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Омск — г. Ханты-Мансийск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55.86.006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Тюкалинск, Омская область, г. Тюкалинск, ул. Магистральная, 2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Крутинка, Омская область, рп Крутинка, ул. Крылова, 17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"Поворот п. Горноправдинск", 106 км автомобильной дороги "Иртыш"-автомобильная дорога г. Ханты-Мансийск-п. Горноправдинск- автомобильная дорога "Тюмень-Ханты -Мансийск"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"Поворот с. Батово", 73 км автомобильной дороги "Иртыш" - автомобильная дорога г. Ханты-Мансийск-п. Горноправдинск-автомобильная дорога "Тюмень-Ханты-Мансийск"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86074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"Южно-Приобское месторождение", 26 км автомобильной дороги "Иртыш" - автомобильная дорога г. Ханты-Мансийск-                      п. Горноправдинск- автомобильная дорого "Тюмень-Ханты-Мансийск"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Ханты-Мансийск, ул. Бориса Щербины,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Перелета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Ватутина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Тюкалинск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52 ОП РЗ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52 ОП РЗ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71А-708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71Н-304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71А-501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71Н-507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71А-1601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Защитинская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Уватский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71Н-1824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71-100А-01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11.285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86074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86074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