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BEAE" w14:textId="2F12B5F2" w:rsidR="00C55E5B" w:rsidRPr="00730C5E" w:rsidRDefault="007E28D5" w:rsidP="00D127D0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  <w:lang w:val="en-US"/>
        </w:rPr>
        <w:t>25</w:t>
      </w:r>
      <w:r w:rsidR="00697147">
        <w:rPr>
          <w:b/>
          <w:color w:val="0000FF"/>
          <w:sz w:val="32"/>
          <w:szCs w:val="32"/>
        </w:rPr>
        <w:t xml:space="preserve"> </w:t>
      </w:r>
      <w:r w:rsidR="00004DA3">
        <w:rPr>
          <w:b/>
          <w:color w:val="0000FF"/>
          <w:sz w:val="32"/>
          <w:szCs w:val="32"/>
        </w:rPr>
        <w:t>ЯНВАРЯ 2021</w:t>
      </w:r>
    </w:p>
    <w:p w14:paraId="6FB1D8E6" w14:textId="77777777" w:rsidR="0010257A" w:rsidRPr="00B10DE9" w:rsidRDefault="00B10DE9" w:rsidP="00D127D0">
      <w:pPr>
        <w:jc w:val="both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AB19F51" w14:textId="77777777" w:rsidTr="00F814E5">
        <w:trPr>
          <w:jc w:val="center"/>
        </w:trPr>
        <w:tc>
          <w:tcPr>
            <w:tcW w:w="9571" w:type="dxa"/>
            <w:shd w:val="clear" w:color="auto" w:fill="0000FF"/>
          </w:tcPr>
          <w:bookmarkEnd w:id="0"/>
          <w:p w14:paraId="14DAD888" w14:textId="77777777" w:rsidR="002121D9" w:rsidRPr="00F814E5" w:rsidRDefault="002121D9" w:rsidP="00D127D0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Содержание</w:t>
            </w:r>
          </w:p>
        </w:tc>
      </w:tr>
    </w:tbl>
    <w:bookmarkStart w:id="1" w:name="_GoBack"/>
    <w:bookmarkEnd w:id="1"/>
    <w:p w14:paraId="2AD2B95D" w14:textId="67DA73A0" w:rsidR="00F07684" w:rsidRPr="00610589" w:rsidRDefault="00A56925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r>
        <w:rPr>
          <w:b/>
          <w:i/>
          <w:color w:val="808080"/>
          <w:sz w:val="16"/>
          <w:szCs w:val="16"/>
        </w:rPr>
        <w:fldChar w:fldCharType="begin"/>
      </w:r>
      <w:r>
        <w:rPr>
          <w:b/>
          <w:i/>
          <w:color w:val="808080"/>
          <w:sz w:val="16"/>
          <w:szCs w:val="16"/>
        </w:rPr>
        <w:instrText xml:space="preserve"> TOC \o "1-3" \h \z \u </w:instrText>
      </w:r>
      <w:r>
        <w:rPr>
          <w:b/>
          <w:i/>
          <w:color w:val="808080"/>
          <w:sz w:val="16"/>
          <w:szCs w:val="16"/>
        </w:rPr>
        <w:fldChar w:fldCharType="separate"/>
      </w:r>
      <w:hyperlink w:anchor="_Toc62457931" w:history="1">
        <w:r w:rsidR="00F07684" w:rsidRPr="00E34374">
          <w:rPr>
            <w:rStyle w:val="a9"/>
            <w:noProof/>
          </w:rPr>
          <w:t>ИНДУСТРИЯ БЕЗОПАСНОСТИ; 2021.01.22; ПРОДОЛЖИТСЯ РАЗВИТИЕ ТРАНСПОРТНОЙ СИСТЕМЫ КРАСНОЯРСКОГО КРАЯ</w:t>
        </w:r>
        <w:r w:rsidR="00F07684">
          <w:rPr>
            <w:noProof/>
            <w:webHidden/>
          </w:rPr>
          <w:tab/>
        </w:r>
        <w:r w:rsidR="00F07684">
          <w:rPr>
            <w:noProof/>
            <w:webHidden/>
          </w:rPr>
          <w:fldChar w:fldCharType="begin"/>
        </w:r>
        <w:r w:rsidR="00F07684">
          <w:rPr>
            <w:noProof/>
            <w:webHidden/>
          </w:rPr>
          <w:instrText xml:space="preserve"> PAGEREF _Toc62457931 \h </w:instrText>
        </w:r>
        <w:r w:rsidR="00F07684">
          <w:rPr>
            <w:noProof/>
            <w:webHidden/>
          </w:rPr>
        </w:r>
        <w:r w:rsidR="00F07684"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4</w:t>
        </w:r>
        <w:r w:rsidR="00F07684">
          <w:rPr>
            <w:noProof/>
            <w:webHidden/>
          </w:rPr>
          <w:fldChar w:fldCharType="end"/>
        </w:r>
      </w:hyperlink>
    </w:p>
    <w:p w14:paraId="711DE67F" w14:textId="61F9DA5D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2" w:history="1">
        <w:r w:rsidRPr="00E34374">
          <w:rPr>
            <w:rStyle w:val="a9"/>
            <w:noProof/>
          </w:rPr>
          <w:t>КОММЕРСАНТЪ; ОЛЕГ САПОЖКОВ, ДМИТРИЙ БУТРИН; 2021.01.25; СЛУЖБА СЛУЖБОЙ, А КРЕСЛА ВРОЗЬ; ГЛАВАМ ФЕДЕРАЛЬНЫХ АГЕНТСТВ И СЛУЖБ БОЛЬШЕ НЕ СТАТЬ ЗАММИНИСТРА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207B71" w14:textId="7A15954A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3" w:history="1">
        <w:r w:rsidRPr="00E34374">
          <w:rPr>
            <w:rStyle w:val="a9"/>
            <w:noProof/>
          </w:rPr>
          <w:t>ПРАЙМ; 2021.01.22; МИШУСТИН ПРОВЕЛ РЯД НАЗНАЧЕНИЙ В МИНТРАНСЕ РФ И ПОДВЕДОМСТВЕННЫХ МИНИСТЕРСТВУ СТРУКТУРАХ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02C67B5" w14:textId="7A3C0099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4" w:history="1">
        <w:r w:rsidRPr="00E34374">
          <w:rPr>
            <w:rStyle w:val="a9"/>
            <w:noProof/>
          </w:rPr>
          <w:t>КОММЕРСАНТЪ; ЕВГЕНИЯ КОЛЯДА; 2021.01.25; SSJ100 ВОЗВРАЩАЮТСЯ ИЗ ИРЛАНДИИ В РОССИЮ; «ИРКУТ» МОЖЕТ ВЫКУПИТЬ ШЕСТЬ САМОЛЕТОВ, НА КОТОРЫХ ЛЕТАЛА CITYJET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93536F" w14:textId="129E9D0B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5" w:history="1">
        <w:r w:rsidRPr="00E34374">
          <w:rPr>
            <w:rStyle w:val="a9"/>
            <w:noProof/>
          </w:rPr>
          <w:t>КОММЕРСАНТЪ; ЯНА РОЖДЕСТВЕНСКАЯ; 2021.01.24; ПРИВИТЫЙ ПО ПАСПОРТУ; КАК В РАЗНЫХ СТРАНАХ РАБОТАЮТ НАД СИСТЕМОЙ ПОДТВЕРЖДЕНИЯ ВАКЦИНАЦИИ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8F4AA81" w14:textId="6A5FA040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6" w:history="1">
        <w:r w:rsidRPr="00E34374">
          <w:rPr>
            <w:rStyle w:val="a9"/>
            <w:noProof/>
          </w:rPr>
          <w:t>1 КАНАЛ; АРТУР КОНЬКОВ; 2021.01.22; ПОЧТИ 270 МИЛЛИАРДОВ РУБЛЕЙ В РАМКАХ НАЦПРОЕКТА НАПРАВЛЕНО НА ПОЛНУЮ РЕКОНСТРУКЦИЮ АЭРОПОРТОВ В РОССИЙСКИХ РЕГИОНАХ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D3E0742" w14:textId="47D292C4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7" w:history="1">
        <w:r w:rsidRPr="00E34374">
          <w:rPr>
            <w:rStyle w:val="a9"/>
            <w:noProof/>
          </w:rPr>
          <w:t>РОССИЯ 24; АНТОН ИВАЧЕВ; 2021.01.22; ИЗ КЕМЕРОВА СТАЛО ВЫГОДНЕЕ ЛЕТАТЬ НА САМОЛЁТЕ. НОВОСТИ НА «РОССИИ 24»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FA93423" w14:textId="051F5880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8" w:history="1">
        <w:r w:rsidRPr="00E34374">
          <w:rPr>
            <w:rStyle w:val="a9"/>
            <w:noProof/>
          </w:rPr>
          <w:t>РОССИЯ 1; 2021.01.22; КАЖДЫЙ ПЯТЫЙ ВОДИТЕЛЬ АВТОБУСА В ТЮМЕНСКОЙ ОБЛАСТИ ЯВЛЯЕТСЯ НАРУШИТЕЛЕМ. ВЕСТИ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41EF4A" w14:textId="03A71326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39" w:history="1">
        <w:r w:rsidRPr="00E34374">
          <w:rPr>
            <w:rStyle w:val="a9"/>
            <w:noProof/>
          </w:rPr>
          <w:t>ГТРК САМАРА; 2021.01.22; В САМАРСКОЙ ОБЛАСТИ МОСТ ЧЕРЕЗ ВОЛГУ У КЛИМОВКИ К 1 АПРЕЛЯ БУДЕТ ГОТОВ НА 20%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85DC27" w14:textId="123DDDB5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0" w:history="1">
        <w:r w:rsidRPr="00E34374">
          <w:rPr>
            <w:rStyle w:val="a9"/>
            <w:noProof/>
          </w:rPr>
          <w:t>НАЦИОНАЛЬНЫЕ ПРОЕКТЫ РОССИИ; 2021.01.24; ПОД САМАРОЙ ОТРЕМОНТИРОВАЛИ 50 КМ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75B77B8" w14:textId="454441F7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1" w:history="1">
        <w:r w:rsidRPr="00E34374">
          <w:rPr>
            <w:rStyle w:val="a9"/>
            <w:noProof/>
          </w:rPr>
          <w:t>НАЦИОНАЛЬНЫЕ ПРОЕКТЫ РОССИИ; 2021.01.24; В ЯРОСЛАВСКОЙ ОБЛАСТИ ОТРЕМОНТИРУЮТ ШЕСТЬ МОСТОВ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B0CA67B" w14:textId="29263EC3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2" w:history="1">
        <w:r w:rsidRPr="00E34374">
          <w:rPr>
            <w:rStyle w:val="a9"/>
            <w:noProof/>
          </w:rPr>
          <w:t>НАЦИОНАЛЬНЫЕ ПРОЕКТЫ РОССИИ; 2021.01.23; В ОРЕНБУРЖЬЕ ОТРЕМОНТИРОВАЛИ БОЛЕЕ 350 КМ 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F5BB851" w14:textId="052D19C8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3" w:history="1">
        <w:r w:rsidRPr="00E34374">
          <w:rPr>
            <w:rStyle w:val="a9"/>
            <w:noProof/>
          </w:rPr>
          <w:t>НАЦИОНАЛЬНЫЕ ПРОЕКТЫ РОССИИ; 2021.01.22; В ВОРОНЕЖСКОЙ ОБЛАСТИ ЗА ГОД ОТРЕМОНТИРОВАЛИ ПОЧТИ 240 КМ АВТОДОРОГ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CBACA2C" w14:textId="5453ABDD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4" w:history="1">
        <w:r w:rsidRPr="00E34374">
          <w:rPr>
            <w:rStyle w:val="a9"/>
            <w:noProof/>
          </w:rPr>
          <w:t>НАЦИОНАЛЬНЫЕ ПРОЕКТЫ РОССИИ; 2021.01.22; ВО ВЛАДИМИРЕ ОТРЕМОНТИРУЮТ МОСТ К ДВОРЦУ ДЕТСКОГО И ЮНОШЕСКОГО ТВОРЧЕСТВА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EAF684" w14:textId="5FFD5BD8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5" w:history="1">
        <w:r w:rsidRPr="00E34374">
          <w:rPr>
            <w:rStyle w:val="a9"/>
            <w:noProof/>
          </w:rPr>
          <w:t>ТАСС; 2021.01.22; В ПРИЭЛЬБРУСЬЕ С 31 ЯНВАРЯ МОЖНО БУДЕТ ДОБРАТЬСЯ ПО ЕДИНОМУ БИЛЕТУ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FFFB98" w14:textId="01FC9BD6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6" w:history="1">
        <w:r w:rsidRPr="00E34374">
          <w:rPr>
            <w:rStyle w:val="a9"/>
            <w:noProof/>
          </w:rPr>
          <w:t>ТАСС; 2021.01.22; БИЗНЕС ПРЕДЛОЖИЛ КАБМИНУ КОМПЕНСИРОВАТЬ ДО 50% СТОИМОСТИ БИЛЕТОВ ДЛЯ ДЕТСКОГО ТУРИЗМА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63E7A8" w14:textId="54DF5D0C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7" w:history="1">
        <w:r w:rsidRPr="00E34374">
          <w:rPr>
            <w:rStyle w:val="a9"/>
            <w:noProof/>
          </w:rPr>
          <w:t>ТАСС; 2021.01.22; ТРАССУ «ТАВРИДА» ВКЛЮЧИЛИ В ПЕРЕЧЕНЬ АВТОДОРОГ ФЕДЕРАЛЬНОГО ЗНАЧЕНИЯ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BB1862" w14:textId="0D19066A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8" w:history="1">
        <w:r w:rsidRPr="00E34374">
          <w:rPr>
            <w:rStyle w:val="a9"/>
            <w:noProof/>
          </w:rPr>
          <w:t>КОММЕРСАНТЪ; ИВАН БУРАНОВ; 2021.01.25; РЕТРОАВТОМОБИЛИ ПОЕДУТ ПО СОВРЕМЕННЫМ ПРАВИЛАМ; МИНТРАНС НЕ ЗАХОТЕЛ ВЫВОДИТЬ СТАРИННЫЕ МАШИНЫ ИЗ-ПОД ДЕЙСТВИЯ ЗАПРЕЩАЮЩИХ ЗНАКОВ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A3474A" w14:textId="6F4D8623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49" w:history="1">
        <w:r w:rsidRPr="00E34374">
          <w:rPr>
            <w:rStyle w:val="a9"/>
            <w:noProof/>
          </w:rPr>
          <w:t>КОММЕРСАНТЪ; ОЛЬГА НИКИТИНА; 2021.01.25; СПЕЦТЕХНИКА ЗАКАТАЛА ВИРУС; ПРОИЗВОДСТВО ДОРОЖНО-СТРОИТЕЛЬНЫХ МАШИН ВЫРОСЛО В 2020 ГОДУ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8F293A2" w14:textId="3F77A90D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0" w:history="1">
        <w:r w:rsidRPr="00E34374">
          <w:rPr>
            <w:rStyle w:val="a9"/>
            <w:noProof/>
          </w:rPr>
          <w:t>КОММЕРСАНТЪ; ИВАН БУРАНОВ; 2021.01.23; С НАМИ ГОСТ!; САМОДЕЛЬНЫЕ И ПЕРЕДЕЛАННЫЕ ТРАНСПОРТНЫЕ СРЕДСТВА ПРЕДЛАГАЮТ ВЫПУСТИТЬ НА ДОРОГИ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D169F12" w14:textId="6757BDE7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1" w:history="1">
        <w:r w:rsidRPr="00E34374">
          <w:rPr>
            <w:rStyle w:val="a9"/>
            <w:noProof/>
          </w:rPr>
          <w:t>РБК; ОКСАНА СОТНИК; 2021.01.23; НА ПЕРВЫЙ ЭТАП КОЛЬЦЕВОЙ ЭЛЕКТРИЧКИ В КАЗАНИ ПОТРАТЯТ В ₽3 МЛРД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E13AB3" w14:textId="7741A455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2" w:history="1">
        <w:r w:rsidRPr="00E34374">
          <w:rPr>
            <w:rStyle w:val="a9"/>
            <w:noProof/>
          </w:rPr>
          <w:t>ИНТЕРФАКС; 2021.01.22; РЖД СООБЩИЛИ О НАЧАЛЕ ОФОРМЛЕНИЯ БИЛЕТОВ С ПОМОЩЬЮ ИСКУССТВЕННОГО ИНТЕЛЛЕКТА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695B19A" w14:textId="37918158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3" w:history="1">
        <w:r w:rsidRPr="00E34374">
          <w:rPr>
            <w:rStyle w:val="a9"/>
            <w:noProof/>
          </w:rPr>
          <w:t>ПРАЙМ; 2021.01.22; РЖД ГОТОВЫ СОБЛЮДАТЬ «АНТИКОВИДНЫЕ» МЕРЫ ПРИ ОТКРЫТИИ ПЕРЕВОЗОК ПАССАЖИРОВ ЗА РУБЕЖ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7CB5336" w14:textId="1EC8757C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4" w:history="1">
        <w:r w:rsidRPr="00E34374">
          <w:rPr>
            <w:rStyle w:val="a9"/>
            <w:noProof/>
          </w:rPr>
          <w:t>ПРАЙМ; 2021.01.22; РЖД ОБЪЯВИЛИ 2021 ГОД ГОДОМ ЭКОЛОГИИ И УДЕЛЯТ ОСОБОЕ ВНИМАНИЕ ОХРАНЕ БАЙКАЛА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E441888" w14:textId="1020BDC7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5" w:history="1">
        <w:r w:rsidRPr="00E34374">
          <w:rPr>
            <w:rStyle w:val="a9"/>
            <w:noProof/>
          </w:rPr>
          <w:t>ТАСС; 2021.01.22; ЯПОНСКАЯ КОМПАНИЯ ОТЛОЖИЛА ДО ФЕВРАЛЯ ОТПРАВКУ ПЕРВОГО ГРУЗА ПО ТРАНССИБУ В ЕВРОПУ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56DF20B" w14:textId="1FEBC083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6" w:history="1">
        <w:r w:rsidRPr="00E34374">
          <w:rPr>
            <w:rStyle w:val="a9"/>
            <w:noProof/>
          </w:rPr>
          <w:t>ТАСС; 2021.01.22; МОСКОВСКАЯ ДЕТСКАЯ ЖЕЛЕЗНАЯ ДОРОГА ВОЗОБНОВИТ ОЧНОЕ ОБУЧЕНИЕ С 25 ЯНВАРЯ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5EB8BA1" w14:textId="1F3D5F3D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7" w:history="1">
        <w:r w:rsidRPr="00E34374">
          <w:rPr>
            <w:rStyle w:val="a9"/>
            <w:noProof/>
          </w:rPr>
          <w:t>ИНТЕРФАКС; 2021.01.22; «ОКСКАЯ СУДОВЕРФЬ» СДАСТ ПАРОМ ДЛЯ СООБЩЕНИЯ КАМЧАТКИ С ОСТРОВАМИ ДО 2023Г, СРОК СДВИНУЛСЯ НА ГОД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8586E3E" w14:textId="6919FC52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8" w:history="1">
        <w:r w:rsidRPr="00E34374">
          <w:rPr>
            <w:rStyle w:val="a9"/>
            <w:noProof/>
          </w:rPr>
          <w:t>ИНТЕРФАКС; 2021.01.22; СПГ-ПЕРЕВАЛКА НА КАМЧАТКЕ БУДЕТ ПОСТРОЕНА В ЯНВАРЕ 2023Г ПРИ УСЛОВИИ ОКОНЧАНИЯ ДНОУГЛУБЛЕНИЯ В I КВ. 2022Г - ПЛАН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389F054" w14:textId="6C242905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59" w:history="1">
        <w:r w:rsidRPr="00E34374">
          <w:rPr>
            <w:rStyle w:val="a9"/>
            <w:noProof/>
          </w:rPr>
          <w:t>ИНТЕРФАКС; 2021.01.22; ЗАКОНОДАТЕЛЬНЫЕ ИЗМЕНЕНИЯ ПО НУЛЕВОМУ НДС НА РЕМОНТ СУДОВ МОГУТ БЫТЬ ПРИНЯТЫ ДО КОНЦА 2022Г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DD59C03" w14:textId="2B6C202F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0" w:history="1">
        <w:r w:rsidRPr="00E34374">
          <w:rPr>
            <w:rStyle w:val="a9"/>
            <w:noProof/>
          </w:rPr>
          <w:t>ИНТЕРФАКС; 2021.01.22; ВЕДОМСТВА ОБСУЖДАЮТ ИДЕЮ ПЕРЕДАЧИ НЕИСПОЛЬЗУЕМЫХ ФЕДЕРАЛЬНЫХ ОБЪЕКТОВ ПОРТОВОЙ ИНФРАСТРУКТУРЫ НОВЫМ ИНВЕСТОРАМ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6CEDC3C" w14:textId="2CD02455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1" w:history="1">
        <w:r w:rsidRPr="00E34374">
          <w:rPr>
            <w:rStyle w:val="a9"/>
            <w:noProof/>
          </w:rPr>
          <w:t>КОММЕРСАНТЪ ПРИКАМЬЕ; ЕКАТЕРИНА АРТЕМОВА; 2021.01.22; БАЛТИКУ ПОДКРУТИЛИ; НА АВИАЛИНИИ ПЕРМЬ — КАЛИНИНГРАД СМЕНИЛСЯ ПЕРЕВОЗЧИК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8E3A5AA" w14:textId="7533EC76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2" w:history="1">
        <w:r w:rsidRPr="00E34374">
          <w:rPr>
            <w:rStyle w:val="a9"/>
            <w:noProof/>
          </w:rPr>
          <w:t>ТАСС; 2021.01.25; СТРОИТЕЛЬСТВО ТЕРМИНАЛА АЭРОПОРТА ГЕЛЕНДЖИКА ПЛАНИРУЕТСЯ ЗАВЕРШИТЬ В ДЕКАБРЕ 2021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0057499F" w14:textId="71C7E7F0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3" w:history="1">
        <w:r w:rsidRPr="00E34374">
          <w:rPr>
            <w:rStyle w:val="a9"/>
            <w:noProof/>
          </w:rPr>
          <w:t>ТАСС; 2021.01.24; ЗАПУСК НОВОГО АВИАРЕЙСА ПО МАРШРУТУ НАЛЬЧИК - САРАТОВ ПЛАНИРУЕТСЯ В МАРТЕ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FB00A97" w14:textId="054585B2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4" w:history="1">
        <w:r w:rsidRPr="00E34374">
          <w:rPr>
            <w:rStyle w:val="a9"/>
            <w:noProof/>
          </w:rPr>
          <w:t>ПРАЙМ; 2021.01.22; В СОВФЕДЕ НЕ ПОДДЕРЖАЛИ ПРЕДЛОЖЕНИЕ УМЕНЬШИТЬ РАЗМЕР РУЧНОЙ КЛАДИ АВИАПАССАЖИРОВ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F9314AF" w14:textId="042F8F31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5" w:history="1">
        <w:r w:rsidRPr="00E34374">
          <w:rPr>
            <w:rStyle w:val="a9"/>
            <w:noProof/>
          </w:rPr>
          <w:t>REGNUM; 2021.01.22; В ГОСДУМЕ ГРОЗЯТ ЗАПРЕТИТЬ АВИАКОМПАНИЯМ РЕЗАТЬ НОРМЫ ПРОВОЗА БАГАЖА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88D2690" w14:textId="0164A18C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6" w:history="1">
        <w:r w:rsidRPr="00E34374">
          <w:rPr>
            <w:rStyle w:val="a9"/>
            <w:noProof/>
          </w:rPr>
          <w:t>ПРАЙМ; 2021.01.22; СУД В ПЕТЕРБУРГЕ ОТКАЗАЛСЯ ВОЗЛОЖИТЬ ДОЛГИ «ТРАНСАЭРО» НА «АЭРОФЛОТ»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A0D237F" w14:textId="783FF174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7" w:history="1">
        <w:r w:rsidRPr="00E34374">
          <w:rPr>
            <w:rStyle w:val="a9"/>
            <w:noProof/>
          </w:rPr>
          <w:t>РИА НОВОСТИ; 2021.01.22; «АЭРОФЛОТ» ИЗМЕНИЛ ТРЕБОВАНИЯ ДЛЯ ВЫЛЕТАЮЩИХ ВО ФРАНЦИЮ И НИДЕРЛАНДЫ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517C063" w14:textId="673C7451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8" w:history="1">
        <w:r w:rsidRPr="00E34374">
          <w:rPr>
            <w:rStyle w:val="a9"/>
            <w:noProof/>
          </w:rPr>
          <w:t>ТАСС; 2021.01.22; АВИАКОМПАНИЯ ARMENIA ПЛАНИРУЕТ ВОЗОБНОВИТЬ ДО КОНЦА ЯНВАРЯ РЕГУЛЯРНЫЕ ПОЛЕТЫ В РОССИЮ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B3C7C8A" w14:textId="67A57EE9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69" w:history="1">
        <w:r w:rsidRPr="00E34374">
          <w:rPr>
            <w:rStyle w:val="a9"/>
            <w:noProof/>
          </w:rPr>
          <w:t>ТАСС; 2021.01.22; ГРУЗИЯ С 1 ФЕВРАЛЯ ОТМЕНИТ ЗАПРЕТ НА АВИАСООБЩЕНИЕ, ДЕЙСТВУЮЩИЙ С МАРТА 2020 ГОДА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A82AD86" w14:textId="296CA4D3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70" w:history="1">
        <w:r w:rsidRPr="00E34374">
          <w:rPr>
            <w:rStyle w:val="a9"/>
            <w:noProof/>
          </w:rPr>
          <w:t>ИНТЕРФАКС; 2021.01.22; ТАТАРСТАН ИЗУЧИТ ПОТРЕБНОСТЬ АЭРОПОРТА КАЗАНИ В СТРОИТЕЛЬСТВЕ НОВЫХ ТЕРМИНАЛОВ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247BD07" w14:textId="291F4A7A" w:rsidR="00F07684" w:rsidRPr="00610589" w:rsidRDefault="00F07684">
      <w:pPr>
        <w:pStyle w:val="32"/>
        <w:tabs>
          <w:tab w:val="right" w:leader="dot" w:pos="9345"/>
        </w:tabs>
        <w:rPr>
          <w:rFonts w:ascii="Calibri" w:hAnsi="Calibri"/>
          <w:noProof/>
          <w:sz w:val="22"/>
        </w:rPr>
      </w:pPr>
      <w:hyperlink w:anchor="_Toc62457971" w:history="1">
        <w:r w:rsidRPr="00E34374">
          <w:rPr>
            <w:rStyle w:val="a9"/>
            <w:noProof/>
          </w:rPr>
          <w:t>ИНТЕРФАКС; 2021.01.22; «ПОБЕДА» ОТСУДИЛА У КУРИВШЕЙ НА БОРТУ ЖЕНЩИНЫ 213 ТЫС. РУБЛЕЙ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_Toc62457971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024A4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3DF67FB" w14:textId="0F362268" w:rsidR="00D127D0" w:rsidRDefault="00A56925" w:rsidP="00D127D0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16"/>
          <w:szCs w:val="16"/>
        </w:rPr>
      </w:pPr>
      <w:r>
        <w:rPr>
          <w:b/>
          <w:i/>
          <w:color w:val="808080"/>
          <w:sz w:val="16"/>
          <w:szCs w:val="16"/>
        </w:rPr>
        <w:fldChar w:fldCharType="end"/>
      </w:r>
    </w:p>
    <w:p w14:paraId="34D05CC3" w14:textId="3C6AAF99" w:rsidR="0010257A" w:rsidRDefault="009E30B0" w:rsidP="00D127D0">
      <w:pPr>
        <w:jc w:val="both"/>
        <w:rPr>
          <w:rFonts w:ascii="Courier New" w:hAnsi="Courier New"/>
          <w:b/>
          <w:caps/>
          <w:color w:val="0000FF"/>
          <w:sz w:val="32"/>
        </w:rPr>
      </w:pPr>
      <w:r>
        <w:rPr>
          <w:rFonts w:ascii="Courier New" w:hAnsi="Courier New"/>
          <w:b/>
          <w:caps/>
          <w:color w:val="0000FF"/>
          <w:sz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14:paraId="25B9E0BE" w14:textId="77777777" w:rsidTr="00F814E5">
        <w:tc>
          <w:tcPr>
            <w:tcW w:w="9571" w:type="dxa"/>
            <w:shd w:val="clear" w:color="auto" w:fill="0000FF"/>
          </w:tcPr>
          <w:p w14:paraId="38837204" w14:textId="77777777" w:rsidR="002121D9" w:rsidRPr="00F814E5" w:rsidRDefault="002121D9" w:rsidP="00D127D0">
            <w:pPr>
              <w:jc w:val="both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14:paraId="66EF91F8" w14:textId="77777777" w:rsidR="0010257A" w:rsidRDefault="0010257A" w:rsidP="00D127D0">
      <w:pPr>
        <w:jc w:val="both"/>
      </w:pPr>
    </w:p>
    <w:p w14:paraId="755051D1" w14:textId="3B7FD939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" w:name="txt_2435597_1614194387"/>
      <w:bookmarkStart w:id="3" w:name="_Toc62457931"/>
      <w:r>
        <w:rPr>
          <w:rFonts w:ascii="Times New Roman" w:hAnsi="Times New Roman"/>
          <w:sz w:val="24"/>
          <w:szCs w:val="24"/>
        </w:rPr>
        <w:t xml:space="preserve">ИНДУСТРИЯ БЕЗОПАСНОСТИ; 2021.01.22; </w:t>
      </w:r>
      <w:r w:rsidRPr="00397F16">
        <w:rPr>
          <w:rFonts w:ascii="Times New Roman" w:hAnsi="Times New Roman"/>
          <w:sz w:val="24"/>
          <w:szCs w:val="24"/>
        </w:rPr>
        <w:t>ПРОДОЛЖИТСЯ РАЗВИТИЕ ТРАНСПОРТНОЙ СИСТЕМЫ КРАСНОЯРСКОГО КРАЯ</w:t>
      </w:r>
      <w:bookmarkEnd w:id="2"/>
      <w:bookmarkEnd w:id="3"/>
    </w:p>
    <w:p w14:paraId="255FB324" w14:textId="77777777" w:rsidR="00397F16" w:rsidRDefault="00397F16" w:rsidP="00D127D0">
      <w:pPr>
        <w:pStyle w:val="NormalExport"/>
      </w:pPr>
      <w:r>
        <w:t xml:space="preserve">22 января 2021 года в </w:t>
      </w:r>
      <w:r w:rsidRPr="00D127D0">
        <w:rPr>
          <w:b/>
        </w:rPr>
        <w:t>Министерстве транспорта Российской Федерации</w:t>
      </w:r>
      <w:r>
        <w:t xml:space="preserve"> прошла рабочая встреча губернатора Красноярского края Александра Усса и</w:t>
      </w:r>
      <w:r w:rsidRPr="00397F16">
        <w:rPr>
          <w:b/>
        </w:rPr>
        <w:t xml:space="preserve"> </w:t>
      </w:r>
      <w:r w:rsidRPr="00D127D0">
        <w:rPr>
          <w:b/>
        </w:rPr>
        <w:t>министра транспорта РФ</w:t>
      </w:r>
      <w:r w:rsidRPr="00397F16">
        <w:rPr>
          <w:b/>
        </w:rPr>
        <w:t xml:space="preserve"> </w:t>
      </w:r>
      <w:r w:rsidRPr="00D127D0">
        <w:rPr>
          <w:b/>
        </w:rPr>
        <w:t>Виталия Савельева</w:t>
      </w:r>
      <w:r>
        <w:t>. В центре обсуждения на встрече были актуальные вопросы развития транспортной инфраструктуры края и перспективные проекты, которые могут быть реализованы в ближайшей перспективе.</w:t>
      </w:r>
    </w:p>
    <w:p w14:paraId="63683B6D" w14:textId="6AD8D497" w:rsidR="00397F16" w:rsidRDefault="00397F16" w:rsidP="00D127D0">
      <w:pPr>
        <w:pStyle w:val="NormalExport"/>
      </w:pPr>
      <w:r>
        <w:t xml:space="preserve">В частности, губернатор сообщил о планах реализации инвестпроекта создания международного транспортно-логистического и производственного хаба. Планируется придать его территории статус особой экономической зоны промышленно-производственного типа на базе международного аэропорта Красноярск и аэропорта Черемшанка. Логистический хаб будет создаваться в рамках комплексного инвестиционного проекта </w:t>
      </w:r>
      <w:r w:rsidR="00D127D0">
        <w:t>«</w:t>
      </w:r>
      <w:r>
        <w:t>Енисейская Сибирь</w:t>
      </w:r>
      <w:r w:rsidR="00D127D0">
        <w:t>»</w:t>
      </w:r>
      <w:r>
        <w:t>. Также он подробно рассказал о реконструкции аэропорта Красноярска.</w:t>
      </w:r>
    </w:p>
    <w:p w14:paraId="30BCAC26" w14:textId="2D5DDE47" w:rsidR="00397F16" w:rsidRDefault="00397F16" w:rsidP="00D127D0">
      <w:pPr>
        <w:pStyle w:val="NormalExport"/>
      </w:pPr>
      <w:r>
        <w:t xml:space="preserve">Обсуждались проекты улучшение дорожно-транспортной инфраструктуры Красноярского края, в числе которых реконструкция участков автодороги Богучаны - Кодинск, строительство транспортной развязки на Предмостной площади в Красноярске и реконструкция участков автодороги федерального значения Р-255 </w:t>
      </w:r>
      <w:r w:rsidR="00D127D0">
        <w:t>«</w:t>
      </w:r>
      <w:r>
        <w:t>Сибирь</w:t>
      </w:r>
      <w:r w:rsidR="00D127D0">
        <w:t>»</w:t>
      </w:r>
      <w:r>
        <w:t xml:space="preserve"> в городе Ачинске и населенных пунктах Емельяновского района: строительство обходов позволит существенно разгрузить трассу. Об этом сообщила </w:t>
      </w:r>
      <w:r w:rsidRPr="00D127D0">
        <w:rPr>
          <w:b/>
        </w:rPr>
        <w:t>пресс-служба</w:t>
      </w:r>
      <w:r>
        <w:t xml:space="preserve"> </w:t>
      </w:r>
      <w:r w:rsidRPr="00D127D0">
        <w:rPr>
          <w:b/>
        </w:rPr>
        <w:t>Минтранса РФ</w:t>
      </w:r>
      <w:r>
        <w:t>.</w:t>
      </w:r>
    </w:p>
    <w:p w14:paraId="578128E5" w14:textId="77777777" w:rsidR="00397F16" w:rsidRDefault="004A50B2" w:rsidP="00D127D0">
      <w:pPr>
        <w:pStyle w:val="ExportHyperlink"/>
        <w:jc w:val="both"/>
      </w:pPr>
      <w:hyperlink r:id="rId6" w:history="1">
        <w:r w:rsidR="00397F16">
          <w:rPr>
            <w:u w:val="single"/>
          </w:rPr>
          <w:t>https://www.securitymedia.ru/news_one_12202.html</w:t>
        </w:r>
      </w:hyperlink>
    </w:p>
    <w:p w14:paraId="48388F64" w14:textId="28B1E1E4" w:rsidR="008A024D" w:rsidRDefault="00D127D0" w:rsidP="00D127D0">
      <w:pPr>
        <w:jc w:val="both"/>
      </w:pPr>
      <w:r>
        <w:t>На ту же тему:</w:t>
      </w:r>
    </w:p>
    <w:p w14:paraId="4B33BEAB" w14:textId="3D1F8771" w:rsidR="00D127D0" w:rsidRDefault="004A50B2" w:rsidP="00D127D0">
      <w:pPr>
        <w:jc w:val="both"/>
      </w:pPr>
      <w:hyperlink r:id="rId7" w:history="1">
        <w:r w:rsidR="00D127D0" w:rsidRPr="0078508B">
          <w:rPr>
            <w:rStyle w:val="a9"/>
          </w:rPr>
          <w:t>https://gornovosti.ru/news/novosti/item/f7f271a4-0b26-413f-a23c-45a9151168da/</w:t>
        </w:r>
      </w:hyperlink>
    </w:p>
    <w:p w14:paraId="2904250A" w14:textId="77777777" w:rsidR="00D127D0" w:rsidRDefault="004A50B2" w:rsidP="00D127D0">
      <w:pPr>
        <w:jc w:val="both"/>
      </w:pPr>
      <w:hyperlink r:id="rId8" w:history="1">
        <w:r w:rsidR="00D127D0" w:rsidRPr="0078508B">
          <w:rPr>
            <w:rStyle w:val="a9"/>
          </w:rPr>
          <w:t>https://prmira.ru/news/transportnyie-habyi-remont-dorog-obhod-achinska-v-moskve-obsudili-transportnuyu-sistemu-kraya/</w:t>
        </w:r>
      </w:hyperlink>
    </w:p>
    <w:p w14:paraId="2A4046E3" w14:textId="7A36BA0F" w:rsidR="00D127D0" w:rsidRDefault="004A50B2" w:rsidP="00D127D0">
      <w:pPr>
        <w:jc w:val="both"/>
      </w:pPr>
      <w:hyperlink r:id="rId9" w:history="1">
        <w:r w:rsidR="00D127D0" w:rsidRPr="0078508B">
          <w:rPr>
            <w:rStyle w:val="a9"/>
          </w:rPr>
          <w:t>https://russia24.pro/krasnoyarsk/273061563/</w:t>
        </w:r>
      </w:hyperlink>
    </w:p>
    <w:p w14:paraId="11EAA851" w14:textId="54A4CCEF" w:rsidR="00D127D0" w:rsidRDefault="004A50B2" w:rsidP="00D127D0">
      <w:pPr>
        <w:jc w:val="both"/>
      </w:pPr>
      <w:hyperlink r:id="rId10" w:history="1">
        <w:r w:rsidR="00D127D0" w:rsidRPr="0078508B">
          <w:rPr>
            <w:rStyle w:val="a9"/>
          </w:rPr>
          <w:t>https://moscow.media/moscow/273061563/</w:t>
        </w:r>
      </w:hyperlink>
    </w:p>
    <w:p w14:paraId="449EF0CB" w14:textId="20B157CB" w:rsidR="00D127D0" w:rsidRDefault="004A50B2" w:rsidP="00D127D0">
      <w:pPr>
        <w:jc w:val="both"/>
      </w:pPr>
      <w:hyperlink r:id="rId11" w:history="1">
        <w:r w:rsidR="00D127D0" w:rsidRPr="0078508B">
          <w:rPr>
            <w:rStyle w:val="a9"/>
          </w:rPr>
          <w:t>https://news-life.pro/moscow/273061563/</w:t>
        </w:r>
      </w:hyperlink>
    </w:p>
    <w:p w14:paraId="7787A893" w14:textId="277643A5" w:rsidR="00D127D0" w:rsidRDefault="004A50B2" w:rsidP="00D127D0">
      <w:pPr>
        <w:jc w:val="both"/>
      </w:pPr>
      <w:hyperlink r:id="rId12" w:history="1">
        <w:r w:rsidR="00D127D0" w:rsidRPr="0078508B">
          <w:rPr>
            <w:rStyle w:val="a9"/>
          </w:rPr>
          <w:t>http://gorodskoyportal.ru/krasnoyarsk/news/polit/67421860/</w:t>
        </w:r>
      </w:hyperlink>
    </w:p>
    <w:p w14:paraId="207E14F3" w14:textId="1F0DC707" w:rsidR="00596C77" w:rsidRPr="00596C77" w:rsidRDefault="00596C77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62457932"/>
      <w:r w:rsidRPr="00596C77">
        <w:rPr>
          <w:rFonts w:ascii="Times New Roman" w:hAnsi="Times New Roman"/>
          <w:sz w:val="24"/>
          <w:szCs w:val="24"/>
        </w:rPr>
        <w:t xml:space="preserve">КОММЕРСАНТЪ; ОЛЕГ САПОЖКОВ, ДМИТРИЙ БУТРИН; 2021.01.25; СЛУЖБА СЛУЖБОЙ, А КРЕСЛА ВРОЗЬ; ГЛАВАМ ФЕДЕРАЛЬНЫХ АГЕНТСТВ И СЛУЖБ БОЛЬШЕ НЕ СТАТЬ </w:t>
      </w:r>
      <w:r w:rsidRPr="00D127D0">
        <w:rPr>
          <w:rFonts w:ascii="Times New Roman" w:hAnsi="Times New Roman"/>
          <w:sz w:val="24"/>
          <w:szCs w:val="24"/>
        </w:rPr>
        <w:t>ЗАММИНИСТРА</w:t>
      </w:r>
      <w:bookmarkEnd w:id="4"/>
    </w:p>
    <w:p w14:paraId="75E278BF" w14:textId="77777777" w:rsidR="00D127D0" w:rsidRDefault="00596C77" w:rsidP="00D127D0">
      <w:pPr>
        <w:jc w:val="both"/>
      </w:pPr>
      <w:r>
        <w:t>В шести последних федеральных агентствах должности главы и заместителя министра вышестоящего министерства больше не совмещаются. Постановлением правительства между министерствами и подчиненными службами и агентствами окончательно установлена дистанция — в рамках консолидации исполнительной власти восстанавливается ранее размывавшаяся функциональная специализация органов власти.</w:t>
      </w:r>
    </w:p>
    <w:p w14:paraId="6F0DFB91" w14:textId="072B4301" w:rsidR="00D127D0" w:rsidRPr="003824CC" w:rsidRDefault="00596C77" w:rsidP="00D127D0">
      <w:pPr>
        <w:jc w:val="both"/>
      </w:pPr>
      <w:r>
        <w:t xml:space="preserve">Белый дом запретил совмещать должности целого ряда заместителей министров и глав федеральных агентств, говорится в постановлении правительства №27 от 21 января 2021 года. Изменения затронут руководство шести федеральных агентств и трех профильных министерств (Роснедр и Рослесхоза Минприроды, </w:t>
      </w:r>
      <w:r w:rsidRPr="00D127D0">
        <w:rPr>
          <w:b/>
        </w:rPr>
        <w:t>Росавтодор</w:t>
      </w:r>
      <w:r>
        <w:t xml:space="preserve">а, </w:t>
      </w:r>
      <w:r w:rsidRPr="00D127D0">
        <w:rPr>
          <w:b/>
        </w:rPr>
        <w:t>Росавиации</w:t>
      </w:r>
      <w:r>
        <w:t xml:space="preserve"> и </w:t>
      </w:r>
      <w:r w:rsidRPr="00D127D0">
        <w:rPr>
          <w:b/>
        </w:rPr>
        <w:t>Росжелдор</w:t>
      </w:r>
      <w:r>
        <w:t xml:space="preserve">а </w:t>
      </w:r>
      <w:r w:rsidRPr="00D127D0">
        <w:rPr>
          <w:b/>
        </w:rPr>
        <w:t>Минтранса</w:t>
      </w:r>
      <w:r>
        <w:t xml:space="preserve"> и Росрыболовства Минсельхоза). Для этого во всех положениях </w:t>
      </w:r>
      <w:r w:rsidRPr="003824CC">
        <w:t xml:space="preserve">о федеральных агентствах типовая формулировка </w:t>
      </w:r>
      <w:r w:rsidR="00D127D0" w:rsidRPr="003824CC">
        <w:t>«</w:t>
      </w:r>
      <w:r w:rsidRPr="003824CC">
        <w:t xml:space="preserve">агентство возглавляет заместитель министра, назначаемый на должность и освобождаемый от должности правительством по </w:t>
      </w:r>
      <w:r w:rsidRPr="003824CC">
        <w:lastRenderedPageBreak/>
        <w:t>представлению министра</w:t>
      </w:r>
      <w:r w:rsidR="00D127D0" w:rsidRPr="003824CC">
        <w:t>»</w:t>
      </w:r>
      <w:r w:rsidRPr="003824CC">
        <w:t xml:space="preserve">, заменяется на формулу </w:t>
      </w:r>
      <w:r w:rsidR="00D127D0" w:rsidRPr="003824CC">
        <w:t>«</w:t>
      </w:r>
      <w:r w:rsidRPr="003824CC">
        <w:t>агентство возглавляет руководитель, назначаемый на должность правительством по представлению министра</w:t>
      </w:r>
      <w:r w:rsidR="00D127D0" w:rsidRPr="003824CC">
        <w:t>»</w:t>
      </w:r>
      <w:r w:rsidRPr="003824CC">
        <w:t xml:space="preserve">. Перечисленные агентства — последние среди </w:t>
      </w:r>
      <w:r w:rsidR="00D127D0" w:rsidRPr="003824CC">
        <w:t>«</w:t>
      </w:r>
      <w:r w:rsidRPr="003824CC">
        <w:t>профильных</w:t>
      </w:r>
      <w:r w:rsidR="00D127D0" w:rsidRPr="003824CC">
        <w:t>»</w:t>
      </w:r>
      <w:r w:rsidRPr="003824CC">
        <w:t xml:space="preserve"> структур правительства, имевшие право на такое совмещение: де-факто постановление Белого дома фиксирует общее решение по вопросу о том, может ли политическая власть одновременно возглавлять подведомственный ей хозяйствующий или регулирующий субъект.</w:t>
      </w:r>
    </w:p>
    <w:p w14:paraId="38490E62" w14:textId="7D3C8374" w:rsidR="00D127D0" w:rsidRPr="003824CC" w:rsidRDefault="00596C77" w:rsidP="00D127D0">
      <w:pPr>
        <w:jc w:val="both"/>
      </w:pPr>
      <w:r w:rsidRPr="003824CC">
        <w:t xml:space="preserve">Вопрос о взаимоотношениях министерств и агентств в структуре правительства не является техническим. С начала 2000-х годов в административной вертикали министерства определяют госполитику в профильных отраслях, а подчиненные им службы и агентства занимаются ее реализацией (службы — в части практического регулирования отраслей, агентства — в хозяйственной деятельности), но на реальное взаимодействие министерства и агентства/службы влияло множество факторов, в том числе практика советских структур-предшественников и объемы ресурсов, закрепленных за агентством или службой — в ряде случаев </w:t>
      </w:r>
      <w:r w:rsidR="00D127D0" w:rsidRPr="003824CC">
        <w:t>«</w:t>
      </w:r>
      <w:r w:rsidRPr="003824CC">
        <w:t>высокоресурсное</w:t>
      </w:r>
      <w:r w:rsidR="00D127D0" w:rsidRPr="003824CC">
        <w:t>»</w:t>
      </w:r>
      <w:r w:rsidRPr="003824CC">
        <w:t xml:space="preserve"> агентство по весу, по числу подчиненных хозяйственных структур, вакансий, распределяемых ресурсов могло быть равно министерству, стремящемуся в общем случае взять под контроль эти ресурсы через контроль над агентством.</w:t>
      </w:r>
    </w:p>
    <w:p w14:paraId="46E69103" w14:textId="62729519" w:rsidR="00596C77" w:rsidRPr="003824CC" w:rsidRDefault="00596C77" w:rsidP="00D127D0">
      <w:pPr>
        <w:jc w:val="both"/>
      </w:pPr>
      <w:r w:rsidRPr="003824CC">
        <w:t xml:space="preserve">Формула </w:t>
      </w:r>
      <w:r w:rsidR="00D127D0" w:rsidRPr="003824CC">
        <w:t>«</w:t>
      </w:r>
      <w:r w:rsidRPr="003824CC">
        <w:t>замминистра-глава агентства</w:t>
      </w:r>
      <w:r w:rsidR="00D127D0" w:rsidRPr="003824CC">
        <w:t>»</w:t>
      </w:r>
      <w:r w:rsidRPr="003824CC">
        <w:t xml:space="preserve">, по сути, символизировала этот министерский контроль — однако, напомним, в 2000–2010-х ряд агентств успешно добивался прямого правительственного подчинения </w:t>
      </w:r>
      <w:r w:rsidR="00D127D0" w:rsidRPr="003824CC">
        <w:t>«</w:t>
      </w:r>
      <w:r w:rsidRPr="003824CC">
        <w:t>в обход</w:t>
      </w:r>
      <w:r w:rsidR="00D127D0" w:rsidRPr="003824CC">
        <w:t>»</w:t>
      </w:r>
      <w:r w:rsidRPr="003824CC">
        <w:t xml:space="preserve"> министерств.</w:t>
      </w:r>
    </w:p>
    <w:p w14:paraId="1860C10E" w14:textId="50A37650" w:rsidR="00D127D0" w:rsidRDefault="00596C77" w:rsidP="00D127D0">
      <w:pPr>
        <w:jc w:val="both"/>
      </w:pPr>
      <w:r w:rsidRPr="003824CC">
        <w:t>Вопрос о совмещении замминистрами функций руководства агентствами до сих пор</w:t>
      </w:r>
      <w:r>
        <w:t xml:space="preserve"> решался Белым домом по-разному. Так, в 2014 году при увольнении с должности главы Росрыболовства Андрея Крайнего его пост был упразднен за счет </w:t>
      </w:r>
      <w:r w:rsidR="00D127D0">
        <w:t>«</w:t>
      </w:r>
      <w:r>
        <w:t>совмещения</w:t>
      </w:r>
      <w:r w:rsidR="00D127D0">
        <w:t>»</w:t>
      </w:r>
      <w:r>
        <w:t xml:space="preserve"> его с должностью профильного замглавы Минсельхоза Ильи Шестакова, и эта ситуация сохранялась до 22 января 2021 года. При этом аналогичное </w:t>
      </w:r>
      <w:r w:rsidR="00D127D0">
        <w:t>«</w:t>
      </w:r>
      <w:r>
        <w:t>совмещение</w:t>
      </w:r>
      <w:r w:rsidR="00D127D0">
        <w:t>»</w:t>
      </w:r>
      <w:r>
        <w:t xml:space="preserve"> постов главы </w:t>
      </w:r>
      <w:r w:rsidRPr="003824CC">
        <w:t xml:space="preserve">Росморречфлота и замглавы Минтранса, произведенное в августе 2015 года, уже в сентябре 2019 года было признано неудачным. </w:t>
      </w:r>
      <w:r w:rsidR="00D127D0" w:rsidRPr="003824CC">
        <w:t>«</w:t>
      </w:r>
      <w:r w:rsidRPr="003824CC">
        <w:t>Не может руководитель агентства быть одновременно заместителем министра, у кого спросить тогда за то, что не выполняется работа</w:t>
      </w:r>
      <w:r w:rsidR="00D127D0" w:rsidRPr="003824CC">
        <w:t>»</w:t>
      </w:r>
      <w:r w:rsidRPr="003824CC">
        <w:t xml:space="preserve">,— констатировал тогда </w:t>
      </w:r>
      <w:r w:rsidRPr="003824CC">
        <w:rPr>
          <w:b/>
        </w:rPr>
        <w:t>помощник президента Игорь Левитин</w:t>
      </w:r>
      <w:r w:rsidRPr="003824CC">
        <w:t>, поясняя необходимость разделения постов невозможностью одновременно создавать и исполнять нормативную базу. Впрочем, это не помешало в ноябре 2019 года одним и тем же постановлением правительства разделить должности замглавы Минтранса и главы Росморречфлота — и тут же совместить должности замминистра транспорта и главы другого федерального агентства, Росавтодора (последнее объясняли тогда необходимостью координации дорожного нацпроекта). Возглавивший тогда Росавтодор в ранге замминистра Андрей Костюк теперь повышен до первого заместителя главы Минтранса, а освободившуюся должность замминистра занял Василий Десятков — но уже без руководства Росавтодором.</w:t>
      </w:r>
    </w:p>
    <w:p w14:paraId="3580D0FE" w14:textId="77777777" w:rsidR="00D127D0" w:rsidRDefault="00596C77" w:rsidP="00D127D0">
      <w:pPr>
        <w:jc w:val="both"/>
      </w:pPr>
      <w:r>
        <w:t xml:space="preserve">В вопросах ведомственного подчинения агентств ранее также наблюдались разнонаправленные движения. Так, Росстат в 2017 году был переведен из прямого подчинения правительству в ведение Минэкономики (однако без совмещения постов главы агентства и </w:t>
      </w:r>
      <w:r w:rsidRPr="00D127D0">
        <w:rPr>
          <w:b/>
        </w:rPr>
        <w:t>замминистра</w:t>
      </w:r>
      <w:r>
        <w:t>), а в 2018 году подчиненная Минобрнауки Росмолодежь, напротив, была переведена под прямое подчинение правительства при разделении министерства после президентских выборов.</w:t>
      </w:r>
    </w:p>
    <w:p w14:paraId="2DFE9209" w14:textId="52DAF89F" w:rsidR="00596C77" w:rsidRDefault="00596C77" w:rsidP="00D127D0">
      <w:pPr>
        <w:jc w:val="both"/>
      </w:pPr>
      <w:r>
        <w:t>Новая схема по времени совпала с продолжающимся сокращением в правительстве персонала федеральных органов власти.</w:t>
      </w:r>
    </w:p>
    <w:p w14:paraId="5387442B" w14:textId="76A66987" w:rsidR="00D127D0" w:rsidRDefault="00596C77" w:rsidP="00D127D0">
      <w:pPr>
        <w:jc w:val="both"/>
      </w:pPr>
      <w:r>
        <w:t xml:space="preserve">Речь, очевидно, идет и о продолжении параллельной консолидации исполнительной власти. Дистанция министерства от агентства и службы теперь зафиксирована во всех случаях, это дает возможность аппарату правительства апеллировать к типовой схеме управления во взаимоотношениях с подчиненными структурами, сохраняя ответственность за их деятельность в министерствах. С другой стороны, это позволит </w:t>
      </w:r>
      <w:r>
        <w:lastRenderedPageBreak/>
        <w:t xml:space="preserve">министерствам координироваться единым министерским аппаратом и быть </w:t>
      </w:r>
      <w:r w:rsidR="00D127D0">
        <w:t>«</w:t>
      </w:r>
      <w:r>
        <w:t>однороднее</w:t>
      </w:r>
      <w:r w:rsidR="00D127D0">
        <w:t>»</w:t>
      </w:r>
      <w:r>
        <w:t xml:space="preserve"> на уровне </w:t>
      </w:r>
      <w:r w:rsidRPr="00D127D0">
        <w:rPr>
          <w:b/>
        </w:rPr>
        <w:t>замминистра</w:t>
      </w:r>
      <w:r>
        <w:t>.</w:t>
      </w:r>
    </w:p>
    <w:p w14:paraId="7DB67782" w14:textId="77777777" w:rsidR="00D127D0" w:rsidRDefault="004A50B2" w:rsidP="00D127D0">
      <w:pPr>
        <w:jc w:val="both"/>
      </w:pPr>
      <w:hyperlink r:id="rId13" w:history="1">
        <w:r w:rsidR="00596C77" w:rsidRPr="0078508B">
          <w:rPr>
            <w:rStyle w:val="a9"/>
          </w:rPr>
          <w:t>https://www.kommersant.ru/doc/4661415</w:t>
        </w:r>
      </w:hyperlink>
    </w:p>
    <w:p w14:paraId="19D9D6CB" w14:textId="77777777" w:rsidR="004A50B2" w:rsidRPr="00397F16" w:rsidRDefault="004A50B2" w:rsidP="004A50B2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txt_2580309_1614323841"/>
      <w:bookmarkStart w:id="6" w:name="_Toc62457933"/>
      <w:r>
        <w:rPr>
          <w:rFonts w:ascii="Times New Roman" w:hAnsi="Times New Roman"/>
          <w:sz w:val="24"/>
          <w:szCs w:val="24"/>
        </w:rPr>
        <w:t xml:space="preserve">ПРАЙМ; 2021.01.22; </w:t>
      </w:r>
      <w:r w:rsidRPr="00D127D0">
        <w:rPr>
          <w:rFonts w:ascii="Times New Roman" w:hAnsi="Times New Roman"/>
          <w:sz w:val="24"/>
          <w:szCs w:val="24"/>
        </w:rPr>
        <w:t>МИШУСТИН</w:t>
      </w:r>
      <w:r w:rsidRPr="00397F16">
        <w:rPr>
          <w:rFonts w:ascii="Times New Roman" w:hAnsi="Times New Roman"/>
          <w:sz w:val="24"/>
          <w:szCs w:val="24"/>
        </w:rPr>
        <w:t xml:space="preserve"> ПРОВЕЛ РЯД НАЗНАЧЕНИЙ В </w:t>
      </w:r>
      <w:r w:rsidRPr="00D127D0">
        <w:rPr>
          <w:rFonts w:ascii="Times New Roman" w:hAnsi="Times New Roman"/>
          <w:sz w:val="24"/>
          <w:szCs w:val="24"/>
        </w:rPr>
        <w:t>МИНТРАНСЕ РФ</w:t>
      </w:r>
      <w:r w:rsidRPr="00397F16">
        <w:rPr>
          <w:rFonts w:ascii="Times New Roman" w:hAnsi="Times New Roman"/>
          <w:sz w:val="24"/>
          <w:szCs w:val="24"/>
        </w:rPr>
        <w:t xml:space="preserve"> И ПОДВЕДОМСТВЕННЫХ МИНИСТЕРСТВУ СТРУКТУРАХ</w:t>
      </w:r>
      <w:bookmarkEnd w:id="5"/>
      <w:bookmarkEnd w:id="6"/>
    </w:p>
    <w:p w14:paraId="5511DF18" w14:textId="77777777" w:rsidR="004A50B2" w:rsidRDefault="004A50B2" w:rsidP="004A50B2">
      <w:pPr>
        <w:pStyle w:val="NormalExport"/>
      </w:pPr>
      <w:r w:rsidRPr="00D127D0">
        <w:rPr>
          <w:b/>
        </w:rPr>
        <w:t>Председатель правительства России</w:t>
      </w:r>
      <w:r>
        <w:t xml:space="preserve"> </w:t>
      </w:r>
      <w:r w:rsidRPr="00D127D0">
        <w:rPr>
          <w:b/>
        </w:rPr>
        <w:t>Михаил Мишустин</w:t>
      </w:r>
      <w:r>
        <w:t xml:space="preserve"> провел ряд назначений в </w:t>
      </w:r>
      <w:r w:rsidRPr="00D127D0">
        <w:rPr>
          <w:b/>
        </w:rPr>
        <w:t>Минтрансе России</w:t>
      </w:r>
      <w:r>
        <w:t xml:space="preserve"> и подведомственных министерству структурах, следует из распоряжений кабмина на официальном интернет-портале правовой информации.</w:t>
      </w:r>
    </w:p>
    <w:p w14:paraId="29A88226" w14:textId="77777777" w:rsidR="004A50B2" w:rsidRDefault="004A50B2" w:rsidP="004A50B2">
      <w:pPr>
        <w:pStyle w:val="NormalExport"/>
      </w:pPr>
      <w:r>
        <w:t>Ранее о ряде назначений сообщали источники РИА Новости.</w:t>
      </w:r>
    </w:p>
    <w:p w14:paraId="4095AAE5" w14:textId="77777777" w:rsidR="004A50B2" w:rsidRDefault="004A50B2" w:rsidP="004A50B2">
      <w:pPr>
        <w:pStyle w:val="NormalExport"/>
      </w:pPr>
      <w:r>
        <w:t xml:space="preserve">Согласно опубликованным в пятницу документам кабмина, от должности первого </w:t>
      </w:r>
      <w:r w:rsidRPr="00D127D0">
        <w:rPr>
          <w:b/>
        </w:rPr>
        <w:t>замминистра транспорта РФ</w:t>
      </w:r>
      <w:r>
        <w:t xml:space="preserve"> освобожден </w:t>
      </w:r>
      <w:r w:rsidRPr="00D127D0">
        <w:rPr>
          <w:b/>
        </w:rPr>
        <w:t>Александр Нерадько</w:t>
      </w:r>
      <w:r>
        <w:t xml:space="preserve">. При этом </w:t>
      </w:r>
      <w:r>
        <w:rPr>
          <w:b/>
        </w:rPr>
        <w:t>он</w:t>
      </w:r>
      <w:r>
        <w:t xml:space="preserve"> остался главой </w:t>
      </w:r>
      <w:r w:rsidRPr="00D127D0">
        <w:rPr>
          <w:b/>
        </w:rPr>
        <w:t>Федерального агентства воздушного транспорта</w:t>
      </w:r>
      <w:r>
        <w:t xml:space="preserve"> </w:t>
      </w:r>
      <w:r w:rsidRPr="003824CC">
        <w:rPr>
          <w:b/>
        </w:rPr>
        <w:t>(Росавиации).</w:t>
      </w:r>
      <w:r>
        <w:t xml:space="preserve"> Первым </w:t>
      </w:r>
      <w:r w:rsidRPr="00D127D0">
        <w:rPr>
          <w:b/>
        </w:rPr>
        <w:t>замминистра</w:t>
      </w:r>
      <w:r>
        <w:t xml:space="preserve"> в свою очередь стал </w:t>
      </w:r>
      <w:r w:rsidRPr="00D127D0">
        <w:rPr>
          <w:b/>
        </w:rPr>
        <w:t>Андрей Костюк</w:t>
      </w:r>
      <w:r>
        <w:t xml:space="preserve">. До этого </w:t>
      </w:r>
      <w:r>
        <w:rPr>
          <w:b/>
        </w:rPr>
        <w:t>он</w:t>
      </w:r>
      <w:r>
        <w:t xml:space="preserve"> занимал пост заместителя министра - главы </w:t>
      </w:r>
      <w:r w:rsidRPr="00D127D0">
        <w:rPr>
          <w:b/>
        </w:rPr>
        <w:t>Росавтодор</w:t>
      </w:r>
      <w:r>
        <w:t>а.</w:t>
      </w:r>
    </w:p>
    <w:p w14:paraId="48C9EAC8" w14:textId="77777777" w:rsidR="004A50B2" w:rsidRDefault="004A50B2" w:rsidP="004A50B2">
      <w:pPr>
        <w:pStyle w:val="NormalExport"/>
      </w:pPr>
      <w:r w:rsidRPr="00D127D0">
        <w:rPr>
          <w:b/>
        </w:rPr>
        <w:t>Владимир Токарев</w:t>
      </w:r>
      <w:r>
        <w:t xml:space="preserve"> освобожден от должности главы </w:t>
      </w:r>
      <w:r w:rsidRPr="00D127D0">
        <w:rPr>
          <w:b/>
        </w:rPr>
        <w:t>Федерального агентства железнодорожного транспорта</w:t>
      </w:r>
      <w:r>
        <w:t xml:space="preserve"> (</w:t>
      </w:r>
      <w:r w:rsidRPr="00D127D0">
        <w:rPr>
          <w:b/>
        </w:rPr>
        <w:t>Росжелдор</w:t>
      </w:r>
      <w:r>
        <w:t xml:space="preserve">), оставшись </w:t>
      </w:r>
      <w:r w:rsidRPr="00D127D0">
        <w:rPr>
          <w:b/>
        </w:rPr>
        <w:t>замминистра транспорта РФ</w:t>
      </w:r>
      <w:r>
        <w:t xml:space="preserve">. Временно исполнение обязанностей руководителя агентства возложено на заместителя главы структуры </w:t>
      </w:r>
      <w:r w:rsidRPr="003824CC">
        <w:rPr>
          <w:b/>
        </w:rPr>
        <w:t>Александра Иванова.</w:t>
      </w:r>
    </w:p>
    <w:p w14:paraId="0540E176" w14:textId="77777777" w:rsidR="004A50B2" w:rsidRDefault="004A50B2" w:rsidP="004A50B2">
      <w:pPr>
        <w:pStyle w:val="NormalExport"/>
      </w:pPr>
      <w:r>
        <w:t xml:space="preserve">Еще одним </w:t>
      </w:r>
      <w:r w:rsidRPr="00D127D0">
        <w:rPr>
          <w:b/>
        </w:rPr>
        <w:t>замминистра</w:t>
      </w:r>
      <w:r>
        <w:t xml:space="preserve"> вместо покинувшего </w:t>
      </w:r>
      <w:r w:rsidRPr="003824CC">
        <w:t>Минтранс Юрия Цветкова</w:t>
      </w:r>
      <w:r>
        <w:t xml:space="preserve"> назначен </w:t>
      </w:r>
      <w:r w:rsidRPr="00D127D0">
        <w:rPr>
          <w:b/>
        </w:rPr>
        <w:t>Александр Пошивай</w:t>
      </w:r>
      <w:r>
        <w:t xml:space="preserve">, руководивший до этого </w:t>
      </w:r>
      <w:r w:rsidRPr="003824CC">
        <w:rPr>
          <w:b/>
        </w:rPr>
        <w:t>Росморречфлотом</w:t>
      </w:r>
      <w:r>
        <w:t xml:space="preserve">. Эту структуру в свою очередь возглавил </w:t>
      </w:r>
      <w:r w:rsidRPr="003824CC">
        <w:rPr>
          <w:b/>
        </w:rPr>
        <w:t>Андрей Лаврищев</w:t>
      </w:r>
      <w:r>
        <w:t>, который с 2017 года являлся главой ФГУП «Росморпорт».</w:t>
      </w:r>
    </w:p>
    <w:p w14:paraId="25162770" w14:textId="77777777" w:rsidR="004A50B2" w:rsidRDefault="004A50B2" w:rsidP="004A50B2">
      <w:pPr>
        <w:pStyle w:val="NormalExport"/>
      </w:pPr>
      <w:r>
        <w:t xml:space="preserve">Новым </w:t>
      </w:r>
      <w:r w:rsidRPr="00D127D0">
        <w:rPr>
          <w:b/>
        </w:rPr>
        <w:t>замминистра транспорта</w:t>
      </w:r>
      <w:r>
        <w:t xml:space="preserve"> стал и </w:t>
      </w:r>
      <w:r w:rsidRPr="003824CC">
        <w:rPr>
          <w:b/>
        </w:rPr>
        <w:t>Василий Десятков</w:t>
      </w:r>
      <w:r>
        <w:t xml:space="preserve">. </w:t>
      </w:r>
    </w:p>
    <w:p w14:paraId="7BE68C03" w14:textId="74260605" w:rsidR="0038483D" w:rsidRPr="0038483D" w:rsidRDefault="0038483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62457934"/>
      <w:r w:rsidRPr="0038483D">
        <w:rPr>
          <w:rFonts w:ascii="Times New Roman" w:hAnsi="Times New Roman"/>
          <w:sz w:val="24"/>
          <w:szCs w:val="24"/>
        </w:rPr>
        <w:t xml:space="preserve">КОММЕРСАНТЪ; ЕВГЕНИЯ КОЛЯДА; 2021.01.25; SSJ100 ВОЗВРАЩАЮТСЯ ИЗ ИРЛАНДИИ В РОССИЮ; </w:t>
      </w:r>
      <w:r w:rsidR="00D127D0">
        <w:rPr>
          <w:rFonts w:ascii="Times New Roman" w:hAnsi="Times New Roman"/>
          <w:sz w:val="24"/>
          <w:szCs w:val="24"/>
        </w:rPr>
        <w:t>«</w:t>
      </w:r>
      <w:r w:rsidRPr="0038483D">
        <w:rPr>
          <w:rFonts w:ascii="Times New Roman" w:hAnsi="Times New Roman"/>
          <w:sz w:val="24"/>
          <w:szCs w:val="24"/>
        </w:rPr>
        <w:t>ИРКУТ</w:t>
      </w:r>
      <w:r w:rsidR="00D127D0">
        <w:rPr>
          <w:rFonts w:ascii="Times New Roman" w:hAnsi="Times New Roman"/>
          <w:sz w:val="24"/>
          <w:szCs w:val="24"/>
        </w:rPr>
        <w:t>»</w:t>
      </w:r>
      <w:r w:rsidRPr="0038483D">
        <w:rPr>
          <w:rFonts w:ascii="Times New Roman" w:hAnsi="Times New Roman"/>
          <w:sz w:val="24"/>
          <w:szCs w:val="24"/>
        </w:rPr>
        <w:t xml:space="preserve"> МОЖЕТ ВЫКУПИТЬ ШЕСТЬ САМОЛЕТОВ, НА КОТОРЫХ ЛЕТАЛА CITYJET</w:t>
      </w:r>
      <w:bookmarkEnd w:id="7"/>
    </w:p>
    <w:p w14:paraId="7B478BE9" w14:textId="0E912EED" w:rsidR="00D127D0" w:rsidRDefault="0038483D" w:rsidP="00D127D0">
      <w:pPr>
        <w:jc w:val="both"/>
      </w:pPr>
      <w:r>
        <w:t xml:space="preserve">Корпорация </w:t>
      </w:r>
      <w:r w:rsidR="00D127D0">
        <w:t>«</w:t>
      </w:r>
      <w:r>
        <w:t>Иркут</w:t>
      </w:r>
      <w:r w:rsidR="00D127D0">
        <w:t>»</w:t>
      </w:r>
      <w:r>
        <w:t xml:space="preserve"> хочет выкупить самолеты Superjet 100 (SSJ100), от которых отказался единственный европейский эксплуатант — ирландская CityJet. Самолеты поставлялись ей в лизинг на 12 лет под гарантии остаточной стоимости со стороны производителя. Если выкуп состоится, машины будут переданы российским авиакомпаниям, которые смогут получить госсубсидии на их лизинг.</w:t>
      </w:r>
    </w:p>
    <w:p w14:paraId="67003F7A" w14:textId="073C5455" w:rsidR="00D127D0" w:rsidRDefault="0038483D" w:rsidP="00D127D0">
      <w:pPr>
        <w:jc w:val="both"/>
      </w:pPr>
      <w:r>
        <w:t xml:space="preserve">“Ъ” ознакомился с письмом директора филиала </w:t>
      </w:r>
      <w:r w:rsidR="00D127D0">
        <w:t>«</w:t>
      </w:r>
      <w:r>
        <w:t>Региональные самолеты</w:t>
      </w:r>
      <w:r w:rsidR="00D127D0">
        <w:t>»</w:t>
      </w:r>
      <w:r>
        <w:t xml:space="preserve"> корпорации </w:t>
      </w:r>
      <w:r w:rsidR="00D127D0">
        <w:t>«</w:t>
      </w:r>
      <w:r>
        <w:t>Иркут</w:t>
      </w:r>
      <w:r w:rsidR="00D127D0">
        <w:t>»</w:t>
      </w:r>
      <w:r>
        <w:t xml:space="preserve"> Олега Гуляева заместителю гендиректора Объединенной авиастроительной корпорации (ОАК) по экономике и финансам Алексею Демидову. В документе говорится, что </w:t>
      </w:r>
      <w:r w:rsidR="00D127D0">
        <w:t>«</w:t>
      </w:r>
      <w:r>
        <w:t>Иркут</w:t>
      </w:r>
      <w:r w:rsidR="00D127D0">
        <w:t>»</w:t>
      </w:r>
      <w:r>
        <w:t xml:space="preserve"> хочет выкупить шесть SSJ100, которые использовала ирландская авиакомпания CityJet. Письмо, датированное 21 января, исходно было размещено в Telegram-канале </w:t>
      </w:r>
      <w:r w:rsidR="00D127D0">
        <w:t>«</w:t>
      </w:r>
      <w:r>
        <w:t>Угол атаки</w:t>
      </w:r>
      <w:r w:rsidR="00D127D0">
        <w:t>»</w:t>
      </w:r>
      <w:r>
        <w:t xml:space="preserve">. В </w:t>
      </w:r>
      <w:r w:rsidR="00D127D0">
        <w:t>«</w:t>
      </w:r>
      <w:r>
        <w:t>Иркуте</w:t>
      </w:r>
      <w:r w:rsidR="00D127D0">
        <w:t>»</w:t>
      </w:r>
      <w:r>
        <w:t xml:space="preserve"> подтвердили “Ъ”, что вопрос о выкупе SSJ100 у RJ Leasing обсуждается при участии ВЭБ.РФ.</w:t>
      </w:r>
    </w:p>
    <w:p w14:paraId="1DC77C7C" w14:textId="3EF8867B" w:rsidR="00D127D0" w:rsidRDefault="0038483D" w:rsidP="00D127D0">
      <w:pPr>
        <w:jc w:val="both"/>
      </w:pPr>
      <w:r>
        <w:t xml:space="preserve">Речь идет о воздушных судах с серийными номерами 95102, 95105, 95108, 95111, 95117, 95118, переданных CityJet в 2016–2017 годах через специально созданную лизинговую компанию RJ Leasing Ltd. Сделка тогда была профинансирована ВЭБ.РФ, а в 2017 году </w:t>
      </w:r>
      <w:r w:rsidR="00D127D0">
        <w:t>«</w:t>
      </w:r>
      <w:r>
        <w:t>Иркут</w:t>
      </w:r>
      <w:r w:rsidR="00D127D0">
        <w:t>»</w:t>
      </w:r>
      <w:r>
        <w:t xml:space="preserve"> и </w:t>
      </w:r>
      <w:r w:rsidR="00D127D0">
        <w:t>«</w:t>
      </w:r>
      <w:r>
        <w:t>ОАК-Капитал</w:t>
      </w:r>
      <w:r w:rsidR="00D127D0">
        <w:t>»</w:t>
      </w:r>
      <w:r>
        <w:t xml:space="preserve"> предоставили собственнику самолетов гарантию остаточной стоимости. Она предполагает, что по окончании срока лизинга владелец сможет вернуть самолеты за 40% от первоначальной стоимости или претендовать на возмещение разницы при перепродаже.</w:t>
      </w:r>
    </w:p>
    <w:p w14:paraId="48A694FD" w14:textId="20971D7A" w:rsidR="00D127D0" w:rsidRDefault="0038483D" w:rsidP="00D127D0">
      <w:pPr>
        <w:jc w:val="both"/>
      </w:pPr>
      <w:r>
        <w:t xml:space="preserve">У CityJet был контракт на поставку 15 SSJ100 с опционом еще на 16 штук, но успела она получить только семь самолетов. Авиакомпания поставляла самолеты в </w:t>
      </w:r>
      <w:r w:rsidR="00D127D0">
        <w:t>«</w:t>
      </w:r>
      <w:r>
        <w:t>мокрый лизинг</w:t>
      </w:r>
      <w:r w:rsidR="00D127D0">
        <w:t>»</w:t>
      </w:r>
      <w:r>
        <w:t xml:space="preserve">, то есть летала на них в интересах других перевозчиков, в частности Brussels Airlines. В </w:t>
      </w:r>
      <w:r>
        <w:lastRenderedPageBreak/>
        <w:t>2019 году CityJet отказалась от SSJ100 из-за проблем с обслуживанием и нехваткой запчастей.</w:t>
      </w:r>
    </w:p>
    <w:p w14:paraId="75337E18" w14:textId="4357EACF" w:rsidR="00D127D0" w:rsidRDefault="0038483D" w:rsidP="00D127D0">
      <w:pPr>
        <w:jc w:val="both"/>
      </w:pPr>
      <w:r>
        <w:t xml:space="preserve">В письме поясняется, что в связи с досрочным прекращением договора лизинга между RJ Leasing и CityJet с ВЭБ.РФ обсуждается возможность выкупа воздушных судов в собственность </w:t>
      </w:r>
      <w:r w:rsidR="00D127D0">
        <w:t>«</w:t>
      </w:r>
      <w:r>
        <w:t>Иркута</w:t>
      </w:r>
      <w:r w:rsidR="00D127D0">
        <w:t>»</w:t>
      </w:r>
      <w:r>
        <w:t xml:space="preserve">. Их планируется доработать, восстановить летную годность и в 2021–2022 годах поставить ООО </w:t>
      </w:r>
      <w:r w:rsidR="00D127D0">
        <w:t>«</w:t>
      </w:r>
      <w:r>
        <w:t>ПСБ-Авиапрофлизинг</w:t>
      </w:r>
      <w:r w:rsidR="00D127D0">
        <w:t>»</w:t>
      </w:r>
      <w:r>
        <w:t xml:space="preserve"> (структура ПСБ). Средства от продажи RJ Leasing направит на погашение кредита перед ВЭБ.РФ.</w:t>
      </w:r>
    </w:p>
    <w:p w14:paraId="7218D708" w14:textId="713B27D5" w:rsidR="00D127D0" w:rsidRDefault="0038483D" w:rsidP="00D127D0">
      <w:pPr>
        <w:jc w:val="both"/>
      </w:pPr>
      <w:r>
        <w:t xml:space="preserve">Самолеты будут реализованы по программе поддержки лизинга российских воздушных судов, одобренной в мае 2020 года президентом </w:t>
      </w:r>
      <w:r w:rsidRPr="00D127D0">
        <w:rPr>
          <w:b/>
        </w:rPr>
        <w:t>Владимиром Путиным</w:t>
      </w:r>
      <w:r>
        <w:t xml:space="preserve">. Тогда он говорил, что программа должна за два года обеспечить выпуск </w:t>
      </w:r>
      <w:r w:rsidR="00D127D0">
        <w:t>«</w:t>
      </w:r>
      <w:r>
        <w:t>59 новых самолетов</w:t>
      </w:r>
      <w:r w:rsidR="00D127D0">
        <w:t>»</w:t>
      </w:r>
      <w:r>
        <w:t>.</w:t>
      </w:r>
    </w:p>
    <w:p w14:paraId="5CEB1DD1" w14:textId="5EB9C7D9" w:rsidR="00D127D0" w:rsidRDefault="0038483D" w:rsidP="00D127D0">
      <w:pPr>
        <w:jc w:val="both"/>
      </w:pPr>
      <w:r>
        <w:t xml:space="preserve">Летом 2020 года </w:t>
      </w:r>
      <w:r w:rsidR="00D127D0">
        <w:t>«</w:t>
      </w:r>
      <w:r>
        <w:t>Ведомости</w:t>
      </w:r>
      <w:r w:rsidR="00D127D0">
        <w:t>»</w:t>
      </w:r>
      <w:r>
        <w:t xml:space="preserve"> писали, что у ОАК скопились как раз 59 SSJ100 в разной степени готовности. Предполагается, что их основными получателями станут авиакомпании группы </w:t>
      </w:r>
      <w:r w:rsidR="00D127D0">
        <w:t>«</w:t>
      </w:r>
      <w:r>
        <w:t>Аэрофлот</w:t>
      </w:r>
      <w:r w:rsidR="00D127D0">
        <w:t>»</w:t>
      </w:r>
      <w:r>
        <w:t xml:space="preserve">, Red Wings, </w:t>
      </w:r>
      <w:r w:rsidR="00D127D0">
        <w:t>«</w:t>
      </w:r>
      <w:r>
        <w:t>Азимут</w:t>
      </w:r>
      <w:r w:rsidR="00D127D0">
        <w:t>»</w:t>
      </w:r>
      <w:r>
        <w:t xml:space="preserve"> и, возможно, </w:t>
      </w:r>
      <w:r w:rsidR="00D127D0">
        <w:t>«</w:t>
      </w:r>
      <w:r>
        <w:t>Якутия</w:t>
      </w:r>
      <w:r w:rsidR="00D127D0">
        <w:t>»</w:t>
      </w:r>
      <w:r>
        <w:t xml:space="preserve">, а профинансирует сделки оборонный банк ПСБ. Всего в 2020 году производитель передал 12 SSJ100 через лизинговые компании ГТЛК и </w:t>
      </w:r>
      <w:r w:rsidR="00D127D0">
        <w:t>«</w:t>
      </w:r>
      <w:r>
        <w:t>ПСБ-Авиапрофлизинг</w:t>
      </w:r>
      <w:r w:rsidR="00D127D0">
        <w:t>»</w:t>
      </w:r>
      <w:r>
        <w:t>, в 2021–2022 годах планируются поставки еще порядка 40 самолетов.</w:t>
      </w:r>
    </w:p>
    <w:p w14:paraId="3538ADC3" w14:textId="609BF226" w:rsidR="00D127D0" w:rsidRDefault="0038483D" w:rsidP="00D127D0">
      <w:pPr>
        <w:jc w:val="both"/>
      </w:pPr>
      <w:r>
        <w:t xml:space="preserve">В </w:t>
      </w:r>
      <w:r w:rsidRPr="00D127D0">
        <w:rPr>
          <w:b/>
        </w:rPr>
        <w:t>пресс-службе</w:t>
      </w:r>
      <w:r>
        <w:t xml:space="preserve"> </w:t>
      </w:r>
      <w:r w:rsidR="00D127D0">
        <w:t>«</w:t>
      </w:r>
      <w:r>
        <w:t>Иркута</w:t>
      </w:r>
      <w:r w:rsidR="00D127D0">
        <w:t>»</w:t>
      </w:r>
      <w:r>
        <w:t xml:space="preserve"> сообщили “Ъ”, что шесть самолетов, о которых идет речь, </w:t>
      </w:r>
      <w:r w:rsidR="00D127D0">
        <w:t>«</w:t>
      </w:r>
      <w:r>
        <w:t>эксплуатировались в Европе и находятся в хорошем техническом состоянии</w:t>
      </w:r>
      <w:r w:rsidR="00D127D0">
        <w:t>»</w:t>
      </w:r>
      <w:r>
        <w:t xml:space="preserve">. На вопрос, какая авиакомпания получит их, там отметили, что </w:t>
      </w:r>
      <w:r w:rsidR="00D127D0">
        <w:t>«</w:t>
      </w:r>
      <w:r>
        <w:t>сейчас ведутся переговоры с потенциальными заказчиками</w:t>
      </w:r>
      <w:r w:rsidR="00D127D0">
        <w:t>»</w:t>
      </w:r>
      <w:r>
        <w:t>, а госсубсидии распространятся на эти суда, если они будут переданы российским эксплуатантам. В ВЭБ.РФ и ПСБ на запросы “Ъ” не ответили. “Ъ” не удалось выяснить точный статус седьмого SSJ-100, который эксплуатировала CityJet.</w:t>
      </w:r>
    </w:p>
    <w:p w14:paraId="6CCA1E94" w14:textId="664ABA65" w:rsidR="00D127D0" w:rsidRDefault="0038483D" w:rsidP="00D127D0">
      <w:pPr>
        <w:jc w:val="both"/>
      </w:pPr>
      <w:r>
        <w:t xml:space="preserve">В </w:t>
      </w:r>
      <w:r w:rsidR="00D127D0">
        <w:t>«</w:t>
      </w:r>
      <w:r>
        <w:t>Азимуте</w:t>
      </w:r>
      <w:r w:rsidR="00D127D0">
        <w:t>»</w:t>
      </w:r>
      <w:r>
        <w:t xml:space="preserve"> отказались от комментариев, в </w:t>
      </w:r>
      <w:r w:rsidR="00D127D0">
        <w:t>«</w:t>
      </w:r>
      <w:r>
        <w:t>Аэрофлоте</w:t>
      </w:r>
      <w:r w:rsidR="00D127D0">
        <w:t>»</w:t>
      </w:r>
      <w:r>
        <w:t xml:space="preserve">, Red Wings, </w:t>
      </w:r>
      <w:r w:rsidR="00D127D0">
        <w:t>«</w:t>
      </w:r>
      <w:r>
        <w:t>Якутии</w:t>
      </w:r>
      <w:r w:rsidR="00D127D0">
        <w:t>»</w:t>
      </w:r>
      <w:r>
        <w:t xml:space="preserve"> не ответили на запрос. Сотрудник одного из перевозчиков, использующих SSJ100, сказал “Ъ”, что </w:t>
      </w:r>
      <w:r w:rsidR="00D127D0">
        <w:t>«</w:t>
      </w:r>
      <w:r>
        <w:t>самолеты в возрасте пяти лет, которые два года не летали, точно должны быть дешевле новых</w:t>
      </w:r>
      <w:r w:rsidR="00D127D0">
        <w:t>»</w:t>
      </w:r>
      <w:r>
        <w:t>.</w:t>
      </w:r>
    </w:p>
    <w:p w14:paraId="321A9E77" w14:textId="71CCE990" w:rsidR="00D127D0" w:rsidRDefault="0038483D" w:rsidP="00D127D0">
      <w:pPr>
        <w:jc w:val="both"/>
      </w:pPr>
      <w:r>
        <w:t xml:space="preserve">Единственным зарубежным коммерческим эксплуатантом SSJ100 остается мексиканская Interjet, в ее собственности находятся 22 самолета. Но в последние годы большая часть из этих судов не летала из-за сложного финансового положения авиакомпании. В январе издание Mexico News Daily писало, что перевозчик временно отменил все рейсы из-за кризиса, вызванного пандемией. В </w:t>
      </w:r>
      <w:r w:rsidRPr="00D127D0">
        <w:rPr>
          <w:b/>
        </w:rPr>
        <w:t>пресс-службе</w:t>
      </w:r>
      <w:r>
        <w:t xml:space="preserve"> корпорации </w:t>
      </w:r>
      <w:r w:rsidR="00D127D0">
        <w:t>«</w:t>
      </w:r>
      <w:r>
        <w:t>Иркут</w:t>
      </w:r>
      <w:r w:rsidR="00D127D0">
        <w:t>»</w:t>
      </w:r>
      <w:r>
        <w:t xml:space="preserve"> заявили “Ъ”, что на сегодня выкуп SSJ100 у Interjet не обсуждается.</w:t>
      </w:r>
    </w:p>
    <w:p w14:paraId="5E517809" w14:textId="64113789" w:rsidR="00D127D0" w:rsidRDefault="00D127D0" w:rsidP="00D127D0">
      <w:pPr>
        <w:jc w:val="both"/>
      </w:pPr>
      <w:r>
        <w:t>«</w:t>
      </w:r>
      <w:r w:rsidR="0038483D">
        <w:t>Спрос на SSJ100 на мировом рынке не просматривается, в то время как в России их пристроить вполне возможно</w:t>
      </w:r>
      <w:r>
        <w:t>»</w:t>
      </w:r>
      <w:r w:rsidR="0038483D">
        <w:t xml:space="preserve">,— отмечает исполнительный директор </w:t>
      </w:r>
      <w:r>
        <w:t>«</w:t>
      </w:r>
      <w:r w:rsidR="0038483D">
        <w:t>Авиапорта</w:t>
      </w:r>
      <w:r>
        <w:t>»</w:t>
      </w:r>
      <w:r w:rsidR="0038483D">
        <w:t xml:space="preserve"> Олег Пантелеев. Он добавил, что продолжающийся простой самолетов лишь снижает их рыночную стоимость.</w:t>
      </w:r>
    </w:p>
    <w:p w14:paraId="41782F61" w14:textId="77777777" w:rsidR="00D127D0" w:rsidRDefault="004A50B2" w:rsidP="00D127D0">
      <w:pPr>
        <w:jc w:val="both"/>
      </w:pPr>
      <w:hyperlink r:id="rId14" w:history="1">
        <w:r w:rsidR="0038483D" w:rsidRPr="0078508B">
          <w:rPr>
            <w:rStyle w:val="a9"/>
          </w:rPr>
          <w:t>https://www.kommersant.ru/doc/4661369</w:t>
        </w:r>
      </w:hyperlink>
    </w:p>
    <w:p w14:paraId="35C18CD4" w14:textId="0DD50D9E" w:rsidR="00596C77" w:rsidRPr="00596C77" w:rsidRDefault="00596C77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8" w:name="_Hlk5688303"/>
      <w:bookmarkStart w:id="9" w:name="_Toc62457935"/>
      <w:r w:rsidRPr="00596C77">
        <w:rPr>
          <w:rFonts w:ascii="Times New Roman" w:hAnsi="Times New Roman"/>
          <w:sz w:val="24"/>
          <w:szCs w:val="24"/>
        </w:rPr>
        <w:t>КОММЕРСАНТЪ; ЯНА РОЖДЕСТВЕНСКАЯ; 2021.01.24; ПРИВИТЫЙ ПО ПАСПОРТУ; КАК В РАЗНЫХ СТРАНАХ РАБОТАЮТ НАД СИСТЕМОЙ ПОДТВЕРЖДЕНИЯ ВАКЦИНАЦИИ</w:t>
      </w:r>
      <w:bookmarkEnd w:id="9"/>
    </w:p>
    <w:p w14:paraId="24C44F4F" w14:textId="77777777" w:rsidR="00D127D0" w:rsidRDefault="00596C77" w:rsidP="00D127D0">
      <w:pPr>
        <w:jc w:val="both"/>
      </w:pPr>
      <w:r>
        <w:t>Массовая вакцинация от COVID-19 поставила вопрос о необходимости введения системы документов, подтверждающих сделанную прививку. Они позволят людям свободнее путешествовать, посещать общественные места и массовые мероприятия. Некоторые страны уже начали внедрять паспорта вакцинации, а технологические корпорации работают над созданием единой цифровой системы для прививочных сертификатов.</w:t>
      </w:r>
    </w:p>
    <w:p w14:paraId="5630AA89" w14:textId="77777777" w:rsidR="00D127D0" w:rsidRDefault="00596C77" w:rsidP="00D127D0">
      <w:pPr>
        <w:jc w:val="both"/>
      </w:pPr>
      <w:r>
        <w:t xml:space="preserve">На прошлой неделе несколько технологических и медицинских компаний, включая Microsoft, Salesforce и Oracle, объявили о создании коалиции Vaccination Credential Initiative (VCI). Она займется созданием своего рода цифрового паспорта вакцинации — системы, в которую будут загружаться данные о вакцинировании и которая будет </w:t>
      </w:r>
      <w:r>
        <w:lastRenderedPageBreak/>
        <w:t>необходима при авиаперелетах и посещении тех или иных общественных мест. Предполагается, что именно такой документ в будущем станет стандартом на международном уровне.</w:t>
      </w:r>
    </w:p>
    <w:p w14:paraId="7595A04E" w14:textId="1A234592" w:rsidR="00596C77" w:rsidRDefault="00596C77" w:rsidP="00D127D0">
      <w:pPr>
        <w:jc w:val="both"/>
      </w:pPr>
      <w:r>
        <w:t>Технология VCI позволит людям получать зашифрованную копию своих данных о вакцинации и хранить ее в электронном кошельке, например Apple Wallet или Google Pay. Предусмотрен и вариант для людей, не пользующихся смартфонами: они смогут распечатать бумагу с QR-кодом.</w:t>
      </w:r>
    </w:p>
    <w:p w14:paraId="5A22AC30" w14:textId="6EFE6AD4" w:rsidR="00D127D0" w:rsidRDefault="00596C77" w:rsidP="00D127D0">
      <w:pPr>
        <w:jc w:val="both"/>
      </w:pPr>
      <w:r>
        <w:t xml:space="preserve">По словам Пола Мейера, генерального директора неправительственной организации The Commons Project, входящей в VCI и занимающейся цифровыми проектами такого рода, технология позволит людям </w:t>
      </w:r>
      <w:r w:rsidR="00D127D0">
        <w:t>«</w:t>
      </w:r>
      <w:r>
        <w:t>безопасно вернуться к путешествиям, работе, учебе и жизни, при этом защищая конфиденциальность их данных</w:t>
      </w:r>
      <w:r w:rsidR="00D127D0">
        <w:t>»</w:t>
      </w:r>
      <w:r>
        <w:t>.</w:t>
      </w:r>
    </w:p>
    <w:p w14:paraId="1F3BE930" w14:textId="77777777" w:rsidR="00D127D0" w:rsidRDefault="00596C77" w:rsidP="00D127D0">
      <w:pPr>
        <w:jc w:val="both"/>
      </w:pPr>
      <w:r>
        <w:t>Австралийская авиакомпания Qantas уже заявила, что может начать требовать сертификат о вакцинации при посадке на ее рейсы. Еще несколько авиакомпаний, в том числе Cathay Pacific, JetBlue, Lufthansa, Swiss Airlines, United Airlines и Virgin Atlantic, сотрудничают с The Commons Project. Организация уже создала приложение CommonPass — в него можно загружать различные медицинские данные, в том числе сведения о вакцинации, которые можно продемонстрировать при посадке на борт в форме QR-кода.</w:t>
      </w:r>
    </w:p>
    <w:p w14:paraId="01167C3B" w14:textId="77777777" w:rsidR="00D127D0" w:rsidRDefault="00596C77" w:rsidP="00D127D0">
      <w:pPr>
        <w:jc w:val="both"/>
      </w:pPr>
      <w:r>
        <w:t>В декабре Всемирная организация здравоохранения также заявила о возможности создания электронных сертификатов вакцинации. Над их созданием работают британские стартапы Mvine и iProov. В отличие от VCI компании хотят создать более децентрализованную систему. Предполагается, что сертификат, полученный после вакцинирования, будет храниться анонимно и связан с владельцем с помощью биометрических данных (распознавание лица).</w:t>
      </w:r>
    </w:p>
    <w:p w14:paraId="1C17014E" w14:textId="77777777" w:rsidR="00D127D0" w:rsidRDefault="00596C77" w:rsidP="00D127D0">
      <w:pPr>
        <w:jc w:val="both"/>
      </w:pPr>
      <w:r>
        <w:t>Технологические компании и раньше пробовали создать системы, препятствующие распространению вируса. Прошлой весной Apple и Google начали работать над технологией, которая поможет отслеживать контакты людей, заразившихся коронавирусом.</w:t>
      </w:r>
    </w:p>
    <w:p w14:paraId="4D5822AA" w14:textId="49B388F7" w:rsidR="00596C77" w:rsidRDefault="00596C77" w:rsidP="00D127D0">
      <w:pPr>
        <w:jc w:val="both"/>
      </w:pPr>
      <w:r>
        <w:t xml:space="preserve">Схожие приложения разрабатывались и запускались во многих странах — правда, реальная польза от них оказалась довольно незначительной из-за их медленного распространения и технической </w:t>
      </w:r>
      <w:r w:rsidR="00D127D0">
        <w:t>«</w:t>
      </w:r>
      <w:r>
        <w:t>сырости</w:t>
      </w:r>
      <w:r w:rsidR="00D127D0">
        <w:t>»</w:t>
      </w:r>
      <w:r>
        <w:t>.</w:t>
      </w:r>
    </w:p>
    <w:p w14:paraId="5B08176A" w14:textId="77777777" w:rsidR="00D127D0" w:rsidRDefault="00596C77" w:rsidP="00D127D0">
      <w:pPr>
        <w:jc w:val="both"/>
      </w:pPr>
      <w:r>
        <w:t>Тем временем, некоторые страны и регионы уже начали создание систем паспортов вакцинации — пока только на местном уровне. Еще в декабре власти округа Лос-Анджелес (штат Калифорния) заявили, что собираются создать подобную систему: жители округа смогут загружать данные о вакцинации в электронный кошелек, а затем использовать для прохода в концертный зал или для авиаперелета.</w:t>
      </w:r>
    </w:p>
    <w:p w14:paraId="54AA98C9" w14:textId="77777777" w:rsidR="00D127D0" w:rsidRDefault="00596C77" w:rsidP="00D127D0">
      <w:pPr>
        <w:jc w:val="both"/>
      </w:pPr>
      <w:r>
        <w:t>В конце декабря министр здравоохранения Испании также заявил, что в стране может быть создан реестр тех, кто отказался от вакцинации, и эти данные могут быть переданы в другие страны ЕС.</w:t>
      </w:r>
    </w:p>
    <w:p w14:paraId="31A5F85C" w14:textId="77777777" w:rsidR="00D127D0" w:rsidRDefault="00596C77" w:rsidP="00D127D0">
      <w:pPr>
        <w:jc w:val="both"/>
      </w:pPr>
      <w:r>
        <w:t>В начале января о намерении создать цифровой паспорт вакцинации объявили власти Дании — они хотят запустить его в первые месяцы 2021 года. Проверить данные о вакцинации того или иного человека можно будет на сайте Министерства здравоохранения страны, в специальном защищенном разделе.</w:t>
      </w:r>
    </w:p>
    <w:p w14:paraId="6FCE9401" w14:textId="77777777" w:rsidR="00D127D0" w:rsidRDefault="00596C77" w:rsidP="00D127D0">
      <w:pPr>
        <w:jc w:val="both"/>
      </w:pPr>
      <w:r>
        <w:t>На прошлой неделе о намерении создать паспорта вакцинации объявили в Израиле — там прививку от COVID-19 уже сделало около 20% населения.</w:t>
      </w:r>
    </w:p>
    <w:p w14:paraId="1B3FEBA2" w14:textId="77777777" w:rsidR="00D127D0" w:rsidRDefault="00596C77" w:rsidP="00D127D0">
      <w:pPr>
        <w:jc w:val="both"/>
      </w:pPr>
      <w:r>
        <w:t>Китай начал запуск похожих систем еще в марте прошлого года. Правда, тогда речь шла еще не о паспортах вакцинации, а о приложении, в котором человеку присваивался зеленый, желтый или красный статус в зависимости от того, насколько высоко оценивалась вероятность его заражения коронавирусом в этот момент.</w:t>
      </w:r>
    </w:p>
    <w:p w14:paraId="6388ACB0" w14:textId="77777777" w:rsidR="00D127D0" w:rsidRDefault="00596C77" w:rsidP="00D127D0">
      <w:pPr>
        <w:jc w:val="both"/>
      </w:pPr>
      <w:r>
        <w:t xml:space="preserve">Пользователям с помощью приложения выдавался персональный QR-код, который необходимо было предъявлять в общественном транспорте и при посещении публичных </w:t>
      </w:r>
      <w:r>
        <w:lastRenderedPageBreak/>
        <w:t>мест: люди с зеленым кодом могли посещать их, люди с желтым и красным должны были самоизолироваться на определенный срок.</w:t>
      </w:r>
    </w:p>
    <w:p w14:paraId="303BF626" w14:textId="77777777" w:rsidR="00D127D0" w:rsidRDefault="00596C77" w:rsidP="00D127D0">
      <w:pPr>
        <w:jc w:val="both"/>
      </w:pPr>
      <w:r>
        <w:t>Несмотря на эффективность с точки зрения борьбы с пандемией, подобная китайская система вызывает много критики. Схожая критика звучит и в случае с паспортами вакцинации.</w:t>
      </w:r>
    </w:p>
    <w:p w14:paraId="5FCBA9E3" w14:textId="4D8398E4" w:rsidR="00D127D0" w:rsidRDefault="00596C77" w:rsidP="00D127D0">
      <w:pPr>
        <w:jc w:val="both"/>
      </w:pPr>
      <w:r>
        <w:t xml:space="preserve">Как отмечают эксперт по праву из Нью-Йоркского университета Исра Блэк и исследователь вопросов медицинской этики из Оксфордского университета Лиза Форсберг, </w:t>
      </w:r>
      <w:r w:rsidR="00D127D0">
        <w:t>«</w:t>
      </w:r>
      <w:r>
        <w:t>сложно сказать, насколько допустимо с этической точки зрения введение государствами ограничений</w:t>
      </w:r>
      <w:r w:rsidR="00D127D0">
        <w:t>»</w:t>
      </w:r>
      <w:r>
        <w:t xml:space="preserve"> для тех, кто не сделал прививку.</w:t>
      </w:r>
    </w:p>
    <w:p w14:paraId="1C0FFE5F" w14:textId="77777777" w:rsidR="00D127D0" w:rsidRDefault="00596C77" w:rsidP="00D127D0">
      <w:pPr>
        <w:jc w:val="both"/>
      </w:pPr>
      <w:r>
        <w:t>Беспокойство возможностью введения такой системы выражают и многие правозащитные организации. По их мнению, сам факт таких паспортов является нарушением прав человека, кроме того, это угрожает конфиденциальности медицинских данных людей.</w:t>
      </w:r>
    </w:p>
    <w:p w14:paraId="68B9949C" w14:textId="5F69510A" w:rsidR="00596C77" w:rsidRDefault="00D127D0" w:rsidP="00D127D0">
      <w:pPr>
        <w:jc w:val="both"/>
      </w:pPr>
      <w:r>
        <w:t>«</w:t>
      </w:r>
      <w:r w:rsidR="00596C77">
        <w:t>Паспорта вакцинации создадут основу деспотичной системы цифровой идентификации и легко могут привести к цифровому апартеиду, несовместимому со свободной и демократической страной,— считает директор британской правозащитной организации Big Brother Watch Силки Карло.— Этот опасный план сделает нормой проверки документов, рост государственного контроля за законопослушными гражданами и станет золотым дном для киберпреступников</w:t>
      </w:r>
      <w:r>
        <w:t>»</w:t>
      </w:r>
      <w:r w:rsidR="00596C77">
        <w:t>.</w:t>
      </w:r>
    </w:p>
    <w:p w14:paraId="374BF45F" w14:textId="77777777" w:rsidR="00D127D0" w:rsidRDefault="004A50B2" w:rsidP="00D127D0">
      <w:pPr>
        <w:jc w:val="both"/>
      </w:pPr>
      <w:hyperlink r:id="rId15" w:history="1">
        <w:r w:rsidR="00596C77" w:rsidRPr="0078508B">
          <w:rPr>
            <w:rStyle w:val="a9"/>
          </w:rPr>
          <w:t>https://www.kommersant.ru/doc/4660564</w:t>
        </w:r>
      </w:hyperlink>
    </w:p>
    <w:p w14:paraId="38CDEE1D" w14:textId="60DDF164" w:rsidR="00640A06" w:rsidRPr="00640A06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62457936"/>
      <w:r w:rsidRPr="00640A06">
        <w:rPr>
          <w:rFonts w:ascii="Times New Roman" w:hAnsi="Times New Roman"/>
          <w:sz w:val="24"/>
          <w:szCs w:val="24"/>
        </w:rPr>
        <w:t xml:space="preserve">1 КАНАЛ; АРТУР КОНЬКОВ; 2021.01.22; ПОЧТИ 270 МИЛЛИАРДОВ РУБЛЕЙ В РАМКАХ </w:t>
      </w:r>
      <w:r w:rsidRPr="00D127D0">
        <w:rPr>
          <w:rFonts w:ascii="Times New Roman" w:hAnsi="Times New Roman"/>
          <w:sz w:val="24"/>
          <w:szCs w:val="24"/>
        </w:rPr>
        <w:t>НАЦПРОЕКТ</w:t>
      </w:r>
      <w:r w:rsidRPr="00640A06">
        <w:rPr>
          <w:rFonts w:ascii="Times New Roman" w:hAnsi="Times New Roman"/>
          <w:sz w:val="24"/>
          <w:szCs w:val="24"/>
        </w:rPr>
        <w:t>А НАПРАВЛЕНО НА ПОЛНУЮ РЕКОНСТРУКЦИЮ АЭРОПОРТОВ В РОССИЙСКИХ РЕГИОНАХ</w:t>
      </w:r>
      <w:bookmarkEnd w:id="10"/>
    </w:p>
    <w:p w14:paraId="6DACEAF6" w14:textId="77777777" w:rsidR="00D127D0" w:rsidRDefault="00640A06" w:rsidP="00D127D0">
      <w:pPr>
        <w:jc w:val="both"/>
      </w:pPr>
      <w:r>
        <w:t>До 2024 года все воздушные гавани должны соответствовать международным нормам. И сделано немало. Новосибирск, Челябинск, Хабаровск – города, в которых обновление авиузлов – уже провели.</w:t>
      </w:r>
    </w:p>
    <w:p w14:paraId="3CAB0BC6" w14:textId="77777777" w:rsidR="00D127D0" w:rsidRDefault="00640A06" w:rsidP="00D127D0">
      <w:pPr>
        <w:jc w:val="both"/>
      </w:pPr>
      <w:r>
        <w:t>Масштабные обновления региональных аэропортов проводятся по всей стране в рамках национального проекта по модернизации и расширению транспортной инфраструктуры.</w:t>
      </w:r>
    </w:p>
    <w:p w14:paraId="6480D0DF" w14:textId="77777777" w:rsidR="00D127D0" w:rsidRDefault="00640A06" w:rsidP="00D127D0">
      <w:pPr>
        <w:jc w:val="both"/>
      </w:pPr>
      <w:r>
        <w:t>В Новосибирске крупнейший за Уралом транзитный авиаузел. Он соединяет Европу и Азию. Здесь реконструкция в самом разгаре. Не помеха даже суровая сибирская погода. Обновляют перрон, вторую взлетно-посадочную полосу, строят новый терминал. Уже установили более двух тысяч вот таких свай. Дальше устройство фундамента и монтаж каркаса. Важно успеть к молодежному Чемпионату мира по хоккею в 2023 году, который столица Сибири будет принимать.</w:t>
      </w:r>
    </w:p>
    <w:p w14:paraId="0D349072" w14:textId="34F1405F" w:rsidR="00D127D0" w:rsidRDefault="00640A06" w:rsidP="00D127D0">
      <w:pPr>
        <w:jc w:val="both"/>
      </w:pPr>
      <w:r>
        <w:t xml:space="preserve">– Масштаб здания нового терминала будет впечатлять всех наших пассажиров. Это высота 12-этажного жилого дома. Достаточно много будет новых парковочных площадей, более трех тысяч машиномест. Будут созданы условия для интеграции в терминальный комплекс железнодорожной станции. Будет построен один из самых крупных, высокотехнологичных и комфортных терминалов России, – поделился Евгений Янкилевич, генеральный директор аэропорта </w:t>
      </w:r>
      <w:r w:rsidR="00D127D0">
        <w:t>«</w:t>
      </w:r>
      <w:r>
        <w:t>Толмачево</w:t>
      </w:r>
      <w:r w:rsidR="00D127D0">
        <w:t>»</w:t>
      </w:r>
      <w:r>
        <w:t>.</w:t>
      </w:r>
    </w:p>
    <w:p w14:paraId="7F427D9B" w14:textId="77777777" w:rsidR="00D127D0" w:rsidRDefault="00640A06" w:rsidP="00D127D0">
      <w:pPr>
        <w:jc w:val="both"/>
      </w:pPr>
      <w:r>
        <w:t>А в Челябинске реконструкцию уже почти закончили. Аэровокзал построили с нуля, он стал в два с половиной раза больше. Внутри все для комфорта пассажиров. Не забыли о маломобильных гражданах и тех, кто отправляется в путешествие с детьми.</w:t>
      </w:r>
    </w:p>
    <w:p w14:paraId="1C3D4C18" w14:textId="77777777" w:rsidR="00D127D0" w:rsidRDefault="00640A06" w:rsidP="00D127D0">
      <w:pPr>
        <w:jc w:val="both"/>
      </w:pPr>
      <w:r>
        <w:t>– Все чистенько, аккуратненько. Обслуживание очень доброжелательное, – говорит Анна Ершова.</w:t>
      </w:r>
    </w:p>
    <w:p w14:paraId="00D1864F" w14:textId="77777777" w:rsidR="00D127D0" w:rsidRDefault="00640A06" w:rsidP="00D127D0">
      <w:pPr>
        <w:jc w:val="both"/>
      </w:pPr>
      <w:r>
        <w:t>– Он оформлен так красиво. Это, конечно, очень гордость вызывает за наш город, – делится Оксана Параскевич.</w:t>
      </w:r>
    </w:p>
    <w:p w14:paraId="6509B21B" w14:textId="77777777" w:rsidR="00D127D0" w:rsidRDefault="00640A06" w:rsidP="00D127D0">
      <w:pPr>
        <w:jc w:val="both"/>
      </w:pPr>
      <w:r>
        <w:t>– Я сам из Воронежа, там только предстоит реконструкция. Надеюсь, будет так же, – признается Андрей Шулекин.</w:t>
      </w:r>
    </w:p>
    <w:p w14:paraId="412331D9" w14:textId="77777777" w:rsidR="00D127D0" w:rsidRDefault="00640A06" w:rsidP="00D127D0">
      <w:pPr>
        <w:jc w:val="both"/>
      </w:pPr>
      <w:r>
        <w:t>А еще обновили светосигнальное оборудование на взлетно-посадочной полосе.</w:t>
      </w:r>
    </w:p>
    <w:p w14:paraId="6344EF99" w14:textId="77777777" w:rsidR="00D127D0" w:rsidRDefault="00640A06" w:rsidP="00D127D0">
      <w:pPr>
        <w:jc w:val="both"/>
      </w:pPr>
      <w:r>
        <w:lastRenderedPageBreak/>
        <w:t>– Данное светосигнальное оборудование позволяет воздушному судну практически в любую погоду осуществлять операцию по взлету и по посадке, – рассказал Андрей Михайлов, руководитель проекта компании.</w:t>
      </w:r>
    </w:p>
    <w:p w14:paraId="6EE81F81" w14:textId="77777777" w:rsidR="00D127D0" w:rsidRDefault="00640A06" w:rsidP="00D127D0">
      <w:pPr>
        <w:jc w:val="both"/>
      </w:pPr>
      <w:r>
        <w:t>В аэропорту Хабаровска теперь две работающие взлетно-посадочные полосы. Старую, которая была законсервирована и служила с середины прошлого столетия, практически отстроили заново.</w:t>
      </w:r>
    </w:p>
    <w:p w14:paraId="55D79E33" w14:textId="5A36BA7D" w:rsidR="00D127D0" w:rsidRDefault="00640A06" w:rsidP="00D127D0">
      <w:pPr>
        <w:jc w:val="both"/>
      </w:pPr>
      <w:r>
        <w:t xml:space="preserve">– Это, во-первых, сократит интервалы между воздушными судами, увеличит пропускную способность, – говорит Роман Пшеничников, пилот авиакомпании </w:t>
      </w:r>
      <w:r w:rsidR="00D127D0">
        <w:t>«</w:t>
      </w:r>
      <w:r>
        <w:t>Хабаровские авиалинии</w:t>
      </w:r>
      <w:r w:rsidR="00D127D0">
        <w:t>»</w:t>
      </w:r>
      <w:r>
        <w:t>.</w:t>
      </w:r>
    </w:p>
    <w:p w14:paraId="7473D8D8" w14:textId="77777777" w:rsidR="00D127D0" w:rsidRDefault="00640A06" w:rsidP="00D127D0">
      <w:pPr>
        <w:jc w:val="both"/>
      </w:pPr>
      <w:r>
        <w:t>Три с половиной километра покрытия высшего качества плюс современное оснащение позволяют принимать любые лайнеры. За счет телескопических трапов происходит ощутимая экономия времени пассажиров. Раньше из самолета в терминал и обратно можно было попасть только на автобусе. Здание аэровокзала тоже новое, его открыли осенью прошлого года.</w:t>
      </w:r>
    </w:p>
    <w:p w14:paraId="513C5619" w14:textId="77777777" w:rsidR="00D127D0" w:rsidRDefault="00640A06" w:rsidP="00D127D0">
      <w:pPr>
        <w:jc w:val="both"/>
      </w:pPr>
      <w:r>
        <w:t>– Аэропорт Хабаровска является запасным для большинства аэродромов, которые находятся рядом с ним. Поэтому данный аэропорт является здесь ключевым на Дальнем Востоке, фактически осуществляющим роль хаба, – поделился Дмитрий Петриченко, заместитель исполнительного директора Хабаровского аэропорта.</w:t>
      </w:r>
    </w:p>
    <w:p w14:paraId="61546F90" w14:textId="1B52C42B" w:rsidR="00640A06" w:rsidRDefault="00640A06" w:rsidP="00D127D0">
      <w:pPr>
        <w:jc w:val="both"/>
      </w:pPr>
      <w:r>
        <w:t xml:space="preserve">До 2024 года все аэропорты страны должны соответствовать международным нормам, такой план </w:t>
      </w:r>
      <w:r w:rsidRPr="00D127D0">
        <w:rPr>
          <w:b/>
        </w:rPr>
        <w:t>нацпроект</w:t>
      </w:r>
      <w:r>
        <w:t>а. На эти цели выделено 267 с половиной миллиардов рублей.</w:t>
      </w:r>
    </w:p>
    <w:p w14:paraId="1718E0DC" w14:textId="3252DD31" w:rsidR="00640A06" w:rsidRDefault="004A50B2" w:rsidP="00D127D0">
      <w:pPr>
        <w:jc w:val="both"/>
      </w:pPr>
      <w:hyperlink r:id="rId16" w:history="1">
        <w:r w:rsidR="00640A06" w:rsidRPr="0078508B">
          <w:rPr>
            <w:rStyle w:val="a9"/>
          </w:rPr>
          <w:t>https://www.1tv.ru/news/2021-01-22/400330-pochti_270_milliardov_rubley_v_ramkah_natsproekta_napravleno_na_polnuyu_rekonstruktsiyu_aeroportov_v_rossiyskih_regionah</w:t>
        </w:r>
      </w:hyperlink>
    </w:p>
    <w:p w14:paraId="68230E69" w14:textId="79529A06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62457937"/>
      <w:r w:rsidRPr="00B82C7D">
        <w:rPr>
          <w:rFonts w:ascii="Times New Roman" w:hAnsi="Times New Roman"/>
          <w:sz w:val="24"/>
          <w:szCs w:val="24"/>
        </w:rPr>
        <w:t xml:space="preserve">РОССИЯ 24; АНТОН ИВАЧЕВ; 2021.01.22; ИЗ КЕМЕРОВА СТАЛО ВЫГОДНЕЕ ЛЕТАТЬ НА САМОЛЁТЕ. НОВОСТИ НА </w:t>
      </w:r>
      <w:r w:rsidR="00D127D0">
        <w:rPr>
          <w:rFonts w:ascii="Times New Roman" w:hAnsi="Times New Roman"/>
          <w:sz w:val="24"/>
          <w:szCs w:val="24"/>
        </w:rPr>
        <w:t>«</w:t>
      </w:r>
      <w:r w:rsidRPr="00B82C7D">
        <w:rPr>
          <w:rFonts w:ascii="Times New Roman" w:hAnsi="Times New Roman"/>
          <w:sz w:val="24"/>
          <w:szCs w:val="24"/>
        </w:rPr>
        <w:t>РОССИИ 24</w:t>
      </w:r>
      <w:r w:rsidR="00D127D0">
        <w:rPr>
          <w:rFonts w:ascii="Times New Roman" w:hAnsi="Times New Roman"/>
          <w:sz w:val="24"/>
          <w:szCs w:val="24"/>
        </w:rPr>
        <w:t>»</w:t>
      </w:r>
      <w:bookmarkEnd w:id="11"/>
    </w:p>
    <w:p w14:paraId="0E95A993" w14:textId="0814CE15" w:rsidR="00640A06" w:rsidRDefault="00B82C7D" w:rsidP="00D127D0">
      <w:pPr>
        <w:jc w:val="both"/>
      </w:pPr>
      <w:r>
        <w:t>Жители Кемеровской области смогут сэкономить на авиабилетах. В этом году сразу четыре рейса – в Абакан, Казань, Новосибирск и Красноярск – получили субсидии от государства. Как работает льготная программа?</w:t>
      </w:r>
    </w:p>
    <w:p w14:paraId="2132BE52" w14:textId="568AB001" w:rsidR="00B82C7D" w:rsidRDefault="004A50B2" w:rsidP="00D127D0">
      <w:pPr>
        <w:jc w:val="both"/>
      </w:pPr>
      <w:hyperlink r:id="rId17" w:history="1">
        <w:r w:rsidR="00B82C7D" w:rsidRPr="0078508B">
          <w:rPr>
            <w:rStyle w:val="a9"/>
          </w:rPr>
          <w:t>https://www.vesti.ru/video/2261284</w:t>
        </w:r>
      </w:hyperlink>
    </w:p>
    <w:p w14:paraId="4B6B54AB" w14:textId="7D2AE28A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62457938"/>
      <w:r w:rsidRPr="00B82C7D">
        <w:rPr>
          <w:rFonts w:ascii="Times New Roman" w:hAnsi="Times New Roman"/>
          <w:sz w:val="24"/>
          <w:szCs w:val="24"/>
        </w:rPr>
        <w:t>РОССИЯ 1; 2021.01.22; КАЖДЫЙ ПЯТЫЙ ВОДИТЕЛЬ АВТОБУСА В ТЮМЕНСКОЙ ОБЛАСТИ ЯВЛЯЕТСЯ НАРУШИТЕЛЕМ. ВЕСТИ</w:t>
      </w:r>
      <w:bookmarkEnd w:id="12"/>
    </w:p>
    <w:p w14:paraId="23D555E8" w14:textId="4F55C17E" w:rsidR="00B82C7D" w:rsidRDefault="00B82C7D" w:rsidP="00D127D0">
      <w:pPr>
        <w:jc w:val="both"/>
      </w:pPr>
      <w:r>
        <w:t>Каждый пятый водитель автобуса в Тюменской области является нарушителем. Это показала проверка, инициированная сотрудниками ГИБДД после происшествия в деревне Якуши, где школьный автобус недавно попал в ДТП.</w:t>
      </w:r>
    </w:p>
    <w:p w14:paraId="001C017B" w14:textId="77777777" w:rsidR="00D127D0" w:rsidRDefault="004A50B2" w:rsidP="00D127D0">
      <w:pPr>
        <w:jc w:val="both"/>
      </w:pPr>
      <w:hyperlink r:id="rId18" w:history="1">
        <w:r w:rsidR="00B82C7D" w:rsidRPr="0078508B">
          <w:rPr>
            <w:rStyle w:val="a9"/>
          </w:rPr>
          <w:t>https://www.vesti.ru/video/2261364</w:t>
        </w:r>
      </w:hyperlink>
    </w:p>
    <w:p w14:paraId="1AEB89D0" w14:textId="7BAC58E3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txt_2596146_1614036587"/>
      <w:bookmarkStart w:id="14" w:name="_Toc62457939"/>
      <w:bookmarkEnd w:id="8"/>
      <w:r>
        <w:rPr>
          <w:rFonts w:ascii="Times New Roman" w:hAnsi="Times New Roman"/>
          <w:sz w:val="24"/>
          <w:szCs w:val="24"/>
        </w:rPr>
        <w:t xml:space="preserve">ГТРК САМАРА; 2021.01.22; </w:t>
      </w:r>
      <w:r w:rsidRPr="00397F16">
        <w:rPr>
          <w:rFonts w:ascii="Times New Roman" w:hAnsi="Times New Roman"/>
          <w:sz w:val="24"/>
          <w:szCs w:val="24"/>
        </w:rPr>
        <w:t xml:space="preserve">В САМАРСКОЙ ОБЛАСТИ МОСТ ЧЕРЕЗ ВОЛГУ У </w:t>
      </w:r>
      <w:r w:rsidRPr="00D127D0">
        <w:rPr>
          <w:rFonts w:ascii="Times New Roman" w:hAnsi="Times New Roman"/>
          <w:sz w:val="24"/>
          <w:szCs w:val="24"/>
        </w:rPr>
        <w:t>КЛИМОВ</w:t>
      </w:r>
      <w:r w:rsidRPr="00397F16">
        <w:rPr>
          <w:rFonts w:ascii="Times New Roman" w:hAnsi="Times New Roman"/>
          <w:sz w:val="24"/>
          <w:szCs w:val="24"/>
        </w:rPr>
        <w:t>КИ К 1 АПРЕЛЯ БУДЕТ ГОТОВ НА 20%</w:t>
      </w:r>
      <w:bookmarkEnd w:id="13"/>
      <w:bookmarkEnd w:id="14"/>
    </w:p>
    <w:p w14:paraId="5912A4A3" w14:textId="77777777" w:rsidR="00397F16" w:rsidRDefault="00397F16" w:rsidP="00D127D0">
      <w:pPr>
        <w:pStyle w:val="NormalExport"/>
      </w:pPr>
      <w:r>
        <w:t xml:space="preserve">Более 14 миллиардов рублей федерального гранта направлено на оплату выполненных работ и аванса, об этом сообщает областное Правительство. </w:t>
      </w:r>
    </w:p>
    <w:p w14:paraId="3B42E445" w14:textId="21C4C4F6" w:rsidR="00397F16" w:rsidRDefault="00397F16" w:rsidP="00D127D0">
      <w:pPr>
        <w:pStyle w:val="NormalExport"/>
      </w:pPr>
      <w:r w:rsidRPr="003824CC">
        <w:t>На сегодняшний момент готовность мостового перехода и дорог около села Климовка</w:t>
      </w:r>
      <w:r>
        <w:t xml:space="preserve"> оценивается почти в 10%. В прошлом году была проведена большая подготовительная работы, получено положительное заключение </w:t>
      </w:r>
      <w:r w:rsidR="00D127D0">
        <w:t>«</w:t>
      </w:r>
      <w:r>
        <w:t>Главгосэкпертизы</w:t>
      </w:r>
      <w:r w:rsidR="00D127D0">
        <w:t>»</w:t>
      </w:r>
      <w:r>
        <w:t xml:space="preserve"> на все этапы строительства и зафиксирована предельная стоимость работ. </w:t>
      </w:r>
    </w:p>
    <w:p w14:paraId="103C09DB" w14:textId="77777777" w:rsidR="00397F16" w:rsidRDefault="00397F16" w:rsidP="00D127D0">
      <w:pPr>
        <w:pStyle w:val="NormalExport"/>
      </w:pPr>
      <w:r>
        <w:t xml:space="preserve">Напомним, в сентябре 2018 года проект был включен в </w:t>
      </w:r>
      <w:r w:rsidRPr="00D127D0">
        <w:rPr>
          <w:b/>
        </w:rPr>
        <w:t>Комплексный план модернизации и расширения магистральной инфраструктуры</w:t>
      </w:r>
      <w:r>
        <w:rPr>
          <w:b/>
        </w:rPr>
        <w:t xml:space="preserve"> на период до 2024 года</w:t>
      </w:r>
      <w:r>
        <w:t xml:space="preserve">. А в октябре 2019 года состоялось подписано концессионное соглашение с подрядчиком. </w:t>
      </w:r>
    </w:p>
    <w:p w14:paraId="6A52C16A" w14:textId="40931556" w:rsidR="00397F16" w:rsidRDefault="00397F16" w:rsidP="00D127D0">
      <w:pPr>
        <w:pStyle w:val="NormalExport"/>
      </w:pPr>
      <w:r>
        <w:lastRenderedPageBreak/>
        <w:t xml:space="preserve">Мостовой переход через Волгу часть международного транспортного маршрута </w:t>
      </w:r>
      <w:r w:rsidR="00D127D0">
        <w:t>«</w:t>
      </w:r>
      <w:r>
        <w:t>Европа - Западный Китай</w:t>
      </w:r>
      <w:r w:rsidR="00D127D0">
        <w:t>»</w:t>
      </w:r>
      <w:r>
        <w:t>. Для Самарской области это стратегический проект, открывающий новые возможности. Работы по возведению масштабного объекта идут впечатляющими темпами.</w:t>
      </w:r>
    </w:p>
    <w:p w14:paraId="03D2FBD1" w14:textId="169E668C" w:rsidR="00397F16" w:rsidRDefault="00D127D0" w:rsidP="00D127D0">
      <w:pPr>
        <w:pStyle w:val="NormalExport"/>
      </w:pPr>
      <w:r>
        <w:t>«</w:t>
      </w:r>
      <w:r w:rsidR="00397F16">
        <w:t>Сегодня мы наметили очередную планку - к 1 апреля примерно пятая часть всего объекта будет завершена. Предполагаем, что в апреле уже увидим первую надвижку первой секции на мостовом переходе, так как работы ведутся в достаточно серьезном темпе.</w:t>
      </w:r>
      <w:r>
        <w:t>»</w:t>
      </w:r>
      <w:r w:rsidR="00397F16">
        <w:t xml:space="preserve">, - заявил председатель областного Правительства Виктор Кудряшов. </w:t>
      </w:r>
    </w:p>
    <w:p w14:paraId="50134183" w14:textId="77777777" w:rsidR="00397F16" w:rsidRDefault="00397F16" w:rsidP="00D127D0">
      <w:pPr>
        <w:pStyle w:val="NormalExport"/>
      </w:pPr>
      <w:r w:rsidRPr="003824CC">
        <w:t>Стоит отметить, предложение возведения Климовского моста было поддержано</w:t>
      </w:r>
      <w:r>
        <w:t xml:space="preserve"> Президентом страны </w:t>
      </w:r>
      <w:r w:rsidRPr="00D127D0">
        <w:rPr>
          <w:b/>
        </w:rPr>
        <w:t>Владимиром Путиным</w:t>
      </w:r>
      <w:r>
        <w:t xml:space="preserve">. </w:t>
      </w:r>
      <w:r w:rsidRPr="00D127D0">
        <w:rPr>
          <w:b/>
        </w:rPr>
        <w:t>Министерство транспорта РФ</w:t>
      </w:r>
      <w:r>
        <w:t xml:space="preserve"> инициировало включение проекта в Транспортную стратегию Российской Федерации на период до 2030 года.</w:t>
      </w:r>
    </w:p>
    <w:p w14:paraId="310EFD38" w14:textId="77777777" w:rsidR="00D127D0" w:rsidRDefault="004A50B2" w:rsidP="00D127D0">
      <w:pPr>
        <w:jc w:val="both"/>
        <w:rPr>
          <w:u w:val="single"/>
        </w:rPr>
      </w:pPr>
      <w:hyperlink r:id="rId19" w:history="1">
        <w:r w:rsidR="00397F16">
          <w:rPr>
            <w:color w:val="0000FF"/>
            <w:u w:val="single"/>
          </w:rPr>
          <w:t>https://tvsamara.ru/news/k-aprelyu-v-samarskoi-oblasti-dolzhny-zavershit-pyatuyu-chast-klimovskogo-mosta-cherez/</w:t>
        </w:r>
      </w:hyperlink>
    </w:p>
    <w:p w14:paraId="4C7FF2FE" w14:textId="2DAE2184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62457940"/>
      <w:r w:rsidRPr="00B82C7D">
        <w:rPr>
          <w:rFonts w:ascii="Times New Roman" w:hAnsi="Times New Roman"/>
          <w:sz w:val="24"/>
          <w:szCs w:val="24"/>
        </w:rPr>
        <w:t>НАЦИОН</w:t>
      </w:r>
      <w:bookmarkStart w:id="16" w:name="txt_2623307_1615202683"/>
      <w:r>
        <w:rPr>
          <w:rFonts w:ascii="Times New Roman" w:hAnsi="Times New Roman"/>
          <w:sz w:val="24"/>
          <w:szCs w:val="24"/>
        </w:rPr>
        <w:t xml:space="preserve">АЛЬНЫЕ ПРОЕКТЫ РОССИИ; 2021.01.24; </w:t>
      </w:r>
      <w:r w:rsidRPr="00B82C7D">
        <w:rPr>
          <w:rFonts w:ascii="Times New Roman" w:hAnsi="Times New Roman"/>
          <w:sz w:val="24"/>
          <w:szCs w:val="24"/>
        </w:rPr>
        <w:t>ПОД САМАРОЙ ОТРЕМОНТИРОВАЛИ 50 КМ ДОРОГ</w:t>
      </w:r>
      <w:bookmarkEnd w:id="15"/>
      <w:bookmarkEnd w:id="16"/>
    </w:p>
    <w:p w14:paraId="6399DE73" w14:textId="19242D01" w:rsidR="00B82C7D" w:rsidRDefault="00B82C7D" w:rsidP="00D127D0">
      <w:pPr>
        <w:pStyle w:val="NormalExport"/>
      </w:pPr>
      <w:r>
        <w:t xml:space="preserve">В Красноармейском районе Самарской области за два года капитально отремонтировали почти 50 км дорог. Работы прошли по </w:t>
      </w:r>
      <w:r w:rsidRPr="00D127D0">
        <w:rPr>
          <w:b/>
        </w:rPr>
        <w:t>нацпроект</w:t>
      </w:r>
      <w:r>
        <w:t xml:space="preserve">у </w:t>
      </w:r>
      <w:r w:rsidR="00D127D0">
        <w:rPr>
          <w:b/>
        </w:rPr>
        <w:t>«</w:t>
      </w:r>
      <w:r w:rsidRPr="00D127D0">
        <w:rPr>
          <w:b/>
        </w:rPr>
        <w:t>Безопасные и качественные автомобильные дороги</w:t>
      </w:r>
      <w:r w:rsidR="00D127D0">
        <w:rPr>
          <w:b/>
        </w:rPr>
        <w:t>»</w:t>
      </w:r>
      <w:r>
        <w:t xml:space="preserve">, сообщает </w:t>
      </w:r>
      <w:r w:rsidRPr="00D127D0">
        <w:rPr>
          <w:b/>
        </w:rPr>
        <w:t>пресс-служба</w:t>
      </w:r>
      <w:r>
        <w:t xml:space="preserve"> региональной администрации. </w:t>
      </w:r>
    </w:p>
    <w:p w14:paraId="20F7DC5D" w14:textId="4C9D517C" w:rsidR="00B82C7D" w:rsidRDefault="00B82C7D" w:rsidP="00D127D0">
      <w:pPr>
        <w:pStyle w:val="NormalExport"/>
      </w:pPr>
      <w:r>
        <w:t xml:space="preserve"> В 2019-2020 годах дорожники обновили 26,2 км трассы Самара-Волгоград-Красноармейское-Пестравка. Эта дорога соединяет южные районы региона с Самарой, а также является одним из направлений движения транзитного потока в сторону Саратовской области, пишет НИА </w:t>
      </w:r>
      <w:r w:rsidR="00D127D0">
        <w:t>«</w:t>
      </w:r>
      <w:r>
        <w:t>Самара</w:t>
      </w:r>
      <w:r w:rsidR="00D127D0">
        <w:t>»</w:t>
      </w:r>
      <w:r>
        <w:t xml:space="preserve">. </w:t>
      </w:r>
    </w:p>
    <w:p w14:paraId="5FCD958E" w14:textId="77777777" w:rsidR="00B82C7D" w:rsidRDefault="00B82C7D" w:rsidP="00D127D0">
      <w:pPr>
        <w:pStyle w:val="NormalExport"/>
      </w:pPr>
      <w:r>
        <w:t xml:space="preserve"> В рамках проекта рабочие расширили проезжую часть, усилили конструкцию дорожной одежды, отремонтировали водопропускные трубы, установили ограждение, сигнальные столбики, дорожные знаки, остановки, обустроили тротуары и пешеходные дорожки. Кроме того, на дороге появились переходно-скоростные полосы для безопасного выезда с примыкающих трасс. </w:t>
      </w:r>
    </w:p>
    <w:p w14:paraId="6CEF4425" w14:textId="77777777" w:rsidR="00B82C7D" w:rsidRDefault="00B82C7D" w:rsidP="00D127D0">
      <w:pPr>
        <w:pStyle w:val="NormalExport"/>
      </w:pPr>
      <w:r>
        <w:t xml:space="preserve"> На дороге Каменный Брод - Чапаевский - Воздвиженка - Самара - Волгоград привели в порядок участок протяженностью 22,7 км. Ремонт прошел в 2020 году. Здесь проезжую часть также расширили, уложили новое покрытие, отремонтировали и заменили водопропускные трубы. В трех населенных пунктах были созданы тротуары и обустроено освещение. Завершить работы и ввести объект в эксплуатацию изначально планировалось в 2021-м, однако ремонт удалось завершить раньше срока, объект сдали в 2020-м. </w:t>
      </w:r>
    </w:p>
    <w:p w14:paraId="32163E4C" w14:textId="1CCC7907" w:rsidR="00B82C7D" w:rsidRDefault="00B82C7D" w:rsidP="00D127D0">
      <w:pPr>
        <w:pStyle w:val="NormalExport"/>
      </w:pPr>
      <w:r>
        <w:t xml:space="preserve"> Как отмечает губернатор Дмитрий Азаров, настрой </w:t>
      </w:r>
      <w:r w:rsidRPr="00D127D0">
        <w:rPr>
          <w:b/>
        </w:rPr>
        <w:t>минтранс</w:t>
      </w:r>
      <w:r>
        <w:t xml:space="preserve">порта позволил региону оказаться в списке лидеров РФ по исполнению работ. </w:t>
      </w:r>
      <w:r w:rsidR="00D127D0">
        <w:t>«</w:t>
      </w:r>
      <w:r>
        <w:t>Такая репутация зарабатывается очень тяжело, но когда ты ее заработал, то у тебя появляется гораздо больше возможностей для привлечения средств</w:t>
      </w:r>
      <w:r w:rsidR="00D127D0">
        <w:t>»</w:t>
      </w:r>
      <w:r>
        <w:t xml:space="preserve">, - подчеркнул глава Самарской области. </w:t>
      </w:r>
    </w:p>
    <w:p w14:paraId="1A60B105" w14:textId="77777777" w:rsidR="00B82C7D" w:rsidRDefault="00B82C7D" w:rsidP="00D127D0">
      <w:pPr>
        <w:pStyle w:val="NormalExport"/>
      </w:pPr>
      <w:r>
        <w:t xml:space="preserve"> Ранее в январе стало известно, что в Кировском районе Самары планируется построить новую дорогу по 5-й линии на 19-м км Московского шоссе. Соответствующая информация следует из программы по стимулированию жилищного строительства, которую власти решили продлить. Сейчас проект постановления находится на согласовании. </w:t>
      </w:r>
    </w:p>
    <w:p w14:paraId="715A112C" w14:textId="77777777" w:rsidR="00D127D0" w:rsidRDefault="004A50B2" w:rsidP="00D127D0">
      <w:pPr>
        <w:pStyle w:val="ExportHyperlink"/>
        <w:jc w:val="both"/>
      </w:pPr>
      <w:hyperlink r:id="rId20" w:history="1">
        <w:r w:rsidR="00B82C7D">
          <w:rPr>
            <w:u w:val="single"/>
          </w:rPr>
          <w:t>https://национальныепроекты.рф/news/pod-samaroy-otremontirovali-50-km-dorog-</w:t>
        </w:r>
      </w:hyperlink>
    </w:p>
    <w:p w14:paraId="29482FD0" w14:textId="56576211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txt_2623307_1615124996"/>
      <w:bookmarkStart w:id="18" w:name="_Toc62457941"/>
      <w:r>
        <w:rPr>
          <w:rFonts w:ascii="Times New Roman" w:hAnsi="Times New Roman"/>
          <w:sz w:val="24"/>
          <w:szCs w:val="24"/>
        </w:rPr>
        <w:t xml:space="preserve">НАЦИОНАЛЬНЫЕ ПРОЕКТЫ РОССИИ; 2021.01.24; </w:t>
      </w:r>
      <w:r w:rsidRPr="00B82C7D">
        <w:rPr>
          <w:rFonts w:ascii="Times New Roman" w:hAnsi="Times New Roman"/>
          <w:sz w:val="24"/>
          <w:szCs w:val="24"/>
        </w:rPr>
        <w:t>В ЯРОСЛАВСКОЙ ОБЛАСТИ ОТРЕМОНТИРУЮТ ШЕСТЬ МОСТОВ</w:t>
      </w:r>
      <w:bookmarkEnd w:id="17"/>
      <w:bookmarkEnd w:id="18"/>
    </w:p>
    <w:p w14:paraId="515F0F7C" w14:textId="38D61558" w:rsidR="00B82C7D" w:rsidRDefault="00B82C7D" w:rsidP="00D127D0">
      <w:pPr>
        <w:pStyle w:val="NormalExport"/>
      </w:pPr>
      <w:r>
        <w:t xml:space="preserve">Ярославские мосты нуждаются в обновлении, поэтому сейчас область активно готовится к участию в новой федеральной программе </w:t>
      </w:r>
      <w:r w:rsidR="00D127D0">
        <w:t>«</w:t>
      </w:r>
      <w:r>
        <w:t>Мосты и путепроводы</w:t>
      </w:r>
      <w:r w:rsidR="00D127D0">
        <w:t>»</w:t>
      </w:r>
      <w:r>
        <w:t xml:space="preserve"> </w:t>
      </w:r>
      <w:r w:rsidRPr="00D127D0">
        <w:rPr>
          <w:b/>
        </w:rPr>
        <w:t>нацпроект</w:t>
      </w:r>
      <w:r>
        <w:t xml:space="preserve">а </w:t>
      </w:r>
      <w:r w:rsidR="00D127D0">
        <w:rPr>
          <w:b/>
        </w:rPr>
        <w:lastRenderedPageBreak/>
        <w:t>«</w:t>
      </w:r>
      <w:r w:rsidRPr="00D127D0">
        <w:rPr>
          <w:b/>
        </w:rPr>
        <w:t>Безопасные и качественные автомобильные дороги</w:t>
      </w:r>
      <w:r w:rsidR="00D127D0">
        <w:rPr>
          <w:b/>
        </w:rPr>
        <w:t>»</w:t>
      </w:r>
      <w:r>
        <w:t xml:space="preserve">. Все сооружения города, которые расположены на региональных, межмуниципальных и местных дорогах, проходят технический контроль. </w:t>
      </w:r>
    </w:p>
    <w:p w14:paraId="46E1E87B" w14:textId="031D66D8" w:rsidR="00B82C7D" w:rsidRDefault="00B82C7D" w:rsidP="00D127D0">
      <w:pPr>
        <w:pStyle w:val="NormalExport"/>
      </w:pPr>
      <w:r>
        <w:t xml:space="preserve"> </w:t>
      </w:r>
      <w:r w:rsidR="00D127D0">
        <w:t>«</w:t>
      </w:r>
      <w:r>
        <w:t>Подрядные организации уже определены, к ремонту должны приступить в мае</w:t>
      </w:r>
      <w:r w:rsidR="00D127D0">
        <w:t>»</w:t>
      </w:r>
      <w:r>
        <w:t xml:space="preserve">, - сообщил директор департамента дорожного хозяйства Ярославской области Евгений Моисеев. </w:t>
      </w:r>
    </w:p>
    <w:p w14:paraId="63A087C1" w14:textId="77777777" w:rsidR="00B82C7D" w:rsidRDefault="00B82C7D" w:rsidP="00D127D0">
      <w:pPr>
        <w:pStyle w:val="NormalExport"/>
      </w:pPr>
      <w:r>
        <w:t xml:space="preserve"> Будут отремонтированы мосты через реку Золотуху на автодороге Борисоглебский - Зачатье, через реку Ухру на автодороге Подольново - Пантелейки, через реку Саблю на автодороге Остапково - Заозерье. В Ростовском районе отремонтируют переезды через ручей на автомобильной дороге Рылово - Безменцево и через ручей Пужбольский на автомобильной дороге Судино - Поддыбье - Пужбол. </w:t>
      </w:r>
    </w:p>
    <w:p w14:paraId="2084E57C" w14:textId="77777777" w:rsidR="00B82C7D" w:rsidRDefault="00B82C7D" w:rsidP="00D127D0">
      <w:pPr>
        <w:pStyle w:val="NormalExport"/>
      </w:pPr>
      <w:r>
        <w:t xml:space="preserve"> Кроме ремонта, подрядчики будет содержать объект до 2024 года. </w:t>
      </w:r>
    </w:p>
    <w:p w14:paraId="0AE8AB97" w14:textId="34DE3538" w:rsidR="00797DE1" w:rsidRDefault="004A50B2" w:rsidP="00D127D0">
      <w:pPr>
        <w:jc w:val="both"/>
        <w:rPr>
          <w:u w:val="single"/>
        </w:rPr>
      </w:pPr>
      <w:hyperlink r:id="rId21" w:history="1">
        <w:r w:rsidR="00B82C7D">
          <w:rPr>
            <w:color w:val="0000FF"/>
            <w:u w:val="single"/>
          </w:rPr>
          <w:t>https://национальныепроекты.рф/news/v-yaroslavskoy-oblasti-otremontiruyut-shest-mostov</w:t>
        </w:r>
      </w:hyperlink>
    </w:p>
    <w:p w14:paraId="5DA348F7" w14:textId="71A77E6D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9" w:name="txt_2623307_1614619313"/>
      <w:bookmarkStart w:id="20" w:name="_Toc62457942"/>
      <w:r>
        <w:rPr>
          <w:rFonts w:ascii="Times New Roman" w:hAnsi="Times New Roman"/>
          <w:sz w:val="24"/>
          <w:szCs w:val="24"/>
        </w:rPr>
        <w:t>НАЦИОНАЛЬНЫЕ ПРОЕКТЫ РОССИИ; 2021.01.2</w:t>
      </w:r>
      <w:r w:rsidRPr="00397F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; </w:t>
      </w:r>
      <w:r w:rsidRPr="00397F16">
        <w:rPr>
          <w:rFonts w:ascii="Times New Roman" w:hAnsi="Times New Roman"/>
          <w:sz w:val="24"/>
          <w:szCs w:val="24"/>
        </w:rPr>
        <w:t>В ОРЕНБУРЖЬЕ ОТРЕМОНТИРОВАЛИ БОЛЕЕ 350 КМ ДОРОГ</w:t>
      </w:r>
      <w:bookmarkEnd w:id="19"/>
      <w:bookmarkEnd w:id="20"/>
    </w:p>
    <w:p w14:paraId="5C3313F4" w14:textId="7F749272" w:rsidR="00397F16" w:rsidRDefault="00397F16" w:rsidP="00D127D0">
      <w:pPr>
        <w:pStyle w:val="NormalExport"/>
      </w:pPr>
      <w:r>
        <w:t xml:space="preserve">В Оренбургской области благодаря </w:t>
      </w:r>
      <w:r w:rsidRPr="00D127D0">
        <w:rPr>
          <w:b/>
        </w:rPr>
        <w:t>нацпроект</w:t>
      </w:r>
      <w:r>
        <w:t xml:space="preserve">у </w:t>
      </w:r>
      <w:r w:rsidR="00D127D0">
        <w:rPr>
          <w:b/>
        </w:rPr>
        <w:t>«</w:t>
      </w:r>
      <w:r w:rsidRPr="00D127D0">
        <w:rPr>
          <w:b/>
        </w:rPr>
        <w:t>Безопасные и качественные автомобильные дороги</w:t>
      </w:r>
      <w:r w:rsidR="00D127D0">
        <w:rPr>
          <w:b/>
        </w:rPr>
        <w:t>»</w:t>
      </w:r>
      <w:r>
        <w:t xml:space="preserve"> отремонтировали почти 100 участков дорог, в том числе</w:t>
      </w:r>
      <w:r w:rsidR="003824CC">
        <w:t xml:space="preserve"> </w:t>
      </w:r>
      <w:r>
        <w:t xml:space="preserve">289 км региональных и 75 км местных дорог. </w:t>
      </w:r>
    </w:p>
    <w:p w14:paraId="2E916AE2" w14:textId="77777777" w:rsidR="00397F16" w:rsidRDefault="00397F16" w:rsidP="00D127D0">
      <w:pPr>
        <w:pStyle w:val="NormalExport"/>
      </w:pPr>
      <w:r>
        <w:t xml:space="preserve"> В частности, полностью завершен ремонт областной трассы Оренбург - Беляевка. Она была построена полвека назад, и с тех пор капитально не ремонтировалась. Ремонт значительно улучшил транспортную доступность десятков сел и поселков Оренбургского и Беляевского районов, а также частично разгрузил федеральную магистраль Оренбург - Орск. </w:t>
      </w:r>
    </w:p>
    <w:p w14:paraId="1BBE2184" w14:textId="77777777" w:rsidR="00397F16" w:rsidRDefault="00397F16" w:rsidP="00D127D0">
      <w:pPr>
        <w:pStyle w:val="NormalExport"/>
      </w:pPr>
      <w:r>
        <w:t xml:space="preserve"> Завершен капремонт региональной трассы Секретарка - Дымка в Северном районе. 37 км гравийной трассы заменили на асфальтобетон. Также капитально отремонтированы четыре улицы Оренбурга: Правды, Комсомольская, Туркестанская и Аксакова. Общая протяженность отремонтированных улиц в областном центре - 54 км. </w:t>
      </w:r>
    </w:p>
    <w:p w14:paraId="68188E61" w14:textId="77777777" w:rsidR="00397F16" w:rsidRDefault="00397F16" w:rsidP="00D127D0">
      <w:pPr>
        <w:pStyle w:val="NormalExport"/>
      </w:pPr>
      <w:r>
        <w:t xml:space="preserve"> В Орске обновлено семь объектов общей протяженностью 11,8 км. Одними из значимых стали улица Вокзальная, по которой осуществляется подъезд к станции Орск - крупнейшему железнодорожному хабу Оренбуржья и восточный объезд города, он является транзитным путем для транспорта, движущегося из центра области в ее восточные районы, а также в соседнюю Челябинскую область. </w:t>
      </w:r>
    </w:p>
    <w:p w14:paraId="111B1FBE" w14:textId="77777777" w:rsidR="00397F16" w:rsidRDefault="00397F16" w:rsidP="00D127D0">
      <w:pPr>
        <w:pStyle w:val="NormalExport"/>
      </w:pPr>
      <w:r>
        <w:t xml:space="preserve"> В 2021 году в рамках </w:t>
      </w:r>
      <w:r w:rsidRPr="00D127D0">
        <w:rPr>
          <w:b/>
        </w:rPr>
        <w:t>нацпроект</w:t>
      </w:r>
      <w:r>
        <w:t xml:space="preserve">а запланирована реализация 78 объектов, в нормативное состояние приведут 321 км дорожного полотна. Основная часть работ пройдет на региональных трассах, где отремонтируют, в том числе капитально, порядка 260 км. </w:t>
      </w:r>
    </w:p>
    <w:p w14:paraId="589D8334" w14:textId="77777777" w:rsidR="00397F16" w:rsidRDefault="004A50B2" w:rsidP="00D127D0">
      <w:pPr>
        <w:pStyle w:val="ExportHyperlink"/>
        <w:jc w:val="both"/>
      </w:pPr>
      <w:hyperlink r:id="rId22" w:history="1">
        <w:r w:rsidR="00397F16">
          <w:rPr>
            <w:u w:val="single"/>
          </w:rPr>
          <w:t>https://национальныепроекты.рф/news/v-orenburzhe-otremontirovali-bolee-350-km-dorog</w:t>
        </w:r>
      </w:hyperlink>
    </w:p>
    <w:p w14:paraId="3D83A214" w14:textId="02499DBA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62457943"/>
      <w:r>
        <w:rPr>
          <w:rFonts w:ascii="Times New Roman" w:hAnsi="Times New Roman"/>
          <w:sz w:val="24"/>
          <w:szCs w:val="24"/>
        </w:rPr>
        <w:t xml:space="preserve">НАЦИОНАЛЬНЫЕ ПРОЕКТЫ РОССИИ; </w:t>
      </w:r>
      <w:bookmarkStart w:id="22" w:name="txt_2623307_1614221569"/>
      <w:r>
        <w:rPr>
          <w:rFonts w:ascii="Times New Roman" w:hAnsi="Times New Roman"/>
          <w:sz w:val="24"/>
          <w:szCs w:val="24"/>
        </w:rPr>
        <w:t xml:space="preserve">2021.01.22; </w:t>
      </w:r>
      <w:r w:rsidRPr="00397F16">
        <w:rPr>
          <w:rFonts w:ascii="Times New Roman" w:hAnsi="Times New Roman"/>
          <w:sz w:val="24"/>
          <w:szCs w:val="24"/>
        </w:rPr>
        <w:t>В ВОРОНЕЖСКОЙ ОБЛАСТИ ЗА ГОД ОТРЕМОНТИРОВАЛИ ПОЧТИ 240 КМ АВТОДОРОГ</w:t>
      </w:r>
      <w:bookmarkEnd w:id="21"/>
      <w:bookmarkEnd w:id="22"/>
    </w:p>
    <w:p w14:paraId="7DED9C40" w14:textId="70A33A6F" w:rsidR="00397F16" w:rsidRDefault="00397F16" w:rsidP="00D127D0">
      <w:pPr>
        <w:pStyle w:val="NormalExport"/>
      </w:pPr>
      <w:r>
        <w:t xml:space="preserve">В 2020 году в Воронежской области по </w:t>
      </w:r>
      <w:r w:rsidRPr="00D127D0">
        <w:rPr>
          <w:b/>
        </w:rPr>
        <w:t>нацпроект</w:t>
      </w:r>
      <w:r>
        <w:t xml:space="preserve">у </w:t>
      </w:r>
      <w:r w:rsidR="00D127D0">
        <w:rPr>
          <w:b/>
        </w:rPr>
        <w:t>«</w:t>
      </w:r>
      <w:r w:rsidRPr="00D127D0">
        <w:rPr>
          <w:b/>
        </w:rPr>
        <w:t>Безопасные и качественные автомобильные дороги</w:t>
      </w:r>
      <w:r w:rsidR="00D127D0">
        <w:rPr>
          <w:b/>
        </w:rPr>
        <w:t>»</w:t>
      </w:r>
      <w:r>
        <w:t xml:space="preserve"> отремонтировали почти 240 км трасс.</w:t>
      </w:r>
    </w:p>
    <w:p w14:paraId="1F902BED" w14:textId="77777777" w:rsidR="00397F16" w:rsidRDefault="00397F16" w:rsidP="00D127D0">
      <w:pPr>
        <w:pStyle w:val="NormalExport"/>
      </w:pPr>
      <w:r>
        <w:t xml:space="preserve">Так, в областном центре привели в порядок 28 улиц общей протяженностью 37,6 км. Одним из ключевых объектов стала главная магистраль Воронежа - проспект Революции. Здесь привели к нормативу 2,5 км проезжей части, обновили подземные коммуникации. Ремонт провели и на Беговой, Ленинградской, Ростовской и других улицах. </w:t>
      </w:r>
    </w:p>
    <w:p w14:paraId="78F1F37E" w14:textId="77777777" w:rsidR="00397F16" w:rsidRDefault="00397F16" w:rsidP="00D127D0">
      <w:pPr>
        <w:pStyle w:val="NormalExport"/>
      </w:pPr>
      <w:r>
        <w:t xml:space="preserve"> Полностью обновили автомобильные дороги регионального и межмуниципального значения протяженностью 201 км. Важнейшие объекты ремонта - участки трасс Воронеж - Луганск, Курск - Борисоглебск - Курбатово - Землянск в Семилукском районе, Анна - Бобров в Бобровском районе. </w:t>
      </w:r>
    </w:p>
    <w:p w14:paraId="75172527" w14:textId="77777777" w:rsidR="00397F16" w:rsidRDefault="00397F16" w:rsidP="00D127D0">
      <w:pPr>
        <w:pStyle w:val="NormalExport"/>
      </w:pPr>
      <w:r>
        <w:lastRenderedPageBreak/>
        <w:t xml:space="preserve"> В течение года работали над обеспечением безопасности участников дорожного движения. Результат - девять пешеходных переходов, расположенных у сельских школ и вблизи социальных объектов, искусственные неровности, освещение, ограждения, подходы, дорожные знаки, разметка. </w:t>
      </w:r>
    </w:p>
    <w:p w14:paraId="13F93717" w14:textId="77777777" w:rsidR="00397F16" w:rsidRDefault="00397F16" w:rsidP="00D127D0">
      <w:pPr>
        <w:pStyle w:val="NormalExport"/>
      </w:pPr>
      <w:r>
        <w:t xml:space="preserve"> На участках региональных дорог уложили почти 27 км тротуаров в 18 населенных пунктах семи районов области, в частности в поселках Панино, Губарево, Воля. </w:t>
      </w:r>
    </w:p>
    <w:p w14:paraId="5AC332D0" w14:textId="77777777" w:rsidR="00397F16" w:rsidRDefault="00397F16" w:rsidP="00D127D0">
      <w:pPr>
        <w:pStyle w:val="NormalExport"/>
      </w:pPr>
      <w:r>
        <w:t xml:space="preserve"> Благодаря национальному проекту более 32 км девяти участков региональных дорог в Аннинском, Семилукском, Рамонском, Новохоперском, Поворинском и других районах оборудовано освещением. </w:t>
      </w:r>
    </w:p>
    <w:p w14:paraId="0D813E04" w14:textId="77777777" w:rsidR="00397F16" w:rsidRDefault="00397F16" w:rsidP="00D127D0">
      <w:pPr>
        <w:pStyle w:val="NormalExport"/>
      </w:pPr>
      <w:r>
        <w:t xml:space="preserve"> В 2021 году в регионе планируется привести в нормативное состояние около 275 км автодорог. </w:t>
      </w:r>
    </w:p>
    <w:p w14:paraId="2FE50361" w14:textId="77777777" w:rsidR="00D127D0" w:rsidRDefault="004A50B2" w:rsidP="00D127D0">
      <w:pPr>
        <w:pStyle w:val="ExportHyperlink"/>
        <w:jc w:val="both"/>
      </w:pPr>
      <w:hyperlink r:id="rId23" w:history="1">
        <w:r w:rsidR="00397F16">
          <w:rPr>
            <w:u w:val="single"/>
          </w:rPr>
          <w:t>https://национальныепроекты.рф/news/v-voronezhskoy-oblasti-za-god-otremontirovali-pochti-240-km-avtodorog</w:t>
        </w:r>
      </w:hyperlink>
    </w:p>
    <w:p w14:paraId="75C27FBD" w14:textId="332F127D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3" w:name="_Toc62457944"/>
      <w:r>
        <w:rPr>
          <w:rFonts w:ascii="Times New Roman" w:hAnsi="Times New Roman"/>
          <w:sz w:val="24"/>
          <w:szCs w:val="24"/>
        </w:rPr>
        <w:t xml:space="preserve">НАЦИОНАЛЬНЫЕ ПРОЕКТЫ РОССИИ; 2021.01.22; </w:t>
      </w:r>
      <w:bookmarkStart w:id="24" w:name="txt_2623307_1613769981"/>
      <w:r w:rsidRPr="00397F16">
        <w:rPr>
          <w:rFonts w:ascii="Times New Roman" w:hAnsi="Times New Roman"/>
          <w:sz w:val="24"/>
          <w:szCs w:val="24"/>
        </w:rPr>
        <w:t>ВО ВЛАДИМИРЕ ОТРЕМОНТИРУЮТ МОСТ К ДВОРЦУ ДЕТСКОГО И ЮНОШЕСКОГО ТВОРЧЕСТВА</w:t>
      </w:r>
      <w:bookmarkEnd w:id="23"/>
      <w:bookmarkEnd w:id="24"/>
    </w:p>
    <w:p w14:paraId="41AB7244" w14:textId="0266EB5B" w:rsidR="00397F16" w:rsidRDefault="00397F16" w:rsidP="00D127D0">
      <w:pPr>
        <w:pStyle w:val="NormalExport"/>
      </w:pPr>
      <w:r>
        <w:t xml:space="preserve">Во Владимире отремонтируют мост, который является единственным подъездом общественного транспорта к жилому микрорайону и Дворцу детского и юношеского творчества. Работы пройдут по </w:t>
      </w:r>
      <w:r w:rsidRPr="00D127D0">
        <w:rPr>
          <w:b/>
        </w:rPr>
        <w:t>нацпроект</w:t>
      </w:r>
      <w:r>
        <w:t xml:space="preserve">у </w:t>
      </w:r>
      <w:r w:rsidR="00D127D0">
        <w:rPr>
          <w:b/>
        </w:rPr>
        <w:t>«</w:t>
      </w:r>
      <w:r w:rsidRPr="00D127D0">
        <w:rPr>
          <w:b/>
        </w:rPr>
        <w:t>Безопасные и качественные автомобильные дороги</w:t>
      </w:r>
      <w:r w:rsidR="00D127D0">
        <w:rPr>
          <w:b/>
        </w:rPr>
        <w:t>»</w:t>
      </w:r>
      <w:r>
        <w:t xml:space="preserve">. </w:t>
      </w:r>
    </w:p>
    <w:p w14:paraId="694B773D" w14:textId="77777777" w:rsidR="00397F16" w:rsidRDefault="00397F16" w:rsidP="00D127D0">
      <w:pPr>
        <w:pStyle w:val="NormalExport"/>
      </w:pPr>
      <w:r>
        <w:t xml:space="preserve"> Мост построили в 1987 году, и до последнего времени ремонт делали только на проезжей части. Но движение на участке достаточно интенсивное: переправа соединяет жилой комплекс с магистральной общегородской четырехполосной улицей Мира. Также Дворец творчества является одной из самых крупных муниципальных организаций дополнительного образования в столице Владимирской области, которую ежедневно посещает большое количество детей. </w:t>
      </w:r>
    </w:p>
    <w:p w14:paraId="0F2A4584" w14:textId="77777777" w:rsidR="00397F16" w:rsidRDefault="00397F16" w:rsidP="00D127D0">
      <w:pPr>
        <w:pStyle w:val="NormalExport"/>
      </w:pPr>
      <w:r>
        <w:t xml:space="preserve"> Общая протяженность объекта составляет 64 м, ширина проезжей части - 8,8 метра, мост оснащен тротуарами шириной 1,5 м с двух сторон. Благодаря </w:t>
      </w:r>
      <w:r w:rsidRPr="00D127D0">
        <w:rPr>
          <w:b/>
        </w:rPr>
        <w:t>нацпроект</w:t>
      </w:r>
      <w:r>
        <w:t xml:space="preserve">у в этом году дефекты и повреждения моста устранят: специалисты планируют заменить переходные плиты сопряжения моста с насыпями, восстановить гидроизоляционный слой мостового полотна, убрать дефекты деформационных швов, перильного ограждения, балок пролетных строений и опор. Будет отремонтировано асфальтобетонное покрытие проезжей части и тротуаров, также планируется модернизация линии наружного освещения. </w:t>
      </w:r>
    </w:p>
    <w:p w14:paraId="63B99113" w14:textId="77777777" w:rsidR="00397F16" w:rsidRDefault="00397F16" w:rsidP="00D127D0">
      <w:pPr>
        <w:pStyle w:val="NormalExport"/>
      </w:pPr>
      <w:r>
        <w:t xml:space="preserve"> Старт строительно-монтажных работ запланирован на начало мая, кроме самого моста дорожникам предстоит отремонтировать подъезды к нему. </w:t>
      </w:r>
    </w:p>
    <w:p w14:paraId="70C3D0CC" w14:textId="77777777" w:rsidR="00D127D0" w:rsidRDefault="004A50B2" w:rsidP="00D127D0">
      <w:pPr>
        <w:pStyle w:val="ExportHyperlink"/>
        <w:jc w:val="both"/>
      </w:pPr>
      <w:hyperlink r:id="rId24" w:history="1">
        <w:r w:rsidR="00397F16">
          <w:rPr>
            <w:u w:val="single"/>
          </w:rPr>
          <w:t>https://национальныепроекты.рф/news/vo-vladimire-otremontiruyut-most-k-dvortsu-detskogo-i-yunosheskogo-tvorchestva</w:t>
        </w:r>
      </w:hyperlink>
    </w:p>
    <w:p w14:paraId="11A22125" w14:textId="4A53FD20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62457945"/>
      <w:r w:rsidRPr="00C407B9">
        <w:rPr>
          <w:rFonts w:ascii="Times New Roman" w:hAnsi="Times New Roman"/>
          <w:sz w:val="24"/>
          <w:szCs w:val="24"/>
        </w:rPr>
        <w:t>ТАСС; 2021.01.22; В ПРИЭЛЬБРУСЬЕ С 31 ЯНВАРЯ МОЖНО БУДЕТ ДОБРАТЬСЯ ПО ЕДИНОМУ БИЛЕТУ</w:t>
      </w:r>
      <w:bookmarkEnd w:id="25"/>
    </w:p>
    <w:p w14:paraId="503F7CA0" w14:textId="2DC82450" w:rsidR="00D127D0" w:rsidRDefault="00C407B9" w:rsidP="00D127D0">
      <w:pPr>
        <w:jc w:val="both"/>
      </w:pPr>
      <w:r>
        <w:t xml:space="preserve">Система единого билета, упрощающая проезд пассажирам при использовании нескольких видов транспорта, с 31 января заработает в направлении Приэльбрусья в Кабардино-Балкарии. Продажи билетов начались в пятницу. Об этом сообщили журналистам в АНО </w:t>
      </w:r>
      <w:r w:rsidR="00D127D0">
        <w:t>«</w:t>
      </w:r>
      <w:r>
        <w:t>Единая транспортная дирекция</w:t>
      </w:r>
      <w:r w:rsidR="00D127D0">
        <w:t>»</w:t>
      </w:r>
      <w:r>
        <w:t xml:space="preserve"> </w:t>
      </w:r>
      <w:r w:rsidRPr="00D127D0">
        <w:rPr>
          <w:b/>
        </w:rPr>
        <w:t>Министерства транспорта РФ</w:t>
      </w:r>
      <w:r>
        <w:t>.</w:t>
      </w:r>
    </w:p>
    <w:p w14:paraId="56429621" w14:textId="3B62D764" w:rsidR="00D127D0" w:rsidRDefault="00D127D0" w:rsidP="00D127D0">
      <w:pPr>
        <w:jc w:val="both"/>
      </w:pPr>
      <w:r>
        <w:t>«</w:t>
      </w:r>
      <w:r w:rsidR="00C407B9">
        <w:t xml:space="preserve">АНО </w:t>
      </w:r>
      <w:r>
        <w:t>«</w:t>
      </w:r>
      <w:r w:rsidR="00C407B9">
        <w:t>Единая транспортная дирекция</w:t>
      </w:r>
      <w:r>
        <w:t>»</w:t>
      </w:r>
      <w:r w:rsidR="00C407B9">
        <w:t xml:space="preserve"> распространяет опыт мультимодальных пассажирских перевозок еще на один туристический кластер. Сегодня стартовали продажи единого билета на курорты Приэльбрусья</w:t>
      </w:r>
      <w:r>
        <w:t>»</w:t>
      </w:r>
      <w:r w:rsidR="00C407B9">
        <w:t>, - говорится в сообщении.</w:t>
      </w:r>
    </w:p>
    <w:p w14:paraId="64CA9928" w14:textId="77777777" w:rsidR="00D127D0" w:rsidRDefault="00C407B9" w:rsidP="00D127D0">
      <w:pPr>
        <w:jc w:val="both"/>
      </w:pPr>
      <w:r>
        <w:lastRenderedPageBreak/>
        <w:t>Перевозки будут осуществляться с 31 января с пересадкой на железнодорожном вокзале и в аэропорту Минеральные Воды по следующим направлениям: Нейтрино, Эльбрус, Тегенекли, Байдаево, Иткол, Чегет, Терскол, Азау.</w:t>
      </w:r>
    </w:p>
    <w:p w14:paraId="1BCDF2E2" w14:textId="77777777" w:rsidR="00D127D0" w:rsidRDefault="00C407B9" w:rsidP="00D127D0">
      <w:pPr>
        <w:jc w:val="both"/>
      </w:pPr>
      <w:r>
        <w:t>Введение единого билета на этих маршрутах облегчит логистические процессы и поможет сократить время пути, что является основной составляющей для привлечения туристов.</w:t>
      </w:r>
    </w:p>
    <w:p w14:paraId="53A5C64A" w14:textId="776AA1A0" w:rsidR="00D127D0" w:rsidRDefault="00C407B9" w:rsidP="00D127D0">
      <w:pPr>
        <w:jc w:val="both"/>
      </w:pPr>
      <w:r>
        <w:t xml:space="preserve">Оформить единый билет </w:t>
      </w:r>
      <w:r w:rsidR="00D127D0">
        <w:t>«</w:t>
      </w:r>
      <w:r>
        <w:t>поезд + автобус</w:t>
      </w:r>
      <w:r w:rsidR="00D127D0">
        <w:t>»</w:t>
      </w:r>
      <w:r>
        <w:t xml:space="preserve"> в сообщении с курортами Приэльбрусья можно в кассах любого железнодорожного вокзала, агентских сетей АО </w:t>
      </w:r>
      <w:r w:rsidR="00D127D0">
        <w:t>«</w:t>
      </w:r>
      <w:r>
        <w:t>ФПК</w:t>
      </w:r>
      <w:r w:rsidR="00D127D0">
        <w:t>»</w:t>
      </w:r>
      <w:r>
        <w:t xml:space="preserve">, а также на сайте ОАО </w:t>
      </w:r>
      <w:r w:rsidR="00D127D0">
        <w:t>«</w:t>
      </w:r>
      <w:r>
        <w:t>РЖД</w:t>
      </w:r>
      <w:r w:rsidR="00D127D0">
        <w:t>»</w:t>
      </w:r>
      <w:r>
        <w:t xml:space="preserve">. Билет </w:t>
      </w:r>
      <w:r w:rsidR="00D127D0">
        <w:t>«</w:t>
      </w:r>
      <w:r>
        <w:t>самолет + автобус</w:t>
      </w:r>
      <w:r w:rsidR="00D127D0">
        <w:t>»</w:t>
      </w:r>
      <w:r>
        <w:t xml:space="preserve"> оформляется через агентскую сеть Транспортной клиринговой палаты. При покупке единого билета пассажиру оформляют билет на поезд или самолет и талон, предоставляющий право на проезд в комфортабельном автобусе.</w:t>
      </w:r>
    </w:p>
    <w:p w14:paraId="56838D3D" w14:textId="46EB804C" w:rsidR="00C86989" w:rsidRDefault="00C407B9" w:rsidP="00D127D0">
      <w:pPr>
        <w:jc w:val="both"/>
      </w:pPr>
      <w:r>
        <w:t>Курортная зона на Эльбрусе расположена в 150 км от Нальчика, горнолыжные трассы проложены на южных склонах горы, а также на горе Чегет. В прошлом году на курорте побывали более 420 тыс. человек.</w:t>
      </w:r>
    </w:p>
    <w:p w14:paraId="60B19A1C" w14:textId="56E0A4EA" w:rsidR="00C407B9" w:rsidRDefault="004A50B2" w:rsidP="00D127D0">
      <w:pPr>
        <w:jc w:val="both"/>
      </w:pPr>
      <w:hyperlink r:id="rId25" w:history="1">
        <w:r w:rsidR="00C407B9" w:rsidRPr="0078508B">
          <w:rPr>
            <w:rStyle w:val="a9"/>
          </w:rPr>
          <w:t>https://tass.ru/v-strane/10522659</w:t>
        </w:r>
      </w:hyperlink>
    </w:p>
    <w:p w14:paraId="708EDF6D" w14:textId="740C966E" w:rsidR="00B82C7D" w:rsidRDefault="004A50B2" w:rsidP="00D127D0">
      <w:pPr>
        <w:jc w:val="both"/>
      </w:pPr>
      <w:hyperlink r:id="rId26" w:history="1">
        <w:r w:rsidR="00B82C7D" w:rsidRPr="0078508B">
          <w:rPr>
            <w:rStyle w:val="a9"/>
          </w:rPr>
          <w:t>https://regnum.ru/news/3170595.html</w:t>
        </w:r>
      </w:hyperlink>
    </w:p>
    <w:p w14:paraId="5633EF9C" w14:textId="13EE4461" w:rsidR="00B82C7D" w:rsidRDefault="004A50B2" w:rsidP="00D127D0">
      <w:pPr>
        <w:jc w:val="both"/>
      </w:pPr>
      <w:hyperlink r:id="rId27" w:history="1">
        <w:r w:rsidR="00B82C7D" w:rsidRPr="0078508B">
          <w:rPr>
            <w:rStyle w:val="a9"/>
          </w:rPr>
          <w:t>https://www.interfax.ru/russia/746377</w:t>
        </w:r>
      </w:hyperlink>
    </w:p>
    <w:p w14:paraId="3912C966" w14:textId="77777777" w:rsidR="00D127D0" w:rsidRDefault="004A50B2" w:rsidP="00D127D0">
      <w:pPr>
        <w:jc w:val="both"/>
      </w:pPr>
      <w:hyperlink r:id="rId28" w:history="1">
        <w:r w:rsidR="00B82C7D" w:rsidRPr="0078508B">
          <w:rPr>
            <w:rStyle w:val="a9"/>
          </w:rPr>
          <w:t>https://gudok.ru/content/passengertrans/1550585/</w:t>
        </w:r>
      </w:hyperlink>
    </w:p>
    <w:p w14:paraId="45BD16BD" w14:textId="232E0F6F" w:rsidR="00B82C7D" w:rsidRPr="00C407B9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6" w:name="_Toc62457946"/>
      <w:r w:rsidRPr="00C407B9">
        <w:rPr>
          <w:rFonts w:ascii="Times New Roman" w:hAnsi="Times New Roman"/>
          <w:sz w:val="24"/>
          <w:szCs w:val="24"/>
        </w:rPr>
        <w:t>ТАСС; 2021.01.22; БИЗНЕС ПРЕДЛОЖИЛ КАБМИНУ КОМПЕНСИРОВАТЬ ДО 50% СТОИМОСТИ БИЛЕТОВ ДЛЯ ДЕТСКОГО ТУРИЗМА</w:t>
      </w:r>
      <w:bookmarkEnd w:id="26"/>
    </w:p>
    <w:p w14:paraId="57E08420" w14:textId="77777777" w:rsidR="00D127D0" w:rsidRDefault="00B82C7D" w:rsidP="00D127D0">
      <w:pPr>
        <w:jc w:val="both"/>
      </w:pPr>
      <w:r>
        <w:t xml:space="preserve">Представители туристической отрасли предложили правительству РФ рассмотреть возможность компенсировать до 50% стоимости билетов для детских и семейных туристических групп по приоритетным внутренним маршрутам. Об этом сообщили ТАСС в </w:t>
      </w:r>
      <w:r w:rsidRPr="00D127D0">
        <w:rPr>
          <w:b/>
        </w:rPr>
        <w:t>пресс-службе</w:t>
      </w:r>
      <w:r>
        <w:t xml:space="preserve"> Общенационального союза индустрии гостеприимства (ОСИГ).</w:t>
      </w:r>
    </w:p>
    <w:p w14:paraId="4D3F8AB4" w14:textId="1B75D475" w:rsidR="00D127D0" w:rsidRDefault="00B82C7D" w:rsidP="00D127D0">
      <w:pPr>
        <w:jc w:val="both"/>
      </w:pPr>
      <w:r>
        <w:t xml:space="preserve">С таким предложением эксперты объединения обратились к профильному </w:t>
      </w:r>
      <w:r w:rsidRPr="00D127D0">
        <w:rPr>
          <w:b/>
        </w:rPr>
        <w:t>вице-премьеру</w:t>
      </w:r>
      <w:r>
        <w:t xml:space="preserve"> РФ Дмитрию Чернышенко. Включить такую меру предлагается в разрабатываемый сейчас </w:t>
      </w:r>
      <w:r w:rsidRPr="00D127D0">
        <w:rPr>
          <w:b/>
        </w:rPr>
        <w:t>нацпроект</w:t>
      </w:r>
      <w:r>
        <w:t xml:space="preserve"> </w:t>
      </w:r>
      <w:r w:rsidR="00D127D0">
        <w:t>«</w:t>
      </w:r>
      <w:r>
        <w:t>Туризм и индустрия гостеприимства</w:t>
      </w:r>
      <w:r w:rsidR="00D127D0">
        <w:t>»</w:t>
      </w:r>
      <w:r>
        <w:t>.</w:t>
      </w:r>
    </w:p>
    <w:p w14:paraId="65ECDDE4" w14:textId="6B7DB99A" w:rsidR="00D127D0" w:rsidRDefault="00D127D0" w:rsidP="00D127D0">
      <w:pPr>
        <w:jc w:val="both"/>
      </w:pPr>
      <w:r>
        <w:t>«</w:t>
      </w:r>
      <w:r w:rsidR="00B82C7D">
        <w:t>Детский туризм очень сильно пострадал после пандемии. Мы считаем, что сегодня необходимо субсидировать семейный туризм в виде возмещения стоимости билетов на авиа-, железнодорожном транспорте, автобусах в рамках туристских программ для детей и молодежи на приоритетных региональных и межрегиональных маршрутах. Развитие этого направления окажет положительное воздействие на внутренний и въездной туризм, а также улучшит экономические показатели в этом сегменте экономики</w:t>
      </w:r>
      <w:r>
        <w:t>»</w:t>
      </w:r>
      <w:r w:rsidR="00B82C7D">
        <w:t>, - прокомментировал ТАСС эту инициативу вице-президент, исполнительный директор ОСИГ Алексей Волков.</w:t>
      </w:r>
    </w:p>
    <w:p w14:paraId="41652EBB" w14:textId="77777777" w:rsidR="00D127D0" w:rsidRDefault="00B82C7D" w:rsidP="00D127D0">
      <w:pPr>
        <w:jc w:val="both"/>
      </w:pPr>
      <w:r>
        <w:t>Пандемия нанесла серьезный удар по детскому и семейному организованному туризму, в том числе потому, что было отменено множество запланированных поездок на региональных и межрегиональных маршрутах, посвященных 75-летию Победы, отметили в союзе.</w:t>
      </w:r>
    </w:p>
    <w:p w14:paraId="65AA53F0" w14:textId="77777777" w:rsidR="00D127D0" w:rsidRDefault="00B82C7D" w:rsidP="00D127D0">
      <w:pPr>
        <w:jc w:val="both"/>
      </w:pPr>
      <w:r>
        <w:t>Правительство РФ в 2018 г. определило перечень пилотных субсидируемых приоритетных туристских маршрутов, в который вошли территории республик Карелия, Алтай и Бурятия, Приморского, Камчатского и Алтайского краев, Архангельской, Вологодской, Иркутской, Сахалинской и Тюменской областей - круглогодично, а также Краснодарского края (без города Сочи) - в период с января по май и с сентября по декабрь (за исключением новогодних каникул).</w:t>
      </w:r>
    </w:p>
    <w:p w14:paraId="065321FC" w14:textId="7214829C" w:rsidR="00B82C7D" w:rsidRDefault="00B82C7D" w:rsidP="00D127D0">
      <w:pPr>
        <w:jc w:val="both"/>
      </w:pPr>
      <w:r>
        <w:t xml:space="preserve">По данным ОСИГ, срок действия этого документа истек в конце 2020 года, и союз </w:t>
      </w:r>
      <w:r w:rsidR="00D127D0">
        <w:t>«</w:t>
      </w:r>
      <w:r>
        <w:t>считает необходимым продолжить его осуществление, при этом расширив географию туристических маршрутов и включив в него все регионы России</w:t>
      </w:r>
      <w:r w:rsidR="00D127D0">
        <w:t>»</w:t>
      </w:r>
      <w:r>
        <w:t>, сообщили ТАСС в объединении.</w:t>
      </w:r>
    </w:p>
    <w:p w14:paraId="47F9DDF5" w14:textId="77777777" w:rsidR="00D127D0" w:rsidRDefault="004A50B2" w:rsidP="00D127D0">
      <w:pPr>
        <w:jc w:val="both"/>
      </w:pPr>
      <w:hyperlink r:id="rId29" w:history="1">
        <w:r w:rsidR="00B82C7D" w:rsidRPr="0078508B">
          <w:rPr>
            <w:rStyle w:val="a9"/>
          </w:rPr>
          <w:t>https://tass.ru/ekonomika/10524583</w:t>
        </w:r>
      </w:hyperlink>
    </w:p>
    <w:p w14:paraId="06E1B6BC" w14:textId="489B6C3F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62457947"/>
      <w:r w:rsidRPr="00C407B9">
        <w:rPr>
          <w:rFonts w:ascii="Times New Roman" w:hAnsi="Times New Roman"/>
          <w:sz w:val="24"/>
          <w:szCs w:val="24"/>
        </w:rPr>
        <w:lastRenderedPageBreak/>
        <w:t xml:space="preserve">ТАСС; 2021.01.22; ТРАССУ </w:t>
      </w:r>
      <w:r w:rsidR="00D127D0">
        <w:rPr>
          <w:rFonts w:ascii="Times New Roman" w:hAnsi="Times New Roman"/>
          <w:sz w:val="24"/>
          <w:szCs w:val="24"/>
        </w:rPr>
        <w:t>«</w:t>
      </w:r>
      <w:r w:rsidRPr="00C407B9">
        <w:rPr>
          <w:rFonts w:ascii="Times New Roman" w:hAnsi="Times New Roman"/>
          <w:sz w:val="24"/>
          <w:szCs w:val="24"/>
        </w:rPr>
        <w:t>ТАВРИДА</w:t>
      </w:r>
      <w:r w:rsidR="00D127D0">
        <w:rPr>
          <w:rFonts w:ascii="Times New Roman" w:hAnsi="Times New Roman"/>
          <w:sz w:val="24"/>
          <w:szCs w:val="24"/>
        </w:rPr>
        <w:t>»</w:t>
      </w:r>
      <w:r w:rsidRPr="00C407B9">
        <w:rPr>
          <w:rFonts w:ascii="Times New Roman" w:hAnsi="Times New Roman"/>
          <w:sz w:val="24"/>
          <w:szCs w:val="24"/>
        </w:rPr>
        <w:t xml:space="preserve"> ВКЛЮЧИЛИ В ПЕРЕЧЕНЬ АВТОДОРОГ ФЕДЕРАЛЬНОГО ЗНАЧЕНИЯ</w:t>
      </w:r>
      <w:bookmarkEnd w:id="27"/>
    </w:p>
    <w:p w14:paraId="3687852F" w14:textId="638215B1" w:rsidR="00D127D0" w:rsidRDefault="00C407B9" w:rsidP="00D127D0">
      <w:pPr>
        <w:jc w:val="both"/>
      </w:pPr>
      <w:r>
        <w:t xml:space="preserve">Правительство РФ включило трассу </w:t>
      </w:r>
      <w:r w:rsidR="00D127D0">
        <w:t>«</w:t>
      </w:r>
      <w:r>
        <w:t>Таврида</w:t>
      </w:r>
      <w:r w:rsidR="00D127D0">
        <w:t>»</w:t>
      </w:r>
      <w:r>
        <w:t>, ставшую основой развития новой транспортной системы Крыма, в перечень автомобильных дорог федерального значения. Соответствующее постановление опубликовано на сайте кабмина.</w:t>
      </w:r>
    </w:p>
    <w:p w14:paraId="7EC5D912" w14:textId="4014C984" w:rsidR="00D127D0" w:rsidRDefault="00D127D0" w:rsidP="00D127D0">
      <w:pPr>
        <w:jc w:val="both"/>
      </w:pPr>
      <w:r>
        <w:t>«</w:t>
      </w:r>
      <w:r w:rsidR="00C407B9">
        <w:t>Трассу Керчь - Симферополь - Севастополь (</w:t>
      </w:r>
      <w:r>
        <w:t>«</w:t>
      </w:r>
      <w:r w:rsidR="00C407B9">
        <w:t>Таврида</w:t>
      </w:r>
      <w:r>
        <w:t>»</w:t>
      </w:r>
      <w:r w:rsidR="00C407B9">
        <w:t xml:space="preserve">) включат в перечень автомобильных дорог федерального значения. Постановление об этом подписал председатель правительства </w:t>
      </w:r>
      <w:r w:rsidR="00C407B9" w:rsidRPr="00D127D0">
        <w:rPr>
          <w:b/>
        </w:rPr>
        <w:t>Михаил Мишустин</w:t>
      </w:r>
      <w:r>
        <w:t>»</w:t>
      </w:r>
      <w:r w:rsidR="00C407B9">
        <w:t>, - сообщается на сайте.</w:t>
      </w:r>
    </w:p>
    <w:p w14:paraId="46DDC9DF" w14:textId="36E50EB5" w:rsidR="00D127D0" w:rsidRDefault="00C407B9" w:rsidP="00D127D0">
      <w:pPr>
        <w:jc w:val="both"/>
      </w:pPr>
      <w:r>
        <w:t xml:space="preserve">Отмечается, что </w:t>
      </w:r>
      <w:r w:rsidR="00D127D0">
        <w:t>«</w:t>
      </w:r>
      <w:r>
        <w:t>включение в перечень позволит своевременно приводить магистраль в нормативное состояние: ремонтировать отдельные участки и обновлять дорожное покрытие</w:t>
      </w:r>
      <w:r w:rsidR="00D127D0">
        <w:t>»</w:t>
      </w:r>
      <w:r>
        <w:t xml:space="preserve">. </w:t>
      </w:r>
      <w:r w:rsidR="00D127D0">
        <w:t>«</w:t>
      </w:r>
      <w:r>
        <w:t>Такие мероприятия помогут сохранить высокую интенсивность движения и улучшить транспортную связанность полуострова. Финансирование ремонтных работ на трассах, включенных в перечень, ведется из Федерального дорожного фонда</w:t>
      </w:r>
      <w:r w:rsidR="00D127D0">
        <w:t>»</w:t>
      </w:r>
      <w:r>
        <w:t>, - говорится в сообщении.</w:t>
      </w:r>
    </w:p>
    <w:p w14:paraId="20EF382B" w14:textId="61DA65DD" w:rsidR="00C407B9" w:rsidRDefault="00C407B9" w:rsidP="00D127D0">
      <w:pPr>
        <w:jc w:val="both"/>
      </w:pPr>
      <w:r>
        <w:t xml:space="preserve">Правительство РФ утвердило госпрограмму развития Крыма и Севастополя в феврале 2019 года. На ее реализацию на период до 2022 года власти выделили 310 млрд рублей. Основным механизмом реализации госпрограммы стала принятая в 2014 году федеральная целевая программа (ФЦП) социально-экономического развития Крыма и Севастополя. Создали более 200 объектов, ключевые из которых - Крымский мост, энергомост, новый аэропорт в Симферополе, две теплоэлектростанции, инженерные сооружения для обеспечения водой восточного Крыма и трасса </w:t>
      </w:r>
      <w:r w:rsidR="00D127D0">
        <w:t>«</w:t>
      </w:r>
      <w:r>
        <w:t>Таврида</w:t>
      </w:r>
      <w:r w:rsidR="00D127D0">
        <w:t>»</w:t>
      </w:r>
      <w:r>
        <w:t>.</w:t>
      </w:r>
    </w:p>
    <w:p w14:paraId="231330CF" w14:textId="557F943D" w:rsidR="00C407B9" w:rsidRDefault="004A50B2" w:rsidP="00D127D0">
      <w:pPr>
        <w:jc w:val="both"/>
      </w:pPr>
      <w:hyperlink r:id="rId30" w:history="1">
        <w:r w:rsidR="00C407B9" w:rsidRPr="0078508B">
          <w:rPr>
            <w:rStyle w:val="a9"/>
          </w:rPr>
          <w:t>https://tass.ru/ekonomika/10522187</w:t>
        </w:r>
      </w:hyperlink>
    </w:p>
    <w:p w14:paraId="33428EDB" w14:textId="77777777" w:rsidR="00D127D0" w:rsidRDefault="004A50B2" w:rsidP="00D127D0">
      <w:pPr>
        <w:jc w:val="both"/>
      </w:pPr>
      <w:hyperlink r:id="rId31" w:history="1">
        <w:r w:rsidR="00640A06" w:rsidRPr="0078508B">
          <w:rPr>
            <w:rStyle w:val="a9"/>
          </w:rPr>
          <w:t>https://realty.ria.ru/20210122/tavrida-1594113573.html</w:t>
        </w:r>
      </w:hyperlink>
    </w:p>
    <w:p w14:paraId="0CF203DB" w14:textId="459654DD" w:rsidR="00596C77" w:rsidRPr="00596C77" w:rsidRDefault="00596C77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62457948"/>
      <w:r w:rsidRPr="00596C77">
        <w:rPr>
          <w:rFonts w:ascii="Times New Roman" w:hAnsi="Times New Roman"/>
          <w:sz w:val="24"/>
          <w:szCs w:val="24"/>
        </w:rPr>
        <w:t xml:space="preserve">КОММЕРСАНТЪ; ИВАН БУРАНОВ; 2021.01.25; РЕТРОАВТОМОБИЛИ ПОЕДУТ ПО СОВРЕМЕННЫМ ПРАВИЛАМ; </w:t>
      </w:r>
      <w:r w:rsidRPr="00D127D0">
        <w:rPr>
          <w:rFonts w:ascii="Times New Roman" w:hAnsi="Times New Roman"/>
          <w:sz w:val="24"/>
          <w:szCs w:val="24"/>
        </w:rPr>
        <w:t>МИНТРАНС</w:t>
      </w:r>
      <w:r w:rsidRPr="00596C77">
        <w:rPr>
          <w:rFonts w:ascii="Times New Roman" w:hAnsi="Times New Roman"/>
          <w:sz w:val="24"/>
          <w:szCs w:val="24"/>
        </w:rPr>
        <w:t xml:space="preserve"> НЕ ЗАХОТЕЛ ВЫВОДИТЬ СТАРИННЫЕ МАШИНЫ ИЗ-ПОД ДЕЙСТВИЯ ЗАПРЕЩАЮЩИХ ЗНАКОВ</w:t>
      </w:r>
      <w:bookmarkEnd w:id="28"/>
    </w:p>
    <w:p w14:paraId="174F0AAB" w14:textId="717E1D7B" w:rsidR="00D127D0" w:rsidRDefault="00596C77" w:rsidP="00D127D0">
      <w:pPr>
        <w:jc w:val="both"/>
      </w:pPr>
      <w:r w:rsidRPr="00D127D0">
        <w:rPr>
          <w:b/>
        </w:rPr>
        <w:t>Минтранс</w:t>
      </w:r>
      <w:r>
        <w:t xml:space="preserve"> отверг идею Российской автомобильной федерации (РАФ) вывести классические автомобили из-под действия знаков, запрещающих проезд машин с неэкологичными двигателями. В будущем, когда такие указатели появятся на улицах, любители автостарины и организаторы автовыставок могут столкнуться с различными сложностями, считает организация. В министерстве сочли инициативу </w:t>
      </w:r>
      <w:r w:rsidR="00D127D0">
        <w:t>«</w:t>
      </w:r>
      <w:r>
        <w:t>преждевременной</w:t>
      </w:r>
      <w:r w:rsidR="00D127D0">
        <w:t>»</w:t>
      </w:r>
      <w:r>
        <w:t>.</w:t>
      </w:r>
    </w:p>
    <w:p w14:paraId="469ED712" w14:textId="09221C92" w:rsidR="00D127D0" w:rsidRDefault="00596C77" w:rsidP="00D127D0">
      <w:pPr>
        <w:jc w:val="both"/>
      </w:pPr>
      <w:r>
        <w:t xml:space="preserve">“Ъ” ознакомился с текстом протокола совещания в </w:t>
      </w:r>
      <w:r w:rsidRPr="00D127D0">
        <w:rPr>
          <w:b/>
        </w:rPr>
        <w:t>Минтрансе</w:t>
      </w:r>
      <w:r>
        <w:t xml:space="preserve"> (проходило в конце 2020 года), где обсуждались предложения РАФ по изменению правил дорожного движения. Организация предложила вывести из-под действия знаков, запрещающих проезд автомобилей с низким экологическим классом, классические и спортивные автомобили. В министерстве идею признали </w:t>
      </w:r>
      <w:r w:rsidR="00D127D0">
        <w:t>«</w:t>
      </w:r>
      <w:r>
        <w:t>преждевременной</w:t>
      </w:r>
      <w:r w:rsidR="00D127D0">
        <w:t>»</w:t>
      </w:r>
      <w:r>
        <w:t>, следует из протокола.</w:t>
      </w:r>
      <w:r w:rsidRPr="003824CC">
        <w:rPr>
          <w:b/>
        </w:rPr>
        <w:t xml:space="preserve"> В пресс-службе ведомства “Ъ” это подтвердили.</w:t>
      </w:r>
    </w:p>
    <w:p w14:paraId="610ECDFC" w14:textId="380A1F3F" w:rsidR="00D127D0" w:rsidRDefault="00D127D0" w:rsidP="00D127D0">
      <w:pPr>
        <w:jc w:val="both"/>
      </w:pPr>
      <w:r>
        <w:t>«</w:t>
      </w:r>
      <w:r w:rsidR="00596C77">
        <w:t>Экологические</w:t>
      </w:r>
      <w:r>
        <w:t>»</w:t>
      </w:r>
      <w:r w:rsidR="00596C77">
        <w:t xml:space="preserve"> указатели ввели в ПДД в 2017 году и до сих пор нигде не применяли. Из-под их действия уже выведен транспорт Минобороны, полиции, пожарной охраны, скорой помощи, почты. </w:t>
      </w:r>
      <w:r w:rsidR="00596C77" w:rsidRPr="00D127D0">
        <w:rPr>
          <w:b/>
        </w:rPr>
        <w:t>Минтранс</w:t>
      </w:r>
      <w:r w:rsidR="00596C77">
        <w:t xml:space="preserve"> в рамках проекта изменений в ПДД, о котором “Ъ” уже рассказывал (документ затрагивает разные темы, включая перемещение на электросамокатах, уточнения действия знаков и т. д.), хочет добавить в перечень исключений также электромобили и машины на газовом топливе. РАФ предложила добавить классические и спортивные авто (такой статус получают транспортные средства, соответствующие определенным ГОСТам). На легковые авто старше 30 лет, напомним, не распространяются действия техрегламента о безопасности колесных транспортных средств (в том числе требования по экологии).</w:t>
      </w:r>
    </w:p>
    <w:p w14:paraId="16103DDE" w14:textId="48A2677F" w:rsidR="00596C77" w:rsidRDefault="00596C77" w:rsidP="00D127D0">
      <w:pPr>
        <w:jc w:val="both"/>
      </w:pPr>
      <w:r>
        <w:lastRenderedPageBreak/>
        <w:t xml:space="preserve">Таких транспортных средств на дорогах немного, их использование не является </w:t>
      </w:r>
      <w:r w:rsidR="00D127D0">
        <w:t>«</w:t>
      </w:r>
      <w:r>
        <w:t>повседневным</w:t>
      </w:r>
      <w:r w:rsidR="00D127D0">
        <w:t>»</w:t>
      </w:r>
      <w:r>
        <w:t xml:space="preserve"> (чаще всего — в рамках автошоу, в выходные дни весной и осенью), поэтому негативно влиять на экологическую ситуацию они не могут, считают в РАФ.</w:t>
      </w:r>
    </w:p>
    <w:p w14:paraId="156E3E02" w14:textId="78DB2033" w:rsidR="00D127D0" w:rsidRDefault="00596C77" w:rsidP="00D127D0">
      <w:pPr>
        <w:jc w:val="both"/>
      </w:pPr>
      <w:r>
        <w:t xml:space="preserve">В будущем ГИБДД может выделить все эти автомобили из общей массы с помощью специальных номеров — это уже предусмотрено действующим ГОСТом на регистрационные знаки. Если поправки не внести, то организация ралли, парадов, пробегов и иных мероприятий с участием различной </w:t>
      </w:r>
      <w:r w:rsidR="00D127D0">
        <w:t>«</w:t>
      </w:r>
      <w:r>
        <w:t>классики</w:t>
      </w:r>
      <w:r w:rsidR="00D127D0">
        <w:t>»</w:t>
      </w:r>
      <w:r>
        <w:t xml:space="preserve"> усложнится, исчезнет </w:t>
      </w:r>
      <w:r w:rsidR="00D127D0">
        <w:t>«</w:t>
      </w:r>
      <w:r>
        <w:t>возможность бесплатной демонстрации объектов технической культуры</w:t>
      </w:r>
      <w:r w:rsidR="00D127D0">
        <w:t>»</w:t>
      </w:r>
      <w:r>
        <w:t>. В Германии, подчеркнули в организации, действующие ограничения по экологическому классу на классические и спортивные ТС не распространяются.</w:t>
      </w:r>
    </w:p>
    <w:p w14:paraId="59DF7F7F" w14:textId="0D64EE7B" w:rsidR="00D127D0" w:rsidRDefault="00596C77" w:rsidP="00D127D0">
      <w:pPr>
        <w:jc w:val="both"/>
      </w:pPr>
      <w:r>
        <w:t xml:space="preserve">Российская автомобильная федерация, созданная в 1991 году, является преемником Федерации автомобильного спорта СССР, объединяет автоспортсменов различных дисциплин, тренеров, судей, реставраторов автостарины и т. д. Организацию возглавляет бывший глава ГИБДД России, управляющий директор </w:t>
      </w:r>
      <w:r w:rsidR="00D127D0">
        <w:t>«</w:t>
      </w:r>
      <w:r>
        <w:t>Ростеха</w:t>
      </w:r>
      <w:r w:rsidR="00D127D0">
        <w:t>»</w:t>
      </w:r>
      <w:r>
        <w:t xml:space="preserve"> по инфраструктурным проектам Виктор Кирьянов.</w:t>
      </w:r>
    </w:p>
    <w:p w14:paraId="04A9CE24" w14:textId="3C1E6055" w:rsidR="00D127D0" w:rsidRDefault="00596C77" w:rsidP="00D127D0">
      <w:pPr>
        <w:jc w:val="both"/>
      </w:pPr>
      <w:r>
        <w:t xml:space="preserve">На совещание, где обсуждались идеи РАФ, </w:t>
      </w:r>
      <w:r w:rsidRPr="00D127D0">
        <w:rPr>
          <w:b/>
        </w:rPr>
        <w:t>Минтранс</w:t>
      </w:r>
      <w:r>
        <w:t xml:space="preserve"> позвал представителей ГИБДД, ФГУП НАМИ, Минпромторга. Не существует системы </w:t>
      </w:r>
      <w:r w:rsidR="00D127D0">
        <w:t>«</w:t>
      </w:r>
      <w:r>
        <w:t>категорирования</w:t>
      </w:r>
      <w:r w:rsidR="00D127D0">
        <w:t>»</w:t>
      </w:r>
      <w:r>
        <w:t xml:space="preserve"> классических и спортивных авто в зависимости от </w:t>
      </w:r>
      <w:r w:rsidR="00D127D0">
        <w:t>«</w:t>
      </w:r>
      <w:r>
        <w:t>соответствия их современным требованиям безопасности</w:t>
      </w:r>
      <w:r w:rsidR="00D127D0">
        <w:t>»</w:t>
      </w:r>
      <w:r>
        <w:t xml:space="preserve">, нет и критериев, по которым можно определить </w:t>
      </w:r>
      <w:r w:rsidR="00D127D0">
        <w:t>«</w:t>
      </w:r>
      <w:r>
        <w:t>условия участия допуска транспортных средств к движению</w:t>
      </w:r>
      <w:r w:rsidR="00D127D0">
        <w:t>»</w:t>
      </w:r>
      <w:r>
        <w:t xml:space="preserve">, заявили представители ГИБДД (следует из протокола). Только после создания системы допуска можно обсуждать вопросы выведения этих автомобилей из-под действия знаков. Также надо разработать отдельную диагностическую карту, чтобы </w:t>
      </w:r>
      <w:r w:rsidR="00D127D0">
        <w:t>«</w:t>
      </w:r>
      <w:r>
        <w:t>классика</w:t>
      </w:r>
      <w:r w:rsidR="00D127D0">
        <w:t>»</w:t>
      </w:r>
      <w:r>
        <w:t xml:space="preserve"> и </w:t>
      </w:r>
      <w:r w:rsidR="00D127D0">
        <w:t>«</w:t>
      </w:r>
      <w:r>
        <w:t>спорт</w:t>
      </w:r>
      <w:r w:rsidR="00D127D0">
        <w:t>»</w:t>
      </w:r>
      <w:r>
        <w:t xml:space="preserve"> могли проходить техосмотр, считают в НАМИ.</w:t>
      </w:r>
    </w:p>
    <w:p w14:paraId="590F4ADC" w14:textId="63FCAE75" w:rsidR="00D127D0" w:rsidRDefault="00596C77" w:rsidP="00D127D0">
      <w:pPr>
        <w:jc w:val="both"/>
      </w:pPr>
      <w:r>
        <w:t xml:space="preserve">Зампред комитета классических автомобилей РАФ Петр Шляхин считает позицию </w:t>
      </w:r>
      <w:r w:rsidRPr="00D127D0">
        <w:rPr>
          <w:b/>
        </w:rPr>
        <w:t>Минтранса</w:t>
      </w:r>
      <w:r>
        <w:t xml:space="preserve"> </w:t>
      </w:r>
      <w:r w:rsidR="00D127D0">
        <w:t>«</w:t>
      </w:r>
      <w:r>
        <w:t>неконструктивной</w:t>
      </w:r>
      <w:r w:rsidR="00D127D0">
        <w:t>»</w:t>
      </w:r>
      <w:r>
        <w:t xml:space="preserve">. </w:t>
      </w:r>
      <w:r w:rsidR="00D127D0">
        <w:t>«</w:t>
      </w:r>
      <w:r>
        <w:t xml:space="preserve">Нормы безопасности, о которых говорят в МВД, не имеют никакого отношения к установке новых знаков,— пояснил он.— Вопросы сохранения национальной истории и культуры в области техники должны рассматриваться государством в увязке со всеми законодательными и нормативными изменениями. О судьбе классических и спортивных авто надо думать заранее, внеся соответствующие поправки в правила. А правила допуска к движению, о которых говорит </w:t>
      </w:r>
      <w:r w:rsidRPr="00D127D0">
        <w:rPr>
          <w:b/>
        </w:rPr>
        <w:t>Минтранс</w:t>
      </w:r>
      <w:r>
        <w:t>, уже давно разрабатываются</w:t>
      </w:r>
      <w:r w:rsidR="00D127D0">
        <w:t>»</w:t>
      </w:r>
      <w:r>
        <w:t xml:space="preserve">. Минпромторг, в частности, уже готовит новое постановление правительства, которое позволит вносить в электронный ПТС специальные отметки, обозначающие, что машина имеет статус </w:t>
      </w:r>
      <w:r w:rsidR="00D127D0">
        <w:t>«</w:t>
      </w:r>
      <w:r>
        <w:t>классической</w:t>
      </w:r>
      <w:r w:rsidR="00D127D0">
        <w:t>»</w:t>
      </w:r>
      <w:r>
        <w:t xml:space="preserve"> или </w:t>
      </w:r>
      <w:r w:rsidR="00D127D0">
        <w:t>«</w:t>
      </w:r>
      <w:r>
        <w:t>спортивной</w:t>
      </w:r>
      <w:r w:rsidR="00D127D0">
        <w:t>»</w:t>
      </w:r>
      <w:r>
        <w:t>.</w:t>
      </w:r>
    </w:p>
    <w:p w14:paraId="366686BC" w14:textId="6F1D1D64" w:rsidR="00D127D0" w:rsidRDefault="00596C77" w:rsidP="00D127D0">
      <w:pPr>
        <w:jc w:val="both"/>
      </w:pPr>
      <w:r>
        <w:t xml:space="preserve">Напомним, в 2018–2019 годах на уровне правительства РФ обсуждалась концепция </w:t>
      </w:r>
      <w:r w:rsidR="00D127D0">
        <w:t>«</w:t>
      </w:r>
      <w:r>
        <w:t>экологических</w:t>
      </w:r>
      <w:r w:rsidR="00D127D0">
        <w:t>»</w:t>
      </w:r>
      <w:r>
        <w:t xml:space="preserve"> зон в Москве и Санкт-Петербурге, куда будет запрещено въезжать автомобилям с низким экологическим классом (на границах этих территорий, предполагалось, и будут установлены новые дорожные знаки). Однако впоследствии проект был заморожен.</w:t>
      </w:r>
    </w:p>
    <w:p w14:paraId="3649A179" w14:textId="0CD05720" w:rsidR="00596C77" w:rsidRDefault="00596C77" w:rsidP="00D127D0">
      <w:pPr>
        <w:jc w:val="both"/>
      </w:pPr>
      <w:r>
        <w:t xml:space="preserve">Планов по установке </w:t>
      </w:r>
      <w:r w:rsidR="00D127D0">
        <w:t>«</w:t>
      </w:r>
      <w:r>
        <w:t>экологических</w:t>
      </w:r>
      <w:r w:rsidR="00D127D0">
        <w:t>»</w:t>
      </w:r>
      <w:r>
        <w:t xml:space="preserve"> знаков пока нет, заявили “Ъ” в дептрансе Москвы.</w:t>
      </w:r>
    </w:p>
    <w:p w14:paraId="6D48428E" w14:textId="548B0873" w:rsidR="00D127D0" w:rsidRDefault="00596C77" w:rsidP="00D127D0">
      <w:pPr>
        <w:jc w:val="both"/>
      </w:pPr>
      <w:r>
        <w:t xml:space="preserve">Решение, по данным “Ъ”, не принято в связи с тем, что у 17,4 млн автомобилей (это треть всего автопарка России) в документах экологический класс отсутствует (непонятно, можно ли их пускать в зоны действия знаков и использовать для проверки камеры). В начале 2020 года в МВД сообщали о проведении </w:t>
      </w:r>
      <w:r w:rsidR="00D127D0">
        <w:t>«</w:t>
      </w:r>
      <w:r>
        <w:t>научно-исследовательской работы</w:t>
      </w:r>
      <w:r w:rsidR="00D127D0">
        <w:t>»</w:t>
      </w:r>
      <w:r>
        <w:t xml:space="preserve"> по определению экологического класса у такого типа автомобилей, эту работу дептранс Москвы заказал у НАМИ. В НАМИ результаты исследования не комментируют.</w:t>
      </w:r>
    </w:p>
    <w:p w14:paraId="6DD03FE5" w14:textId="77777777" w:rsidR="00D127D0" w:rsidRDefault="004A50B2" w:rsidP="00D127D0">
      <w:pPr>
        <w:jc w:val="both"/>
      </w:pPr>
      <w:hyperlink r:id="rId32" w:history="1">
        <w:r w:rsidR="00596C77" w:rsidRPr="0078508B">
          <w:rPr>
            <w:rStyle w:val="a9"/>
          </w:rPr>
          <w:t>https://www.kommersant.ru/doc/4661398</w:t>
        </w:r>
      </w:hyperlink>
    </w:p>
    <w:p w14:paraId="1A777D6E" w14:textId="082E2864" w:rsidR="00596C77" w:rsidRPr="00596C77" w:rsidRDefault="00596C77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62457949"/>
      <w:r w:rsidRPr="00596C77">
        <w:rPr>
          <w:rFonts w:ascii="Times New Roman" w:hAnsi="Times New Roman"/>
          <w:sz w:val="24"/>
          <w:szCs w:val="24"/>
        </w:rPr>
        <w:lastRenderedPageBreak/>
        <w:t>КОММЕРСАНТЪ; ОЛЬГА НИКИТИНА; 2021.01.25; СПЕЦТЕХНИКА ЗАКАТАЛА ВИРУС; ПРОИЗВОДСТВО ДОРОЖНО-СТРОИТЕЛЬНЫХ МАШИН ВЫРОСЛО В 2020 ГОДУ</w:t>
      </w:r>
      <w:bookmarkEnd w:id="29"/>
    </w:p>
    <w:p w14:paraId="75EA1FF4" w14:textId="3B29AA7D" w:rsidR="00D127D0" w:rsidRDefault="00596C77" w:rsidP="00D127D0">
      <w:pPr>
        <w:jc w:val="both"/>
      </w:pPr>
      <w:r>
        <w:t xml:space="preserve">Несмотря на пандемию и связанный с ней кризис, российские производители дорожно-строительной (ДСТ) и спецтехники смогли увеличить выпуск в 2020 году на 6%. В свете перспектив 2021 года участников рынка очень беспокоит рост цен на металлопрокат. В </w:t>
      </w:r>
      <w:r w:rsidR="00D127D0">
        <w:t>«</w:t>
      </w:r>
      <w:r>
        <w:t>Росспецмаше</w:t>
      </w:r>
      <w:r w:rsidR="00D127D0">
        <w:t>»</w:t>
      </w:r>
      <w:r>
        <w:t xml:space="preserve"> (лобби отечественных машиностроителей) надеются получить дополнительную господдержку за счет средств от повышения утильсбора, который для отдельных видов техники может вырасти в три раза. Однако отношение к этой мере далеко не однозначно: другие игроки, наоборот, говорят о рисках индексации сбора.</w:t>
      </w:r>
    </w:p>
    <w:p w14:paraId="66ED6FA8" w14:textId="2F221D32" w:rsidR="00D127D0" w:rsidRDefault="00596C77" w:rsidP="00D127D0">
      <w:pPr>
        <w:jc w:val="both"/>
      </w:pPr>
      <w:r>
        <w:t xml:space="preserve">В 2020 году российские заводы увеличили производство ДСТ на 6%, до 43,5 млрд руб., подсчитали в </w:t>
      </w:r>
      <w:r w:rsidR="00D127D0">
        <w:t>«</w:t>
      </w:r>
      <w:r>
        <w:t>Росспецмаше</w:t>
      </w:r>
      <w:r w:rsidR="00D127D0">
        <w:t>»</w:t>
      </w:r>
      <w:r>
        <w:t xml:space="preserve"> (отражают данные 80% производителей). Продажи на внутреннем рынке выросли на 11%, до 42,5 млрд руб. Данные по динамике производства сходятся с оценкой Минпромторга.</w:t>
      </w:r>
    </w:p>
    <w:p w14:paraId="0F156E91" w14:textId="2F97F0BB" w:rsidR="00D127D0" w:rsidRDefault="00596C77" w:rsidP="00D127D0">
      <w:pPr>
        <w:jc w:val="both"/>
      </w:pPr>
      <w:r>
        <w:t xml:space="preserve">В количественном выражении выросли отгрузки кранов-манипуляторов (на 43%), гусеничных экскаваторов (на 33%), катков (на 23%), бульдозеров (на 7%), автокранов (на 2%). Падение отгрузок зафиксировано в сегментах фронтальных погрузчиков (на 11%), экскаваторов-погрузчиков (на 9%), автогрейдеров (на 9%), мини-погрузчиков (на 6%). Дмитрий Бабанский из SBS Consulting называет результаты </w:t>
      </w:r>
      <w:r w:rsidR="00D127D0">
        <w:t>«</w:t>
      </w:r>
      <w:r>
        <w:t>достаточно неплохими</w:t>
      </w:r>
      <w:r w:rsidR="00D127D0">
        <w:t>»</w:t>
      </w:r>
      <w:r>
        <w:t>, особенно после снижения в первом полугодии. В перспективе, полагает он, можно ожидать дополнительного роста спроса на ДСТ, связанного с восстановлением темпов строительства.</w:t>
      </w:r>
    </w:p>
    <w:p w14:paraId="504DCE31" w14:textId="77777777" w:rsidR="00D127D0" w:rsidRDefault="00596C77" w:rsidP="00D127D0">
      <w:pPr>
        <w:jc w:val="both"/>
      </w:pPr>
      <w:r>
        <w:t>Но у самих производителей прогнозы осторожные. В ассоциации отмечают, что в конце 2020 года металлопрокат для тракторов и комбайнов подорожал на 35–50% (см. “Ъ” от 29 декабря 2020 года), призывая к введению плавающей экспортной пошлины на прокат. В качестве альтернативы возможна компенсация рост цен на металл путем расширения господдержки спроса, а средства привлечь за счет повышения ставок утильсбора. Тогда заводы смогут поднять цены лишь на уровне индекса дефлятора (на 5%), иначе рост составит 10–20%.</w:t>
      </w:r>
    </w:p>
    <w:p w14:paraId="20DF90E6" w14:textId="77777777" w:rsidR="00D127D0" w:rsidRDefault="00596C77" w:rsidP="00D127D0">
      <w:pPr>
        <w:jc w:val="both"/>
      </w:pPr>
      <w:r>
        <w:t>Идею поддерживают в ОМГ Дмитрия Стрежнева, где говорят о падении продаж и рынка по выпускаемой номенклатуре. Там называют самым незащищенным сегментом автогрейдеры, где ввозная пошлина составляет лишь 3%, а также обвиняют в демпинге китайских производителей фронтальных погрузчиков.</w:t>
      </w:r>
    </w:p>
    <w:p w14:paraId="4B6FF0CA" w14:textId="77777777" w:rsidR="00D127D0" w:rsidRDefault="00596C77" w:rsidP="00D127D0">
      <w:pPr>
        <w:jc w:val="both"/>
      </w:pPr>
      <w:r>
        <w:t>Минпромторг готов увеличить утильсбор для спецтехники, изменив не базовую ставку, как это делается в автопроме, а ее коэффициенты. Так, сбор может вырасти на 119%, до 1,2 млн руб., для грейдеров и планировщиков мощностью менее 100 л. с., на 71%, до 1,2 млн руб. — мощности от 100 л. с. до 140 л. с. Для асфальтоукладчиков мощностью от 100 л. с. до 220 л. с. утильсбор могут поднять на 324%, до 3 млн руб., на модели мощностью свыше 220 л. с.— на 355%, до 3,7 млн руб. В этом сегменте на российскую продукцию приходится около 4%, следует из данных АЕБ.</w:t>
      </w:r>
    </w:p>
    <w:p w14:paraId="4FF4294D" w14:textId="15923668" w:rsidR="00D127D0" w:rsidRDefault="00596C77" w:rsidP="00D127D0">
      <w:pPr>
        <w:jc w:val="both"/>
      </w:pPr>
      <w:r>
        <w:t xml:space="preserve">Однако индексация негативно скажется на небольших локальных производителях, полагает представитель СРО </w:t>
      </w:r>
      <w:r w:rsidR="00D127D0">
        <w:t>«</w:t>
      </w:r>
      <w:r>
        <w:t xml:space="preserve">Ассоциация </w:t>
      </w:r>
      <w:r w:rsidR="00D127D0">
        <w:t>«</w:t>
      </w:r>
      <w:r>
        <w:t>Спецавтопром</w:t>
      </w:r>
      <w:r w:rsidR="00D127D0">
        <w:t>»«</w:t>
      </w:r>
      <w:r>
        <w:t>, говоря о сегментах автогрейдеров, бульдозеров (утильсбор вырастет в среднем на 154%), колесных перегружателей (в среднем на 311%), дорожных катков (в среднем на 121%) и асфальтоукладчиков. Не у всех них есть соглашения с Минпромторгом на получение промсубсидий в объеме утильсбора из-за отсутствия необходимой конструкторской документации и по другим формальным признакам.</w:t>
      </w:r>
    </w:p>
    <w:p w14:paraId="315A093F" w14:textId="0727056C" w:rsidR="00D127D0" w:rsidRDefault="00596C77" w:rsidP="00D127D0">
      <w:pPr>
        <w:jc w:val="both"/>
      </w:pPr>
      <w:r>
        <w:t xml:space="preserve">В СРО уточняют, что асфальтоукладчики в РФ выпускает лишь одно предприятие, а катки — два и они не способны полностью удовлетворить потребности. В итоге покупатель будет вынужден приобретать импортную технику и оплачивать в ее стоимости большой утильсбор. Небольшие игроки, имеющие соглашения на промсубсидии, сталкиваются с </w:t>
      </w:r>
      <w:r>
        <w:lastRenderedPageBreak/>
        <w:t xml:space="preserve">задержками по возмещению утильсора и вынуждены привлекать для его уплаты кредитные средства. При росте сбора многие отечественные предприятия будут вынуждены сократить или закрыть производства, считают в </w:t>
      </w:r>
      <w:r w:rsidR="00D127D0">
        <w:t>«</w:t>
      </w:r>
      <w:r>
        <w:t>Спецавтопроме</w:t>
      </w:r>
      <w:r w:rsidR="00D127D0">
        <w:t>»</w:t>
      </w:r>
      <w:r>
        <w:t>.</w:t>
      </w:r>
    </w:p>
    <w:p w14:paraId="2CA87161" w14:textId="1D919743" w:rsidR="00D127D0" w:rsidRDefault="00596C77" w:rsidP="00D127D0">
      <w:pPr>
        <w:jc w:val="both"/>
      </w:pPr>
      <w:r>
        <w:t xml:space="preserve">В Минпромторге, напротив, в пояснительной записке к проекту постановления правительства о росте утильсбора сообщали о позитивном влиянии индексации на число рабочих мест, а также загрузку отечественных заводов. По данным </w:t>
      </w:r>
      <w:r w:rsidR="00D127D0">
        <w:t>«</w:t>
      </w:r>
      <w:r>
        <w:t>Росспецмаша</w:t>
      </w:r>
      <w:r w:rsidR="00D127D0">
        <w:t>»</w:t>
      </w:r>
      <w:r>
        <w:t>, сейчас она составляет не более 60%.</w:t>
      </w:r>
    </w:p>
    <w:p w14:paraId="3C630378" w14:textId="77777777" w:rsidR="00D127D0" w:rsidRDefault="004A50B2" w:rsidP="00D127D0">
      <w:pPr>
        <w:jc w:val="both"/>
      </w:pPr>
      <w:hyperlink r:id="rId33" w:history="1">
        <w:r w:rsidR="00596C77" w:rsidRPr="0078508B">
          <w:rPr>
            <w:rStyle w:val="a9"/>
          </w:rPr>
          <w:t>https://www.kommersant.ru/doc/4661183</w:t>
        </w:r>
      </w:hyperlink>
    </w:p>
    <w:p w14:paraId="0AFF968F" w14:textId="55125C12" w:rsidR="0038483D" w:rsidRPr="00596C77" w:rsidRDefault="00596C77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62457950"/>
      <w:r w:rsidRPr="00596C77">
        <w:rPr>
          <w:rFonts w:ascii="Times New Roman" w:hAnsi="Times New Roman"/>
          <w:sz w:val="24"/>
          <w:szCs w:val="24"/>
        </w:rPr>
        <w:t>КОММЕРСАНТЪ; ИВАН БУРАНОВ; 2021.01.23; С НАМИ ГОСТ!; САМОДЕЛЬНЫЕ И ПЕРЕДЕЛАННЫЕ ТРАНСПОРТНЫЕ СРЕДСТВА ПРЕДЛАГАЮТ ВЫПУСТИТЬ НА ДОРОГИ</w:t>
      </w:r>
      <w:bookmarkEnd w:id="30"/>
    </w:p>
    <w:p w14:paraId="46FD65DA" w14:textId="33865468" w:rsidR="00D127D0" w:rsidRDefault="0038483D" w:rsidP="00D127D0">
      <w:pPr>
        <w:jc w:val="both"/>
      </w:pPr>
      <w:r>
        <w:t xml:space="preserve">Росстандарт и ФГУП НАМИ готовят ГОСТы, которые позволят легализовать и выпустить на российские дороги самодельные автомобили, созданные </w:t>
      </w:r>
      <w:r w:rsidR="00D127D0">
        <w:t>«</w:t>
      </w:r>
      <w:r>
        <w:t>кастомайзерами</w:t>
      </w:r>
      <w:r w:rsidR="00D127D0">
        <w:t>»</w:t>
      </w:r>
      <w:r>
        <w:t xml:space="preserve"> и любителями тюнинга. Сегодня автоизобретатели сталкиваются с противодействием ГИБДД: инспекторы штрафуют владельцев и прекращают регистрацию авто. В НАМИ хотят придать таким транспортным средствам статус </w:t>
      </w:r>
      <w:r w:rsidR="00D127D0">
        <w:t>«</w:t>
      </w:r>
      <w:r>
        <w:t>объектов индивидуально-технического творчества</w:t>
      </w:r>
      <w:r w:rsidR="00D127D0">
        <w:t>»</w:t>
      </w:r>
      <w:r>
        <w:t>, создав правила оценки и классификацию. В МВД к идее относятся скептически.</w:t>
      </w:r>
    </w:p>
    <w:p w14:paraId="68AC9F80" w14:textId="5B9622BF" w:rsidR="00D127D0" w:rsidRDefault="0038483D" w:rsidP="00D127D0">
      <w:pPr>
        <w:jc w:val="both"/>
      </w:pPr>
      <w:r>
        <w:t xml:space="preserve">Разработку обновленных ГОСТов анонсировал замглавы Росстандарта Алексей Кулешов и директор Центра технической экспертизы ФГУП НАМИ Андрей Васильев. Будут изменены правила оценки безопасности автомобилей с измененной конструкцией и методы проверки </w:t>
      </w:r>
      <w:r w:rsidR="00D127D0">
        <w:t>«</w:t>
      </w:r>
      <w:r>
        <w:t>единичных</w:t>
      </w:r>
      <w:r w:rsidR="00D127D0">
        <w:t>»</w:t>
      </w:r>
      <w:r>
        <w:t xml:space="preserve"> транспортных средств. Возможно, появятся и совершенно новые стандарты. Сроки появления документов неизвестны.</w:t>
      </w:r>
    </w:p>
    <w:p w14:paraId="66D0CF44" w14:textId="02393B82" w:rsidR="0038483D" w:rsidRDefault="0038483D" w:rsidP="00D127D0">
      <w:pPr>
        <w:jc w:val="both"/>
      </w:pPr>
      <w:r>
        <w:t>Инициатива Росстандарта и НАМИ упорядочит правила деятельности так называемых кастомайзеров или автотюнеров, создателей машин для бездорожья, участия в шоу.</w:t>
      </w:r>
    </w:p>
    <w:p w14:paraId="79B04794" w14:textId="6DA4E88F" w:rsidR="00D127D0" w:rsidRDefault="0038483D" w:rsidP="00D127D0">
      <w:pPr>
        <w:jc w:val="both"/>
      </w:pPr>
      <w:r>
        <w:t xml:space="preserve">Нет статистики, сколько таких транспортных средств создано и создается ежегодно, но тематика генерирует гигантский интерес в сети. Самые популярные автоблогеры с миллионами подписчиков занимаются в том или ином виде тюнингом или созданием уникальных машин. На территории РФ </w:t>
      </w:r>
      <w:r w:rsidR="00D127D0">
        <w:t>«</w:t>
      </w:r>
      <w:r>
        <w:t>тысячи и тысячи</w:t>
      </w:r>
      <w:r w:rsidR="00D127D0">
        <w:t>»</w:t>
      </w:r>
      <w:r>
        <w:t xml:space="preserve"> таких автомобилей, считает один из таких блогеров Константин Заруцкий (канал AcademeG в YouТube, 4,9 млн подписчиков). Контроль со стороны ГИБДД в последнее время ужесточился, говорит сооснователь автомузея </w:t>
      </w:r>
      <w:r w:rsidR="00D127D0">
        <w:t>«</w:t>
      </w:r>
      <w:r>
        <w:t>Мост</w:t>
      </w:r>
      <w:r w:rsidR="00D127D0">
        <w:t>»</w:t>
      </w:r>
      <w:r>
        <w:t xml:space="preserve"> Владимир Семенюта: инспекторы, встречая на дороге </w:t>
      </w:r>
      <w:r w:rsidR="00D127D0">
        <w:t>«</w:t>
      </w:r>
      <w:r>
        <w:t>глубоко переработанную</w:t>
      </w:r>
      <w:r w:rsidR="00D127D0">
        <w:t>»</w:t>
      </w:r>
      <w:r>
        <w:t xml:space="preserve"> или самодельную машину, оформляют протокол по ст. 12.5 КоАП и впоследствии могут прекратить регистрацию машины.</w:t>
      </w:r>
    </w:p>
    <w:p w14:paraId="0C0E3007" w14:textId="66297045" w:rsidR="0038483D" w:rsidRDefault="0038483D" w:rsidP="00D127D0">
      <w:pPr>
        <w:jc w:val="both"/>
      </w:pPr>
      <w:r>
        <w:t xml:space="preserve">В рамках новых ГОСТов, пояснил Алексей Кулешов, планируется ввести термин </w:t>
      </w:r>
      <w:r w:rsidR="00D127D0">
        <w:t>«</w:t>
      </w:r>
      <w:r>
        <w:t>объект индивидуально-технического творчества</w:t>
      </w:r>
      <w:r w:rsidR="00D127D0">
        <w:t>»</w:t>
      </w:r>
      <w:r>
        <w:t>.</w:t>
      </w:r>
    </w:p>
    <w:p w14:paraId="56B9A804" w14:textId="77777777" w:rsidR="00D127D0" w:rsidRDefault="0038483D" w:rsidP="00D127D0">
      <w:pPr>
        <w:jc w:val="both"/>
      </w:pPr>
      <w:r>
        <w:t>Речь идет о разработке методики оценки безопасности таких автомобилей и системы их классификации, пояснил “Ъ” господин Васильев. На ее основе ГИБДД сможет решить, допускать ли такой транспорт на дороги без ограничений или с условиями (не выезжать на шоссе, например, или не передвигаться ночью). Возможен и полный запрет выезда на дорожную сеть (можно передвигаться, например, только по лесу).</w:t>
      </w:r>
    </w:p>
    <w:p w14:paraId="6E724292" w14:textId="1F86EF7E" w:rsidR="00D127D0" w:rsidRDefault="0038483D" w:rsidP="00D127D0">
      <w:pPr>
        <w:jc w:val="both"/>
      </w:pPr>
      <w:r>
        <w:t xml:space="preserve">Легализовать переделанные транспортные средства, отметим, можно и сейчас. Для этого существует довольно сложная процедура в рамках действующего с 2019 года регламента МВД: ею пользуются в основном при переводе транспортных средств с бензинового на газовое топливо. Созданную с нуля машину также можно легализовать, признав </w:t>
      </w:r>
      <w:r w:rsidR="00D127D0">
        <w:t>«</w:t>
      </w:r>
      <w:r>
        <w:t>единичным транспортным средством</w:t>
      </w:r>
      <w:r w:rsidR="00D127D0">
        <w:t>»</w:t>
      </w:r>
      <w:r>
        <w:t xml:space="preserve">. Но процедура еще более громоздкая. Большинству граждан это недоступно, говорит основатель </w:t>
      </w:r>
      <w:r w:rsidR="00D127D0">
        <w:t>«</w:t>
      </w:r>
      <w:r>
        <w:t>Тюнинг-арт музея</w:t>
      </w:r>
      <w:r w:rsidR="00D127D0">
        <w:t>»</w:t>
      </w:r>
      <w:r>
        <w:t xml:space="preserve"> Игорь Затевахин, поэтому создаваемые энтузиастами проекты остаются вне закона. Самоделки, даже если они не выезжают на дороги, из-за ограничений почти невозможно продать, добавляет Константин Заруцкий.</w:t>
      </w:r>
    </w:p>
    <w:p w14:paraId="73C2F4D6" w14:textId="55F57237" w:rsidR="00D127D0" w:rsidRDefault="0038483D" w:rsidP="00D127D0">
      <w:pPr>
        <w:jc w:val="both"/>
      </w:pPr>
      <w:r>
        <w:lastRenderedPageBreak/>
        <w:t>Нужна простая схема: приехал, показал машину, прошел одну проверку и получил документы</w:t>
      </w:r>
      <w:r w:rsidR="00D127D0">
        <w:t>»</w:t>
      </w:r>
      <w:r>
        <w:t>,— считает Игорь Затевахин.</w:t>
      </w:r>
    </w:p>
    <w:p w14:paraId="09FB2EB3" w14:textId="77777777" w:rsidR="00D127D0" w:rsidRDefault="0038483D" w:rsidP="00D127D0">
      <w:pPr>
        <w:jc w:val="both"/>
      </w:pPr>
      <w:r>
        <w:t>Легализация авто с незначительными доработками (модернизация тормозов и т. д.) должна быть максимально упрощена, считает создатель автомобилей автоблогер Даниил Хаинов, при этом к уникальным авто не должны предъявляться те же требования, что и к массовым моделям, сошедшим с конвейера: такими же безопасными сделать их в любом случае не получится.</w:t>
      </w:r>
    </w:p>
    <w:p w14:paraId="720DF5B1" w14:textId="77777777" w:rsidR="00D127D0" w:rsidRDefault="0038483D" w:rsidP="00D127D0">
      <w:pPr>
        <w:jc w:val="both"/>
      </w:pPr>
      <w:r>
        <w:t>В Госавтоинспекции, по данным “Ъ”, скептически настроены по отношению к инициативе. Существенно упростить правила едва ли получится, предполагает собеседник “Ъ”: они создавались в соответствии с европейскими нормами. Легализовать единичное ТС можно и сейчас, многие этим пользуются, подчеркивает источник “Ъ”. Собирать уникальные внедорожники на огромных колесах и ездить на них в лесу и по болотам можно и сегодня, но участвовать в дорожном движении никто не даст, утверждает собеседник “Ъ”, пока машина не будет проверена на безопасность. В 2020 году, напомним, ГИБДД подготовила законопроект, позволяющий инспекторам приостанавливать действие диагностических карт за незаконное изменение конструкции машины (см. “Ъ” от 7 декабря). На устранение поломки и повторный техосмотр дадут 72 часа, после чего полиция изымет свидетельство о регистрации. Поправки сейчас находятся в правительстве.</w:t>
      </w:r>
    </w:p>
    <w:p w14:paraId="117433BC" w14:textId="77777777" w:rsidR="00D127D0" w:rsidRDefault="004A50B2" w:rsidP="00D127D0">
      <w:pPr>
        <w:jc w:val="both"/>
      </w:pPr>
      <w:hyperlink r:id="rId34" w:history="1">
        <w:r w:rsidR="0038483D" w:rsidRPr="0078508B">
          <w:rPr>
            <w:rStyle w:val="a9"/>
          </w:rPr>
          <w:t>https://www.kommersant.ru/doc/4660581</w:t>
        </w:r>
      </w:hyperlink>
    </w:p>
    <w:p w14:paraId="10BF33A5" w14:textId="18C4364E" w:rsidR="00B82C7D" w:rsidRPr="00C407B9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62457951"/>
      <w:r w:rsidRPr="00C407B9">
        <w:rPr>
          <w:rFonts w:ascii="Times New Roman" w:hAnsi="Times New Roman"/>
          <w:sz w:val="24"/>
          <w:szCs w:val="24"/>
        </w:rPr>
        <w:t>РБК; ОКСАНА СОТНИК; 2021.01.23; НА ПЕРВЫЙ ЭТАП КОЛЬЦЕВОЙ ЭЛЕКТРИЧКИ В КАЗАНИ ПОТРАТЯТ В ₽3 МЛРД</w:t>
      </w:r>
      <w:bookmarkEnd w:id="31"/>
    </w:p>
    <w:p w14:paraId="232C68A0" w14:textId="77777777" w:rsidR="00D127D0" w:rsidRDefault="00B82C7D" w:rsidP="00D127D0">
      <w:pPr>
        <w:jc w:val="both"/>
      </w:pPr>
      <w:r>
        <w:t>Траты на первый этап городского железнодорожного кольца, который составят 3 млрд рублей, разделят пополам бюджет Татарстана и РЖД. Соглашение по проекту планируется подписать в 2021 году</w:t>
      </w:r>
    </w:p>
    <w:p w14:paraId="67FB446B" w14:textId="77777777" w:rsidR="00D127D0" w:rsidRDefault="00B82C7D" w:rsidP="00D127D0">
      <w:pPr>
        <w:jc w:val="both"/>
      </w:pPr>
      <w:r w:rsidRPr="003824CC">
        <w:t>Как сообщил министр транспорта и дорожного хозяйства республики Фарит Ханифов на</w:t>
      </w:r>
      <w:r>
        <w:t xml:space="preserve"> заседании коллеги, кольцевое железнодорожное сообщение в Казани будет охватывать большую зону: пригород, железнодорожные вокзалы и крупные транспортно-пересадочные узлы с метрополитеном.</w:t>
      </w:r>
    </w:p>
    <w:p w14:paraId="20A00AEE" w14:textId="020997D6" w:rsidR="00D127D0" w:rsidRDefault="00D127D0" w:rsidP="00D127D0">
      <w:pPr>
        <w:jc w:val="both"/>
      </w:pPr>
      <w:r>
        <w:t>«</w:t>
      </w:r>
      <w:r w:rsidR="00B82C7D">
        <w:t xml:space="preserve">Проектом предусмотрено строительство двух новых железнодорожных съездов в районе станции Новое Аракчино и станции Дербышки, третьих путей и искусственных сооружений. Общая протяженность кольца составит 48 км и соединит 17 остановочных пунктов, в том числе два новых остановочных пункта: </w:t>
      </w:r>
      <w:r>
        <w:t>«</w:t>
      </w:r>
      <w:r w:rsidR="00B82C7D">
        <w:t>Абжалилова</w:t>
      </w:r>
      <w:r>
        <w:t>»</w:t>
      </w:r>
      <w:r w:rsidR="00B82C7D">
        <w:t xml:space="preserve"> и </w:t>
      </w:r>
      <w:r>
        <w:t>«</w:t>
      </w:r>
      <w:r w:rsidR="00B82C7D">
        <w:t>Торфяная</w:t>
      </w:r>
      <w:r>
        <w:t>»</w:t>
      </w:r>
      <w:r w:rsidR="00B82C7D">
        <w:t>, — сказал Ханифов.</w:t>
      </w:r>
    </w:p>
    <w:p w14:paraId="184505F8" w14:textId="7F180F22" w:rsidR="00D127D0" w:rsidRDefault="00B82C7D" w:rsidP="00D127D0">
      <w:pPr>
        <w:jc w:val="both"/>
      </w:pPr>
      <w:r>
        <w:t xml:space="preserve">По его словам, первым этапом планируется организовать строительство третьего пути на участке Юдино – Дербышки и съезда в районе станции Новое Аракчино. </w:t>
      </w:r>
      <w:r w:rsidR="00D127D0">
        <w:t>«</w:t>
      </w:r>
      <w:r>
        <w:t xml:space="preserve">В 2020 году разработана проектно-сметная документация первого этапа проекта, которая проходит государственную экспертизу. В 2021 году стоит задача на основании разработанной проектно-сметной документации подписать соглашение с ОАО </w:t>
      </w:r>
      <w:r w:rsidR="00D127D0">
        <w:t>«</w:t>
      </w:r>
      <w:r>
        <w:t>РЖД</w:t>
      </w:r>
      <w:r w:rsidR="00D127D0">
        <w:t>»</w:t>
      </w:r>
      <w:r>
        <w:t xml:space="preserve"> по его реализации на условиях софининсирования</w:t>
      </w:r>
      <w:r w:rsidR="00D127D0">
        <w:t>»</w:t>
      </w:r>
      <w:r>
        <w:t>, — сказал Ханифов.</w:t>
      </w:r>
    </w:p>
    <w:p w14:paraId="5FA317A3" w14:textId="642E1E68" w:rsidR="00D127D0" w:rsidRDefault="00B82C7D" w:rsidP="00D127D0">
      <w:pPr>
        <w:jc w:val="both"/>
      </w:pPr>
      <w:r>
        <w:t xml:space="preserve">Ориентировочная стоимость реализации первого этапа проекта составляет 3 млрд рублей. ОАО </w:t>
      </w:r>
      <w:r w:rsidR="00D127D0">
        <w:t>«</w:t>
      </w:r>
      <w:r>
        <w:t>РЖД</w:t>
      </w:r>
      <w:r w:rsidR="00D127D0">
        <w:t>»</w:t>
      </w:r>
      <w:r>
        <w:t xml:space="preserve"> и бюджет Татарстана выделят по 50% суммы.</w:t>
      </w:r>
    </w:p>
    <w:p w14:paraId="29CF71E1" w14:textId="77777777" w:rsidR="00D127D0" w:rsidRDefault="00B82C7D" w:rsidP="00D127D0">
      <w:pPr>
        <w:jc w:val="both"/>
      </w:pPr>
      <w:r>
        <w:t>Вторым этапом планируется организовать строительство третьего главного пути на участке станция Казань-2 – станция Дербышки со строительством съезда к остановочной платформе Компрессорный. Третьим этапом планируется строительство вторых железнодорожных путей на участке Компрессорный – Вахитово.</w:t>
      </w:r>
    </w:p>
    <w:p w14:paraId="29E1137B" w14:textId="77777777" w:rsidR="00D127D0" w:rsidRDefault="00B82C7D" w:rsidP="00D127D0">
      <w:pPr>
        <w:jc w:val="both"/>
      </w:pPr>
      <w:r>
        <w:t>Городскую кольцевую электричку в Казани анонсировали в 2011 году. В 2014 году строительство наземного метро оценивали в 18 млрд рублей, в течение двух лет проект подорожал до 22,4 млрд.</w:t>
      </w:r>
    </w:p>
    <w:p w14:paraId="4F806C4E" w14:textId="0AB42571" w:rsidR="00D127D0" w:rsidRDefault="00B82C7D" w:rsidP="00D127D0">
      <w:pPr>
        <w:jc w:val="both"/>
      </w:pPr>
      <w:r>
        <w:lastRenderedPageBreak/>
        <w:t xml:space="preserve">Его включили в шестилетнюю государственную программу </w:t>
      </w:r>
      <w:r w:rsidR="00D127D0">
        <w:t>«</w:t>
      </w:r>
      <w:r>
        <w:t>Развитие транспортной системы РТ</w:t>
      </w:r>
      <w:r w:rsidR="00D127D0">
        <w:t>»</w:t>
      </w:r>
      <w:r>
        <w:t xml:space="preserve"> до 2020 года. В 2014-м на строительство городской железной дороги должны были направить 2,3 млрд рублей, в следующем году – 4,5 млрд руб., в 2016 и 2017 годы – 8 и 3,3 млрд рублей соответственно.</w:t>
      </w:r>
    </w:p>
    <w:p w14:paraId="68D66953" w14:textId="77777777" w:rsidR="00D127D0" w:rsidRDefault="00B82C7D" w:rsidP="00D127D0">
      <w:pPr>
        <w:jc w:val="both"/>
      </w:pPr>
      <w:r w:rsidRPr="003824CC">
        <w:t>По данным минтранса, протяженность линии должна составить 48 км. Поезда должны</w:t>
      </w:r>
      <w:r>
        <w:t xml:space="preserve"> были преодолевать этот путь за час. В сутки планировалось совершать 36 рейсов.</w:t>
      </w:r>
    </w:p>
    <w:p w14:paraId="2BB062EC" w14:textId="2BC24513" w:rsidR="00D127D0" w:rsidRDefault="00B82C7D" w:rsidP="00D127D0">
      <w:pPr>
        <w:jc w:val="both"/>
      </w:pPr>
      <w:r>
        <w:t xml:space="preserve">В феврале 2019 года ГКУ </w:t>
      </w:r>
      <w:r w:rsidR="00D127D0">
        <w:t>«</w:t>
      </w:r>
      <w:r>
        <w:t>Главтатдортранс</w:t>
      </w:r>
      <w:r w:rsidR="00D127D0">
        <w:t>»</w:t>
      </w:r>
      <w:r>
        <w:t xml:space="preserve"> объявило тендер на проектно-изыскательские работы для строительства жд-путей. Начальная (максимальная) цена контракта составила 53,5 млн рублей.</w:t>
      </w:r>
    </w:p>
    <w:p w14:paraId="475749B2" w14:textId="77777777" w:rsidR="00D127D0" w:rsidRDefault="00B82C7D" w:rsidP="00D127D0">
      <w:pPr>
        <w:jc w:val="both"/>
      </w:pPr>
      <w:r>
        <w:t xml:space="preserve">Пассажиропоток на пригородных поездах в 2020 году сократился из-за пандемии коронавируса на 24,5% и составил 6,7 млн человек. С 1 апреля движение электричек было приостановлено, восстанавливать его начали в конце мая. До введения ограничительных мер в регионе действовали 113 маршрутов, на сегодня их 105: восемь остались невостребованными у пассажиров. </w:t>
      </w:r>
    </w:p>
    <w:p w14:paraId="02108847" w14:textId="28CFCF7A" w:rsidR="00B82C7D" w:rsidRDefault="004A50B2" w:rsidP="00D127D0">
      <w:pPr>
        <w:jc w:val="both"/>
      </w:pPr>
      <w:hyperlink r:id="rId35" w:history="1">
        <w:r w:rsidR="00B82C7D" w:rsidRPr="0078508B">
          <w:rPr>
            <w:rStyle w:val="a9"/>
          </w:rPr>
          <w:t>https://rt.rbc.ru/tatarstan/23/01/2021/600ae3879a794786330c7813</w:t>
        </w:r>
      </w:hyperlink>
    </w:p>
    <w:p w14:paraId="5F0F5002" w14:textId="1069F19F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62457952"/>
      <w:r w:rsidRPr="00B82C7D">
        <w:rPr>
          <w:rFonts w:ascii="Times New Roman" w:hAnsi="Times New Roman"/>
          <w:sz w:val="24"/>
          <w:szCs w:val="24"/>
        </w:rPr>
        <w:t>ИНТЕРФАКС; 2021.01.22; РЖД СООБЩИЛИ О НАЧАЛЕ ОФОРМЛЕНИЯ БИЛЕТОВ С ПОМОЩЬЮ ИСКУССТВЕННОГО ИНТЕЛЛЕКТА</w:t>
      </w:r>
      <w:bookmarkEnd w:id="32"/>
    </w:p>
    <w:p w14:paraId="41C765CB" w14:textId="3E72CD9D" w:rsidR="00D127D0" w:rsidRDefault="00B82C7D" w:rsidP="00D127D0">
      <w:pPr>
        <w:jc w:val="both"/>
      </w:pPr>
      <w:r>
        <w:t xml:space="preserve">ОАО </w:t>
      </w:r>
      <w:r w:rsidR="00D127D0">
        <w:t>«</w:t>
      </w:r>
      <w:r>
        <w:t>Российские железные дороги</w:t>
      </w:r>
      <w:r w:rsidR="00D127D0">
        <w:t>»</w:t>
      </w:r>
      <w:r>
        <w:t xml:space="preserve"> внедряет систему автоматического ввода данных паспорта в бланки билетов в кассах дальнего следования, сообщили РЖД.</w:t>
      </w:r>
    </w:p>
    <w:p w14:paraId="1D639CB7" w14:textId="3A0763F9" w:rsidR="00D127D0" w:rsidRDefault="00D127D0" w:rsidP="00D127D0">
      <w:pPr>
        <w:jc w:val="both"/>
      </w:pPr>
      <w:r>
        <w:t>«</w:t>
      </w:r>
      <w:r w:rsidR="00B82C7D">
        <w:t xml:space="preserve">Для этого АО </w:t>
      </w:r>
      <w:r>
        <w:t>«</w:t>
      </w:r>
      <w:r w:rsidR="00B82C7D">
        <w:t>Федеральная пассажирская компания</w:t>
      </w:r>
      <w:r>
        <w:t>»</w:t>
      </w:r>
      <w:r w:rsidR="00B82C7D">
        <w:t xml:space="preserve"> (ФПК, пассажирская </w:t>
      </w:r>
      <w:r>
        <w:t>«</w:t>
      </w:r>
      <w:r w:rsidR="00B82C7D">
        <w:t>дочка</w:t>
      </w:r>
      <w:r>
        <w:t>»</w:t>
      </w:r>
      <w:r w:rsidR="00B82C7D">
        <w:t xml:space="preserve"> РЖД) оборудует кассы программно-аппаратными комплексами на основе средств искусственного интеллекта</w:t>
      </w:r>
      <w:r>
        <w:t>»</w:t>
      </w:r>
      <w:r w:rsidR="00B82C7D">
        <w:t>, - говорится в сообщении.</w:t>
      </w:r>
    </w:p>
    <w:p w14:paraId="7371D19D" w14:textId="77777777" w:rsidR="00D127D0" w:rsidRDefault="00B82C7D" w:rsidP="00D127D0">
      <w:pPr>
        <w:jc w:val="both"/>
      </w:pPr>
      <w:r>
        <w:t>При оформлении билетов кассиру достаточно приложить документ к сканеру и данные пассажира автоматически появятся на бланке проездного документа. Отмечается, что подобные комплексы позволят значительно сократить время оформления билетов, минимизировать возможность ошибки при оформлении и повысить производительность работы кассиров.</w:t>
      </w:r>
    </w:p>
    <w:p w14:paraId="7E8D9437" w14:textId="77777777" w:rsidR="00D127D0" w:rsidRDefault="00B82C7D" w:rsidP="00D127D0">
      <w:pPr>
        <w:jc w:val="both"/>
      </w:pPr>
      <w:r>
        <w:t>Отмечается, что устройство способно за несколько секунд распознать данные не только российского внутреннего паспорта, но и заграничного паспорта, свидетельства о рождении, а также паспортов почти 200 стран мира.</w:t>
      </w:r>
    </w:p>
    <w:p w14:paraId="653C3B8C" w14:textId="78E19F30" w:rsidR="00D127D0" w:rsidRDefault="00B82C7D" w:rsidP="00D127D0">
      <w:pPr>
        <w:jc w:val="both"/>
      </w:pPr>
      <w:r>
        <w:t xml:space="preserve">В сообщении говорится, что это особенно эффективно при оформлении билетов гражданам других стран, </w:t>
      </w:r>
      <w:r w:rsidR="00D127D0">
        <w:t>«</w:t>
      </w:r>
      <w:r>
        <w:t>так как в зависимости от страны выдачи паспорта и особенностей самого документа поля с указанием имени и фамилии могут меняться местами и содержать несколько слов</w:t>
      </w:r>
      <w:r w:rsidR="00D127D0">
        <w:t>»</w:t>
      </w:r>
      <w:r>
        <w:t>.</w:t>
      </w:r>
    </w:p>
    <w:p w14:paraId="78A86ED2" w14:textId="77777777" w:rsidR="00D127D0" w:rsidRDefault="00B82C7D" w:rsidP="00D127D0">
      <w:pPr>
        <w:jc w:val="both"/>
      </w:pPr>
      <w:r>
        <w:t>Ранее, при ручном вводе, кассиру требовалось дополнительное время на определение правильной последовательности реквизитов в иностранном паспорте и корректности их ввода. Сейчас, вне зависимости от типа паспорта, весь процесс ввода данных занимает не более 5 секунд.</w:t>
      </w:r>
    </w:p>
    <w:p w14:paraId="39E51C75" w14:textId="77777777" w:rsidR="00D127D0" w:rsidRDefault="00B82C7D" w:rsidP="00D127D0">
      <w:pPr>
        <w:jc w:val="both"/>
      </w:pPr>
      <w:r>
        <w:t>ФПК получила 835 таких аппаратных комплексов, они установлены на крупнейших вокзалах России.</w:t>
      </w:r>
    </w:p>
    <w:p w14:paraId="74FCA61F" w14:textId="77777777" w:rsidR="00D127D0" w:rsidRDefault="00B82C7D" w:rsidP="00D127D0">
      <w:pPr>
        <w:jc w:val="both"/>
      </w:pPr>
      <w:r>
        <w:t>Как уточняется в сообщении, программно-аппаратный комплекс для ввода данных пассажиров – это отечественная разработка на основе средств искусственного интеллекта. Устройство представляет собой видеосканер, который подключается к компьютеру через разъем клавиатуры без установки дополнительного программного обеспечения. Он полностью автономен, оснащается видеокамерой и встроенным вычислительным модулем для обработки документов без подключения к внешним устройствам. Персональные данных пассажиров, как уточняется, не сохраняются в компьютере или облачном хранилище.</w:t>
      </w:r>
    </w:p>
    <w:p w14:paraId="64728902" w14:textId="6EE9E7EF" w:rsidR="00B82C7D" w:rsidRDefault="00B82C7D" w:rsidP="00D127D0">
      <w:pPr>
        <w:jc w:val="both"/>
      </w:pPr>
      <w:r>
        <w:lastRenderedPageBreak/>
        <w:t xml:space="preserve">Разработчик комплекса – компания RuDevices. Поставщик технологии искусственного интеллекта для извлечения паспортных данных – российская компания Smart Engines. Партию сканеров выпустил производитель радиоэлектроники НПЦ </w:t>
      </w:r>
      <w:r w:rsidR="00D127D0">
        <w:t>«</w:t>
      </w:r>
      <w:r>
        <w:t>Спектр</w:t>
      </w:r>
      <w:r w:rsidR="00D127D0">
        <w:t>»</w:t>
      </w:r>
      <w:r>
        <w:t>.</w:t>
      </w:r>
    </w:p>
    <w:p w14:paraId="4A0EACAF" w14:textId="77777777" w:rsidR="00D127D0" w:rsidRDefault="004A50B2" w:rsidP="00D127D0">
      <w:pPr>
        <w:jc w:val="both"/>
      </w:pPr>
      <w:hyperlink r:id="rId36" w:history="1">
        <w:r w:rsidR="00B82C7D" w:rsidRPr="0078508B">
          <w:rPr>
            <w:rStyle w:val="a9"/>
          </w:rPr>
          <w:t>https://www.interfax.ru/russia/746400</w:t>
        </w:r>
      </w:hyperlink>
    </w:p>
    <w:p w14:paraId="6F936F2F" w14:textId="2D6DA448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txt_2596163_1613795443"/>
      <w:bookmarkStart w:id="34" w:name="txt_2596163_1613902436"/>
      <w:bookmarkStart w:id="35" w:name="_Toc62457953"/>
      <w:r>
        <w:rPr>
          <w:rFonts w:ascii="Times New Roman" w:hAnsi="Times New Roman"/>
          <w:sz w:val="24"/>
          <w:szCs w:val="24"/>
        </w:rPr>
        <w:t xml:space="preserve">ПРАЙМ; 2021.01.22; </w:t>
      </w:r>
      <w:r w:rsidRPr="00397F16">
        <w:rPr>
          <w:rFonts w:ascii="Times New Roman" w:hAnsi="Times New Roman"/>
          <w:sz w:val="24"/>
          <w:szCs w:val="24"/>
        </w:rPr>
        <w:t xml:space="preserve">РЖД ГОТОВЫ СОБЛЮДАТЬ </w:t>
      </w:r>
      <w:r w:rsidR="00D127D0">
        <w:rPr>
          <w:rFonts w:ascii="Times New Roman" w:hAnsi="Times New Roman"/>
          <w:sz w:val="24"/>
          <w:szCs w:val="24"/>
        </w:rPr>
        <w:t>«</w:t>
      </w:r>
      <w:r w:rsidRPr="00397F16">
        <w:rPr>
          <w:rFonts w:ascii="Times New Roman" w:hAnsi="Times New Roman"/>
          <w:sz w:val="24"/>
          <w:szCs w:val="24"/>
        </w:rPr>
        <w:t>АНТИКОВИДНЫЕ</w:t>
      </w:r>
      <w:r w:rsidR="00D127D0">
        <w:rPr>
          <w:rFonts w:ascii="Times New Roman" w:hAnsi="Times New Roman"/>
          <w:sz w:val="24"/>
          <w:szCs w:val="24"/>
        </w:rPr>
        <w:t>»</w:t>
      </w:r>
      <w:r w:rsidRPr="00397F16">
        <w:rPr>
          <w:rFonts w:ascii="Times New Roman" w:hAnsi="Times New Roman"/>
          <w:sz w:val="24"/>
          <w:szCs w:val="24"/>
        </w:rPr>
        <w:t xml:space="preserve"> МЕРЫ ПРИ ОТКРЫТИИ ПЕРЕВОЗОК ПАССАЖИРОВ ЗА РУБЕЖ</w:t>
      </w:r>
      <w:bookmarkEnd w:id="33"/>
      <w:bookmarkEnd w:id="35"/>
    </w:p>
    <w:p w14:paraId="061D6254" w14:textId="5A0627F6" w:rsidR="00397F16" w:rsidRDefault="00397F16" w:rsidP="00D127D0">
      <w:pPr>
        <w:pStyle w:val="NormalExport"/>
      </w:pPr>
      <w:r>
        <w:rPr>
          <w:b/>
        </w:rPr>
        <w:t>РЖД</w:t>
      </w:r>
      <w:r>
        <w:t xml:space="preserve"> при восстановлении пассажирских перевозок с другими странами готовы соблюдать все необходимые нормы обеспечения безопасности пассажиров в период пандемии коронавируса, сообщили РИА Новости в </w:t>
      </w:r>
      <w:r w:rsidRPr="00D127D0">
        <w:rPr>
          <w:b/>
        </w:rPr>
        <w:t>пресс-службе</w:t>
      </w:r>
      <w:r>
        <w:t xml:space="preserve"> компании.</w:t>
      </w:r>
    </w:p>
    <w:p w14:paraId="3051D48F" w14:textId="77777777" w:rsidR="00397F16" w:rsidRDefault="00397F16" w:rsidP="00D127D0">
      <w:pPr>
        <w:pStyle w:val="NormalExport"/>
      </w:pPr>
      <w:r>
        <w:t>Международные железнодорожные пассажирские перевозки были остановлены весной 2020 года из-за ситуации с коронавирусом. Пока восстановлен только один поезд - в сообщении с Абхазией. Помощница главы Евразийской экономической комиссии (ЕЭК) Ия Малкина 20 января сообщила, что утверждены рекомендации для пассажирских железнодорожных перевозок в период пандемии. Документ содержит предложения по организации работы на железнодорожных составах и вокзалах, включая проведение организационных и профилактических мероприятий.</w:t>
      </w:r>
    </w:p>
    <w:p w14:paraId="4E543396" w14:textId="67187F6E" w:rsidR="00397F16" w:rsidRDefault="00D127D0" w:rsidP="00D127D0">
      <w:pPr>
        <w:pStyle w:val="NormalExport"/>
      </w:pPr>
      <w:r>
        <w:t>«</w:t>
      </w:r>
      <w:r w:rsidR="00397F16">
        <w:t xml:space="preserve">Безопасность и комфорт пассажиров в пути следования - приоритет работы </w:t>
      </w:r>
      <w:r w:rsidR="00397F16">
        <w:rPr>
          <w:b/>
        </w:rPr>
        <w:t>холдинга РЖД</w:t>
      </w:r>
      <w:r w:rsidR="00397F16">
        <w:t>. Сегодня в поездах дальнего следования и на вокзалах мы соблюдаем все предписания санитарных врачей, министерств здравоохранения и транспорта. В случае восстановления пассажирских перевозок с другими странами, в международных поездах также будут соблюдаться все предписанные нормы обеспечения безопасности пассажиров в период пандемии</w:t>
      </w:r>
      <w:r>
        <w:t>»</w:t>
      </w:r>
      <w:r w:rsidR="00397F16">
        <w:t>, - сообщили в компании.</w:t>
      </w:r>
    </w:p>
    <w:p w14:paraId="0F4BDFD5" w14:textId="77777777" w:rsidR="00397F16" w:rsidRDefault="00397F16" w:rsidP="00D127D0">
      <w:pPr>
        <w:pStyle w:val="NormalExport"/>
      </w:pPr>
      <w:r>
        <w:t>АНТИКОВИДНЫЕ МЕРЫ</w:t>
      </w:r>
    </w:p>
    <w:p w14:paraId="6CD695CA" w14:textId="77777777" w:rsidR="00397F16" w:rsidRDefault="00397F16" w:rsidP="00D127D0">
      <w:pPr>
        <w:pStyle w:val="NormalExport"/>
      </w:pPr>
      <w:r>
        <w:t>Малкина уточняла, что рекомендуется организовать температурный входной контроль, обеспечить сотрудников средствами индивидуальной защиты органов дыхания и перчатками, организовать обработку рук антисептиком, соблюдать принципы социального дистанцирования и разделения потоков движения пассажиров.</w:t>
      </w:r>
    </w:p>
    <w:p w14:paraId="7F3D550C" w14:textId="77777777" w:rsidR="00397F16" w:rsidRDefault="00397F16" w:rsidP="00D127D0">
      <w:pPr>
        <w:pStyle w:val="NormalExport"/>
      </w:pPr>
      <w:r>
        <w:t>Помощница главы ЕЭК добавляла, что конкретные решения о возобновлении транспортного сообщения между странами ЕАЭС должны приниматься на национальном уровне, а комиссия со своей стороны только предлагает критерии, при выполнении которых сообщение может быть возобновлено.</w:t>
      </w:r>
    </w:p>
    <w:p w14:paraId="6EF4B880" w14:textId="77777777" w:rsidR="00397F16" w:rsidRDefault="00397F16" w:rsidP="00D127D0">
      <w:pPr>
        <w:pStyle w:val="NormalExport"/>
      </w:pPr>
      <w:r>
        <w:t xml:space="preserve">В </w:t>
      </w:r>
      <w:r>
        <w:rPr>
          <w:b/>
        </w:rPr>
        <w:t>РЖД</w:t>
      </w:r>
      <w:r>
        <w:t xml:space="preserve"> РИА Новости напомнили, что в настоящее время в соответствии с действующими рекомендациями санитарных врачей, вагоны поездов проходят тщательную дезинфекцию в депо. Увеличена периодичность уборки вагонов с применением дезинфицирующих средств и в пути следования. Специальную дезинфекцию проходят все постельные принадлежности, включая матрасы и подушки.</w:t>
      </w:r>
    </w:p>
    <w:p w14:paraId="3D56EC2E" w14:textId="77777777" w:rsidR="00397F16" w:rsidRDefault="00397F16" w:rsidP="00D127D0">
      <w:pPr>
        <w:pStyle w:val="NormalExport"/>
      </w:pPr>
      <w:r>
        <w:t>Также на регулярной основе проводится проветривание и уборка с использованием специальных дезинфицирующих средств всех помещений вокзальных комплексов и станций. Чтобы избежать соприкосновения с контактными поверхностями для личных вещей пассажиров на пунктах досмотра предусмотрены одноразовые пакеты. Еще на территории вокзальных комплексов установлены диспенсеры со специальными антисептическими составами для обработки рук.</w:t>
      </w:r>
    </w:p>
    <w:p w14:paraId="4AAF66EB" w14:textId="77777777" w:rsidR="00397F16" w:rsidRDefault="00397F16" w:rsidP="00D127D0">
      <w:pPr>
        <w:pStyle w:val="NormalExport"/>
      </w:pPr>
      <w:r>
        <w:t xml:space="preserve">О необходимости соблюдать социальную дистанцию информируют специальные указатели, памятки, а напольная разметка помогает отмерить безопасное расстояние. В залах ожиданиях также размещены наклейки с рекомендациями по рассадке пассажиров. </w:t>
      </w:r>
      <w:r>
        <w:rPr>
          <w:b/>
        </w:rPr>
        <w:t>РЖД</w:t>
      </w:r>
      <w:r>
        <w:t xml:space="preserve"> организовали на вокзальных комплексах разделение пассажиропотоков прибывающих и отправляющихся граждан.</w:t>
      </w:r>
    </w:p>
    <w:p w14:paraId="460C26C7" w14:textId="77777777" w:rsidR="00397F16" w:rsidRDefault="00397F16" w:rsidP="00D127D0">
      <w:pPr>
        <w:pStyle w:val="NormalExport"/>
      </w:pPr>
      <w:r>
        <w:t xml:space="preserve">Индивидуальные средства защиты - маски и перчатки - продаются на всех российских вокзалах и станциях (вендинговые аппараты, аптеки, магазины розничной торговли и </w:t>
      </w:r>
      <w:r>
        <w:lastRenderedPageBreak/>
        <w:t>пригородные железнодорожные кассы), а также у проводников поездов дальнего следования.</w:t>
      </w:r>
    </w:p>
    <w:p w14:paraId="5B387F3A" w14:textId="77777777" w:rsidR="00397F16" w:rsidRDefault="00397F16" w:rsidP="00D127D0">
      <w:pPr>
        <w:pStyle w:val="NormalExport"/>
      </w:pPr>
      <w:r>
        <w:t>Для измерения температуры тела пассажиров в пути во всех поездах дальнего следования обеспечено наличие бесконтактных инфракрасных термометров.</w:t>
      </w:r>
    </w:p>
    <w:p w14:paraId="2175B33B" w14:textId="5F7A4BDC" w:rsidR="00397F16" w:rsidRDefault="00D127D0" w:rsidP="00D127D0">
      <w:pPr>
        <w:pStyle w:val="NormalExport"/>
      </w:pPr>
      <w:r>
        <w:t>«</w:t>
      </w:r>
      <w:r w:rsidR="00397F16">
        <w:t>Если кто-то из пассажиров в пути почувствует недомогание или у него будет повышена температура тела, на ближайшей станции к нему пригласят медицинских работников. До прибытия врачей поездная бригада будет соблюдать все инструкции и меры предосторожности согласно установленному регламенту</w:t>
      </w:r>
      <w:r>
        <w:t>»</w:t>
      </w:r>
      <w:r w:rsidR="00397F16">
        <w:t xml:space="preserve">, - рассказали в </w:t>
      </w:r>
      <w:r w:rsidR="00397F16">
        <w:rPr>
          <w:b/>
        </w:rPr>
        <w:t>РЖД</w:t>
      </w:r>
      <w:r w:rsidR="00397F16">
        <w:t xml:space="preserve">. </w:t>
      </w:r>
    </w:p>
    <w:p w14:paraId="4C4E04D2" w14:textId="02A823E0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6" w:name="_Toc62457954"/>
      <w:r>
        <w:rPr>
          <w:rFonts w:ascii="Times New Roman" w:hAnsi="Times New Roman"/>
          <w:sz w:val="24"/>
          <w:szCs w:val="24"/>
        </w:rPr>
        <w:t xml:space="preserve">ПРАЙМ; 2021.01.22; </w:t>
      </w:r>
      <w:r w:rsidRPr="00397F16">
        <w:rPr>
          <w:rFonts w:ascii="Times New Roman" w:hAnsi="Times New Roman"/>
          <w:sz w:val="24"/>
          <w:szCs w:val="24"/>
        </w:rPr>
        <w:t>РЖД ОБЪЯВИЛИ 2021 ГОД ГОДОМ ЭКОЛОГИИ И УДЕЛЯТ ОСОБОЕ ВНИМАНИЕ ОХРАНЕ БАЙКАЛА</w:t>
      </w:r>
      <w:bookmarkEnd w:id="34"/>
      <w:bookmarkEnd w:id="36"/>
    </w:p>
    <w:p w14:paraId="681BB771" w14:textId="72086BBB" w:rsidR="00397F16" w:rsidRDefault="00397F16" w:rsidP="00D127D0">
      <w:pPr>
        <w:pStyle w:val="NormalExport"/>
      </w:pPr>
      <w:r>
        <w:rPr>
          <w:b/>
        </w:rPr>
        <w:t>РЖД</w:t>
      </w:r>
      <w:r>
        <w:t xml:space="preserve"> объявили 2021 год в компании Годом экологии и уделят основное внимание охране озера Байкал при реконструкции Байкало-Амурской (БАМ) и Транссибирской (Транссиб) железнодорожных магистралей, сообщил генеральный директор компании </w:t>
      </w:r>
      <w:r>
        <w:rPr>
          <w:b/>
        </w:rPr>
        <w:t>Олег Белозеров</w:t>
      </w:r>
      <w:r>
        <w:t>.</w:t>
      </w:r>
    </w:p>
    <w:p w14:paraId="0A594B03" w14:textId="20B63C47" w:rsidR="00397F16" w:rsidRDefault="00397F16" w:rsidP="00D127D0">
      <w:pPr>
        <w:pStyle w:val="NormalExport"/>
      </w:pPr>
      <w:r>
        <w:t xml:space="preserve">Он отметил, что </w:t>
      </w:r>
      <w:r>
        <w:rPr>
          <w:b/>
        </w:rPr>
        <w:t>РЖД</w:t>
      </w:r>
      <w:r>
        <w:t xml:space="preserve"> четко следуют по пути развития, ориентированному на экологию и бережное отношение к природе, и для компании это один из главных приоритетов. </w:t>
      </w:r>
      <w:r w:rsidR="00D127D0">
        <w:t>«</w:t>
      </w:r>
      <w:r>
        <w:t>По его словам, основное внимание в рамках Года экологии будет направлено на реализацию совместных с Минприроды России мероприятий по охране природы озера Байкал во время строительства и реконструкции инфраструктуры для увеличения пропускной способности Байкало-Амурской и Транссибирской железнодорожных магистралей</w:t>
      </w:r>
      <w:r w:rsidR="00D127D0">
        <w:t>»</w:t>
      </w:r>
      <w:r>
        <w:t xml:space="preserve">, - сообщает компания по итогам встречи главы </w:t>
      </w:r>
      <w:r>
        <w:rPr>
          <w:b/>
        </w:rPr>
        <w:t>РЖД</w:t>
      </w:r>
      <w:r>
        <w:t xml:space="preserve"> с министром природных ресурсов и экологии РФ Александром Козловым.</w:t>
      </w:r>
    </w:p>
    <w:p w14:paraId="1E9F6737" w14:textId="77777777" w:rsidR="00397F16" w:rsidRDefault="00397F16" w:rsidP="00D127D0">
      <w:pPr>
        <w:pStyle w:val="NormalExport"/>
      </w:pPr>
      <w:r>
        <w:rPr>
          <w:b/>
        </w:rPr>
        <w:t>РЖД</w:t>
      </w:r>
      <w:r>
        <w:t xml:space="preserve"> для этого создали цифровой единый комплекс в области защиты окружающей среды, промышленной и пожарной безопасности. В текущем году планируется его интеграция в единую систему экологического мониторинга Минприроды России. Объединенная система будет работать в качестве информационно-аналитической платформы с возможностями видеофиксации, сбора, обработки и анализа объективных данных, поступающих с Байкальской природной территории.</w:t>
      </w:r>
    </w:p>
    <w:p w14:paraId="64477A80" w14:textId="77777777" w:rsidR="00397F16" w:rsidRDefault="00397F16" w:rsidP="00D127D0">
      <w:pPr>
        <w:pStyle w:val="NormalExport"/>
      </w:pPr>
      <w:r>
        <w:t>На каждый объект стройки на БАМе и Транссибе в зоне Байкальской природной территории разрабатывается свой экологический паспорт. Он будет содержать информацию о проекте, компенсационных мероприятиях, данные о выполнении экологического мониторинга и контроля, схему отбора проб на объекте и программу экологического контроля по таким показателям, как почвенный покров, атмосферный воздух, сточные воды, физические факторы и план-график мониторинга за изменением компонентов экосистемы.</w:t>
      </w:r>
    </w:p>
    <w:p w14:paraId="25337251" w14:textId="51D2AC43" w:rsidR="00397F16" w:rsidRDefault="00D127D0" w:rsidP="00D127D0">
      <w:pPr>
        <w:pStyle w:val="NormalExport"/>
      </w:pPr>
      <w:r>
        <w:t>«</w:t>
      </w:r>
      <w:r w:rsidR="00397F16">
        <w:t>Бережное отношение к природе, соблюдение всех требований по сохранению окружающей среды, и, самое главное, настрой компании на экологически ответственное ведение бизнеса, - это и есть составляющие зеленой экономики. Многим и многому можно поучиться. А внедрение экологических паспортов на каждый, даже самый маленький объект - это опыт, который должны ввести повсеместно все российские компании</w:t>
      </w:r>
      <w:r>
        <w:t>»</w:t>
      </w:r>
      <w:r w:rsidR="00397F16">
        <w:t>, - приводятся в сообщении слова Козлова.</w:t>
      </w:r>
    </w:p>
    <w:p w14:paraId="41B563E5" w14:textId="77777777" w:rsidR="00397F16" w:rsidRDefault="00397F16" w:rsidP="00D127D0">
      <w:pPr>
        <w:pStyle w:val="NormalExport"/>
      </w:pPr>
      <w:r>
        <w:t xml:space="preserve">Главы </w:t>
      </w:r>
      <w:r>
        <w:rPr>
          <w:b/>
        </w:rPr>
        <w:t>РЖД</w:t>
      </w:r>
      <w:r>
        <w:t xml:space="preserve"> и Минприроды договорились организовать совместную работу по популяризации особо охраняемых природных территорий Великий Уральский путь, Карелия, Черноморское побережье, Байкал, развитию экологического туризма и совершенствованию транспортной доступности этих территорий. </w:t>
      </w:r>
      <w:r>
        <w:rPr>
          <w:b/>
        </w:rPr>
        <w:t>Белозеров</w:t>
      </w:r>
      <w:r>
        <w:t xml:space="preserve"> также рассказал, что </w:t>
      </w:r>
      <w:r>
        <w:rPr>
          <w:b/>
        </w:rPr>
        <w:t>РЖД</w:t>
      </w:r>
      <w:r>
        <w:t xml:space="preserve"> подготовили Экологическую стратегию до 2030 года, основной целью которой является существенное снижение влияния производственной деятельности компании на окружающую среду за счет внедрения инновационных прорывных ресурсосберегающих и малоотходных технологий.</w:t>
      </w:r>
    </w:p>
    <w:p w14:paraId="74E4BA92" w14:textId="5619E681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7" w:name="_Toc62457955"/>
      <w:r w:rsidRPr="00C407B9">
        <w:rPr>
          <w:rFonts w:ascii="Times New Roman" w:hAnsi="Times New Roman"/>
          <w:sz w:val="24"/>
          <w:szCs w:val="24"/>
        </w:rPr>
        <w:lastRenderedPageBreak/>
        <w:t>ТАСС; 2021.01.22; ЯПОНСКАЯ КОМПАНИЯ ОТЛОЖИЛА ДО ФЕВРАЛЯ ОТПРАВКУ ПЕРВОГО ГРУЗА ПО ТРАНССИБУ В ЕВРОПУ</w:t>
      </w:r>
      <w:bookmarkEnd w:id="37"/>
    </w:p>
    <w:p w14:paraId="2D98608E" w14:textId="77777777" w:rsidR="00D127D0" w:rsidRDefault="00C407B9" w:rsidP="00D127D0">
      <w:pPr>
        <w:jc w:val="both"/>
      </w:pPr>
      <w:r>
        <w:t xml:space="preserve">Японская транспортно-логистическая компания Hankyu Hanshin Express вновь отложила первую отправку грузов из Японии в Европу с использованием Транссибирской магистрали. Об этом в пятницу ТАСС сообщили в </w:t>
      </w:r>
      <w:r w:rsidRPr="00D127D0">
        <w:rPr>
          <w:b/>
        </w:rPr>
        <w:t>пресс-службе</w:t>
      </w:r>
      <w:r>
        <w:t xml:space="preserve"> компании.</w:t>
      </w:r>
    </w:p>
    <w:p w14:paraId="707CC055" w14:textId="30535F31" w:rsidR="00D127D0" w:rsidRDefault="00D127D0" w:rsidP="00D127D0">
      <w:pPr>
        <w:jc w:val="both"/>
      </w:pPr>
      <w:r>
        <w:t>«</w:t>
      </w:r>
      <w:r w:rsidR="00C407B9">
        <w:t>Первая отправка, которую перенесли из-за плохой погоды и должны были осуществить ориентировочно сегодня, вновь отложена до следующего месяца. Причина не только в плохой погоде в Японском море, но также холода и непогода на Дальнем Востоке России. Есть порты, где работа парализована. Это не те условия, когда мы можем отправить корабль</w:t>
      </w:r>
      <w:r>
        <w:t>»</w:t>
      </w:r>
      <w:r w:rsidR="00C407B9">
        <w:t>, - сказал представитель Hankyu Hanshin Express.</w:t>
      </w:r>
    </w:p>
    <w:p w14:paraId="6D226EBA" w14:textId="77777777" w:rsidR="00D127D0" w:rsidRDefault="00C407B9" w:rsidP="00D127D0">
      <w:pPr>
        <w:jc w:val="both"/>
      </w:pPr>
      <w:r>
        <w:t>Компания нацелена осуществить отправку груза в первой половине февраля. Точное расписание будет уточняться. Первый этап транспортировки предполагает использование паромного сообщения между Тоямой и Владивостоком. Там в свою очередь контейнеры будут перегружать на железную дорогу, а конечным пунктом маршрута станет терминал в польском городе Познань.</w:t>
      </w:r>
    </w:p>
    <w:p w14:paraId="34CC7C2A" w14:textId="77777777" w:rsidR="00D127D0" w:rsidRDefault="00C407B9" w:rsidP="00D127D0">
      <w:pPr>
        <w:jc w:val="both"/>
      </w:pPr>
      <w:r>
        <w:t>Ранее в Hankyu Hanshin Express сообщали, что компания намерена перевозить за один раз до 20 куб. м грузов. В основном это будут автомобильные запчасти и промышленное оборудование японского производства. Hankyu Hanshin Express также планирует активно предлагать свои услуги по перевозке японским компаниям, которые имеют производственные и складские мощности в Польше.</w:t>
      </w:r>
    </w:p>
    <w:p w14:paraId="36AB1421" w14:textId="476F85A0" w:rsidR="00D127D0" w:rsidRDefault="00C407B9" w:rsidP="00D127D0">
      <w:pPr>
        <w:jc w:val="both"/>
      </w:pPr>
      <w:r>
        <w:t xml:space="preserve">В мае 2019 этого года в японском портовом городе Иокогама состоялась церемония запуска пробных поставок товаров из Японии в страны Европы с использованием морского сообщения и Транссибирской железнодорожной магистрали. Совместный транзитный сервис для ускоренной доставки грузов из Японии в Европу через Дальний Восток России по Транссибу осуществляется АО </w:t>
      </w:r>
      <w:r w:rsidR="00D127D0">
        <w:t>«</w:t>
      </w:r>
      <w:r>
        <w:t>РЖД Логистика</w:t>
      </w:r>
      <w:r w:rsidR="00D127D0">
        <w:t>»</w:t>
      </w:r>
      <w:r>
        <w:t xml:space="preserve"> и транспортной группой FESCO.</w:t>
      </w:r>
    </w:p>
    <w:p w14:paraId="1BB5235C" w14:textId="23C42423" w:rsidR="008A024D" w:rsidRDefault="00C407B9" w:rsidP="00D127D0">
      <w:pPr>
        <w:jc w:val="both"/>
      </w:pPr>
      <w:r>
        <w:t>Сейчас грузы из Японии в Москву и Европу доставляют главным образом по южному морскому пути через Индийский океан и Средиземное море, на что требуется от 57 до 62 дней. Использование Транссиба позволит сократить этот срок до 20-27 дней, при этом сами перевозки обойдутся примерно в два раза дешевле.</w:t>
      </w:r>
    </w:p>
    <w:p w14:paraId="25201879" w14:textId="77777777" w:rsidR="00D127D0" w:rsidRDefault="004A50B2" w:rsidP="00D127D0">
      <w:pPr>
        <w:jc w:val="both"/>
      </w:pPr>
      <w:hyperlink r:id="rId37" w:history="1">
        <w:r w:rsidR="00C407B9" w:rsidRPr="0078508B">
          <w:rPr>
            <w:rStyle w:val="a9"/>
          </w:rPr>
          <w:t>https://tass.ru/ekonomika/10521129</w:t>
        </w:r>
      </w:hyperlink>
    </w:p>
    <w:p w14:paraId="364CC1C9" w14:textId="2B02CA85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8" w:name="_Toc62457956"/>
      <w:r w:rsidRPr="00C407B9">
        <w:rPr>
          <w:rFonts w:ascii="Times New Roman" w:hAnsi="Times New Roman"/>
          <w:sz w:val="24"/>
          <w:szCs w:val="24"/>
        </w:rPr>
        <w:t>ТАСС; 2021.01.2</w:t>
      </w:r>
      <w:r>
        <w:rPr>
          <w:rFonts w:ascii="Times New Roman" w:hAnsi="Times New Roman"/>
          <w:sz w:val="24"/>
          <w:szCs w:val="24"/>
        </w:rPr>
        <w:t>2</w:t>
      </w:r>
      <w:r w:rsidRPr="00C407B9">
        <w:rPr>
          <w:rFonts w:ascii="Times New Roman" w:hAnsi="Times New Roman"/>
          <w:sz w:val="24"/>
          <w:szCs w:val="24"/>
        </w:rPr>
        <w:t>; МОСКОВСКАЯ ДЕТСКАЯ ЖЕЛЕЗНАЯ ДОРОГА ВОЗОБНОВИТ ОЧНОЕ ОБУЧЕНИЕ С 25 ЯНВАРЯ</w:t>
      </w:r>
      <w:bookmarkEnd w:id="38"/>
    </w:p>
    <w:p w14:paraId="58EE8E55" w14:textId="77777777" w:rsidR="00D127D0" w:rsidRDefault="00C407B9" w:rsidP="00D127D0">
      <w:pPr>
        <w:jc w:val="both"/>
      </w:pPr>
      <w:r>
        <w:t xml:space="preserve">Порядка 650 воспитанников Московской детской железной дороги, расположенной в поселке Кратово, смогут продолжить обучение в очном формате с 25 января. Об этом сообщили ТАСС в пятницу в </w:t>
      </w:r>
      <w:r w:rsidRPr="00D127D0">
        <w:rPr>
          <w:b/>
        </w:rPr>
        <w:t>пресс-службе</w:t>
      </w:r>
      <w:r>
        <w:t xml:space="preserve"> Московской железной дороги (МЖД).</w:t>
      </w:r>
    </w:p>
    <w:p w14:paraId="28170FC3" w14:textId="1885B2DC" w:rsidR="00D127D0" w:rsidRDefault="00D127D0" w:rsidP="00D127D0">
      <w:pPr>
        <w:jc w:val="both"/>
      </w:pPr>
      <w:r>
        <w:t>«</w:t>
      </w:r>
      <w:r w:rsidR="00C407B9">
        <w:t>В связи с улучшением эпидемиологической обстановки с 25 января на Московской детской железной дороге возобновится очное обучение школьников. Так, 650 воспитанников Московской детской железной дороги, расположенной в поселке Кратово Казанского направления МЖД, смогут продолжить освоение 20 основных железнодорожных специальностей, таких как машинист, помощник машиниста, дежурный по станции, составитель поездов, стрелочник, слесарь по ремонту подвижного состава и других</w:t>
      </w:r>
      <w:r>
        <w:t>»</w:t>
      </w:r>
      <w:r w:rsidR="00C407B9">
        <w:t xml:space="preserve">, - сообщили в </w:t>
      </w:r>
      <w:r w:rsidR="00C407B9" w:rsidRPr="00D127D0">
        <w:rPr>
          <w:b/>
        </w:rPr>
        <w:t>пресс-службе</w:t>
      </w:r>
      <w:r w:rsidR="00C407B9">
        <w:t>.</w:t>
      </w:r>
    </w:p>
    <w:p w14:paraId="665AF7A3" w14:textId="77777777" w:rsidR="00D127D0" w:rsidRDefault="00C407B9" w:rsidP="00D127D0">
      <w:pPr>
        <w:jc w:val="both"/>
      </w:pPr>
      <w:r>
        <w:t>В МЖД уточнили, что по окончании обучения юные железнодорожники пройдут тестирование, по результатам которого будет принято решение о допуске к прохождению летней производственной практики.</w:t>
      </w:r>
    </w:p>
    <w:p w14:paraId="4E239015" w14:textId="22ABF56F" w:rsidR="00D127D0" w:rsidRDefault="00D127D0" w:rsidP="00D127D0">
      <w:pPr>
        <w:jc w:val="both"/>
      </w:pPr>
      <w:r>
        <w:t>«</w:t>
      </w:r>
      <w:r w:rsidR="00C407B9">
        <w:t>Занятия будут организованы с соблюдением всех эпидемиологических требований, с измерением температуры и использованием индивидуальных средств защиты. Для дезинфекции рук на территории детской дороги установлены санитайзеры</w:t>
      </w:r>
      <w:r>
        <w:t>»</w:t>
      </w:r>
      <w:r w:rsidR="00C407B9">
        <w:t xml:space="preserve">, - сказал в </w:t>
      </w:r>
      <w:r w:rsidR="00C407B9" w:rsidRPr="00D127D0">
        <w:rPr>
          <w:b/>
        </w:rPr>
        <w:t>пресс-службе</w:t>
      </w:r>
      <w:r w:rsidR="00C407B9">
        <w:t xml:space="preserve"> МЖД.</w:t>
      </w:r>
    </w:p>
    <w:p w14:paraId="4E120AA3" w14:textId="5B57B0B9" w:rsidR="00C407B9" w:rsidRDefault="00C407B9" w:rsidP="00D127D0">
      <w:pPr>
        <w:jc w:val="both"/>
      </w:pPr>
      <w:r>
        <w:lastRenderedPageBreak/>
        <w:t>Ранее обучение на детской дороге проходило в двух форматах: онлайн и очно. Теорию ребята изучали дома при помощи видеоматериалов, индивидуальных и командных заданий. Закрепить знания по основным железнодорожным профессиям дети смогли во время летней производственной практики, которая, согласно предписаниям Роспотребнадзора, прошла в августе и без пассажиров.</w:t>
      </w:r>
    </w:p>
    <w:p w14:paraId="5D464645" w14:textId="77777777" w:rsidR="00D127D0" w:rsidRDefault="004A50B2" w:rsidP="00D127D0">
      <w:pPr>
        <w:jc w:val="both"/>
      </w:pPr>
      <w:hyperlink r:id="rId38" w:history="1">
        <w:r w:rsidR="00C407B9" w:rsidRPr="0078508B">
          <w:rPr>
            <w:rStyle w:val="a9"/>
          </w:rPr>
          <w:t>https://tass.ru/moskva/10527343</w:t>
        </w:r>
      </w:hyperlink>
    </w:p>
    <w:p w14:paraId="07550375" w14:textId="0CFDB203" w:rsidR="00640A06" w:rsidRPr="00640A06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9" w:name="_Toc62457957"/>
      <w:r w:rsidRPr="00640A06">
        <w:rPr>
          <w:rFonts w:ascii="Times New Roman" w:hAnsi="Times New Roman"/>
          <w:sz w:val="24"/>
          <w:szCs w:val="24"/>
        </w:rPr>
        <w:t xml:space="preserve">ИНТЕРФАКС; 2021.01.22; </w:t>
      </w:r>
      <w:r w:rsidR="00D127D0">
        <w:rPr>
          <w:rFonts w:ascii="Times New Roman" w:hAnsi="Times New Roman"/>
          <w:sz w:val="24"/>
          <w:szCs w:val="24"/>
        </w:rPr>
        <w:t>«</w:t>
      </w:r>
      <w:r w:rsidRPr="00640A06">
        <w:rPr>
          <w:rFonts w:ascii="Times New Roman" w:hAnsi="Times New Roman"/>
          <w:sz w:val="24"/>
          <w:szCs w:val="24"/>
        </w:rPr>
        <w:t>ОКСКАЯ СУДОВЕРФЬ</w:t>
      </w:r>
      <w:r w:rsidR="00D127D0">
        <w:rPr>
          <w:rFonts w:ascii="Times New Roman" w:hAnsi="Times New Roman"/>
          <w:sz w:val="24"/>
          <w:szCs w:val="24"/>
        </w:rPr>
        <w:t>»</w:t>
      </w:r>
      <w:r w:rsidRPr="00640A06">
        <w:rPr>
          <w:rFonts w:ascii="Times New Roman" w:hAnsi="Times New Roman"/>
          <w:sz w:val="24"/>
          <w:szCs w:val="24"/>
        </w:rPr>
        <w:t xml:space="preserve"> СДАСТ ПАРОМ ДЛЯ СООБЩЕНИЯ КАМЧАТКИ С ОСТРОВАМИ ДО 2023Г, СРОК СДВИНУЛСЯ НА ГОД</w:t>
      </w:r>
      <w:bookmarkEnd w:id="39"/>
    </w:p>
    <w:p w14:paraId="2855728E" w14:textId="02C23C78" w:rsidR="00D127D0" w:rsidRDefault="00640A06" w:rsidP="00D127D0">
      <w:pPr>
        <w:jc w:val="both"/>
      </w:pPr>
      <w:r>
        <w:t xml:space="preserve">АО </w:t>
      </w:r>
      <w:r w:rsidR="00D127D0">
        <w:t>«</w:t>
      </w:r>
      <w:r>
        <w:t>Окская судоверфь</w:t>
      </w:r>
      <w:r w:rsidR="00D127D0">
        <w:t>»</w:t>
      </w:r>
      <w:r>
        <w:t xml:space="preserve"> (Нижегородская область) в ноябре 2022 года достроит грузопассажирское судно </w:t>
      </w:r>
      <w:r w:rsidR="00D127D0">
        <w:t>«</w:t>
      </w:r>
      <w:r>
        <w:t>Анатолий Чернеев</w:t>
      </w:r>
      <w:r w:rsidR="00D127D0">
        <w:t>»</w:t>
      </w:r>
      <w:r>
        <w:t xml:space="preserve"> для сообщения между Камчаткой, Командорскими и Курильскими островами, сообщили </w:t>
      </w:r>
      <w:r w:rsidR="00D127D0">
        <w:t>«</w:t>
      </w:r>
      <w:r>
        <w:t>Интерфаксу</w:t>
      </w:r>
      <w:r w:rsidR="00D127D0">
        <w:t>»</w:t>
      </w:r>
      <w:r>
        <w:t xml:space="preserve"> в правительстве Камчатского края.</w:t>
      </w:r>
    </w:p>
    <w:p w14:paraId="558A07B1" w14:textId="77777777" w:rsidR="00D127D0" w:rsidRDefault="00640A06" w:rsidP="00D127D0">
      <w:pPr>
        <w:jc w:val="both"/>
      </w:pPr>
      <w:r>
        <w:t>Изначально судоверфь рассчитывала завершить выполнение работ к 15 декабря 2021 года. Таким образом, срок сдачи судна сдвинулся почти на год.</w:t>
      </w:r>
    </w:p>
    <w:p w14:paraId="1B278A5F" w14:textId="535E4840" w:rsidR="00D127D0" w:rsidRDefault="00640A06" w:rsidP="00D127D0">
      <w:pPr>
        <w:jc w:val="both"/>
      </w:pPr>
      <w:r>
        <w:t xml:space="preserve">Прежние сроки были предусмотрены контрактом, который </w:t>
      </w:r>
      <w:r w:rsidR="00D127D0">
        <w:t>«</w:t>
      </w:r>
      <w:r>
        <w:t>Окская судоверфь</w:t>
      </w:r>
      <w:r w:rsidR="00D127D0">
        <w:t>»</w:t>
      </w:r>
      <w:r>
        <w:t xml:space="preserve"> заключила с госзаказчиком - ФКУ </w:t>
      </w:r>
      <w:r w:rsidR="00D127D0">
        <w:t>«</w:t>
      </w:r>
      <w:r>
        <w:t>Дирекция государственного заказчика программ развития морского транспорта</w:t>
      </w:r>
      <w:r w:rsidR="00D127D0">
        <w:t>»</w:t>
      </w:r>
      <w:r>
        <w:t xml:space="preserve"> на сумму 1,37 млрд рублей. Само судно, как сообщалось, было заложено в декабре 2019 года в рамках проекта PV24 (NE-020.2).</w:t>
      </w:r>
    </w:p>
    <w:p w14:paraId="6F768525" w14:textId="77777777" w:rsidR="00D127D0" w:rsidRDefault="00640A06" w:rsidP="00D127D0">
      <w:pPr>
        <w:jc w:val="both"/>
      </w:pPr>
      <w:r>
        <w:t>В правительстве Камчатского края отметили, что прогнозный объем перевозок судном в межмуниципальном сообщении составит до 1,2 тыс. пассажиров и до 2,5 тыс. тонн груза в год.</w:t>
      </w:r>
    </w:p>
    <w:p w14:paraId="6E34152C" w14:textId="77777777" w:rsidR="00D127D0" w:rsidRDefault="00640A06" w:rsidP="00D127D0">
      <w:pPr>
        <w:jc w:val="both"/>
      </w:pPr>
      <w:r>
        <w:t>Согласно проекту, судно будет вмещать до 18 человек экипажа, 34 пассажира и до 780 тонн груза. Для размещения пассажиров предусмотрены блок-каюта класса люкс, 3 каюты полулюкс, 15 двухместных кают.</w:t>
      </w:r>
    </w:p>
    <w:p w14:paraId="7D366EA1" w14:textId="77777777" w:rsidR="00D127D0" w:rsidRDefault="00640A06" w:rsidP="00D127D0">
      <w:pPr>
        <w:jc w:val="both"/>
      </w:pPr>
      <w:r>
        <w:t>Паром также сможет перевозить 27 контейнеров. Судно будет оборудовано краном грузоподъемностью до 25 тонн при вылете стрелы до 16 м с возможностью выполнять грузовые операции на необорудованном берегу.</w:t>
      </w:r>
    </w:p>
    <w:p w14:paraId="0AF77A65" w14:textId="5439DA6E" w:rsidR="00D127D0" w:rsidRDefault="00640A06" w:rsidP="00D127D0">
      <w:pPr>
        <w:jc w:val="both"/>
      </w:pPr>
      <w:r>
        <w:t xml:space="preserve">Строительство судна ведется по госпрограмме РФ </w:t>
      </w:r>
      <w:r w:rsidR="00D127D0">
        <w:t>«</w:t>
      </w:r>
      <w:r>
        <w:t>Развитие транспортной системы</w:t>
      </w:r>
      <w:r w:rsidR="00D127D0">
        <w:t>»</w:t>
      </w:r>
      <w:r>
        <w:t>.</w:t>
      </w:r>
    </w:p>
    <w:p w14:paraId="3928C0B7" w14:textId="378CFE88" w:rsidR="00640A06" w:rsidRDefault="00640A06" w:rsidP="00D127D0">
      <w:pPr>
        <w:jc w:val="both"/>
      </w:pPr>
      <w:r>
        <w:t xml:space="preserve">В настоящее время грузопассажирские перевозки по морю между Северо-Курильском и Петропавловском-Камчатским выполняет единственное судно - </w:t>
      </w:r>
      <w:r w:rsidR="00D127D0">
        <w:t>«</w:t>
      </w:r>
      <w:r>
        <w:t>Гипанис</w:t>
      </w:r>
      <w:r w:rsidR="00D127D0">
        <w:t>»</w:t>
      </w:r>
      <w:r>
        <w:t>, которое за рейс может перевезти 34 пассажира и около 150 тонн груза.</w:t>
      </w:r>
    </w:p>
    <w:p w14:paraId="6E648A84" w14:textId="504070C0" w:rsidR="00640A06" w:rsidRPr="00640A06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0" w:name="_Toc62457958"/>
      <w:r w:rsidRPr="00640A06">
        <w:rPr>
          <w:rFonts w:ascii="Times New Roman" w:hAnsi="Times New Roman"/>
          <w:sz w:val="24"/>
          <w:szCs w:val="24"/>
        </w:rPr>
        <w:t>ИНТЕРФАКС; 2021.01.22; СПГ-ПЕРЕВАЛКА НА КАМЧАТКЕ БУДЕТ ПОСТРОЕНА В ЯНВАРЕ 2023Г ПРИ УСЛОВИИ ОКОНЧАНИЯ ДНОУГЛУБЛЕНИЯ В I КВ. 2022Г - ПЛАН</w:t>
      </w:r>
      <w:bookmarkEnd w:id="40"/>
    </w:p>
    <w:p w14:paraId="6CBC7225" w14:textId="77777777" w:rsidR="00D127D0" w:rsidRPr="003824CC" w:rsidRDefault="00640A06" w:rsidP="00D127D0">
      <w:pPr>
        <w:jc w:val="both"/>
      </w:pPr>
      <w:r>
        <w:t xml:space="preserve">Морской перегрузочный комплекс сжиженного природного газа (СПГ) в Камчатском крае, в том числе объектов федеральной собственности (подходной канал, объекты системы обеспечения безопасности), будет построен в январе 2023 года, следует из плана реализации Национальной программы социально-экономического развития Дальнего Востока на период до 2024 года и на перспективу до 2035 года, выполнение которого </w:t>
      </w:r>
      <w:r w:rsidRPr="003824CC">
        <w:t>согласовал вице-премьер РФ Юрий Трутнев.</w:t>
      </w:r>
    </w:p>
    <w:p w14:paraId="3DCF01B2" w14:textId="2827DD77" w:rsidR="00D127D0" w:rsidRDefault="00640A06" w:rsidP="00D127D0">
      <w:pPr>
        <w:jc w:val="both"/>
      </w:pPr>
      <w:r>
        <w:t xml:space="preserve">Согласно документу, с которым ознакомился </w:t>
      </w:r>
      <w:r w:rsidR="00D127D0">
        <w:t>«</w:t>
      </w:r>
      <w:r>
        <w:t>Интерфакс</w:t>
      </w:r>
      <w:r w:rsidR="00D127D0">
        <w:t>»</w:t>
      </w:r>
      <w:r>
        <w:t>, эти сроки обусловлены своевременным созданием объектов федеральной собственности (в том числе завершения дноуглубления подходного канала в бухте Бечевинская не позднее I квартала 2022 г.).</w:t>
      </w:r>
    </w:p>
    <w:p w14:paraId="6DC1DEC5" w14:textId="73F49E1A" w:rsidR="00D127D0" w:rsidRDefault="00640A06" w:rsidP="00D127D0">
      <w:pPr>
        <w:jc w:val="both"/>
      </w:pPr>
      <w:r>
        <w:t xml:space="preserve">Ответственные за реализацию этого пункта плана являются </w:t>
      </w:r>
      <w:r w:rsidR="00D127D0">
        <w:t>«</w:t>
      </w:r>
      <w:r>
        <w:t>НОВАТЭК</w:t>
      </w:r>
      <w:r w:rsidR="00D127D0">
        <w:t>»</w:t>
      </w:r>
      <w:r>
        <w:t xml:space="preserve"> (MOEX: NVTK), </w:t>
      </w:r>
      <w:r w:rsidRPr="00D127D0">
        <w:rPr>
          <w:b/>
        </w:rPr>
        <w:t>Минтранс</w:t>
      </w:r>
      <w:r>
        <w:t xml:space="preserve">, </w:t>
      </w:r>
      <w:r w:rsidRPr="00D127D0">
        <w:rPr>
          <w:b/>
        </w:rPr>
        <w:t>Росморречфлот</w:t>
      </w:r>
      <w:r>
        <w:t xml:space="preserve">, </w:t>
      </w:r>
      <w:r w:rsidR="00D127D0">
        <w:t>«</w:t>
      </w:r>
      <w:r>
        <w:t>Росморпорт</w:t>
      </w:r>
      <w:r w:rsidR="00D127D0">
        <w:t>»</w:t>
      </w:r>
      <w:r>
        <w:t>.</w:t>
      </w:r>
    </w:p>
    <w:p w14:paraId="3724F102" w14:textId="75265936" w:rsidR="00D127D0" w:rsidRDefault="00640A06" w:rsidP="00D127D0">
      <w:pPr>
        <w:jc w:val="both"/>
      </w:pPr>
      <w:r>
        <w:t xml:space="preserve">В прошлом году у </w:t>
      </w:r>
      <w:r w:rsidR="00D127D0">
        <w:t>«</w:t>
      </w:r>
      <w:r>
        <w:t>Росморпорта</w:t>
      </w:r>
      <w:r w:rsidR="00D127D0">
        <w:t>»</w:t>
      </w:r>
      <w:r>
        <w:t xml:space="preserve"> возникли проблемы с поиском подрядчика на проведение дноуглубления из-за высокой стоимости запрашиваемых подрядчиком средств. </w:t>
      </w:r>
      <w:r w:rsidR="00D127D0">
        <w:t>«</w:t>
      </w:r>
      <w:r>
        <w:t>Росморпорт</w:t>
      </w:r>
      <w:r w:rsidR="00D127D0">
        <w:t>»</w:t>
      </w:r>
      <w:r>
        <w:t xml:space="preserve"> (подведомственное </w:t>
      </w:r>
      <w:r w:rsidRPr="00D127D0">
        <w:rPr>
          <w:b/>
        </w:rPr>
        <w:t>Росморречфлот</w:t>
      </w:r>
      <w:r>
        <w:t xml:space="preserve">у) проводит новую ценовую </w:t>
      </w:r>
      <w:r>
        <w:lastRenderedPageBreak/>
        <w:t>экспертизу и рассчитывает в начале марта 2021 года объявить повторный конкурс на проведение дноуглубительных работ для терминала.</w:t>
      </w:r>
    </w:p>
    <w:p w14:paraId="44C6247A" w14:textId="27658A1C" w:rsidR="00D127D0" w:rsidRDefault="00D127D0" w:rsidP="00D127D0">
      <w:pPr>
        <w:jc w:val="both"/>
      </w:pPr>
      <w:r>
        <w:t>«</w:t>
      </w:r>
      <w:r w:rsidR="00640A06">
        <w:t>Объявить конкурс мы хотим в начале марта (2021 года), чтобы в начале мая был победитель, который физически начнет работу с 1 июля. Работая с 1 июля, по нашим оценкам, дноуглубление можно выполнить если не до конца декабря, то до конца февраля 2022 года абсолютно точно. Затем идут приемочные работы, и к середине 2022 года объект будет создан</w:t>
      </w:r>
      <w:r>
        <w:t>»</w:t>
      </w:r>
      <w:r w:rsidR="00640A06">
        <w:t xml:space="preserve">, - говорил генеральный директор ФГУП Андрей Лаврищев в интервью </w:t>
      </w:r>
      <w:r>
        <w:t>«</w:t>
      </w:r>
      <w:r w:rsidR="00640A06">
        <w:t>Коммерсанту</w:t>
      </w:r>
      <w:r>
        <w:t>»</w:t>
      </w:r>
      <w:r w:rsidR="00640A06">
        <w:t>.</w:t>
      </w:r>
    </w:p>
    <w:p w14:paraId="367B0CC0" w14:textId="267096F3" w:rsidR="00D127D0" w:rsidRDefault="00D127D0" w:rsidP="00D127D0">
      <w:pPr>
        <w:jc w:val="both"/>
      </w:pPr>
      <w:r>
        <w:t>«</w:t>
      </w:r>
      <w:r w:rsidR="00640A06">
        <w:t xml:space="preserve">Контракт на корректировку проекта был заключен с ГТ </w:t>
      </w:r>
      <w:r>
        <w:t>«</w:t>
      </w:r>
      <w:r w:rsidR="00640A06">
        <w:t>Морстрой</w:t>
      </w:r>
      <w:r>
        <w:t>»</w:t>
      </w:r>
      <w:r w:rsidR="00640A06">
        <w:t>, физическое проектирование будет завершено до конца ноября. Мы надеемся, что к этому времени появится и новая цена. Прохождение всех экспертиз завершается 28 февраля</w:t>
      </w:r>
      <w:r>
        <w:t>»</w:t>
      </w:r>
      <w:r w:rsidR="00640A06">
        <w:t xml:space="preserve">, - уточнил он. Глава Росморпорта не исключает возможных проблем в связи с нехваткой выделенных средств на дноуглубление. </w:t>
      </w:r>
      <w:r>
        <w:t>«</w:t>
      </w:r>
      <w:r w:rsidR="00640A06">
        <w:t>Пока мы считаем, что средства должны быть получены из федерального бюджета</w:t>
      </w:r>
      <w:r>
        <w:t>»</w:t>
      </w:r>
      <w:r w:rsidR="00640A06">
        <w:t>, - сказал Лаврищев.</w:t>
      </w:r>
    </w:p>
    <w:p w14:paraId="39C4C7F3" w14:textId="77777777" w:rsidR="00D127D0" w:rsidRDefault="00640A06" w:rsidP="00D127D0">
      <w:pPr>
        <w:jc w:val="both"/>
      </w:pPr>
      <w:r>
        <w:t>Как сообщалось, что грузооборот терминала составит 22 млн тонн СПГ в год с возможностью принимать 657 судов-газовозов в год. Суда-газовозы ледового класса будут доставлять СПГ с месторождений Ямала в бухту Бечевинская, где газ будет перегружаться на обычные суда-газовозы и отправляться потребителям Азиатско-Тихоокеанского региона.</w:t>
      </w:r>
    </w:p>
    <w:p w14:paraId="4CFF19E9" w14:textId="29A4FE84" w:rsidR="00C407B9" w:rsidRDefault="00640A06" w:rsidP="00D127D0">
      <w:pPr>
        <w:jc w:val="both"/>
      </w:pPr>
      <w:r>
        <w:t>Инвестиции в строительство СПГ-терминала на Камчатке оцениваются в 108 млрд рублей. При этом частные инвестиции (в строительство плавучих хранилищ и объектов береговой инфраструктуры) оцениваются в 69,5 млрд рублей, бюджетные (в подходной канал и объекты безопасности мореплавания) - в 38,5 млрд рублей.</w:t>
      </w:r>
    </w:p>
    <w:p w14:paraId="3EEA3D61" w14:textId="66A37298" w:rsidR="00640A06" w:rsidRPr="00640A06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1" w:name="_Toc62457959"/>
      <w:r w:rsidRPr="00640A06">
        <w:rPr>
          <w:rFonts w:ascii="Times New Roman" w:hAnsi="Times New Roman"/>
          <w:sz w:val="24"/>
          <w:szCs w:val="24"/>
        </w:rPr>
        <w:t>ИНТЕРФАКС; 2021.01.22; ЗАКОНОДАТЕЛЬНЫЕ ИЗМЕНЕНИЯ ПО НУЛЕВОМУ НДС НА РЕМОНТ СУДОВ МОГУТ БЫТЬ ПРИНЯТЫ ДО КОНЦА 2022Г</w:t>
      </w:r>
      <w:bookmarkEnd w:id="41"/>
    </w:p>
    <w:p w14:paraId="651E9EBA" w14:textId="77777777" w:rsidR="00D127D0" w:rsidRDefault="00640A06" w:rsidP="00D127D0">
      <w:pPr>
        <w:jc w:val="both"/>
      </w:pPr>
      <w:r>
        <w:t>Изменения в законодательство РФ о налогах и сборах, освобождающие российские судоремонтные предприятия от уплаты НДС, планируется принять до декабря 2022 года, следует из плана реализации первого этапа Национальной программы социально- экономического развития Дальнего Востока на период до 2024 года и на перспективу до 2035 года.</w:t>
      </w:r>
    </w:p>
    <w:p w14:paraId="6932AC9A" w14:textId="59A5C664" w:rsidR="00D127D0" w:rsidRDefault="00640A06" w:rsidP="00D127D0">
      <w:pPr>
        <w:jc w:val="both"/>
      </w:pPr>
      <w:r w:rsidRPr="003824CC">
        <w:t>Выполнение плана согласовал вице-премьер - полномочный представитель президента РФ в Дальневосточном федеральном округе Юрий Трутнев (с содержанием плана</w:t>
      </w:r>
      <w:r>
        <w:t xml:space="preserve"> ознакомился </w:t>
      </w:r>
      <w:r w:rsidR="00D127D0">
        <w:t>«</w:t>
      </w:r>
      <w:r>
        <w:t>Интерфакс</w:t>
      </w:r>
      <w:r w:rsidR="00D127D0">
        <w:t>»</w:t>
      </w:r>
      <w:r>
        <w:t>).</w:t>
      </w:r>
    </w:p>
    <w:p w14:paraId="2766996D" w14:textId="77777777" w:rsidR="00D127D0" w:rsidRDefault="00640A06" w:rsidP="00D127D0">
      <w:pPr>
        <w:jc w:val="both"/>
      </w:pPr>
      <w:r>
        <w:t>Ответственные за реализацию этого пункта плана являются Минфин, Минпромторг, Минэкономразвития и Минвостокразвития.</w:t>
      </w:r>
    </w:p>
    <w:p w14:paraId="1ECD5304" w14:textId="77777777" w:rsidR="00D127D0" w:rsidRDefault="00640A06" w:rsidP="00D127D0">
      <w:pPr>
        <w:jc w:val="both"/>
      </w:pPr>
      <w:r>
        <w:t>Принятие поправок создаст конкурентоспособные условия для осуществления судоремонтных работ на территории Дальнего Востока, в том числе установление нулевой ставки налога на добавленную стоимость на все виды судоремонта, говорится в документе.</w:t>
      </w:r>
    </w:p>
    <w:p w14:paraId="72A2923B" w14:textId="2618C1BE" w:rsidR="00C407B9" w:rsidRDefault="00640A06" w:rsidP="00D127D0">
      <w:pPr>
        <w:jc w:val="both"/>
      </w:pPr>
      <w:r>
        <w:t>Введение нулевой ставки НДС для судоремонтных верфей обсуждается с 2019 года. За счет этого предполагается стимулировать размещение заказов на ремонт и сервисное обслуживание судов на отечественных верфях.</w:t>
      </w:r>
    </w:p>
    <w:p w14:paraId="053AA2E2" w14:textId="77BCDC95" w:rsidR="00663C27" w:rsidRPr="00663C27" w:rsidRDefault="00663C27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2" w:name="_Toc62457960"/>
      <w:r w:rsidRPr="00663C27">
        <w:rPr>
          <w:rFonts w:ascii="Times New Roman" w:hAnsi="Times New Roman"/>
          <w:sz w:val="24"/>
          <w:szCs w:val="24"/>
        </w:rPr>
        <w:t>ИНТЕРФАКС; 2021.01.22; ВЕДОМСТВА ОБСУЖДАЮТ ИДЕЮ ПЕРЕДАЧИ НЕИСПОЛЬЗУЕМЫХ ФЕДЕРАЛЬНЫХ ОБЪЕКТОВ ПОРТОВОЙ ИНФРАСТРУКТУРЫ НОВЫМ ИНВЕСТОРАМ</w:t>
      </w:r>
      <w:bookmarkEnd w:id="42"/>
    </w:p>
    <w:p w14:paraId="1FB54A7E" w14:textId="77777777" w:rsidR="00D127D0" w:rsidRDefault="00663C27" w:rsidP="00D127D0">
      <w:pPr>
        <w:jc w:val="both"/>
      </w:pPr>
      <w:r>
        <w:t>Власти прорабатывают вопрос создания механизма передачи неэффективно используемых объектов портовой инфраструктуры новым инвесторам, следует из плана реализации первого этапа Национальной программы социально- экономического развития Дальнего Востока на период до 2024 года и на перспективу до 2035 года.</w:t>
      </w:r>
    </w:p>
    <w:p w14:paraId="184AA810" w14:textId="36F2370A" w:rsidR="00D127D0" w:rsidRDefault="00663C27" w:rsidP="00D127D0">
      <w:pPr>
        <w:jc w:val="both"/>
      </w:pPr>
      <w:r>
        <w:lastRenderedPageBreak/>
        <w:t xml:space="preserve">Выполнение плана согласовал </w:t>
      </w:r>
      <w:r w:rsidRPr="003824CC">
        <w:t>вице-премьер - полномочный представитель президента РФ в Дальневосточном федеральном округе Юрий Трутнев</w:t>
      </w:r>
      <w:r>
        <w:t xml:space="preserve"> (с планом ознакомился </w:t>
      </w:r>
      <w:r w:rsidR="00D127D0">
        <w:t>«</w:t>
      </w:r>
      <w:r>
        <w:t>Интерфакс</w:t>
      </w:r>
      <w:r w:rsidR="00D127D0">
        <w:t>»</w:t>
      </w:r>
      <w:r>
        <w:t>).</w:t>
      </w:r>
    </w:p>
    <w:p w14:paraId="3862895D" w14:textId="2DB28D69" w:rsidR="00D127D0" w:rsidRDefault="00663C27" w:rsidP="00D127D0">
      <w:pPr>
        <w:jc w:val="both"/>
      </w:pPr>
      <w:r>
        <w:t xml:space="preserve">Ответственные за реализацию этого пункта плана являются </w:t>
      </w:r>
      <w:r w:rsidRPr="00D127D0">
        <w:rPr>
          <w:b/>
        </w:rPr>
        <w:t>Минтранс</w:t>
      </w:r>
      <w:r>
        <w:t xml:space="preserve">, Минфин, Минсельхоз, </w:t>
      </w:r>
      <w:r w:rsidRPr="00D127D0">
        <w:rPr>
          <w:b/>
        </w:rPr>
        <w:t>Росморречфлот</w:t>
      </w:r>
      <w:r>
        <w:t xml:space="preserve">, Росимущество, Росрыболовство, ФГУП </w:t>
      </w:r>
      <w:r w:rsidR="00D127D0">
        <w:t>«</w:t>
      </w:r>
      <w:r>
        <w:t>Росморпорт</w:t>
      </w:r>
      <w:r w:rsidR="00D127D0">
        <w:t>»</w:t>
      </w:r>
      <w:r>
        <w:t xml:space="preserve"> и ФГУП </w:t>
      </w:r>
      <w:r w:rsidR="00D127D0">
        <w:t>«</w:t>
      </w:r>
      <w:r>
        <w:t>Нацрыбресурс</w:t>
      </w:r>
      <w:r w:rsidR="00D127D0">
        <w:t>»</w:t>
      </w:r>
      <w:r>
        <w:t>.</w:t>
      </w:r>
    </w:p>
    <w:p w14:paraId="26C01541" w14:textId="2FD743A6" w:rsidR="00D127D0" w:rsidRDefault="00663C27" w:rsidP="00D127D0">
      <w:pPr>
        <w:jc w:val="both"/>
      </w:pPr>
      <w:r>
        <w:t xml:space="preserve">Решение о правовом режиме неэффективно используемых объектов федеральной собственности в морских портах будет приниматься по итогам анализа </w:t>
      </w:r>
      <w:r w:rsidR="00D127D0">
        <w:t>«</w:t>
      </w:r>
      <w:r>
        <w:t>эффективности использования объектов федеральной собственности, относящихся к объектам портовой инфраструктуры и землям транспорта</w:t>
      </w:r>
      <w:r w:rsidR="00D127D0">
        <w:t>»</w:t>
      </w:r>
      <w:r>
        <w:t>.</w:t>
      </w:r>
    </w:p>
    <w:p w14:paraId="3085148D" w14:textId="3A517D0C" w:rsidR="00D127D0" w:rsidRDefault="00663C27" w:rsidP="00D127D0">
      <w:pPr>
        <w:jc w:val="both"/>
      </w:pPr>
      <w:r>
        <w:t xml:space="preserve">До конца 2024 года ведомства также должны определить целесообразность ввода </w:t>
      </w:r>
      <w:r w:rsidR="00D127D0">
        <w:t>«</w:t>
      </w:r>
      <w:r>
        <w:t>зонирования</w:t>
      </w:r>
      <w:r w:rsidR="00D127D0">
        <w:t>»</w:t>
      </w:r>
      <w:r>
        <w:t xml:space="preserve"> морских портов на Дальнем Востоке. Предполагается, что в Кодекс торгового мореплавания (КТМ) будут внесены изменения, устанавливающие обязанность по определению специализации морских портов.</w:t>
      </w:r>
    </w:p>
    <w:p w14:paraId="3DDE81B3" w14:textId="42E8A996" w:rsidR="00D127D0" w:rsidRDefault="00D127D0" w:rsidP="00D127D0">
      <w:pPr>
        <w:jc w:val="both"/>
      </w:pPr>
      <w:r>
        <w:t>«</w:t>
      </w:r>
      <w:r w:rsidR="00663C27">
        <w:t xml:space="preserve">В ряде регионов есть неиспользуемые порты, либо частично эксплуатируемые федеральными структурами. Регионы готовы привлечь инвесторов к их реконструкции и восстановлению при условии передачи им (регионам) портовой инфраструктуры. По поручению </w:t>
      </w:r>
      <w:r w:rsidR="00663C27" w:rsidRPr="00D127D0">
        <w:rPr>
          <w:b/>
        </w:rPr>
        <w:t>председателя правительства РФ</w:t>
      </w:r>
      <w:r w:rsidR="00663C27">
        <w:t xml:space="preserve"> </w:t>
      </w:r>
      <w:r w:rsidR="00663C27" w:rsidRPr="00D127D0">
        <w:rPr>
          <w:b/>
        </w:rPr>
        <w:t>Михаила Мишустина</w:t>
      </w:r>
      <w:r w:rsidR="00663C27">
        <w:t xml:space="preserve"> разработана дорожная карта реализации такого пилотного проекта на территории Магаданской области</w:t>
      </w:r>
      <w:r>
        <w:t>»</w:t>
      </w:r>
      <w:r w:rsidR="00663C27">
        <w:t xml:space="preserve">, - уточнили </w:t>
      </w:r>
      <w:r>
        <w:t>«</w:t>
      </w:r>
      <w:r w:rsidR="00663C27">
        <w:t>Интерфаксу</w:t>
      </w:r>
      <w:r>
        <w:t>»</w:t>
      </w:r>
      <w:r w:rsidR="00663C27">
        <w:t xml:space="preserve"> в министерстве по развитию Дальнего Востока и Арктики.</w:t>
      </w:r>
    </w:p>
    <w:p w14:paraId="19F758B5" w14:textId="77777777" w:rsidR="00640A06" w:rsidRPr="00596C77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3" w:name="_Toc62457961"/>
      <w:r w:rsidRPr="00596C77">
        <w:rPr>
          <w:rFonts w:ascii="Times New Roman" w:hAnsi="Times New Roman"/>
          <w:sz w:val="24"/>
          <w:szCs w:val="24"/>
        </w:rPr>
        <w:t>КОММЕРСАНТЪ ПРИКАМЬЕ; ЕКАТЕРИНА АРТЕМОВА; 2021.01.2</w:t>
      </w:r>
      <w:r>
        <w:rPr>
          <w:rFonts w:ascii="Times New Roman" w:hAnsi="Times New Roman"/>
          <w:sz w:val="24"/>
          <w:szCs w:val="24"/>
        </w:rPr>
        <w:t>2</w:t>
      </w:r>
      <w:r w:rsidRPr="00596C77">
        <w:rPr>
          <w:rFonts w:ascii="Times New Roman" w:hAnsi="Times New Roman"/>
          <w:sz w:val="24"/>
          <w:szCs w:val="24"/>
        </w:rPr>
        <w:t>; БАЛТИКУ ПОДКРУТИЛИ; НА АВИАЛИНИИ ПЕРМЬ — КАЛИНИНГРАД СМЕНИЛСЯ ПЕРЕВОЗЧИК</w:t>
      </w:r>
      <w:bookmarkEnd w:id="43"/>
    </w:p>
    <w:p w14:paraId="1A57F4BD" w14:textId="03C7D8CB" w:rsidR="00D127D0" w:rsidRDefault="00640A06" w:rsidP="00D127D0">
      <w:pPr>
        <w:jc w:val="both"/>
      </w:pPr>
      <w:r>
        <w:t xml:space="preserve">Авиакомпания </w:t>
      </w:r>
      <w:r w:rsidR="00D127D0">
        <w:t>«</w:t>
      </w:r>
      <w:r>
        <w:t>ЮВТ Аэро</w:t>
      </w:r>
      <w:r w:rsidR="00D127D0">
        <w:t>»</w:t>
      </w:r>
      <w:r>
        <w:t xml:space="preserve"> отказалась от обслуживания направления Пермь — Калининград. В компании пояснили, что такое решение принято в связи с тем, что в этом году эти рейсы не будут дотироваться из бюджета. Вместе с тем перевозчик </w:t>
      </w:r>
      <w:r w:rsidR="00D127D0">
        <w:t>«</w:t>
      </w:r>
      <w:r>
        <w:t>Северный ветер</w:t>
      </w:r>
      <w:r w:rsidR="00D127D0">
        <w:t>»</w:t>
      </w:r>
      <w:r>
        <w:t xml:space="preserve"> решил включить перелеты из столицы Прикамья в Калининград в свою летнюю полетную программу. Пермские турагенты положительно восприняли смену авиаперевозчика. Что касается популярности направления, то здесь мнения участников рынка разделились. Одни представители отрасли полагают, что из-за закрытия границ с европейскими странами путевки в Калининград не будут пользоваться спросом. Другие туроператоры считают, что этот регион является альтернативой Европе и рейсы туда стоит поддерживать.</w:t>
      </w:r>
    </w:p>
    <w:p w14:paraId="3E0F2459" w14:textId="20BF72D5" w:rsidR="00D127D0" w:rsidRDefault="00640A06" w:rsidP="00D127D0">
      <w:pPr>
        <w:jc w:val="both"/>
      </w:pPr>
      <w:r>
        <w:t xml:space="preserve">Авиакомпания </w:t>
      </w:r>
      <w:r w:rsidR="00D127D0">
        <w:t>«</w:t>
      </w:r>
      <w:r>
        <w:t>Северный ветер</w:t>
      </w:r>
      <w:r w:rsidR="00D127D0">
        <w:t>»</w:t>
      </w:r>
      <w:r>
        <w:t xml:space="preserve"> формирует летнее расписание. В этом году перевозчик планирует расширить спектр обслуживаемых направлений. В частности, будет запущен прямой рейс Пермь — Калининград. По информации на сайте компании, перелеты будут осуществляться один-два раза в неделю с 25 апреля по 28 октября 2021 года. Цена билета в одну сторону — от 4801 руб. В расписании Большого Савино рейсы до Калининграда пока не значатся.</w:t>
      </w:r>
    </w:p>
    <w:p w14:paraId="751E0F29" w14:textId="74A35D99" w:rsidR="00D127D0" w:rsidRDefault="00640A06" w:rsidP="00D127D0">
      <w:pPr>
        <w:jc w:val="both"/>
      </w:pPr>
      <w:r>
        <w:t xml:space="preserve">Ранее направление Пермь — Калининград обслуживал казанский перевозчик </w:t>
      </w:r>
      <w:r w:rsidR="00D127D0">
        <w:t>«</w:t>
      </w:r>
      <w:r>
        <w:t>ЮВТ Аэро</w:t>
      </w:r>
      <w:r w:rsidR="00D127D0">
        <w:t>»</w:t>
      </w:r>
      <w:r>
        <w:t xml:space="preserve">. В этом году авиакомпания также намеревалась выполнять рейсы по этому маршруту, но затем решила от него отказаться. </w:t>
      </w:r>
      <w:r w:rsidR="00D127D0">
        <w:t>«</w:t>
      </w:r>
      <w:r>
        <w:t>Планировалось, что эти рейсы будут получать субсидии в этом году, однако в итоге они выпали из списка субсидируемых, поэтому мы приняли решение их не выполнять</w:t>
      </w:r>
      <w:r w:rsidR="00D127D0">
        <w:t>»</w:t>
      </w:r>
      <w:r>
        <w:t xml:space="preserve">,— пояснил “Ъ-Прикамье” гендиректор </w:t>
      </w:r>
      <w:r w:rsidR="00D127D0">
        <w:t>«</w:t>
      </w:r>
      <w:r>
        <w:t>ЮВТ Аэро</w:t>
      </w:r>
      <w:r w:rsidR="00D127D0">
        <w:t>»</w:t>
      </w:r>
      <w:r>
        <w:t xml:space="preserve"> Петр Трубаев.</w:t>
      </w:r>
    </w:p>
    <w:p w14:paraId="2CAE361A" w14:textId="1C2290EA" w:rsidR="00D127D0" w:rsidRDefault="00640A06" w:rsidP="00D127D0">
      <w:pPr>
        <w:jc w:val="both"/>
      </w:pPr>
      <w:r>
        <w:t xml:space="preserve">Напомним, в 2021 году краевые власти планировали субсидировать 11 межрегиональных авиарейсов: в Волгоград, Казань, Калининград, Нижний Новгород, Минеральные Воды, Краснодар, Тюмень, Самару, Сургут, Новосибирск и Уфу. В итоге в перечень </w:t>
      </w:r>
      <w:r>
        <w:lastRenderedPageBreak/>
        <w:t>субсидируемых рейсов вошли только восемь, а Калининград, Сургут и Уфа из него были исключены.</w:t>
      </w:r>
    </w:p>
    <w:p w14:paraId="66B527A4" w14:textId="77777777" w:rsidR="00D127D0" w:rsidRDefault="00640A06" w:rsidP="00D127D0">
      <w:pPr>
        <w:jc w:val="both"/>
      </w:pPr>
      <w:r>
        <w:t>В 2020 году рейсы из столицы Прикамья в Калининград дотировались из краевого бюджета. Пассажиропоток на этом направлении по итогам года составил 4,3 тыс. человек (в 2019-м — 5,2 тыс. пассажиров).</w:t>
      </w:r>
    </w:p>
    <w:p w14:paraId="047C296C" w14:textId="1C578379" w:rsidR="00D127D0" w:rsidRDefault="00640A06" w:rsidP="00D127D0">
      <w:pPr>
        <w:jc w:val="both"/>
      </w:pPr>
      <w:r w:rsidRPr="003824CC">
        <w:t>В краевом минтрансе пояснили, что сначала авиаперевозчики подают заявку в</w:t>
      </w:r>
      <w:r>
        <w:t xml:space="preserve"> </w:t>
      </w:r>
      <w:r w:rsidRPr="00D127D0">
        <w:rPr>
          <w:b/>
        </w:rPr>
        <w:t>Росавиацию</w:t>
      </w:r>
      <w:r>
        <w:t xml:space="preserve"> для получения федеральной субсидии, и если федерация дает разрешение, то </w:t>
      </w:r>
      <w:r w:rsidRPr="003824CC">
        <w:t>региональное министерство транспорта заключает соглашение с этим авиаперевозчиком</w:t>
      </w:r>
      <w:r>
        <w:t xml:space="preserve"> на предоставление субсидии из краевого бюджета. </w:t>
      </w:r>
      <w:r w:rsidR="00D127D0">
        <w:t>«</w:t>
      </w:r>
      <w:r>
        <w:t xml:space="preserve">В 2021 году </w:t>
      </w:r>
      <w:r w:rsidRPr="00D127D0">
        <w:rPr>
          <w:b/>
        </w:rPr>
        <w:t>Росавиация</w:t>
      </w:r>
      <w:r>
        <w:t xml:space="preserve"> не утвердила направление Пермь — Калининград. Министерством в настоящее время проводится сбор заявок от авиаперевозчиков на предоставление субсидии из краевого бюджета. Срок завершения подачи заявок — 29 января. Пока ни одной заявки не поступило, поскольку перевозчики направили повторную заявку в </w:t>
      </w:r>
      <w:r w:rsidRPr="00D127D0">
        <w:rPr>
          <w:b/>
        </w:rPr>
        <w:t>Росавиацию</w:t>
      </w:r>
      <w:r>
        <w:t xml:space="preserve"> на предоставление федеральной субсидии</w:t>
      </w:r>
      <w:r w:rsidR="00D127D0">
        <w:t>»</w:t>
      </w:r>
      <w:r>
        <w:t>,— сообщили в министерстве.</w:t>
      </w:r>
    </w:p>
    <w:p w14:paraId="03F66E2C" w14:textId="62B04CC0" w:rsidR="00D127D0" w:rsidRDefault="00640A06" w:rsidP="00D127D0">
      <w:pPr>
        <w:jc w:val="both"/>
      </w:pPr>
      <w:r>
        <w:t xml:space="preserve">Пермские туроператоры положительно восприняли смену перевозчика на этом направлении. </w:t>
      </w:r>
      <w:r w:rsidR="00D127D0">
        <w:t>«</w:t>
      </w:r>
      <w:r>
        <w:t>У „Северного ветра“ суда поинтереснее. Правда, стоимость путевок за счет этого вырастет. Улететь „Победой“ через Москву будет чуть дешевле. Но для многих клиентов важен прямой рейс и высокое качество обслуживания, люди готовы за это платить</w:t>
      </w:r>
      <w:r w:rsidR="00D127D0">
        <w:t>»</w:t>
      </w:r>
      <w:r>
        <w:t xml:space="preserve">,— говорит директор турфирмы </w:t>
      </w:r>
      <w:r w:rsidR="00D127D0">
        <w:t>«</w:t>
      </w:r>
      <w:r>
        <w:t>Пять сезонов</w:t>
      </w:r>
      <w:r w:rsidR="00D127D0">
        <w:t>»</w:t>
      </w:r>
      <w:r>
        <w:t xml:space="preserve"> Ольга Слухова.</w:t>
      </w:r>
    </w:p>
    <w:p w14:paraId="6E7EC04F" w14:textId="4878F938" w:rsidR="00D127D0" w:rsidRDefault="00640A06" w:rsidP="00D127D0">
      <w:pPr>
        <w:jc w:val="both"/>
      </w:pPr>
      <w:r>
        <w:t xml:space="preserve">Касательно популярности направления мнения участников рынка разделились. Руководитель сети туристических агентств </w:t>
      </w:r>
      <w:r w:rsidR="00D127D0">
        <w:t>«</w:t>
      </w:r>
      <w:r>
        <w:t>Планета</w:t>
      </w:r>
      <w:r w:rsidR="00D127D0">
        <w:t>»</w:t>
      </w:r>
      <w:r>
        <w:t xml:space="preserve"> Ольга Пряхина считает, что сейчас спрос на путевки в Калининград не будет очень высоким. </w:t>
      </w:r>
      <w:r w:rsidR="00D127D0">
        <w:t>«</w:t>
      </w:r>
      <w:r>
        <w:t>Пока мы не видим особых перспектив. Большого потока туристов туда никогда не было. Этот регион мог пользоваться популярностью, когда была открыта Европа, и люди ехали туда, а по пути останавливались в этом городе. Сам по себе он малоинтересен, так что сомневаюсь, что полеты туда вообще стоит субсидировать</w:t>
      </w:r>
      <w:r w:rsidR="00D127D0">
        <w:t>»</w:t>
      </w:r>
      <w:r>
        <w:t xml:space="preserve">,— отмечает госпожа Пряхина. </w:t>
      </w:r>
      <w:r w:rsidR="00D127D0">
        <w:t>«</w:t>
      </w:r>
      <w:r>
        <w:t>Но сейчас из-за закрытия границ операторы начали активно развивать внутренние направления. Калининград взял „под крыло“ „Пегас Туристик“. Будет ли туда спрос, покажет сезон</w:t>
      </w:r>
      <w:r w:rsidR="00D127D0">
        <w:t>»</w:t>
      </w:r>
      <w:r>
        <w:t xml:space="preserve">,— добавляет глава </w:t>
      </w:r>
      <w:r w:rsidR="00D127D0">
        <w:t>«</w:t>
      </w:r>
      <w:r>
        <w:t>Планеты</w:t>
      </w:r>
      <w:r w:rsidR="00D127D0">
        <w:t>»</w:t>
      </w:r>
      <w:r>
        <w:t>.</w:t>
      </w:r>
    </w:p>
    <w:p w14:paraId="369480CE" w14:textId="292DAFC5" w:rsidR="00D127D0" w:rsidRDefault="00640A06" w:rsidP="00D127D0">
      <w:pPr>
        <w:jc w:val="both"/>
      </w:pPr>
      <w:r>
        <w:t xml:space="preserve">Ольга Слухова уверена, что популярность путевок в Калининград будет расти. </w:t>
      </w:r>
      <w:r w:rsidR="00D127D0">
        <w:t>«</w:t>
      </w:r>
      <w:r>
        <w:t>Это альтернатива Европе. Там интересная экскурсионная программа, высокий уровень гостиничного сервиса, летом можно также рассматривать санаторные варианты. Так что, думаю, это направление, которое надо поддерживать</w:t>
      </w:r>
      <w:r w:rsidR="00D127D0">
        <w:t>»</w:t>
      </w:r>
      <w:r>
        <w:t xml:space="preserve">,— полагает директор </w:t>
      </w:r>
      <w:r w:rsidR="00D127D0">
        <w:t>«</w:t>
      </w:r>
      <w:r>
        <w:t>Пяти сезонов</w:t>
      </w:r>
      <w:r w:rsidR="00D127D0">
        <w:t>»</w:t>
      </w:r>
      <w:r>
        <w:t>.</w:t>
      </w:r>
    </w:p>
    <w:p w14:paraId="0DC0EFA0" w14:textId="0FA48BD1" w:rsidR="00640A06" w:rsidRDefault="004A50B2" w:rsidP="00D127D0">
      <w:pPr>
        <w:jc w:val="both"/>
      </w:pPr>
      <w:hyperlink r:id="rId39" w:history="1">
        <w:r w:rsidR="00640A06" w:rsidRPr="0078508B">
          <w:rPr>
            <w:rStyle w:val="a9"/>
          </w:rPr>
          <w:t>https://www.kommersant.ru/doc/4660537</w:t>
        </w:r>
      </w:hyperlink>
    </w:p>
    <w:p w14:paraId="228ADC75" w14:textId="77777777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4" w:name="_Toc62457962"/>
      <w:r w:rsidRPr="00C407B9">
        <w:rPr>
          <w:rFonts w:ascii="Times New Roman" w:hAnsi="Times New Roman"/>
          <w:sz w:val="24"/>
          <w:szCs w:val="24"/>
        </w:rPr>
        <w:t>ТАСС; 2021.01.25; СТРОИТЕЛЬСТВО ТЕРМИНАЛА АЭРОПОРТА ГЕЛЕНДЖИКА ПЛАНИРУЕТСЯ ЗАВЕРШИТЬ В ДЕКАБРЕ 2021 ГОДА</w:t>
      </w:r>
      <w:bookmarkEnd w:id="44"/>
    </w:p>
    <w:p w14:paraId="74D5B1FD" w14:textId="77777777" w:rsidR="00D127D0" w:rsidRDefault="00C407B9" w:rsidP="00D127D0">
      <w:pPr>
        <w:jc w:val="both"/>
      </w:pPr>
      <w:r>
        <w:t>Строительство нового терминала аэропорта Геленджик планируется завершить к концу 2021 года, на полгода раньше обозначенных ранее сроков, сообщил ТАСС гендиректор авиаузла Иван Таранченко.</w:t>
      </w:r>
    </w:p>
    <w:p w14:paraId="1B145606" w14:textId="77777777" w:rsidR="00D127D0" w:rsidRDefault="00C407B9" w:rsidP="00D127D0">
      <w:pPr>
        <w:jc w:val="both"/>
      </w:pPr>
      <w:r>
        <w:t>Ведутся работы по монтажу инженерных сетей - трубопроводов, водоотведения, вентиляционных камер. Строительные работы идут в соответствии с графиком, подрядчиком на площадке задействовано порядка 300 человек и 30 единиц техники. На данный момент строители приступили к монтажу кровли.</w:t>
      </w:r>
    </w:p>
    <w:p w14:paraId="671958FB" w14:textId="618FD809" w:rsidR="00D127D0" w:rsidRDefault="00D127D0" w:rsidP="00D127D0">
      <w:pPr>
        <w:jc w:val="both"/>
      </w:pPr>
      <w:r>
        <w:t>«</w:t>
      </w:r>
      <w:r w:rsidR="00C407B9">
        <w:t>Монтаж кровли состоят из шести этапов, финальным станет ее облицовка декоративными панелями белого цвета. Следующим этапом станет монтаж внешних стен. Параллельно будет производиться внутренняя отделка и монтаж технологических систем здания. Полностью строительные работы планируется завершить в декабре 2021 года</w:t>
      </w:r>
      <w:r>
        <w:t>»</w:t>
      </w:r>
      <w:r w:rsidR="00C407B9">
        <w:t>, - сказал Таранченко.</w:t>
      </w:r>
    </w:p>
    <w:p w14:paraId="4F96D50D" w14:textId="77777777" w:rsidR="00D127D0" w:rsidRDefault="00C407B9" w:rsidP="00D127D0">
      <w:pPr>
        <w:jc w:val="both"/>
      </w:pPr>
      <w:r>
        <w:lastRenderedPageBreak/>
        <w:t>В рамках Российского инвестиционного форума в Сочи в 2019 году банк ВТБ и администрация Краснодарского края подписали протокол о развитии аэропорта Геленджика. Проект в результате конкурса выбран в декабре 2018 года, его победителем стало итальянское архитектурное бюро Fuksas. Общий объем инвестиций составляет более 4 млрд рублей</w:t>
      </w:r>
    </w:p>
    <w:p w14:paraId="67336B11" w14:textId="77777777" w:rsidR="00D127D0" w:rsidRDefault="00C407B9" w:rsidP="00D127D0">
      <w:pPr>
        <w:jc w:val="both"/>
      </w:pPr>
      <w:r>
        <w:t>Аэропорт располагается в районе Тонкого мыса. Он был закрыт на первую реконструкцию в 2004 году, через год начались работы по строительству нового аэровокзала. За пять лет были возведены терминал и взлетно-посадочная полоса. После реконструкции аэропорт открылся в мае 2010 года. Государство инвестировало в строительство порядка 5 млрд рублей.</w:t>
      </w:r>
    </w:p>
    <w:p w14:paraId="3C85FA4C" w14:textId="3C29C6E6" w:rsidR="00C407B9" w:rsidRDefault="00C407B9" w:rsidP="00D127D0">
      <w:pPr>
        <w:jc w:val="both"/>
      </w:pPr>
      <w:r>
        <w:t xml:space="preserve">В 2018 году ВТБ и бывший совладелец </w:t>
      </w:r>
      <w:r w:rsidR="00D127D0">
        <w:t>«</w:t>
      </w:r>
      <w:r>
        <w:t>Балтики</w:t>
      </w:r>
      <w:r w:rsidR="00D127D0">
        <w:t>»</w:t>
      </w:r>
      <w:r>
        <w:t xml:space="preserve"> Таймураз Боллоев купили по 49,5% в компании, которая управляет аэропортом - ООО </w:t>
      </w:r>
      <w:r w:rsidR="00D127D0">
        <w:t>«</w:t>
      </w:r>
      <w:r>
        <w:t xml:space="preserve">Аэропорт </w:t>
      </w:r>
      <w:r w:rsidR="00D127D0">
        <w:t>«</w:t>
      </w:r>
      <w:r>
        <w:t>Геленджик</w:t>
      </w:r>
      <w:r w:rsidR="00D127D0">
        <w:t>»</w:t>
      </w:r>
      <w:r>
        <w:t xml:space="preserve"> у ООО </w:t>
      </w:r>
      <w:r w:rsidR="00D127D0">
        <w:t>«</w:t>
      </w:r>
      <w:r>
        <w:t>ВестЮн</w:t>
      </w:r>
      <w:r w:rsidR="00D127D0">
        <w:t>»</w:t>
      </w:r>
      <w:r>
        <w:t>. Это единственный аэропорт из четырех в Краснодарском крае, который не имеет статус международного. Пассажиропоток за прошлый год составил 338 тыс. человек. После запуска нового терминала аэропорт сможет увеличить пропускную способность в пять раз - до 890 пассажиров в час. Строительство терминала вызвано ростом турпотока. Краснодарский край является основным курортным регионом России, в 2020 году общий турпоток на Кубань составил 12 млн отдыхающих, что меньше показателя 2019 года почти на 5 млн человек.</w:t>
      </w:r>
    </w:p>
    <w:p w14:paraId="7ADFFEA9" w14:textId="77777777" w:rsidR="00C407B9" w:rsidRDefault="004A50B2" w:rsidP="00D127D0">
      <w:pPr>
        <w:jc w:val="both"/>
      </w:pPr>
      <w:hyperlink r:id="rId40" w:history="1">
        <w:r w:rsidR="00C407B9" w:rsidRPr="0078508B">
          <w:rPr>
            <w:rStyle w:val="a9"/>
          </w:rPr>
          <w:t>https://tass.ru/ekonomika/10536075</w:t>
        </w:r>
      </w:hyperlink>
    </w:p>
    <w:p w14:paraId="21BEC4D5" w14:textId="2CB44E38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5" w:name="txt_2596163_1615139500"/>
      <w:bookmarkStart w:id="46" w:name="_Toc62457963"/>
      <w:r>
        <w:rPr>
          <w:rFonts w:ascii="Times New Roman" w:hAnsi="Times New Roman"/>
          <w:sz w:val="24"/>
          <w:szCs w:val="24"/>
        </w:rPr>
        <w:t xml:space="preserve">ТАСС; 2021.01.24; </w:t>
      </w:r>
      <w:r w:rsidRPr="00B82C7D">
        <w:rPr>
          <w:rFonts w:ascii="Times New Roman" w:hAnsi="Times New Roman"/>
          <w:sz w:val="24"/>
          <w:szCs w:val="24"/>
        </w:rPr>
        <w:t>ЗАПУСК НОВОГО АВИАРЕЙСА ПО МАРШРУТУ НАЛЬЧИК - САРАТОВ ПЛАНИРУЕТСЯ В МАРТЕ</w:t>
      </w:r>
      <w:bookmarkEnd w:id="45"/>
      <w:bookmarkEnd w:id="46"/>
    </w:p>
    <w:p w14:paraId="2C5E4134" w14:textId="27DEAF4D" w:rsidR="00B82C7D" w:rsidRDefault="00B82C7D" w:rsidP="00D127D0">
      <w:pPr>
        <w:pStyle w:val="NormalExport"/>
      </w:pPr>
      <w:r>
        <w:t>Рейсы в Саратов планируется открыть из аэропорта Нальчика в Кабардино-Балкарии в марте. Полеты будут осуществляться два раза в неделю, сообщил ТАСС представитель аэропорта Ислам Шомахов.</w:t>
      </w:r>
    </w:p>
    <w:p w14:paraId="36F841A8" w14:textId="2A9FBE82" w:rsidR="00B82C7D" w:rsidRDefault="00D127D0" w:rsidP="00D127D0">
      <w:pPr>
        <w:pStyle w:val="NormalExport"/>
      </w:pPr>
      <w:r>
        <w:t>«</w:t>
      </w:r>
      <w:r w:rsidR="00B82C7D">
        <w:t>В марте при поддержке руководства КБР планируется запуск субсидируемого рейса по маршруту Нальчик - Саратов - Нальчик. Этот рейс у нас появится впервые</w:t>
      </w:r>
      <w:r>
        <w:t>»</w:t>
      </w:r>
      <w:r w:rsidR="00B82C7D">
        <w:t>, - сказал Шомахов.</w:t>
      </w:r>
    </w:p>
    <w:p w14:paraId="6CFB94BB" w14:textId="377C10AF" w:rsidR="00B82C7D" w:rsidRDefault="00B82C7D" w:rsidP="00D127D0">
      <w:pPr>
        <w:pStyle w:val="NormalExport"/>
      </w:pPr>
      <w:r>
        <w:t xml:space="preserve">Он напомнил, что аэропорт в соцсетях провел опрос среди жителей региона о выборе приоритетного направления для нового рейса - Самара или Саратов, за который проголосовало большинство. </w:t>
      </w:r>
      <w:r w:rsidR="00D127D0">
        <w:t>«</w:t>
      </w:r>
      <w:r>
        <w:t>Потому что в Саратове много учебных заведений, в которых учатся жители КБР. Кроме того, гости из Саратова часто прилетают к нам на отдых в санатории и курорт Приэльбрусье</w:t>
      </w:r>
      <w:r w:rsidR="00D127D0">
        <w:t>»</w:t>
      </w:r>
      <w:r>
        <w:t>, - пояснил представитель аэропорта.</w:t>
      </w:r>
    </w:p>
    <w:p w14:paraId="0A85CDD0" w14:textId="77777777" w:rsidR="00B82C7D" w:rsidRDefault="00B82C7D" w:rsidP="00D127D0">
      <w:pPr>
        <w:pStyle w:val="NormalExport"/>
      </w:pPr>
      <w:r>
        <w:t>Авиарейсы будут выполнять Nordwind Airlines совместно с дочерней авиакомпанией PegasFly. Сейчас жители Кабардино-Балкарии добираются до Саратова на автобусе либо на поезде, которые выезжают с территории Ставропольского края.</w:t>
      </w:r>
    </w:p>
    <w:p w14:paraId="4A354C0D" w14:textId="1521E455" w:rsidR="00B82C7D" w:rsidRDefault="00B82C7D" w:rsidP="00D127D0">
      <w:pPr>
        <w:pStyle w:val="NormalExport"/>
      </w:pPr>
      <w:r>
        <w:t xml:space="preserve">Кроме того, по словам Шомахова, идет работа по возобновлению рейсов из Нальчика в Санкт-Петербург с конца марта. В настоящее время из Нальчика выполняются рейсы в Москву авиакомпаниями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 xml:space="preserve">, </w:t>
      </w:r>
      <w:r w:rsidR="00D127D0">
        <w:t>«</w:t>
      </w:r>
      <w:r>
        <w:t>Победа</w:t>
      </w:r>
      <w:r w:rsidR="00D127D0">
        <w:t>»</w:t>
      </w:r>
      <w:r>
        <w:t xml:space="preserve">, </w:t>
      </w:r>
      <w:r w:rsidR="00D127D0">
        <w:t>«</w:t>
      </w:r>
      <w:r>
        <w:t>Якутия</w:t>
      </w:r>
      <w:r w:rsidR="00D127D0">
        <w:t>»</w:t>
      </w:r>
      <w:r>
        <w:t xml:space="preserve">. </w:t>
      </w:r>
    </w:p>
    <w:p w14:paraId="79B35DFE" w14:textId="77777777" w:rsidR="00B82C7D" w:rsidRDefault="004A50B2" w:rsidP="00D127D0">
      <w:pPr>
        <w:pStyle w:val="ExportHyperlink"/>
        <w:jc w:val="both"/>
      </w:pPr>
      <w:hyperlink r:id="rId41" w:history="1">
        <w:r w:rsidR="00B82C7D">
          <w:rPr>
            <w:u w:val="single"/>
          </w:rPr>
          <w:t>https://tass.ru/obschestvo/10533365</w:t>
        </w:r>
      </w:hyperlink>
    </w:p>
    <w:p w14:paraId="0DB6DEA4" w14:textId="77777777" w:rsidR="00D127D0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7" w:name="_Toc62457964"/>
      <w:r>
        <w:rPr>
          <w:rFonts w:ascii="Times New Roman" w:hAnsi="Times New Roman"/>
          <w:sz w:val="24"/>
          <w:szCs w:val="24"/>
        </w:rPr>
        <w:t>ПРАЙМ</w:t>
      </w:r>
      <w:r w:rsidRPr="00640A06">
        <w:rPr>
          <w:rFonts w:ascii="Times New Roman" w:hAnsi="Times New Roman"/>
          <w:sz w:val="24"/>
          <w:szCs w:val="24"/>
        </w:rPr>
        <w:t>; 2021.01.22; В СОВФЕДЕ НЕ ПОДДЕРЖАЛИ ПРЕДЛОЖЕНИЕ УМЕНЬШИТЬ РАЗМЕР РУЧНОЙ КЛАДИ АВИАПАССАЖИРОВ</w:t>
      </w:r>
      <w:bookmarkEnd w:id="47"/>
    </w:p>
    <w:p w14:paraId="56C2DB1A" w14:textId="62019F0A" w:rsidR="00640A06" w:rsidRDefault="00640A06" w:rsidP="00D127D0">
      <w:pPr>
        <w:jc w:val="both"/>
      </w:pPr>
      <w:r>
        <w:t xml:space="preserve">Предложение </w:t>
      </w:r>
      <w:r w:rsidR="00D127D0">
        <w:t>«</w:t>
      </w:r>
      <w:r>
        <w:t>Аэрофлота</w:t>
      </w:r>
      <w:r w:rsidR="00D127D0">
        <w:t>»</w:t>
      </w:r>
      <w:r>
        <w:t xml:space="preserve"> об уменьшении на 20% размера бесплатной ручной клади связано с сокращением пассажиропотока из-за пандемии, но от этих мер компания не выиграет, заявил РИА Новости </w:t>
      </w:r>
      <w:r w:rsidRPr="003824CC">
        <w:rPr>
          <w:b/>
        </w:rPr>
        <w:t>замглавы экономического комитета Совфеда Валерий Васильев.</w:t>
      </w:r>
    </w:p>
    <w:p w14:paraId="0C5C47C5" w14:textId="021FBA3D" w:rsidR="00640A06" w:rsidRDefault="00640A06" w:rsidP="00D127D0">
      <w:pPr>
        <w:jc w:val="both"/>
      </w:pPr>
      <w:r>
        <w:t xml:space="preserve">Газета </w:t>
      </w:r>
      <w:r w:rsidR="00D127D0">
        <w:t>«</w:t>
      </w:r>
      <w:r>
        <w:t>Известия</w:t>
      </w:r>
      <w:r w:rsidR="00D127D0">
        <w:t>»</w:t>
      </w:r>
      <w:r>
        <w:t xml:space="preserve"> в четверг сообщила со ссылкой на источники, что в России обсуждают возможность уменьшить размеры провозимого авиапассажирами багажа на 20% (с 203 до </w:t>
      </w:r>
      <w:r>
        <w:lastRenderedPageBreak/>
        <w:t xml:space="preserve">158 сантиметров по сумме трех измерений), с такой инициативой выступил </w:t>
      </w:r>
      <w:r w:rsidR="00D127D0">
        <w:t>«</w:t>
      </w:r>
      <w:r>
        <w:t>Аэрофлот</w:t>
      </w:r>
      <w:r w:rsidR="00D127D0">
        <w:t>»</w:t>
      </w:r>
      <w:r>
        <w:t xml:space="preserve">. Российский </w:t>
      </w:r>
      <w:r w:rsidRPr="00D127D0">
        <w:rPr>
          <w:b/>
        </w:rPr>
        <w:t>Минтранс</w:t>
      </w:r>
      <w:r>
        <w:t xml:space="preserve"> обсуждал предложение </w:t>
      </w:r>
      <w:r w:rsidR="00D127D0">
        <w:t>«</w:t>
      </w:r>
      <w:r>
        <w:t>Аэрофлота</w:t>
      </w:r>
      <w:r w:rsidR="00D127D0">
        <w:t>»</w:t>
      </w:r>
      <w:r>
        <w:t xml:space="preserve"> уменьшить нормы багажа, вопрос требует дополнительной проработки со всеми участниками авиарынка и общественными организациями, окончательных решений пока не принималось, сообщили РИА Новости в </w:t>
      </w:r>
      <w:r w:rsidRPr="003824CC">
        <w:rPr>
          <w:b/>
        </w:rPr>
        <w:t>пресс-службе ведомства.</w:t>
      </w:r>
    </w:p>
    <w:p w14:paraId="4B3A0371" w14:textId="3E32C40D" w:rsidR="00640A06" w:rsidRDefault="00D127D0" w:rsidP="00D127D0">
      <w:pPr>
        <w:jc w:val="both"/>
      </w:pPr>
      <w:r>
        <w:t>«</w:t>
      </w:r>
      <w:r w:rsidR="00640A06">
        <w:t xml:space="preserve">Предложение авиакомпании </w:t>
      </w:r>
      <w:r>
        <w:t>«</w:t>
      </w:r>
      <w:r w:rsidR="00640A06">
        <w:t>Аэрофлот</w:t>
      </w:r>
      <w:r>
        <w:t>»</w:t>
      </w:r>
      <w:r w:rsidR="00640A06">
        <w:t xml:space="preserve"> </w:t>
      </w:r>
      <w:r w:rsidR="00640A06" w:rsidRPr="00D127D0">
        <w:rPr>
          <w:b/>
        </w:rPr>
        <w:t>министерству транспорта</w:t>
      </w:r>
      <w:r w:rsidR="00640A06">
        <w:t xml:space="preserve"> по сокращению размеров багажа, который можно провозить бесплатно, скорее, ситуационное. Безусловно, на фоне беспрецедентного падения доходности авиаотрасли в условиях пандемии коронавируса компании пытаются использовать любые возможности для получения дополнительного дохода. И, к сожалению, часто за счет пассажиров</w:t>
      </w:r>
      <w:r>
        <w:t>»</w:t>
      </w:r>
      <w:r w:rsidR="00640A06">
        <w:t>, - сказал Васильев.</w:t>
      </w:r>
    </w:p>
    <w:p w14:paraId="0BA2ECB5" w14:textId="627503AD" w:rsidR="00640A06" w:rsidRDefault="00640A06" w:rsidP="00D127D0">
      <w:pPr>
        <w:jc w:val="both"/>
      </w:pPr>
      <w:r>
        <w:t xml:space="preserve">По его мнению, министерство должно реагировать на предложения авиакомпаний, но хорошо, что решение не принимается без обсуждения со всеми заинтересованными </w:t>
      </w:r>
      <w:r w:rsidRPr="003824CC">
        <w:t xml:space="preserve">сторонами. </w:t>
      </w:r>
      <w:r w:rsidR="00D127D0" w:rsidRPr="003824CC">
        <w:t>«</w:t>
      </w:r>
      <w:r w:rsidRPr="003824CC">
        <w:t>Если предположить, что Минтранспорта в конце концов примет</w:t>
      </w:r>
      <w:r>
        <w:t xml:space="preserve"> предложение </w:t>
      </w:r>
      <w:r w:rsidR="00D127D0">
        <w:t>«</w:t>
      </w:r>
      <w:r>
        <w:t>Аэрофлота</w:t>
      </w:r>
      <w:r w:rsidR="00D127D0">
        <w:t>»</w:t>
      </w:r>
      <w:r>
        <w:t xml:space="preserve"> и сократит размеры провозимого бесплатно багажа на 20%... Но это вызовет определенные проблемы на рынке авиаперевозок, вплоть до перераспределения пассажиропотока</w:t>
      </w:r>
      <w:r w:rsidR="00D127D0">
        <w:t>»</w:t>
      </w:r>
      <w:r>
        <w:t>, - полагает Васильев.</w:t>
      </w:r>
    </w:p>
    <w:p w14:paraId="045F8964" w14:textId="43EB5418" w:rsidR="00640A06" w:rsidRDefault="00640A06" w:rsidP="00D127D0">
      <w:pPr>
        <w:jc w:val="both"/>
      </w:pPr>
      <w:r>
        <w:t xml:space="preserve">Кроме того, предложение может привести к увеличению конкуренции на рынке авиаперевозок, и </w:t>
      </w:r>
      <w:r w:rsidR="00D127D0">
        <w:t>«</w:t>
      </w:r>
      <w:r>
        <w:t>те компании, которые не примут данное решение как руководство к действию, только выиграют</w:t>
      </w:r>
      <w:r w:rsidR="00D127D0">
        <w:t>»</w:t>
      </w:r>
      <w:r>
        <w:t>, добавил он. Тем более, ряд компаний как раз идут по пути послабления требований и тем самым расширяют поток авиапассажиров, сказал законодатель. В частности, S7 не так давно разрешила перевозить животных на соседнем с хозяином кресле, напомнил политик.</w:t>
      </w:r>
    </w:p>
    <w:p w14:paraId="60266631" w14:textId="21C72F4F" w:rsidR="00640A06" w:rsidRDefault="00640A06" w:rsidP="00D127D0">
      <w:pPr>
        <w:jc w:val="both"/>
      </w:pPr>
      <w:r>
        <w:t xml:space="preserve">Он подчеркнул, что в условиях, когда количество пассажиров уменьшилось и вряд ли в самое ближайшее время этот тренд серьезно изменится, </w:t>
      </w:r>
      <w:r w:rsidR="00D127D0">
        <w:t>«</w:t>
      </w:r>
      <w:r>
        <w:t>конкурентная борьба приобретет самый острый характер</w:t>
      </w:r>
      <w:r w:rsidR="00D127D0">
        <w:t>»</w:t>
      </w:r>
      <w:r>
        <w:t>.</w:t>
      </w:r>
    </w:p>
    <w:p w14:paraId="3C2B4DBA" w14:textId="4FAB07E0" w:rsidR="00640A06" w:rsidRDefault="00D127D0" w:rsidP="00D127D0">
      <w:pPr>
        <w:jc w:val="both"/>
      </w:pPr>
      <w:r>
        <w:t>«</w:t>
      </w:r>
      <w:r w:rsidR="00640A06">
        <w:t>Кроме того, такое решение вряд ли обрадует бизнес, так как существует множество компаний, специализирующихся на выпуске чемоданов стандартных размеров, и им тоже придется вносить определенные изменения в размерный ряд своей продукции, а значит, в технологический и производственный процессы</w:t>
      </w:r>
      <w:r>
        <w:t>»</w:t>
      </w:r>
      <w:r w:rsidR="00640A06">
        <w:t>, - сказал Васильев.</w:t>
      </w:r>
    </w:p>
    <w:p w14:paraId="6451AFEF" w14:textId="666E5EF1" w:rsidR="00640A06" w:rsidRDefault="00D127D0" w:rsidP="00D127D0">
      <w:pPr>
        <w:jc w:val="both"/>
      </w:pPr>
      <w:r>
        <w:t>«</w:t>
      </w:r>
      <w:r w:rsidR="00640A06">
        <w:t xml:space="preserve">Полагаю, что вполне достаточно введения ограничений по перевозке багажа в компаниях </w:t>
      </w:r>
      <w:r>
        <w:t>«</w:t>
      </w:r>
      <w:r w:rsidR="00640A06">
        <w:t>Победа</w:t>
      </w:r>
      <w:r>
        <w:t>»</w:t>
      </w:r>
      <w:r w:rsidR="00640A06">
        <w:t xml:space="preserve">, </w:t>
      </w:r>
      <w:r>
        <w:t>«</w:t>
      </w:r>
      <w:r w:rsidR="00640A06">
        <w:t>Аврора</w:t>
      </w:r>
      <w:r>
        <w:t>»</w:t>
      </w:r>
      <w:r w:rsidR="00640A06">
        <w:t xml:space="preserve">, </w:t>
      </w:r>
      <w:r>
        <w:t>«</w:t>
      </w:r>
      <w:r w:rsidR="00640A06">
        <w:t>Россия</w:t>
      </w:r>
      <w:r>
        <w:t>»</w:t>
      </w:r>
      <w:r w:rsidR="00640A06">
        <w:t xml:space="preserve">. </w:t>
      </w:r>
      <w:r>
        <w:t>«</w:t>
      </w:r>
      <w:r w:rsidR="00640A06">
        <w:t>Аэрофлоту</w:t>
      </w:r>
      <w:r>
        <w:t>»</w:t>
      </w:r>
      <w:r w:rsidR="00640A06">
        <w:t xml:space="preserve"> в данной группе авиакомпаний целесообразно не усложнять правила, тем более, что и цены на перевозки этой компании не ниже, чем у коллег по бизнесу</w:t>
      </w:r>
      <w:r>
        <w:t>»</w:t>
      </w:r>
      <w:r w:rsidR="00640A06">
        <w:t>, - подчеркнул сенатор.</w:t>
      </w:r>
    </w:p>
    <w:p w14:paraId="7A040136" w14:textId="77777777" w:rsidR="00640A06" w:rsidRPr="00640A06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8" w:name="_Toc62457965"/>
      <w:r w:rsidRPr="00640A06">
        <w:rPr>
          <w:rFonts w:ascii="Times New Roman" w:hAnsi="Times New Roman"/>
          <w:sz w:val="24"/>
          <w:szCs w:val="24"/>
        </w:rPr>
        <w:t>REGNUM; 2021.01.22; В ГОСДУМЕ ГРОЗЯТ ЗАПРЕТИТЬ АВИАКОМПАНИЯМ РЕЗАТЬ НОРМЫ ПРОВОЗА БАГАЖА</w:t>
      </w:r>
      <w:bookmarkEnd w:id="48"/>
    </w:p>
    <w:p w14:paraId="6B7822E8" w14:textId="55C183A4" w:rsidR="00D127D0" w:rsidRDefault="00640A06" w:rsidP="00D127D0">
      <w:pPr>
        <w:jc w:val="both"/>
      </w:pPr>
      <w:r w:rsidRPr="003824CC">
        <w:t xml:space="preserve">Лидер </w:t>
      </w:r>
      <w:r w:rsidR="00D127D0" w:rsidRPr="003824CC">
        <w:t>«</w:t>
      </w:r>
      <w:r w:rsidRPr="003824CC">
        <w:t>Справедливой России</w:t>
      </w:r>
      <w:r w:rsidR="00D127D0" w:rsidRPr="003824CC">
        <w:t>»</w:t>
      </w:r>
      <w:r w:rsidRPr="003824CC">
        <w:t xml:space="preserve"> депутат Госдумы Сергей Миронов</w:t>
      </w:r>
      <w:r>
        <w:t xml:space="preserve"> призвал </w:t>
      </w:r>
      <w:r w:rsidRPr="00D127D0">
        <w:rPr>
          <w:b/>
        </w:rPr>
        <w:t>Минтранс</w:t>
      </w:r>
      <w:r>
        <w:t xml:space="preserve"> отказать в урезании норм бесплатного провоза багажа авиакомпаниям, передает корреспондент ИА REGNUM 22 января.</w:t>
      </w:r>
    </w:p>
    <w:p w14:paraId="1E8ED013" w14:textId="37A0A4FC" w:rsidR="00D127D0" w:rsidRDefault="00D127D0" w:rsidP="00D127D0">
      <w:pPr>
        <w:jc w:val="both"/>
      </w:pPr>
      <w:r>
        <w:t>«</w:t>
      </w:r>
      <w:r w:rsidR="00640A06">
        <w:t xml:space="preserve">Призываю </w:t>
      </w:r>
      <w:r w:rsidR="00640A06" w:rsidRPr="00D127D0">
        <w:rPr>
          <w:b/>
        </w:rPr>
        <w:t>Минтранс</w:t>
      </w:r>
      <w:r w:rsidR="00640A06">
        <w:t xml:space="preserve"> решительно отказать в урезании норм провоза багажа. А если </w:t>
      </w:r>
      <w:r>
        <w:t>«</w:t>
      </w:r>
      <w:r w:rsidR="00640A06">
        <w:t>Аэрофлоту</w:t>
      </w:r>
      <w:r>
        <w:t>»</w:t>
      </w:r>
      <w:r w:rsidR="00640A06">
        <w:t xml:space="preserve"> так нужны деньги, то пусть его топ-менеджменту урежут зарплату на те же 25%</w:t>
      </w:r>
      <w:r>
        <w:t>»</w:t>
      </w:r>
      <w:r w:rsidR="00640A06">
        <w:t>, — заявил Миронов.</w:t>
      </w:r>
    </w:p>
    <w:p w14:paraId="5D4B9A9F" w14:textId="1E0C3087" w:rsidR="00D127D0" w:rsidRDefault="00640A06" w:rsidP="00D127D0">
      <w:pPr>
        <w:jc w:val="both"/>
      </w:pPr>
      <w:r>
        <w:t xml:space="preserve">В случае, если такая антисоциальная политика госкомпании будет продолжаться, </w:t>
      </w:r>
      <w:r w:rsidR="00D127D0">
        <w:t>«</w:t>
      </w:r>
      <w:r>
        <w:t>Справедливая Россия</w:t>
      </w:r>
      <w:r w:rsidR="00D127D0">
        <w:t>»</w:t>
      </w:r>
      <w:r>
        <w:t xml:space="preserve"> поставит в Госдуме вопрос о законодательном запрете на подобные действия, пообещал парламентарий.</w:t>
      </w:r>
    </w:p>
    <w:p w14:paraId="787357AD" w14:textId="67D1237F" w:rsidR="00D127D0" w:rsidRDefault="00640A06" w:rsidP="00D127D0">
      <w:pPr>
        <w:jc w:val="both"/>
      </w:pPr>
      <w:r>
        <w:t xml:space="preserve">Миронов напомнил авиакомпаниям о мерах поддержки на фоне пандемии коронавируса. Он также обратил внимание на то, что авиаперевозчики направили свои предложения в </w:t>
      </w:r>
      <w:r w:rsidRPr="00D127D0">
        <w:rPr>
          <w:b/>
        </w:rPr>
        <w:t>Минтранс</w:t>
      </w:r>
      <w:r>
        <w:t>, когда правительство РФ утвердило программу субсидирования авиаперевозок для жителей Дальнего Востока.</w:t>
      </w:r>
    </w:p>
    <w:p w14:paraId="5FCF87A0" w14:textId="77777777" w:rsidR="00D127D0" w:rsidRDefault="00640A06" w:rsidP="00D127D0">
      <w:pPr>
        <w:jc w:val="both"/>
      </w:pPr>
      <w:r>
        <w:lastRenderedPageBreak/>
        <w:t>Авиаперевозчики предложили уменьшить размеры багажа пассажиров на 20% — сократить по сумме трех измерений с 203 до 158 сантиметров. Остальной багаж будет считаться сверхнормативным, и за него пассажирам придется платить отдельно.</w:t>
      </w:r>
    </w:p>
    <w:p w14:paraId="1CB38B09" w14:textId="77777777" w:rsidR="00D127D0" w:rsidRDefault="004A50B2" w:rsidP="00D127D0">
      <w:pPr>
        <w:jc w:val="both"/>
      </w:pPr>
      <w:hyperlink r:id="rId42" w:history="1">
        <w:r w:rsidR="00640A06" w:rsidRPr="0078508B">
          <w:rPr>
            <w:rStyle w:val="a9"/>
          </w:rPr>
          <w:t>https://regnum.ru/news/polit/3170573.html</w:t>
        </w:r>
      </w:hyperlink>
    </w:p>
    <w:p w14:paraId="16847A77" w14:textId="47519BC8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9" w:name="txt_2596163_1614346370"/>
      <w:bookmarkStart w:id="50" w:name="_Toc62457966"/>
      <w:r>
        <w:rPr>
          <w:rFonts w:ascii="Times New Roman" w:hAnsi="Times New Roman"/>
          <w:sz w:val="24"/>
          <w:szCs w:val="24"/>
        </w:rPr>
        <w:t xml:space="preserve">ПРАЙМ; 2021.01.22; </w:t>
      </w:r>
      <w:r w:rsidRPr="00397F16">
        <w:rPr>
          <w:rFonts w:ascii="Times New Roman" w:hAnsi="Times New Roman"/>
          <w:sz w:val="24"/>
          <w:szCs w:val="24"/>
        </w:rPr>
        <w:t xml:space="preserve">СУД В ПЕТЕРБУРГЕ ОТКАЗАЛСЯ ВОЗЛОЖИТЬ ДОЛГИ </w:t>
      </w:r>
      <w:r w:rsidR="00D127D0">
        <w:rPr>
          <w:rFonts w:ascii="Times New Roman" w:hAnsi="Times New Roman"/>
          <w:sz w:val="24"/>
          <w:szCs w:val="24"/>
        </w:rPr>
        <w:t>«</w:t>
      </w:r>
      <w:r w:rsidRPr="00397F16">
        <w:rPr>
          <w:rFonts w:ascii="Times New Roman" w:hAnsi="Times New Roman"/>
          <w:sz w:val="24"/>
          <w:szCs w:val="24"/>
        </w:rPr>
        <w:t>ТРАНСАЭРО</w:t>
      </w:r>
      <w:r w:rsidR="00D127D0">
        <w:rPr>
          <w:rFonts w:ascii="Times New Roman" w:hAnsi="Times New Roman"/>
          <w:sz w:val="24"/>
          <w:szCs w:val="24"/>
        </w:rPr>
        <w:t>»</w:t>
      </w:r>
      <w:r w:rsidRPr="00397F16">
        <w:rPr>
          <w:rFonts w:ascii="Times New Roman" w:hAnsi="Times New Roman"/>
          <w:sz w:val="24"/>
          <w:szCs w:val="24"/>
        </w:rPr>
        <w:t xml:space="preserve"> НА </w:t>
      </w:r>
      <w:r w:rsidR="00D127D0">
        <w:rPr>
          <w:rFonts w:ascii="Times New Roman" w:hAnsi="Times New Roman"/>
          <w:sz w:val="24"/>
          <w:szCs w:val="24"/>
        </w:rPr>
        <w:t>«</w:t>
      </w:r>
      <w:r w:rsidRPr="00397F16">
        <w:rPr>
          <w:rFonts w:ascii="Times New Roman" w:hAnsi="Times New Roman"/>
          <w:sz w:val="24"/>
          <w:szCs w:val="24"/>
        </w:rPr>
        <w:t>АЭРОФЛОТ</w:t>
      </w:r>
      <w:r w:rsidR="00D127D0">
        <w:rPr>
          <w:rFonts w:ascii="Times New Roman" w:hAnsi="Times New Roman"/>
          <w:sz w:val="24"/>
          <w:szCs w:val="24"/>
        </w:rPr>
        <w:t>»</w:t>
      </w:r>
      <w:bookmarkEnd w:id="49"/>
      <w:bookmarkEnd w:id="50"/>
    </w:p>
    <w:p w14:paraId="735ADC47" w14:textId="08D3EB91" w:rsidR="00397F16" w:rsidRDefault="00397F16" w:rsidP="00D127D0">
      <w:pPr>
        <w:pStyle w:val="NormalExport"/>
      </w:pPr>
      <w:r>
        <w:t xml:space="preserve">Арбитражный суд Санкт-Петербурга и Ленинградской области отклонил заявление конкурсного управляющего обанкротившейся авиакомпании </w:t>
      </w:r>
      <w:r w:rsidR="00D127D0">
        <w:t>«</w:t>
      </w:r>
      <w:r>
        <w:t>Трансаэро</w:t>
      </w:r>
      <w:r w:rsidR="00D127D0">
        <w:t>»</w:t>
      </w:r>
      <w:r>
        <w:t xml:space="preserve"> Алексея Белокопыта, требовавшего привлечь к субсидиарной ответственности по ее долгам </w:t>
      </w:r>
      <w:r>
        <w:rPr>
          <w:b/>
        </w:rPr>
        <w:t xml:space="preserve">ПАО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>&gt;.</w:t>
      </w:r>
    </w:p>
    <w:p w14:paraId="7FC180B5" w14:textId="70CD6115" w:rsidR="00397F16" w:rsidRDefault="00D127D0" w:rsidP="00D127D0">
      <w:pPr>
        <w:pStyle w:val="NormalExport"/>
      </w:pPr>
      <w:r>
        <w:t>«</w:t>
      </w:r>
      <w:r w:rsidR="00397F16">
        <w:t>В удовлетворении заявления... о привлечении контролирующих должника лиц к субсидиарной ответственности конкурсному управляющему... отказать</w:t>
      </w:r>
      <w:r>
        <w:t>»</w:t>
      </w:r>
      <w:r w:rsidR="00397F16">
        <w:t>, - говорится в опубликованной резолютивной части определения суда.</w:t>
      </w:r>
    </w:p>
    <w:p w14:paraId="3D7395C4" w14:textId="30F6E830" w:rsidR="00397F16" w:rsidRDefault="00397F16" w:rsidP="00D127D0">
      <w:pPr>
        <w:pStyle w:val="NormalExport"/>
      </w:pPr>
      <w:r>
        <w:t xml:space="preserve">Причины отказа станут известны после опубликования полного текста судебного акта. Ранее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 xml:space="preserve"> заявлял, в том числе, о пропуске Белокопытом срока исковой давности.</w:t>
      </w:r>
    </w:p>
    <w:p w14:paraId="16455D58" w14:textId="68F11025" w:rsidR="00397F16" w:rsidRDefault="00397F16" w:rsidP="00D127D0">
      <w:pPr>
        <w:pStyle w:val="NormalExport"/>
      </w:pPr>
      <w:r>
        <w:t xml:space="preserve">В заявлении конкурсного управляющего, поданном в суд в сентябре 2020 года, говорилось, что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 xml:space="preserve"> с начала сентября 2015 года полностью осуществлял операционную деятельность </w:t>
      </w:r>
      <w:r w:rsidR="00D127D0">
        <w:t>«</w:t>
      </w:r>
      <w:r>
        <w:t>Трансаэро</w:t>
      </w:r>
      <w:r w:rsidR="00D127D0">
        <w:t>»</w:t>
      </w:r>
      <w:r>
        <w:t xml:space="preserve">, а следовательно и полностью определял его действия. По оценке заявителя, это происходило, в том числе, через бывшего гендиректора </w:t>
      </w:r>
      <w:r w:rsidR="00D127D0">
        <w:t>«</w:t>
      </w:r>
      <w:r>
        <w:t>Трансаэро</w:t>
      </w:r>
      <w:r w:rsidR="00D127D0">
        <w:t>»</w:t>
      </w:r>
      <w:r>
        <w:t xml:space="preserve"> Дмитрия Сапрыкина, который с 7 сентября по 30 декабря 2015 года занимал должность члена правления авиакомпании, одновременно будучи и членом совета директоров, и членом правления </w:t>
      </w:r>
      <w:r w:rsidR="00D127D0">
        <w:rPr>
          <w:b/>
        </w:rPr>
        <w:t>«</w:t>
      </w:r>
      <w:r>
        <w:rPr>
          <w:b/>
        </w:rPr>
        <w:t>Аэрофлота</w:t>
      </w:r>
      <w:r w:rsidR="00D127D0">
        <w:rPr>
          <w:b/>
        </w:rPr>
        <w:t>»</w:t>
      </w:r>
      <w:r>
        <w:t>.</w:t>
      </w:r>
    </w:p>
    <w:p w14:paraId="7E1AA3F9" w14:textId="04283EE4" w:rsidR="00397F16" w:rsidRDefault="00397F16" w:rsidP="00D127D0">
      <w:pPr>
        <w:pStyle w:val="NormalExport"/>
      </w:pPr>
      <w:r>
        <w:t xml:space="preserve">На этом основании Белокопыт просил суд привлечь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 xml:space="preserve"> к субсидиарной ответственности по обязательствам </w:t>
      </w:r>
      <w:r w:rsidR="00D127D0">
        <w:t>«</w:t>
      </w:r>
      <w:r>
        <w:t>Трансаэро</w:t>
      </w:r>
      <w:r w:rsidR="00D127D0">
        <w:t>»</w:t>
      </w:r>
      <w:r>
        <w:t>. При этом разрешение вопроса о размере взыскания он просил приостановить до окончания расчетов с кредиторами.</w:t>
      </w:r>
    </w:p>
    <w:p w14:paraId="5F1191B3" w14:textId="24E0A2A4" w:rsidR="00397F16" w:rsidRDefault="00397F16" w:rsidP="00D127D0">
      <w:pPr>
        <w:pStyle w:val="NormalExport"/>
      </w:pPr>
      <w:r>
        <w:t xml:space="preserve">В сентябре 2015 года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 xml:space="preserve"> по поручению российских властей предпринял попытку спасения кризисного перевозчика-конкурента. В соответствии с планом санации </w:t>
      </w:r>
      <w:r w:rsidR="00D127D0">
        <w:t>«</w:t>
      </w:r>
      <w:r>
        <w:t>Трансаэро</w:t>
      </w:r>
      <w:r w:rsidR="00D127D0">
        <w:t>»</w:t>
      </w:r>
      <w:r>
        <w:t xml:space="preserve"> должна была передать 75% своих акций национальному перевозчику. Но поскольку консолидировать такой пакет бенефициары </w:t>
      </w:r>
      <w:r w:rsidR="00D127D0">
        <w:t>«</w:t>
      </w:r>
      <w:r>
        <w:t>Трансаэро</w:t>
      </w:r>
      <w:r w:rsidR="00D127D0">
        <w:t>»</w:t>
      </w:r>
      <w:r>
        <w:t xml:space="preserve"> не смогли, от идеи спасения второй по пассажиропотоку российской авиакомпании решили отказаться.</w:t>
      </w:r>
    </w:p>
    <w:p w14:paraId="400F5ED0" w14:textId="2087FB0D" w:rsidR="00397F16" w:rsidRDefault="00397F16" w:rsidP="00D127D0">
      <w:pPr>
        <w:pStyle w:val="NormalExport"/>
      </w:pPr>
      <w:r>
        <w:t xml:space="preserve">На рассмотрении суда находится также заявление ВТБ, кредитора </w:t>
      </w:r>
      <w:r w:rsidR="00D127D0">
        <w:t>«</w:t>
      </w:r>
      <w:r>
        <w:t>Трансаэро</w:t>
      </w:r>
      <w:r w:rsidR="00D127D0">
        <w:t>»</w:t>
      </w:r>
      <w:r>
        <w:t>, о привлечении к субсидиарной ответственности основных владельцев перевозчика. Банк просит взыскать около 249 миллиардов рублей с акционеров Ольги и Александра Плешаковых и Татьяны Анодиной, которые также занимали руководящие посты в авиакомпании.</w:t>
      </w:r>
    </w:p>
    <w:p w14:paraId="28B522C9" w14:textId="3D26961C" w:rsidR="00397F16" w:rsidRDefault="00397F16" w:rsidP="00D127D0">
      <w:pPr>
        <w:pStyle w:val="NormalExport"/>
      </w:pPr>
      <w:r>
        <w:t xml:space="preserve">Арбитражный суд Санкт-Петербурга и Ленинградской области признал </w:t>
      </w:r>
      <w:r w:rsidR="00D127D0">
        <w:t>«</w:t>
      </w:r>
      <w:r>
        <w:t>Трансаэро</w:t>
      </w:r>
      <w:r w:rsidR="00D127D0">
        <w:t>»</w:t>
      </w:r>
      <w:r>
        <w:t xml:space="preserve"> банкротом в сентябре 2017 года. В материалах суда говорилось, что обязательства авиакомпании почти в 144 раза превышали стоимость ее реальных активов. Перевозки </w:t>
      </w:r>
      <w:r w:rsidR="00D127D0">
        <w:t>«</w:t>
      </w:r>
      <w:r>
        <w:t>Трансаэро</w:t>
      </w:r>
      <w:r w:rsidR="00D127D0">
        <w:t>»</w:t>
      </w:r>
      <w:r>
        <w:t xml:space="preserve"> прекратила в октябре 2015 года.</w:t>
      </w:r>
    </w:p>
    <w:p w14:paraId="203E9452" w14:textId="648A6E19" w:rsidR="00397F16" w:rsidRPr="00397F16" w:rsidRDefault="00397F1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1" w:name="txt_2596163_1614351101"/>
      <w:bookmarkStart w:id="52" w:name="_Toc62457967"/>
      <w:r>
        <w:rPr>
          <w:rFonts w:ascii="Times New Roman" w:hAnsi="Times New Roman"/>
          <w:sz w:val="24"/>
          <w:szCs w:val="24"/>
        </w:rPr>
        <w:t xml:space="preserve">РИА НОВОСТИ; 2021.01.22; </w:t>
      </w:r>
      <w:r w:rsidR="00D127D0">
        <w:rPr>
          <w:rFonts w:ascii="Times New Roman" w:hAnsi="Times New Roman"/>
          <w:sz w:val="24"/>
          <w:szCs w:val="24"/>
        </w:rPr>
        <w:t>«</w:t>
      </w:r>
      <w:r w:rsidRPr="00397F16">
        <w:rPr>
          <w:rFonts w:ascii="Times New Roman" w:hAnsi="Times New Roman"/>
          <w:sz w:val="24"/>
          <w:szCs w:val="24"/>
        </w:rPr>
        <w:t>АЭРОФЛОТ</w:t>
      </w:r>
      <w:r w:rsidR="00D127D0">
        <w:rPr>
          <w:rFonts w:ascii="Times New Roman" w:hAnsi="Times New Roman"/>
          <w:sz w:val="24"/>
          <w:szCs w:val="24"/>
        </w:rPr>
        <w:t>»</w:t>
      </w:r>
      <w:r w:rsidRPr="00397F16">
        <w:rPr>
          <w:rFonts w:ascii="Times New Roman" w:hAnsi="Times New Roman"/>
          <w:sz w:val="24"/>
          <w:szCs w:val="24"/>
        </w:rPr>
        <w:t xml:space="preserve"> ИЗМЕНИЛ ТРЕБОВАНИЯ ДЛЯ ВЫЛЕТАЮЩИХ ВО ФРАНЦИЮ И НИДЕРЛАНДЫ</w:t>
      </w:r>
      <w:bookmarkEnd w:id="51"/>
      <w:bookmarkEnd w:id="52"/>
    </w:p>
    <w:p w14:paraId="1BCCE010" w14:textId="1E92E643" w:rsidR="00397F16" w:rsidRDefault="00D127D0" w:rsidP="00D127D0">
      <w:pPr>
        <w:pStyle w:val="NormalExport"/>
      </w:pPr>
      <w:r>
        <w:rPr>
          <w:b/>
        </w:rPr>
        <w:t>«</w:t>
      </w:r>
      <w:r w:rsidR="00397F16">
        <w:rPr>
          <w:b/>
        </w:rPr>
        <w:t>Аэрофлот</w:t>
      </w:r>
      <w:r>
        <w:rPr>
          <w:b/>
        </w:rPr>
        <w:t>»</w:t>
      </w:r>
      <w:r w:rsidR="00397F16">
        <w:t xml:space="preserve"> уведомил пассажиров, вылетающих во Францию и Нидерланды, об изменениях в требовании к документам, необходимым для въезда в данные страны, сообщила </w:t>
      </w:r>
      <w:r w:rsidR="00397F16" w:rsidRPr="00D127D0">
        <w:rPr>
          <w:b/>
        </w:rPr>
        <w:t>пресс-служба</w:t>
      </w:r>
      <w:r w:rsidR="00397F16">
        <w:t xml:space="preserve"> авиакомпании.</w:t>
      </w:r>
    </w:p>
    <w:p w14:paraId="1DBC8A39" w14:textId="7787CAD8" w:rsidR="00397F16" w:rsidRDefault="00397F16" w:rsidP="00D127D0">
      <w:pPr>
        <w:pStyle w:val="NormalExport"/>
      </w:pPr>
      <w:r>
        <w:t xml:space="preserve">Уточняется, что вылетающим во Францию необходимо предоставить отрицательный тест на COVID-19, выполненного методом ПЦР не позднее 72 часов до вылета. Пассажирам рейсов </w:t>
      </w:r>
      <w:r w:rsidR="00D127D0">
        <w:rPr>
          <w:b/>
        </w:rPr>
        <w:t>«</w:t>
      </w:r>
      <w:r>
        <w:rPr>
          <w:b/>
        </w:rPr>
        <w:t>Аэрофлот</w:t>
      </w:r>
      <w:r w:rsidR="00D127D0">
        <w:rPr>
          <w:b/>
        </w:rPr>
        <w:t>»</w:t>
      </w:r>
      <w:r>
        <w:t xml:space="preserve"> в Нидерланды, старше 13 лет, необходимо предоставить результаты </w:t>
      </w:r>
      <w:r>
        <w:lastRenderedPageBreak/>
        <w:t>отрицательного экспресс-теста на COVID-19 выполненного не ранее чем за 4 часа до вылета.</w:t>
      </w:r>
    </w:p>
    <w:p w14:paraId="650F8053" w14:textId="2146D5D4" w:rsidR="00397F16" w:rsidRDefault="00D127D0" w:rsidP="00D127D0">
      <w:pPr>
        <w:pStyle w:val="NormalExport"/>
      </w:pPr>
      <w:r>
        <w:t>«</w:t>
      </w:r>
      <w:r w:rsidR="00397F16">
        <w:t>С 23 января правительством Нидерландов изменены требования к документам, необходимым для въезда в страну. Введено новое требование по предоставлению результата отрицательного экспресс-теста на COVID-19... выполненного не ранее 4 часов до вылета рейса. Новое требование распространяется на всех пассажиров старше 13 лет... и является дополнительным к обязательному наличию справки с отрицательным результатом тестирования на COVID-19, сделанного не ранее, чем за 72 часа до прибытия, декларации об отрицательном тесте и декларации о состоянии здоровья</w:t>
      </w:r>
      <w:r>
        <w:t>»</w:t>
      </w:r>
      <w:r w:rsidR="00397F16">
        <w:t>, - говорится в сообщении.</w:t>
      </w:r>
    </w:p>
    <w:p w14:paraId="1EBAE545" w14:textId="77777777" w:rsidR="00397F16" w:rsidRDefault="00397F16" w:rsidP="00D127D0">
      <w:pPr>
        <w:pStyle w:val="NormalExport"/>
      </w:pPr>
      <w:r>
        <w:t>Отмечается, что пассажиры старше 11 лет, следующие во Францию, должны иметь при себе сертификат на французском или английском языке с отрицательным результатом ПЦР-теста на COVID-19, выполненного не ранее, чем за 72 часа до вылета рейса. Тесты, выполненные методом, отличным от ПЦР, больше не принимаются.</w:t>
      </w:r>
    </w:p>
    <w:p w14:paraId="02FA37E0" w14:textId="2EB60AE6" w:rsidR="00397F16" w:rsidRDefault="00D127D0" w:rsidP="00D127D0">
      <w:pPr>
        <w:pStyle w:val="NormalExport"/>
      </w:pPr>
      <w:r>
        <w:rPr>
          <w:b/>
        </w:rPr>
        <w:t>«</w:t>
      </w:r>
      <w:r w:rsidR="00397F16">
        <w:rPr>
          <w:b/>
        </w:rPr>
        <w:t>Аэрофлот</w:t>
      </w:r>
      <w:r w:rsidR="00397F16">
        <w:t xml:space="preserve"> уведомляет пассажиров, вылетающих во Францию, о требованиях властей Франции по предоставлению отрицательного теста на COVID-19, выполненного методом ПЦР не позднее 72 часов до вылета</w:t>
      </w:r>
      <w:r>
        <w:t>»</w:t>
      </w:r>
      <w:r w:rsidR="00397F16">
        <w:t>, - добавляется в сообщении.</w:t>
      </w:r>
    </w:p>
    <w:p w14:paraId="598ABA62" w14:textId="77777777" w:rsidR="00397F16" w:rsidRDefault="004A50B2" w:rsidP="00D127D0">
      <w:pPr>
        <w:pStyle w:val="ExportHyperlink"/>
        <w:jc w:val="both"/>
      </w:pPr>
      <w:hyperlink r:id="rId43" w:history="1">
        <w:r w:rsidR="00397F16">
          <w:rPr>
            <w:u w:val="single"/>
          </w:rPr>
          <w:t>https://ria.ru/20210122/aeroflot-1594229452.html</w:t>
        </w:r>
      </w:hyperlink>
    </w:p>
    <w:p w14:paraId="30115950" w14:textId="63AD0A43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3" w:name="_Toc62457968"/>
      <w:r w:rsidRPr="00C407B9">
        <w:rPr>
          <w:rFonts w:ascii="Times New Roman" w:hAnsi="Times New Roman"/>
          <w:sz w:val="24"/>
          <w:szCs w:val="24"/>
        </w:rPr>
        <w:t>ТАСС; 2021.01.22; АВИАКОМПАНИЯ ARMENIA ПЛАНИРУЕТ ВОЗОБНОВИТЬ ДО КОНЦА ЯНВАРЯ РЕГУЛЯРНЫЕ ПОЛЕТЫ В РОССИЮ</w:t>
      </w:r>
      <w:bookmarkEnd w:id="53"/>
    </w:p>
    <w:p w14:paraId="6F3151E8" w14:textId="77777777" w:rsidR="00D127D0" w:rsidRDefault="00C407B9" w:rsidP="00D127D0">
      <w:pPr>
        <w:jc w:val="both"/>
      </w:pPr>
      <w:r>
        <w:t>Авиакомпания Armenia планирует до конца января возобновить выполнение регулярных рейсов в Россию. Об этом в пятницу сообщил заместитель гендиректора перевозчика Геворг Хачатрян.</w:t>
      </w:r>
    </w:p>
    <w:p w14:paraId="35319529" w14:textId="415B0C42" w:rsidR="00D127D0" w:rsidRDefault="00D127D0" w:rsidP="00D127D0">
      <w:pPr>
        <w:jc w:val="both"/>
      </w:pPr>
      <w:r>
        <w:t>«</w:t>
      </w:r>
      <w:r w:rsidR="00C407B9">
        <w:t>В ближайшее время, скорее всего, до конца месяца, мы возобновим регулярные авиарейсы в Россию и граждане Армении, при наличии отрицательного теста на COVID-19, смогут беспрепятственно въехать в РФ</w:t>
      </w:r>
      <w:r>
        <w:t>»</w:t>
      </w:r>
      <w:r w:rsidR="00C407B9">
        <w:t>, - написал он в Facebook.</w:t>
      </w:r>
    </w:p>
    <w:p w14:paraId="4C08A899" w14:textId="77777777" w:rsidR="00D127D0" w:rsidRDefault="00C407B9" w:rsidP="00D127D0">
      <w:pPr>
        <w:jc w:val="both"/>
      </w:pPr>
      <w:r>
        <w:t xml:space="preserve">Пассажиры, прибывающие в Армению авиарейсами, должны сдать обязательный тест на коронавирус. Ранее в четверг </w:t>
      </w:r>
      <w:r w:rsidRPr="00D127D0">
        <w:rPr>
          <w:b/>
        </w:rPr>
        <w:t>вице-премьер</w:t>
      </w:r>
      <w:r>
        <w:t xml:space="preserve"> Армении Мгер Григорян сообщил, что с российской стороной прорабатывается решение об установлении принципа двусторонней свободной границы для всех тех граждан Армении, которые имеют отрицательный результат теста на коронавирус или уже перенесли болезнь.</w:t>
      </w:r>
    </w:p>
    <w:p w14:paraId="04ECFA9D" w14:textId="4A341B50" w:rsidR="00C407B9" w:rsidRDefault="00C407B9" w:rsidP="00D127D0">
      <w:pPr>
        <w:jc w:val="both"/>
      </w:pPr>
      <w:r>
        <w:t>Регулярные рейсы между Арменией и РФ были отменены 27 марта 2020 года из-за распространения коронавирусной инфекции. После введения таких ограничений, между двумя странами периодически летают чартерные рейсы.</w:t>
      </w:r>
    </w:p>
    <w:p w14:paraId="375A3E4F" w14:textId="77777777" w:rsidR="00D127D0" w:rsidRDefault="004A50B2" w:rsidP="00D127D0">
      <w:pPr>
        <w:jc w:val="both"/>
      </w:pPr>
      <w:hyperlink r:id="rId44" w:history="1">
        <w:r w:rsidR="00C407B9" w:rsidRPr="0078508B">
          <w:rPr>
            <w:rStyle w:val="a9"/>
          </w:rPr>
          <w:t>https://tass.ru/obschestvo/10525729</w:t>
        </w:r>
      </w:hyperlink>
    </w:p>
    <w:p w14:paraId="20753571" w14:textId="0338DBF0" w:rsidR="00B82C7D" w:rsidRPr="00B82C7D" w:rsidRDefault="00B82C7D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4" w:name="_Toc62457969"/>
      <w:r w:rsidRPr="00B82C7D">
        <w:rPr>
          <w:rFonts w:ascii="Times New Roman" w:hAnsi="Times New Roman"/>
          <w:sz w:val="24"/>
          <w:szCs w:val="24"/>
        </w:rPr>
        <w:t>ТАСС; 2021.01.22; ГРУЗИЯ С 1 ФЕВРАЛЯ ОТМЕНИТ ЗАПРЕТ НА АВИАСООБЩЕНИЕ, ДЕЙСТВУЮЩИЙ С МАРТА 2020 ГОДА</w:t>
      </w:r>
      <w:bookmarkEnd w:id="54"/>
    </w:p>
    <w:p w14:paraId="75221192" w14:textId="77777777" w:rsidR="00D127D0" w:rsidRDefault="00B82C7D" w:rsidP="00D127D0">
      <w:pPr>
        <w:jc w:val="both"/>
      </w:pPr>
      <w:r>
        <w:t xml:space="preserve">Межведомственный координационный совет при </w:t>
      </w:r>
      <w:r w:rsidRPr="00D127D0">
        <w:rPr>
          <w:b/>
        </w:rPr>
        <w:t>премьер-министре</w:t>
      </w:r>
      <w:r>
        <w:t xml:space="preserve"> Грузии по борьбе с коронавирусом принял решение с 1 февраля отменить запрет на регулярное международное авиасообщение, который действовал в стране с марта 2020 года из-за пандемии. Об этом заявила в пятницу на брифинге министр экономики и устойчивого развития Натия Турнава.</w:t>
      </w:r>
    </w:p>
    <w:p w14:paraId="71D5EDDF" w14:textId="7BD99DD7" w:rsidR="00D127D0" w:rsidRDefault="00D127D0" w:rsidP="00D127D0">
      <w:pPr>
        <w:jc w:val="both"/>
      </w:pPr>
      <w:r>
        <w:t>«</w:t>
      </w:r>
      <w:r w:rsidR="00B82C7D">
        <w:t>С 1 февраля мы посчитали возможным аннулировать ограничение на регулярные полеты и разрешить всем авиакомпаниям, которые до этого работали в Грузии или захотят начать работать, заниматься своим делом</w:t>
      </w:r>
      <w:r>
        <w:t>»</w:t>
      </w:r>
      <w:r w:rsidR="00B82C7D">
        <w:t>, - сказала она.</w:t>
      </w:r>
    </w:p>
    <w:p w14:paraId="37943E07" w14:textId="370910CA" w:rsidR="00B82C7D" w:rsidRDefault="00B82C7D" w:rsidP="00D127D0">
      <w:pPr>
        <w:jc w:val="both"/>
      </w:pPr>
      <w:r>
        <w:t>Как отметила Турнава, сейчас власти займутся правилами, по которым будут впускать иностранцев в Грузию.</w:t>
      </w:r>
    </w:p>
    <w:p w14:paraId="7FFE0398" w14:textId="77777777" w:rsidR="00D127D0" w:rsidRDefault="004A50B2" w:rsidP="00D127D0">
      <w:pPr>
        <w:jc w:val="both"/>
      </w:pPr>
      <w:hyperlink r:id="rId45" w:history="1">
        <w:r w:rsidR="00B82C7D" w:rsidRPr="0078508B">
          <w:rPr>
            <w:rStyle w:val="a9"/>
          </w:rPr>
          <w:t>https://tass.ru/ekonomika/10523991</w:t>
        </w:r>
      </w:hyperlink>
    </w:p>
    <w:p w14:paraId="23E74F0C" w14:textId="371371B5" w:rsidR="00C407B9" w:rsidRPr="00C407B9" w:rsidRDefault="00C407B9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5" w:name="_Toc62457970"/>
      <w:r w:rsidRPr="00C407B9">
        <w:rPr>
          <w:rFonts w:ascii="Times New Roman" w:hAnsi="Times New Roman"/>
          <w:sz w:val="24"/>
          <w:szCs w:val="24"/>
        </w:rPr>
        <w:lastRenderedPageBreak/>
        <w:t>ИНТЕРФАКС; 2021.01.22; ТАТАРСТАН ИЗУЧИТ ПОТРЕБНОСТЬ АЭРОПОРТА КАЗАНИ В СТРОИТЕЛЬСТВЕ НОВЫХ ТЕРМИНАЛОВ</w:t>
      </w:r>
      <w:bookmarkEnd w:id="55"/>
    </w:p>
    <w:p w14:paraId="078D66BF" w14:textId="733EBDB8" w:rsidR="00D127D0" w:rsidRDefault="00C407B9" w:rsidP="00D127D0">
      <w:pPr>
        <w:jc w:val="both"/>
      </w:pPr>
      <w:r w:rsidRPr="003824CC">
        <w:t>Минтранс Татарстана подбирает организацию для разработки мастер-плана развития</w:t>
      </w:r>
      <w:r>
        <w:t xml:space="preserve"> международного аэропорта </w:t>
      </w:r>
      <w:r w:rsidR="00D127D0">
        <w:t>«</w:t>
      </w:r>
      <w:r>
        <w:t>Казань</w:t>
      </w:r>
      <w:r w:rsidR="00D127D0">
        <w:t>»</w:t>
      </w:r>
      <w:r>
        <w:t xml:space="preserve"> до 2050 года, сообщил глава министерства Фарит Ханифов на итоговой коллегии в Казани в пятницу.</w:t>
      </w:r>
    </w:p>
    <w:p w14:paraId="05CA05D1" w14:textId="17F3BD46" w:rsidR="00D127D0" w:rsidRDefault="00D127D0" w:rsidP="00D127D0">
      <w:pPr>
        <w:jc w:val="both"/>
      </w:pPr>
      <w:r>
        <w:t>«</w:t>
      </w:r>
      <w:r w:rsidR="00C407B9">
        <w:t>В рамках мастер-плана будет осуществлен комплексный анализ прогнозных показателей пассажирского и грузового потоков, изучение необходимости строительства нового пассажирского терминала и расширения аэровокзального комплекса, организации зоны технического обслуживания и ремонта воздушных судов, а также строительства современного грузового терминала</w:t>
      </w:r>
      <w:r>
        <w:t>»</w:t>
      </w:r>
      <w:r w:rsidR="00C407B9">
        <w:t xml:space="preserve">, - говорится в сообщении </w:t>
      </w:r>
      <w:r w:rsidR="00C407B9" w:rsidRPr="00D127D0">
        <w:rPr>
          <w:b/>
        </w:rPr>
        <w:t>пресс-службы</w:t>
      </w:r>
      <w:r w:rsidR="00C407B9">
        <w:t xml:space="preserve"> министерства по итогам выступления Ханифова.</w:t>
      </w:r>
    </w:p>
    <w:p w14:paraId="6FF8D5A5" w14:textId="77777777" w:rsidR="00D127D0" w:rsidRDefault="00C407B9" w:rsidP="00D127D0">
      <w:pPr>
        <w:jc w:val="both"/>
      </w:pPr>
      <w:r>
        <w:t>Презентация концепции нового мастер-плана запланирована на 28 января.</w:t>
      </w:r>
    </w:p>
    <w:p w14:paraId="1CDAC291" w14:textId="77777777" w:rsidR="00D127D0" w:rsidRDefault="00C407B9" w:rsidP="00D127D0">
      <w:pPr>
        <w:jc w:val="both"/>
      </w:pPr>
      <w:r>
        <w:t>Предыдущий мастер-план развития аэропорта Казани был разработан германской Fraport в 2009 году на срок до 2019 года.</w:t>
      </w:r>
    </w:p>
    <w:p w14:paraId="679EBA6A" w14:textId="418F3156" w:rsidR="0038483D" w:rsidRDefault="00C407B9" w:rsidP="00D127D0">
      <w:pPr>
        <w:jc w:val="both"/>
      </w:pPr>
      <w:r>
        <w:t xml:space="preserve">Международный аэропорт </w:t>
      </w:r>
      <w:r w:rsidR="00D127D0">
        <w:t>«</w:t>
      </w:r>
      <w:r>
        <w:t>Казань</w:t>
      </w:r>
      <w:r w:rsidR="00D127D0">
        <w:t>»</w:t>
      </w:r>
      <w:r>
        <w:t xml:space="preserve"> подконтролен правительству Татарстана. В 2019 году аэропорт обслужил 3,47 млн пассажиров. Показатели за 2020 год пока не опубликованы.</w:t>
      </w:r>
    </w:p>
    <w:p w14:paraId="31538FF8" w14:textId="5BB98B6E" w:rsidR="00640A06" w:rsidRPr="00640A06" w:rsidRDefault="00640A06" w:rsidP="00D127D0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6" w:name="_Toc62457971"/>
      <w:r w:rsidRPr="00640A06">
        <w:rPr>
          <w:rFonts w:ascii="Times New Roman" w:hAnsi="Times New Roman"/>
          <w:sz w:val="24"/>
          <w:szCs w:val="24"/>
        </w:rPr>
        <w:t xml:space="preserve">ИНТЕРФАКС; 2021.01.22; </w:t>
      </w:r>
      <w:r w:rsidR="00D127D0">
        <w:rPr>
          <w:rFonts w:ascii="Times New Roman" w:hAnsi="Times New Roman"/>
          <w:sz w:val="24"/>
          <w:szCs w:val="24"/>
        </w:rPr>
        <w:t>«</w:t>
      </w:r>
      <w:r w:rsidRPr="00640A06">
        <w:rPr>
          <w:rFonts w:ascii="Times New Roman" w:hAnsi="Times New Roman"/>
          <w:sz w:val="24"/>
          <w:szCs w:val="24"/>
        </w:rPr>
        <w:t>ПОБЕДА</w:t>
      </w:r>
      <w:r w:rsidR="00D127D0">
        <w:rPr>
          <w:rFonts w:ascii="Times New Roman" w:hAnsi="Times New Roman"/>
          <w:sz w:val="24"/>
          <w:szCs w:val="24"/>
        </w:rPr>
        <w:t>»</w:t>
      </w:r>
      <w:r w:rsidRPr="00640A06">
        <w:rPr>
          <w:rFonts w:ascii="Times New Roman" w:hAnsi="Times New Roman"/>
          <w:sz w:val="24"/>
          <w:szCs w:val="24"/>
        </w:rPr>
        <w:t xml:space="preserve"> ОТСУДИЛА У КУРИВШЕЙ НА БОРТУ ЖЕНЩИНЫ 213 ТЫС. РУБЛЕЙ</w:t>
      </w:r>
      <w:bookmarkEnd w:id="56"/>
    </w:p>
    <w:p w14:paraId="7B96FE4F" w14:textId="62F73065" w:rsidR="00D127D0" w:rsidRDefault="00640A06" w:rsidP="00D127D0">
      <w:pPr>
        <w:jc w:val="both"/>
      </w:pPr>
      <w:r>
        <w:t xml:space="preserve">Авиакомпания </w:t>
      </w:r>
      <w:r w:rsidR="00D127D0">
        <w:t>«</w:t>
      </w:r>
      <w:r>
        <w:t>Победа</w:t>
      </w:r>
      <w:r w:rsidR="00D127D0">
        <w:t>»</w:t>
      </w:r>
      <w:r>
        <w:t xml:space="preserve"> в Первомайском суде Мурманска взыскала с местной жительницы убытки за вынужденную посадку самолета в аэропорту Петрозаводска, сообщила в пятницу объединенная </w:t>
      </w:r>
      <w:r w:rsidRPr="00D127D0">
        <w:rPr>
          <w:b/>
        </w:rPr>
        <w:t>пресс-служба</w:t>
      </w:r>
      <w:r>
        <w:t xml:space="preserve"> судов Мурманской области.</w:t>
      </w:r>
    </w:p>
    <w:p w14:paraId="26B68AFB" w14:textId="3BAC750F" w:rsidR="00D127D0" w:rsidRDefault="00640A06" w:rsidP="00D127D0">
      <w:pPr>
        <w:jc w:val="both"/>
      </w:pPr>
      <w:r>
        <w:t xml:space="preserve">Суд установил, что во время рейса Мурманск-Москва </w:t>
      </w:r>
      <w:r w:rsidR="00D127D0">
        <w:t>«</w:t>
      </w:r>
      <w:r>
        <w:t>Победы</w:t>
      </w:r>
      <w:r w:rsidR="00D127D0">
        <w:t>»</w:t>
      </w:r>
      <w:r>
        <w:t xml:space="preserve"> одна из пассажирок в нарушение правил начала курить в туалете самолета. В результате командир самолета решил совершить посадку в ближайшем запасном аэродроме - в Петрозаводске. После приземления полицейские сняли нарушительницу с борта, за курение на борту ее оштрафовали на 500 рублей.</w:t>
      </w:r>
    </w:p>
    <w:p w14:paraId="17F0FBFC" w14:textId="47E0F043" w:rsidR="00D127D0" w:rsidRDefault="00640A06" w:rsidP="00D127D0">
      <w:pPr>
        <w:jc w:val="both"/>
      </w:pPr>
      <w:r>
        <w:t xml:space="preserve">Авиакомпания потребовала от нарушительницы возмещения убытков, понесенных </w:t>
      </w:r>
      <w:r w:rsidR="00D127D0">
        <w:t>«</w:t>
      </w:r>
      <w:r>
        <w:t>Победой</w:t>
      </w:r>
      <w:r w:rsidR="00D127D0">
        <w:t>»</w:t>
      </w:r>
      <w:r>
        <w:t xml:space="preserve"> из-за вынужденной посадки, - 212 тыс. 966 рублей 48 копеек. Эта сумма сложилась из стоимости расхода топлива из-за отклонения от маршрута, аэропортовых сборов, стоимости наземного обслуживания и других допрасходов.</w:t>
      </w:r>
    </w:p>
    <w:p w14:paraId="427F5D5B" w14:textId="43FE9042" w:rsidR="00640A06" w:rsidRDefault="00640A06" w:rsidP="00D127D0">
      <w:pPr>
        <w:jc w:val="both"/>
      </w:pPr>
      <w:r>
        <w:t>Суд удовлетворил просьбу о взыскании этой суммы, хотя ответчица не была согласна с предъявленными требованиями. Решение суда не вступило в силу и может быть обжаловано.</w:t>
      </w:r>
    </w:p>
    <w:p w14:paraId="2B2D39B0" w14:textId="77777777" w:rsidR="00640A06" w:rsidRDefault="004A50B2" w:rsidP="00D127D0">
      <w:pPr>
        <w:jc w:val="both"/>
      </w:pPr>
      <w:hyperlink r:id="rId46" w:history="1">
        <w:r w:rsidR="00640A06" w:rsidRPr="0078508B">
          <w:rPr>
            <w:rStyle w:val="a9"/>
          </w:rPr>
          <w:t>https://www.interfax.ru/russia/746392</w:t>
        </w:r>
      </w:hyperlink>
    </w:p>
    <w:p w14:paraId="7CE42DA6" w14:textId="77777777" w:rsidR="003824CC" w:rsidRDefault="004A50B2" w:rsidP="00D127D0">
      <w:pPr>
        <w:jc w:val="both"/>
        <w:rPr>
          <w:rStyle w:val="a9"/>
        </w:rPr>
      </w:pPr>
      <w:hyperlink r:id="rId47" w:history="1">
        <w:r w:rsidR="00640A06" w:rsidRPr="0078508B">
          <w:rPr>
            <w:rStyle w:val="a9"/>
          </w:rPr>
          <w:t>https://ria.ru/20210122/shtraf-1594184803.html</w:t>
        </w:r>
      </w:hyperlink>
    </w:p>
    <w:p w14:paraId="29275EA6" w14:textId="77777777" w:rsidR="003824CC" w:rsidRDefault="003824CC" w:rsidP="00D127D0">
      <w:pPr>
        <w:jc w:val="both"/>
        <w:rPr>
          <w:rStyle w:val="a9"/>
        </w:rPr>
      </w:pPr>
    </w:p>
    <w:p w14:paraId="2EABE8D1" w14:textId="77777777" w:rsidR="008024A4" w:rsidRPr="008024A4" w:rsidRDefault="00B10DE9" w:rsidP="00D127D0">
      <w:pPr>
        <w:jc w:val="both"/>
        <w:rPr>
          <w:b/>
          <w:color w:val="008080"/>
        </w:rPr>
      </w:pPr>
      <w:r w:rsidRPr="00B10DE9">
        <w:rPr>
          <w:color w:val="008080"/>
        </w:rPr>
        <w:fldChar w:fldCharType="begin"/>
      </w:r>
      <w:r w:rsidRPr="00B10DE9">
        <w:rPr>
          <w:color w:val="008080"/>
        </w:rPr>
        <w:instrText xml:space="preserve"> REF с0 \h </w:instrText>
      </w:r>
      <w:r>
        <w:rPr>
          <w:color w:val="008080"/>
        </w:rPr>
        <w:instrText xml:space="preserve"> \* MERGEFORMAT </w:instrText>
      </w:r>
      <w:r w:rsidRPr="00B10DE9">
        <w:rPr>
          <w:color w:val="008080"/>
        </w:rPr>
      </w:r>
      <w:r w:rsidRPr="00B10DE9">
        <w:rPr>
          <w:color w:val="008080"/>
        </w:rPr>
        <w:fldChar w:fldCharType="separate"/>
      </w:r>
      <w:r w:rsidR="008024A4" w:rsidRPr="008024A4">
        <w:rPr>
          <w:b/>
          <w:color w:val="008080"/>
        </w:rPr>
        <w:t>Вернуться в оглавление</w:t>
      </w:r>
    </w:p>
    <w:p w14:paraId="19290A82" w14:textId="77777777" w:rsidR="0010257A" w:rsidRPr="0098527E" w:rsidRDefault="00B10DE9" w:rsidP="00D127D0">
      <w:pPr>
        <w:jc w:val="both"/>
      </w:pPr>
      <w:r w:rsidRPr="00B10DE9">
        <w:rPr>
          <w:color w:val="008080"/>
        </w:rPr>
        <w:fldChar w:fldCharType="end"/>
      </w:r>
    </w:p>
    <w:sectPr w:rsidR="0010257A" w:rsidRPr="0098527E" w:rsidSect="00742C5C"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222A5" w14:textId="77777777" w:rsidR="00610589" w:rsidRDefault="00610589">
      <w:r>
        <w:separator/>
      </w:r>
    </w:p>
  </w:endnote>
  <w:endnote w:type="continuationSeparator" w:id="0">
    <w:p w14:paraId="7D9B315A" w14:textId="77777777" w:rsidR="00610589" w:rsidRDefault="0061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5086C" w14:textId="77777777" w:rsidR="004A50B2" w:rsidRDefault="004A50B2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F104EF" w14:textId="77777777" w:rsidR="004A50B2" w:rsidRDefault="004A50B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D78D1" w14:textId="77777777" w:rsidR="004A50B2" w:rsidRDefault="004A50B2">
    <w:pPr>
      <w:pStyle w:val="a4"/>
      <w:pBdr>
        <w:bottom w:val="single" w:sz="6" w:space="1" w:color="auto"/>
      </w:pBdr>
      <w:ind w:right="360"/>
      <w:rPr>
        <w:lang w:val="en-US"/>
      </w:rPr>
    </w:pPr>
  </w:p>
  <w:p w14:paraId="53E0CEB4" w14:textId="763F8E7E" w:rsidR="004A50B2" w:rsidRDefault="004A50B2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24A4">
      <w:rPr>
        <w:rStyle w:val="a5"/>
        <w:noProof/>
      </w:rPr>
      <w:t>2</w:t>
    </w:r>
    <w:r>
      <w:rPr>
        <w:rStyle w:val="a5"/>
      </w:rPr>
      <w:fldChar w:fldCharType="end"/>
    </w:r>
  </w:p>
  <w:p w14:paraId="7266B4FE" w14:textId="77777777" w:rsidR="004A50B2" w:rsidRDefault="004A50B2">
    <w:pPr>
      <w:pStyle w:val="a4"/>
      <w:ind w:right="360"/>
      <w:rPr>
        <w:lang w:val="en-US"/>
      </w:rPr>
    </w:pPr>
  </w:p>
  <w:p w14:paraId="693A59CD" w14:textId="77777777" w:rsidR="004A50B2" w:rsidRDefault="004A50B2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347C" w14:textId="77777777" w:rsidR="004A50B2" w:rsidRDefault="004A50B2">
    <w:pPr>
      <w:pStyle w:val="a4"/>
    </w:pPr>
    <w:r>
      <w:rPr>
        <w:noProof/>
      </w:rPr>
      <w:pict w14:anchorId="1735FEC1">
        <v:group id="_x0000_s2060" editas="canvas" style="position:absolute;margin-left:0;margin-top:-274.5pt;width:459pt;height:279pt;z-index:-1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378C" w14:textId="77777777" w:rsidR="00610589" w:rsidRDefault="00610589">
      <w:r>
        <w:separator/>
      </w:r>
    </w:p>
  </w:footnote>
  <w:footnote w:type="continuationSeparator" w:id="0">
    <w:p w14:paraId="79BC000C" w14:textId="77777777" w:rsidR="00610589" w:rsidRDefault="0061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5FFC6" w14:textId="77777777" w:rsidR="004A50B2" w:rsidRDefault="004A50B2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14:paraId="3221FCC9" w14:textId="77777777" w:rsidR="004A50B2" w:rsidRPr="00C81007" w:rsidRDefault="004A50B2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14:paraId="5CEB8B27" w14:textId="77777777" w:rsidR="004A50B2" w:rsidRDefault="004A50B2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5B176" w14:textId="77777777" w:rsidR="004A50B2" w:rsidRDefault="004A50B2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pict w14:anchorId="7C6DB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14:paraId="2005B3D7" w14:textId="77777777" w:rsidR="004A50B2" w:rsidRPr="00B2388E" w:rsidRDefault="004A50B2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14:paraId="15D10CE2" w14:textId="77777777" w:rsidR="004A50B2" w:rsidRDefault="004A50B2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0AF"/>
    <w:rsid w:val="00003C66"/>
    <w:rsid w:val="00004DA3"/>
    <w:rsid w:val="00004EF2"/>
    <w:rsid w:val="000149B9"/>
    <w:rsid w:val="000332BF"/>
    <w:rsid w:val="00034D2B"/>
    <w:rsid w:val="00034FB5"/>
    <w:rsid w:val="00044DD8"/>
    <w:rsid w:val="00053CED"/>
    <w:rsid w:val="000560AF"/>
    <w:rsid w:val="00056996"/>
    <w:rsid w:val="000651A0"/>
    <w:rsid w:val="000655D6"/>
    <w:rsid w:val="00070C4C"/>
    <w:rsid w:val="000721CE"/>
    <w:rsid w:val="00073E4E"/>
    <w:rsid w:val="0007549F"/>
    <w:rsid w:val="0008214E"/>
    <w:rsid w:val="00083597"/>
    <w:rsid w:val="00083C68"/>
    <w:rsid w:val="00090C8C"/>
    <w:rsid w:val="00093731"/>
    <w:rsid w:val="00094ABF"/>
    <w:rsid w:val="00095A89"/>
    <w:rsid w:val="000A5C00"/>
    <w:rsid w:val="000B3E61"/>
    <w:rsid w:val="000B3F21"/>
    <w:rsid w:val="000B5AAC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100D89"/>
    <w:rsid w:val="001018C6"/>
    <w:rsid w:val="0010257A"/>
    <w:rsid w:val="001035AD"/>
    <w:rsid w:val="001142DA"/>
    <w:rsid w:val="00116743"/>
    <w:rsid w:val="0012754A"/>
    <w:rsid w:val="00132034"/>
    <w:rsid w:val="0013467E"/>
    <w:rsid w:val="00135A16"/>
    <w:rsid w:val="001371EE"/>
    <w:rsid w:val="001373E5"/>
    <w:rsid w:val="00142C85"/>
    <w:rsid w:val="00143020"/>
    <w:rsid w:val="00146A41"/>
    <w:rsid w:val="001502F4"/>
    <w:rsid w:val="00151C9A"/>
    <w:rsid w:val="00153E98"/>
    <w:rsid w:val="00160AF8"/>
    <w:rsid w:val="00161DA9"/>
    <w:rsid w:val="001622D0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4280"/>
    <w:rsid w:val="001C12A9"/>
    <w:rsid w:val="001C1819"/>
    <w:rsid w:val="001D29B7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99B"/>
    <w:rsid w:val="00295F73"/>
    <w:rsid w:val="00296165"/>
    <w:rsid w:val="002A2278"/>
    <w:rsid w:val="002A2F1D"/>
    <w:rsid w:val="002A798B"/>
    <w:rsid w:val="002B331A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07AF"/>
    <w:rsid w:val="002F3789"/>
    <w:rsid w:val="00310568"/>
    <w:rsid w:val="0031472A"/>
    <w:rsid w:val="00324A58"/>
    <w:rsid w:val="00325E0E"/>
    <w:rsid w:val="00327FF5"/>
    <w:rsid w:val="003411E2"/>
    <w:rsid w:val="003411F5"/>
    <w:rsid w:val="003434BD"/>
    <w:rsid w:val="00344663"/>
    <w:rsid w:val="00345C66"/>
    <w:rsid w:val="00352C5C"/>
    <w:rsid w:val="00377103"/>
    <w:rsid w:val="003801C4"/>
    <w:rsid w:val="00381408"/>
    <w:rsid w:val="003824CC"/>
    <w:rsid w:val="0038483D"/>
    <w:rsid w:val="003912B4"/>
    <w:rsid w:val="003960DD"/>
    <w:rsid w:val="00397F16"/>
    <w:rsid w:val="003B172F"/>
    <w:rsid w:val="003B21A9"/>
    <w:rsid w:val="003B2650"/>
    <w:rsid w:val="003B3D6F"/>
    <w:rsid w:val="003E2CD2"/>
    <w:rsid w:val="003E3791"/>
    <w:rsid w:val="003E6B84"/>
    <w:rsid w:val="003F2D3C"/>
    <w:rsid w:val="003F2EAF"/>
    <w:rsid w:val="003F33BB"/>
    <w:rsid w:val="00401429"/>
    <w:rsid w:val="00402BA2"/>
    <w:rsid w:val="00404CBD"/>
    <w:rsid w:val="00407285"/>
    <w:rsid w:val="00412D04"/>
    <w:rsid w:val="004131C5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0B2"/>
    <w:rsid w:val="004A58EC"/>
    <w:rsid w:val="004A5A84"/>
    <w:rsid w:val="004A65D2"/>
    <w:rsid w:val="004A7082"/>
    <w:rsid w:val="004B5A7B"/>
    <w:rsid w:val="004C231F"/>
    <w:rsid w:val="004D1360"/>
    <w:rsid w:val="004D4052"/>
    <w:rsid w:val="004D525E"/>
    <w:rsid w:val="004D61D2"/>
    <w:rsid w:val="004D6CF9"/>
    <w:rsid w:val="004E15DB"/>
    <w:rsid w:val="004E3E6A"/>
    <w:rsid w:val="004E70BD"/>
    <w:rsid w:val="004F48DE"/>
    <w:rsid w:val="004F6664"/>
    <w:rsid w:val="005153EC"/>
    <w:rsid w:val="00517A20"/>
    <w:rsid w:val="00525738"/>
    <w:rsid w:val="00531D6F"/>
    <w:rsid w:val="00565FCE"/>
    <w:rsid w:val="00567FDC"/>
    <w:rsid w:val="00570103"/>
    <w:rsid w:val="00574721"/>
    <w:rsid w:val="005772F6"/>
    <w:rsid w:val="00581CF8"/>
    <w:rsid w:val="00585FA8"/>
    <w:rsid w:val="00587265"/>
    <w:rsid w:val="00596C77"/>
    <w:rsid w:val="00597544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10589"/>
    <w:rsid w:val="00625699"/>
    <w:rsid w:val="0063204A"/>
    <w:rsid w:val="00632ED9"/>
    <w:rsid w:val="00640A06"/>
    <w:rsid w:val="00643BDD"/>
    <w:rsid w:val="00645AC9"/>
    <w:rsid w:val="006463B0"/>
    <w:rsid w:val="006508AF"/>
    <w:rsid w:val="00650DEC"/>
    <w:rsid w:val="00660F7E"/>
    <w:rsid w:val="00663C27"/>
    <w:rsid w:val="00665EFE"/>
    <w:rsid w:val="00667DDC"/>
    <w:rsid w:val="00674ACE"/>
    <w:rsid w:val="006801F1"/>
    <w:rsid w:val="00684B38"/>
    <w:rsid w:val="0069299A"/>
    <w:rsid w:val="00697147"/>
    <w:rsid w:val="006A0019"/>
    <w:rsid w:val="006A080B"/>
    <w:rsid w:val="006A7E8F"/>
    <w:rsid w:val="006B0284"/>
    <w:rsid w:val="006C28E3"/>
    <w:rsid w:val="006D73A5"/>
    <w:rsid w:val="006E6614"/>
    <w:rsid w:val="006F7D52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5048"/>
    <w:rsid w:val="00766AE7"/>
    <w:rsid w:val="00777B99"/>
    <w:rsid w:val="00786DD4"/>
    <w:rsid w:val="00793AD4"/>
    <w:rsid w:val="00797DE1"/>
    <w:rsid w:val="00797F1A"/>
    <w:rsid w:val="00797FD1"/>
    <w:rsid w:val="007A77DE"/>
    <w:rsid w:val="007C519E"/>
    <w:rsid w:val="007C647E"/>
    <w:rsid w:val="007C7711"/>
    <w:rsid w:val="007C79AE"/>
    <w:rsid w:val="007D41C7"/>
    <w:rsid w:val="007E28D5"/>
    <w:rsid w:val="007E66CE"/>
    <w:rsid w:val="007F6F52"/>
    <w:rsid w:val="008024A4"/>
    <w:rsid w:val="00806D8B"/>
    <w:rsid w:val="00812A16"/>
    <w:rsid w:val="00813A01"/>
    <w:rsid w:val="008205B3"/>
    <w:rsid w:val="00822ADE"/>
    <w:rsid w:val="00830729"/>
    <w:rsid w:val="00830A9D"/>
    <w:rsid w:val="0083182A"/>
    <w:rsid w:val="008352AD"/>
    <w:rsid w:val="008504FA"/>
    <w:rsid w:val="008528F1"/>
    <w:rsid w:val="00862562"/>
    <w:rsid w:val="0087211E"/>
    <w:rsid w:val="0087227F"/>
    <w:rsid w:val="00873544"/>
    <w:rsid w:val="008812A2"/>
    <w:rsid w:val="00883AB7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51D0"/>
    <w:rsid w:val="008F2362"/>
    <w:rsid w:val="009015C6"/>
    <w:rsid w:val="00902509"/>
    <w:rsid w:val="00904E2E"/>
    <w:rsid w:val="00905E70"/>
    <w:rsid w:val="00914C4A"/>
    <w:rsid w:val="00922F82"/>
    <w:rsid w:val="00923305"/>
    <w:rsid w:val="009419C4"/>
    <w:rsid w:val="00950024"/>
    <w:rsid w:val="00951D0C"/>
    <w:rsid w:val="00952FA4"/>
    <w:rsid w:val="00953DD7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B03FF"/>
    <w:rsid w:val="009B4CFE"/>
    <w:rsid w:val="009D008C"/>
    <w:rsid w:val="009D419B"/>
    <w:rsid w:val="009D52FE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11022"/>
    <w:rsid w:val="00A17F82"/>
    <w:rsid w:val="00A205C1"/>
    <w:rsid w:val="00A20A00"/>
    <w:rsid w:val="00A21C6B"/>
    <w:rsid w:val="00A2392B"/>
    <w:rsid w:val="00A23CEC"/>
    <w:rsid w:val="00A371A1"/>
    <w:rsid w:val="00A41140"/>
    <w:rsid w:val="00A47633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A00"/>
    <w:rsid w:val="00AB6E5F"/>
    <w:rsid w:val="00AC350F"/>
    <w:rsid w:val="00AC5169"/>
    <w:rsid w:val="00AD6E17"/>
    <w:rsid w:val="00AD7872"/>
    <w:rsid w:val="00AE21E4"/>
    <w:rsid w:val="00AE48A0"/>
    <w:rsid w:val="00AF16D2"/>
    <w:rsid w:val="00AF6484"/>
    <w:rsid w:val="00B10DE9"/>
    <w:rsid w:val="00B14B23"/>
    <w:rsid w:val="00B2565E"/>
    <w:rsid w:val="00B25666"/>
    <w:rsid w:val="00B2771B"/>
    <w:rsid w:val="00B34A42"/>
    <w:rsid w:val="00B41E03"/>
    <w:rsid w:val="00B4256A"/>
    <w:rsid w:val="00B42BD7"/>
    <w:rsid w:val="00B4578B"/>
    <w:rsid w:val="00B647BA"/>
    <w:rsid w:val="00B6565C"/>
    <w:rsid w:val="00B678CD"/>
    <w:rsid w:val="00B739D9"/>
    <w:rsid w:val="00B74AFC"/>
    <w:rsid w:val="00B82C7D"/>
    <w:rsid w:val="00B93DB8"/>
    <w:rsid w:val="00BA050F"/>
    <w:rsid w:val="00BA25F6"/>
    <w:rsid w:val="00BA317F"/>
    <w:rsid w:val="00BC3A16"/>
    <w:rsid w:val="00BC6FD6"/>
    <w:rsid w:val="00BC717D"/>
    <w:rsid w:val="00BD153A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4CB2"/>
    <w:rsid w:val="00C06F32"/>
    <w:rsid w:val="00C07DBE"/>
    <w:rsid w:val="00C21D2C"/>
    <w:rsid w:val="00C24260"/>
    <w:rsid w:val="00C254AD"/>
    <w:rsid w:val="00C344A5"/>
    <w:rsid w:val="00C36A4D"/>
    <w:rsid w:val="00C407B9"/>
    <w:rsid w:val="00C4100B"/>
    <w:rsid w:val="00C41971"/>
    <w:rsid w:val="00C55E5B"/>
    <w:rsid w:val="00C67D61"/>
    <w:rsid w:val="00C70D33"/>
    <w:rsid w:val="00C74680"/>
    <w:rsid w:val="00C7516D"/>
    <w:rsid w:val="00C81007"/>
    <w:rsid w:val="00C81B15"/>
    <w:rsid w:val="00C86989"/>
    <w:rsid w:val="00C90DCE"/>
    <w:rsid w:val="00C962F9"/>
    <w:rsid w:val="00CA0C59"/>
    <w:rsid w:val="00CA328E"/>
    <w:rsid w:val="00CA69AB"/>
    <w:rsid w:val="00CB533A"/>
    <w:rsid w:val="00CB781D"/>
    <w:rsid w:val="00CC4247"/>
    <w:rsid w:val="00CC608A"/>
    <w:rsid w:val="00CD52CB"/>
    <w:rsid w:val="00CE332F"/>
    <w:rsid w:val="00CF49CC"/>
    <w:rsid w:val="00CF4B3D"/>
    <w:rsid w:val="00CF561A"/>
    <w:rsid w:val="00D127D0"/>
    <w:rsid w:val="00D20C37"/>
    <w:rsid w:val="00D32206"/>
    <w:rsid w:val="00D35B82"/>
    <w:rsid w:val="00D425D9"/>
    <w:rsid w:val="00D45BEE"/>
    <w:rsid w:val="00D47BAB"/>
    <w:rsid w:val="00D517EB"/>
    <w:rsid w:val="00D54647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A031D"/>
    <w:rsid w:val="00DB28D8"/>
    <w:rsid w:val="00DB54A7"/>
    <w:rsid w:val="00DC5012"/>
    <w:rsid w:val="00DD22B4"/>
    <w:rsid w:val="00DD3649"/>
    <w:rsid w:val="00DD6513"/>
    <w:rsid w:val="00DE18C2"/>
    <w:rsid w:val="00DF0775"/>
    <w:rsid w:val="00DF2430"/>
    <w:rsid w:val="00E02036"/>
    <w:rsid w:val="00E03FAB"/>
    <w:rsid w:val="00E040D1"/>
    <w:rsid w:val="00E06663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53153"/>
    <w:rsid w:val="00E6354C"/>
    <w:rsid w:val="00E64B5A"/>
    <w:rsid w:val="00E734F4"/>
    <w:rsid w:val="00E7490C"/>
    <w:rsid w:val="00E74BBB"/>
    <w:rsid w:val="00E75049"/>
    <w:rsid w:val="00E76123"/>
    <w:rsid w:val="00E7691E"/>
    <w:rsid w:val="00E80E40"/>
    <w:rsid w:val="00E926C9"/>
    <w:rsid w:val="00E94B96"/>
    <w:rsid w:val="00EA12A5"/>
    <w:rsid w:val="00EA2F3A"/>
    <w:rsid w:val="00EA776B"/>
    <w:rsid w:val="00EB2891"/>
    <w:rsid w:val="00EB4972"/>
    <w:rsid w:val="00EB5D92"/>
    <w:rsid w:val="00EC2769"/>
    <w:rsid w:val="00EC3C81"/>
    <w:rsid w:val="00EC6727"/>
    <w:rsid w:val="00ED05E6"/>
    <w:rsid w:val="00EF1C7E"/>
    <w:rsid w:val="00EF296E"/>
    <w:rsid w:val="00EF5DAE"/>
    <w:rsid w:val="00F059CA"/>
    <w:rsid w:val="00F07684"/>
    <w:rsid w:val="00F10896"/>
    <w:rsid w:val="00F127CE"/>
    <w:rsid w:val="00F14587"/>
    <w:rsid w:val="00F14859"/>
    <w:rsid w:val="00F25B14"/>
    <w:rsid w:val="00F278FF"/>
    <w:rsid w:val="00F409D3"/>
    <w:rsid w:val="00F41854"/>
    <w:rsid w:val="00F41C56"/>
    <w:rsid w:val="00F579CD"/>
    <w:rsid w:val="00F627E9"/>
    <w:rsid w:val="00F64F4E"/>
    <w:rsid w:val="00F73B7A"/>
    <w:rsid w:val="00F80DB8"/>
    <w:rsid w:val="00F814E5"/>
    <w:rsid w:val="00F84C3C"/>
    <w:rsid w:val="00F873F7"/>
    <w:rsid w:val="00F879D8"/>
    <w:rsid w:val="00F9641F"/>
    <w:rsid w:val="00FA05B3"/>
    <w:rsid w:val="00FA3813"/>
    <w:rsid w:val="00FA770F"/>
    <w:rsid w:val="00FB18C0"/>
    <w:rsid w:val="00FB2A7D"/>
    <w:rsid w:val="00FB7B2E"/>
    <w:rsid w:val="00FC3B1C"/>
    <w:rsid w:val="00FC62B8"/>
    <w:rsid w:val="00FC6F32"/>
    <w:rsid w:val="00FC7AA0"/>
    <w:rsid w:val="00FD5A9D"/>
    <w:rsid w:val="00FE0F73"/>
    <w:rsid w:val="00FE2DD4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41EB7F51"/>
  <w15:chartTrackingRefBased/>
  <w15:docId w15:val="{A5339369-4013-459F-BC5E-BCE8A1FB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  <w:style w:type="character" w:customStyle="1" w:styleId="UnresolvedMention">
    <w:name w:val="Unresolved Mention"/>
    <w:uiPriority w:val="99"/>
    <w:semiHidden/>
    <w:unhideWhenUsed/>
    <w:rsid w:val="002F07AF"/>
    <w:rPr>
      <w:color w:val="605E5C"/>
      <w:shd w:val="clear" w:color="auto" w:fill="E1DFDD"/>
    </w:rPr>
  </w:style>
  <w:style w:type="paragraph" w:customStyle="1" w:styleId="aa">
    <w:name w:val="Полнотекст_ЗАГОЛОВОК"/>
    <w:basedOn w:val="a"/>
    <w:rsid w:val="00B82C7D"/>
    <w:pPr>
      <w:jc w:val="both"/>
    </w:pPr>
    <w:rPr>
      <w:color w:val="000000"/>
      <w:szCs w:val="24"/>
      <w:shd w:val="clear" w:color="auto" w:fill="FFFFFF"/>
    </w:rPr>
  </w:style>
  <w:style w:type="paragraph" w:customStyle="1" w:styleId="NormalExport">
    <w:name w:val="Normal_Export"/>
    <w:basedOn w:val="a"/>
    <w:rsid w:val="00B82C7D"/>
    <w:pPr>
      <w:jc w:val="both"/>
    </w:pPr>
    <w:rPr>
      <w:color w:val="000000"/>
      <w:szCs w:val="24"/>
      <w:shd w:val="clear" w:color="auto" w:fill="FFFFFF"/>
    </w:rPr>
  </w:style>
  <w:style w:type="paragraph" w:customStyle="1" w:styleId="ExportHyperlink">
    <w:name w:val="Export_Hyperlink"/>
    <w:basedOn w:val="a"/>
    <w:rsid w:val="00B82C7D"/>
    <w:pPr>
      <w:spacing w:before="200" w:after="100"/>
      <w:jc w:val="right"/>
    </w:pPr>
    <w:rPr>
      <w:color w:val="0000FF"/>
      <w:szCs w:val="24"/>
      <w:shd w:val="clear" w:color="auto" w:fill="FFFFFF"/>
    </w:rPr>
  </w:style>
  <w:style w:type="paragraph" w:customStyle="1" w:styleId="ab">
    <w:name w:val="Полнотекст_СМИ"/>
    <w:basedOn w:val="a"/>
    <w:rsid w:val="00B82C7D"/>
    <w:rPr>
      <w:color w:val="00000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ommersant.ru/doc/4661415" TargetMode="External"/><Relationship Id="rId18" Type="http://schemas.openxmlformats.org/officeDocument/2006/relationships/hyperlink" Target="https://www.vesti.ru/video/2261364" TargetMode="External"/><Relationship Id="rId26" Type="http://schemas.openxmlformats.org/officeDocument/2006/relationships/hyperlink" Target="https://regnum.ru/news/3170595.html" TargetMode="External"/><Relationship Id="rId39" Type="http://schemas.openxmlformats.org/officeDocument/2006/relationships/hyperlink" Target="https://www.kommersant.ru/doc/4660537" TargetMode="External"/><Relationship Id="rId21" Type="http://schemas.openxmlformats.org/officeDocument/2006/relationships/hyperlink" Target="https://&#1085;&#1072;&#1094;&#1080;&#1086;&#1085;&#1072;&#1083;&#1100;&#1085;&#1099;&#1077;&#1087;&#1088;&#1086;&#1077;&#1082;&#1090;&#1099;.&#1088;&#1092;/news/v-yaroslavskoy-oblasti-otremontiruyut-shest-mostov" TargetMode="External"/><Relationship Id="rId34" Type="http://schemas.openxmlformats.org/officeDocument/2006/relationships/hyperlink" Target="https://www.kommersant.ru/doc/4660581" TargetMode="External"/><Relationship Id="rId42" Type="http://schemas.openxmlformats.org/officeDocument/2006/relationships/hyperlink" Target="https://regnum.ru/news/polit/3170573.html" TargetMode="External"/><Relationship Id="rId47" Type="http://schemas.openxmlformats.org/officeDocument/2006/relationships/hyperlink" Target="https://ria.ru/20210122/shtraf-1594184803.html" TargetMode="External"/><Relationship Id="rId50" Type="http://schemas.openxmlformats.org/officeDocument/2006/relationships/footer" Target="footer2.xml"/><Relationship Id="rId7" Type="http://schemas.openxmlformats.org/officeDocument/2006/relationships/hyperlink" Target="https://gornovosti.ru/news/novosti/item/f7f271a4-0b26-413f-a23c-45a9151168d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1tv.ru/news/2021-01-22/400330-pochti_270_milliardov_rubley_v_ramkah_natsproekta_napravleno_na_polnuyu_rekonstruktsiyu_aeroportov_v_rossiyskih_regionah" TargetMode="External"/><Relationship Id="rId29" Type="http://schemas.openxmlformats.org/officeDocument/2006/relationships/hyperlink" Target="https://tass.ru/ekonomika/10524583" TargetMode="External"/><Relationship Id="rId11" Type="http://schemas.openxmlformats.org/officeDocument/2006/relationships/hyperlink" Target="https://news-life.pro/moscow/273061563/" TargetMode="External"/><Relationship Id="rId24" Type="http://schemas.openxmlformats.org/officeDocument/2006/relationships/hyperlink" Target="https://&#1085;&#1072;&#1094;&#1080;&#1086;&#1085;&#1072;&#1083;&#1100;&#1085;&#1099;&#1077;&#1087;&#1088;&#1086;&#1077;&#1082;&#1090;&#1099;.&#1088;&#1092;/news/vo-vladimire-otremontiruyut-most-k-dvortsu-detskogo-i-yunosheskogo-tvorchestva" TargetMode="External"/><Relationship Id="rId32" Type="http://schemas.openxmlformats.org/officeDocument/2006/relationships/hyperlink" Target="https://www.kommersant.ru/doc/4661398" TargetMode="External"/><Relationship Id="rId37" Type="http://schemas.openxmlformats.org/officeDocument/2006/relationships/hyperlink" Target="https://tass.ru/ekonomika/10521129" TargetMode="External"/><Relationship Id="rId40" Type="http://schemas.openxmlformats.org/officeDocument/2006/relationships/hyperlink" Target="https://tass.ru/ekonomika/10536075" TargetMode="External"/><Relationship Id="rId45" Type="http://schemas.openxmlformats.org/officeDocument/2006/relationships/hyperlink" Target="https://tass.ru/ekonomika/10523991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oscow.media/moscow/273061563/" TargetMode="External"/><Relationship Id="rId19" Type="http://schemas.openxmlformats.org/officeDocument/2006/relationships/hyperlink" Target="https://tvsamara.ru/news/k-aprelyu-v-samarskoi-oblasti-dolzhny-zavershit-pyatuyu-chast-klimovskogo-mosta-cherez/" TargetMode="External"/><Relationship Id="rId31" Type="http://schemas.openxmlformats.org/officeDocument/2006/relationships/hyperlink" Target="https://realty.ria.ru/20210122/tavrida-1594113573.html" TargetMode="External"/><Relationship Id="rId44" Type="http://schemas.openxmlformats.org/officeDocument/2006/relationships/hyperlink" Target="https://tass.ru/obschestvo/10525729" TargetMode="External"/><Relationship Id="rId52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russia24.pro/krasnoyarsk/273061563/" TargetMode="External"/><Relationship Id="rId14" Type="http://schemas.openxmlformats.org/officeDocument/2006/relationships/hyperlink" Target="https://www.kommersant.ru/doc/4661369" TargetMode="External"/><Relationship Id="rId22" Type="http://schemas.openxmlformats.org/officeDocument/2006/relationships/hyperlink" Target="https://&#1085;&#1072;&#1094;&#1080;&#1086;&#1085;&#1072;&#1083;&#1100;&#1085;&#1099;&#1077;&#1087;&#1088;&#1086;&#1077;&#1082;&#1090;&#1099;.&#1088;&#1092;/news/v-orenburzhe-otremontirovali-bolee-350-km-dorog" TargetMode="External"/><Relationship Id="rId27" Type="http://schemas.openxmlformats.org/officeDocument/2006/relationships/hyperlink" Target="https://www.interfax.ru/russia/746377" TargetMode="External"/><Relationship Id="rId30" Type="http://schemas.openxmlformats.org/officeDocument/2006/relationships/hyperlink" Target="https://tass.ru/ekonomika/10522187" TargetMode="External"/><Relationship Id="rId35" Type="http://schemas.openxmlformats.org/officeDocument/2006/relationships/hyperlink" Target="https://rt.rbc.ru/tatarstan/23/01/2021/600ae3879a794786330c7813" TargetMode="External"/><Relationship Id="rId43" Type="http://schemas.openxmlformats.org/officeDocument/2006/relationships/hyperlink" Target="https://ria.ru/20210122/aeroflot-1594229452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prmira.ru/news/transportnyie-habyi-remont-dorog-obhod-achinska-v-moskve-obsudili-transportnuyu-sistemu-kraya/" TargetMode="External"/><Relationship Id="rId51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://gorodskoyportal.ru/krasnoyarsk/news/polit/67421860/" TargetMode="External"/><Relationship Id="rId17" Type="http://schemas.openxmlformats.org/officeDocument/2006/relationships/hyperlink" Target="https://www.vesti.ru/video/2261284" TargetMode="External"/><Relationship Id="rId25" Type="http://schemas.openxmlformats.org/officeDocument/2006/relationships/hyperlink" Target="https://tass.ru/v-strane/10522659" TargetMode="External"/><Relationship Id="rId33" Type="http://schemas.openxmlformats.org/officeDocument/2006/relationships/hyperlink" Target="https://www.kommersant.ru/doc/4661183" TargetMode="External"/><Relationship Id="rId38" Type="http://schemas.openxmlformats.org/officeDocument/2006/relationships/hyperlink" Target="https://tass.ru/moskva/10527343" TargetMode="External"/><Relationship Id="rId46" Type="http://schemas.openxmlformats.org/officeDocument/2006/relationships/hyperlink" Target="https://www.interfax.ru/russia/746392" TargetMode="External"/><Relationship Id="rId20" Type="http://schemas.openxmlformats.org/officeDocument/2006/relationships/hyperlink" Target="https://&#1085;&#1072;&#1094;&#1080;&#1086;&#1085;&#1072;&#1083;&#1100;&#1085;&#1099;&#1077;&#1087;&#1088;&#1086;&#1077;&#1082;&#1090;&#1099;.&#1088;&#1092;/news/pod-samaroy-otremontirovali-50-km-dorog-" TargetMode="External"/><Relationship Id="rId41" Type="http://schemas.openxmlformats.org/officeDocument/2006/relationships/hyperlink" Target="https://tass.ru/obschestvo/1053336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ecuritymedia.ru/news_one_12202.html" TargetMode="External"/><Relationship Id="rId15" Type="http://schemas.openxmlformats.org/officeDocument/2006/relationships/hyperlink" Target="https://www.kommersant.ru/doc/4660564" TargetMode="External"/><Relationship Id="rId23" Type="http://schemas.openxmlformats.org/officeDocument/2006/relationships/hyperlink" Target="https://&#1085;&#1072;&#1094;&#1080;&#1086;&#1085;&#1072;&#1083;&#1100;&#1085;&#1099;&#1077;&#1087;&#1088;&#1086;&#1077;&#1082;&#1090;&#1099;.&#1088;&#1092;/news/v-voronezhskoy-oblasti-za-god-otremontirovali-pochti-240-km-avtodorog" TargetMode="External"/><Relationship Id="rId28" Type="http://schemas.openxmlformats.org/officeDocument/2006/relationships/hyperlink" Target="https://gudok.ru/content/passengertrans/1550585/" TargetMode="External"/><Relationship Id="rId36" Type="http://schemas.openxmlformats.org/officeDocument/2006/relationships/hyperlink" Target="https://www.interfax.ru/russia/746400" TargetMode="External"/><Relationship Id="rId4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00.04.dot</Template>
  <TotalTime>128</TotalTime>
  <Pages>1</Pages>
  <Words>15805</Words>
  <Characters>90094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105688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User2</cp:lastModifiedBy>
  <cp:revision>17</cp:revision>
  <cp:lastPrinted>2021-01-25T06:05:00Z</cp:lastPrinted>
  <dcterms:created xsi:type="dcterms:W3CDTF">2020-07-10T04:00:00Z</dcterms:created>
  <dcterms:modified xsi:type="dcterms:W3CDTF">2021-01-25T06:05:00Z</dcterms:modified>
</cp:coreProperties>
</file>