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20.10.2020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03-06/2020/7191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Белгород — г. Россошь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270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270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31001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Белгород, Белгородская область, г. Белгород, пр. Б. Хмельницкого, 160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31008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Новый Оскол, Белгородская область, Новооскольский район, г. Новый Оскол, ул. Ивана Дмитриевича Путилина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31003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Бирюч, Белгородская область, г. Бирюч, ул. Красная, 24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31002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Алексеевка, Белгородская область г. Алексеевка, ул. Пушкина, 49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36016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Россошь, Воронежская область, г. Россошь, Октябрьская пл., 22б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Урожайная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Богдана Хмельницкого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14.ОП.РЗ.К-807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14.ОП.ПЗ.К-1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Ивана Путилина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Новый Оскол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Алексеевская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Новый Оскол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14.ОП.ПЗ.К-1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 Бирюч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14.ОП.ПЗ.К-1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14.ОП.РЗ.К-10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П. Ющенко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Алексеевка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Пушкина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Алексеевка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Привокзальная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Алексеевка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В. Собины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Алексеевка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Мостовая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Алексеевка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Маяковского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Алексеевка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Революционная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Алексеевка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 ОП Р3 К-1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20.ОП.РЗ.К.В33-0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Россошь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Россошь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Россошь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Россошь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20.ОП.РЗ.К.В33-0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 ОП Р3 К-1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Революционная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Алексеевка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Маяковского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Алексеевка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Мостовая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Алексеевка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В. Собины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Алексеевка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Пушкина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Алексеевка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Привокзальная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Алексеевка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В.Собины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Алексеевка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Пушкина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Алексеевка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П. Ющенко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Алексеевка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14.ОП.РЗ.К-10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14.ОП.ПЗ.К-1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 Бирюч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14.ОП.ПЗ.К-1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Алексеевская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Новый Оскол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Ивана Путилина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Новый Оскол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14.ОП.ПЗ.К-1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14.ОП.РЗ.К-807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Богдана Хмельницкого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Урожайная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1.9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31001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17:30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31008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19:05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19:00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31003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19:50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19:45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31002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20:25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20:20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36016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21:50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36016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06:30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31002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08:00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07:55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31003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08:35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08:30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31008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09:20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09:15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31001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11:00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