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4"/>
        <w:tblW w:w="5000" w:type="pct"/>
        <w:tblLook w:val="0000" w:firstRow="0" w:lastRow="0" w:firstColumn="0" w:lastColumn="0" w:noHBand="0" w:noVBand="0"/>
      </w:tblPr>
      <w:tblGrid>
        <w:gridCol w:w="2686"/>
        <w:gridCol w:w="4649"/>
        <w:gridCol w:w="2802"/>
      </w:tblGrid>
      <w:tr w:rsidR="00144762" w:rsidRPr="0022774C" w:rsidTr="004E5D4A">
        <w:trPr>
          <w:cantSplit/>
          <w:trHeight w:val="213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CB0457" w:rsidRPr="00CB0457" w:rsidRDefault="00CB0457" w:rsidP="00C92867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ТВЕРЖДАЮ</w:t>
            </w:r>
          </w:p>
          <w:p w:rsidR="00CB0457" w:rsidRPr="00CB0457" w:rsidRDefault="00CB0457" w:rsidP="00C92867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транспорта</w:t>
            </w:r>
          </w:p>
          <w:p w:rsidR="00CB0457" w:rsidRDefault="00CB0457" w:rsidP="00C92867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CB0457" w:rsidRPr="00CB0457" w:rsidRDefault="00CB0457" w:rsidP="00C92867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0457" w:rsidRPr="00CB0457" w:rsidRDefault="00CB0457" w:rsidP="00C92867">
            <w:pPr>
              <w:spacing w:after="0" w:line="240" w:lineRule="auto"/>
              <w:ind w:left="56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Н.А. Асаул</w:t>
            </w:r>
          </w:p>
          <w:p w:rsidR="00CB0457" w:rsidRDefault="00CB0457" w:rsidP="00CB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2867" w:rsidRDefault="00C92867" w:rsidP="00CB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2867" w:rsidRDefault="00C92867" w:rsidP="00CB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0457" w:rsidRPr="00CB0457" w:rsidRDefault="00CB0457" w:rsidP="00CB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F1895B" wp14:editId="7B2F2AE4">
                  <wp:extent cx="546100" cy="532130"/>
                  <wp:effectExtent l="0" t="0" r="6350" b="1270"/>
                  <wp:docPr id="2" name="Рисунок 1" descr="mintrans_gerb_col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intrans_gerb_colo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762" w:rsidRPr="00144762" w:rsidRDefault="00144762" w:rsidP="0014476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ТРАНСПОРТА РОССИЙСКОЙ ФЕДЕРАЦИИ</w:t>
            </w:r>
          </w:p>
          <w:p w:rsidR="00144762" w:rsidRPr="00144762" w:rsidRDefault="00144762" w:rsidP="001447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(МИНТРАНС РОССИИ)</w:t>
            </w:r>
          </w:p>
          <w:p w:rsidR="004E5D4A" w:rsidRPr="004E5D4A" w:rsidRDefault="004E5D4A" w:rsidP="00144762">
            <w:pPr>
              <w:spacing w:after="0" w:line="48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14"/>
                <w:szCs w:val="34"/>
                <w:lang w:eastAsia="ru-RU"/>
              </w:rPr>
            </w:pPr>
          </w:p>
          <w:p w:rsidR="00144762" w:rsidRPr="0022774C" w:rsidRDefault="00144762" w:rsidP="00144762">
            <w:pPr>
              <w:spacing w:after="0" w:line="48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34"/>
                <w:szCs w:val="34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b/>
                <w:bCs/>
                <w:iCs/>
                <w:spacing w:val="100"/>
                <w:sz w:val="34"/>
                <w:szCs w:val="34"/>
                <w:lang w:eastAsia="ru-RU"/>
              </w:rPr>
              <w:t>ПРОТОКОЛ</w:t>
            </w:r>
          </w:p>
          <w:p w:rsidR="004E5D4A" w:rsidRPr="0022774C" w:rsidRDefault="00144762" w:rsidP="0076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селекторного совещания по вопросу повышения уровня доступности объектов транспортной инфраструктуры, транспортных средств </w:t>
            </w:r>
            <w:r w:rsidR="00763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предоставляемых на них услуг для инвалидов </w:t>
            </w:r>
            <w:r w:rsidR="007633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маломобильных групп населения</w:t>
            </w:r>
          </w:p>
        </w:tc>
      </w:tr>
      <w:tr w:rsidR="00144762" w:rsidRPr="0022774C" w:rsidTr="004E5D4A">
        <w:trPr>
          <w:cantSplit/>
          <w:trHeight w:val="629"/>
        </w:trPr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:rsidR="004E5D4A" w:rsidRDefault="00144762" w:rsidP="004E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5D4A" w:rsidRDefault="004E5D4A" w:rsidP="004E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762" w:rsidRPr="0022774C" w:rsidRDefault="00144762" w:rsidP="004E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27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2293" w:type="pct"/>
            <w:tcBorders>
              <w:top w:val="single" w:sz="4" w:space="0" w:color="auto"/>
            </w:tcBorders>
          </w:tcPr>
          <w:p w:rsidR="00144762" w:rsidRPr="0022774C" w:rsidRDefault="00144762" w:rsidP="004E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144762" w:rsidRPr="004E5D4A" w:rsidRDefault="00144762" w:rsidP="004E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D4A" w:rsidRPr="004E5D4A" w:rsidRDefault="004E5D4A" w:rsidP="004E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762" w:rsidRPr="0022774C" w:rsidRDefault="00144762" w:rsidP="004E5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144762" w:rsidRDefault="00144762"/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D83462" w:rsidRPr="00D7595F" w:rsidTr="00776151">
        <w:trPr>
          <w:trHeight w:val="450"/>
        </w:trPr>
        <w:tc>
          <w:tcPr>
            <w:tcW w:w="10348" w:type="dxa"/>
          </w:tcPr>
          <w:p w:rsidR="005D01EC" w:rsidRPr="00D7595F" w:rsidRDefault="00DC285F" w:rsidP="00710160">
            <w:pPr>
              <w:spacing w:after="0" w:line="240" w:lineRule="auto"/>
              <w:ind w:left="3011" w:hanging="297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</w:t>
            </w:r>
            <w:r w:rsidR="0022774C"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рисутствовали</w:t>
            </w:r>
            <w:r w:rsidRPr="00D759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  <w:r w:rsidR="00144762" w:rsidRPr="0014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</w:t>
            </w:r>
            <w:r w:rsidR="00E47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совещания 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  <w:r w:rsidR="00710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2168C" w:rsidRPr="00B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5583" w:rsidRPr="00D7595F" w:rsidRDefault="00705583" w:rsidP="00DC28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5410" w:rsidRPr="002B5410" w:rsidRDefault="00E61CE4" w:rsidP="00AA253A">
      <w:pPr>
        <w:pStyle w:val="a3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 исполнении протокольных решений предыдущего селекторного совещания</w:t>
      </w:r>
    </w:p>
    <w:p w:rsidR="002B5410" w:rsidRPr="0029301C" w:rsidRDefault="002B5410" w:rsidP="00AA253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6"/>
          <w:szCs w:val="30"/>
        </w:rPr>
      </w:pPr>
      <w:r w:rsidRPr="00686B87">
        <w:rPr>
          <w:rFonts w:ascii="Times New Roman" w:hAnsi="Times New Roman" w:cs="Times New Roman"/>
          <w:b/>
          <w:sz w:val="10"/>
          <w:szCs w:val="3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84E58" w:rsidRPr="0029301C" w:rsidRDefault="0070403B" w:rsidP="00AA253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04B5F">
        <w:rPr>
          <w:rFonts w:ascii="Times New Roman" w:hAnsi="Times New Roman" w:cs="Times New Roman"/>
          <w:sz w:val="28"/>
          <w:szCs w:val="28"/>
        </w:rPr>
        <w:t xml:space="preserve">Егоршев, </w:t>
      </w:r>
      <w:r w:rsidR="00A04B5F" w:rsidRPr="00A04B5F">
        <w:rPr>
          <w:rFonts w:ascii="Times New Roman" w:hAnsi="Times New Roman" w:cs="Times New Roman"/>
          <w:sz w:val="28"/>
          <w:szCs w:val="28"/>
        </w:rPr>
        <w:t>Дмитриев</w:t>
      </w:r>
      <w:r w:rsidR="00A04B5F">
        <w:rPr>
          <w:rFonts w:ascii="Times New Roman" w:hAnsi="Times New Roman" w:cs="Times New Roman"/>
          <w:sz w:val="28"/>
          <w:szCs w:val="28"/>
        </w:rPr>
        <w:t xml:space="preserve">, Иванов, </w:t>
      </w:r>
      <w:r w:rsidR="00A04B5F" w:rsidRPr="00A04B5F">
        <w:rPr>
          <w:rFonts w:ascii="Times New Roman" w:hAnsi="Times New Roman" w:cs="Times New Roman"/>
          <w:sz w:val="28"/>
          <w:szCs w:val="28"/>
        </w:rPr>
        <w:t>Балакин</w:t>
      </w:r>
      <w:r w:rsidR="00A04B5F">
        <w:rPr>
          <w:rFonts w:ascii="Times New Roman" w:hAnsi="Times New Roman" w:cs="Times New Roman"/>
          <w:sz w:val="28"/>
          <w:szCs w:val="28"/>
        </w:rPr>
        <w:t xml:space="preserve">, </w:t>
      </w:r>
      <w:r w:rsidR="00A04B5F" w:rsidRPr="00A04B5F">
        <w:rPr>
          <w:rFonts w:ascii="Times New Roman" w:hAnsi="Times New Roman" w:cs="Times New Roman"/>
          <w:sz w:val="28"/>
          <w:szCs w:val="28"/>
        </w:rPr>
        <w:t>Еремеев</w:t>
      </w:r>
      <w:r w:rsidR="00A04B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4B5F" w:rsidRPr="00A04B5F">
        <w:rPr>
          <w:rFonts w:ascii="Times New Roman" w:hAnsi="Times New Roman" w:cs="Times New Roman"/>
          <w:sz w:val="28"/>
          <w:szCs w:val="28"/>
        </w:rPr>
        <w:t>Микулик</w:t>
      </w:r>
      <w:proofErr w:type="spellEnd"/>
      <w:r w:rsidR="0050346E" w:rsidRPr="0029301C">
        <w:rPr>
          <w:rFonts w:ascii="Times New Roman" w:hAnsi="Times New Roman" w:cs="Times New Roman"/>
          <w:sz w:val="28"/>
          <w:szCs w:val="28"/>
        </w:rPr>
        <w:t>)</w:t>
      </w:r>
    </w:p>
    <w:p w:rsidR="00B84E58" w:rsidRPr="0029301C" w:rsidRDefault="00B84E58" w:rsidP="00DC285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4452F9" w:rsidRPr="00E47B9B" w:rsidRDefault="004452F9" w:rsidP="00E47B9B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7B9B">
        <w:rPr>
          <w:rFonts w:ascii="Times New Roman" w:hAnsi="Times New Roman" w:cs="Times New Roman"/>
          <w:sz w:val="28"/>
          <w:szCs w:val="28"/>
        </w:rPr>
        <w:t xml:space="preserve">Принять к сведению доклады заместителя </w:t>
      </w:r>
      <w:r w:rsidR="00E61CE4" w:rsidRPr="00E47B9B">
        <w:rPr>
          <w:rFonts w:ascii="Times New Roman" w:hAnsi="Times New Roman" w:cs="Times New Roman"/>
          <w:sz w:val="28"/>
          <w:szCs w:val="28"/>
        </w:rPr>
        <w:t xml:space="preserve">директора Департамента программ развития </w:t>
      </w:r>
      <w:r w:rsidR="00BC728E">
        <w:rPr>
          <w:rFonts w:ascii="Times New Roman" w:hAnsi="Times New Roman" w:cs="Times New Roman"/>
          <w:sz w:val="28"/>
          <w:szCs w:val="28"/>
        </w:rPr>
        <w:t>Минтранса России</w:t>
      </w:r>
      <w:r w:rsidRPr="00E47B9B">
        <w:rPr>
          <w:rFonts w:ascii="Times New Roman" w:hAnsi="Times New Roman" w:cs="Times New Roman"/>
          <w:sz w:val="28"/>
          <w:szCs w:val="28"/>
        </w:rPr>
        <w:t xml:space="preserve"> </w:t>
      </w:r>
      <w:r w:rsidR="00E61CE4" w:rsidRPr="00E47B9B">
        <w:rPr>
          <w:rFonts w:ascii="Times New Roman" w:hAnsi="Times New Roman" w:cs="Times New Roman"/>
          <w:sz w:val="28"/>
          <w:szCs w:val="28"/>
        </w:rPr>
        <w:t>С.М. Егоршева</w:t>
      </w:r>
      <w:r w:rsidRPr="00E47B9B">
        <w:rPr>
          <w:rFonts w:ascii="Times New Roman" w:hAnsi="Times New Roman" w:cs="Times New Roman"/>
          <w:sz w:val="28"/>
          <w:szCs w:val="28"/>
        </w:rPr>
        <w:t>,</w:t>
      </w:r>
      <w:r w:rsidR="00E47B9B" w:rsidRPr="00E47B9B">
        <w:rPr>
          <w:rFonts w:ascii="Times New Roman" w:hAnsi="Times New Roman" w:cs="Times New Roman"/>
          <w:sz w:val="28"/>
          <w:szCs w:val="28"/>
        </w:rPr>
        <w:t xml:space="preserve"> заместителя директора департамента промышленности, транспорта, связи и энергетики Курганской области – начальника управления энергетики транспорта и связи Е.В. Дмитриева,</w:t>
      </w:r>
      <w:r w:rsidRPr="00E47B9B">
        <w:rPr>
          <w:rFonts w:ascii="Times New Roman" w:hAnsi="Times New Roman" w:cs="Times New Roman"/>
          <w:sz w:val="28"/>
          <w:szCs w:val="28"/>
        </w:rPr>
        <w:t xml:space="preserve"> </w:t>
      </w:r>
      <w:r w:rsidR="00E47B9B" w:rsidRPr="00E47B9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44762">
        <w:rPr>
          <w:rFonts w:ascii="Times New Roman" w:hAnsi="Times New Roman" w:cs="Times New Roman"/>
          <w:sz w:val="28"/>
          <w:szCs w:val="28"/>
        </w:rPr>
        <w:t>М</w:t>
      </w:r>
      <w:r w:rsidR="00E47B9B" w:rsidRPr="00E47B9B">
        <w:rPr>
          <w:rFonts w:ascii="Times New Roman" w:hAnsi="Times New Roman" w:cs="Times New Roman"/>
          <w:sz w:val="28"/>
          <w:szCs w:val="28"/>
        </w:rPr>
        <w:t xml:space="preserve">инистра транспорта и дорожного хозяйства Саратовской области С.Л. Балакина, заместителя Губернатора Ненецкого автономного округа – руководителя департамента строительства, жилищно-коммунального хозяйства, энергетики и транспорта А.А. </w:t>
      </w:r>
      <w:proofErr w:type="spellStart"/>
      <w:r w:rsidR="00E47B9B" w:rsidRPr="00E47B9B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proofErr w:type="gramEnd"/>
      <w:r w:rsidR="00E47B9B" w:rsidRPr="00E47B9B">
        <w:rPr>
          <w:rFonts w:ascii="Times New Roman" w:hAnsi="Times New Roman" w:cs="Times New Roman"/>
          <w:sz w:val="28"/>
          <w:szCs w:val="28"/>
        </w:rPr>
        <w:t xml:space="preserve">, </w:t>
      </w:r>
      <w:r w:rsidR="00144762">
        <w:rPr>
          <w:rFonts w:ascii="Times New Roman" w:hAnsi="Times New Roman" w:cs="Times New Roman"/>
          <w:sz w:val="28"/>
          <w:szCs w:val="28"/>
        </w:rPr>
        <w:t>М</w:t>
      </w:r>
      <w:r w:rsidR="00E47B9B" w:rsidRPr="00E47B9B">
        <w:rPr>
          <w:rFonts w:ascii="Times New Roman" w:hAnsi="Times New Roman" w:cs="Times New Roman"/>
          <w:sz w:val="28"/>
          <w:szCs w:val="28"/>
        </w:rPr>
        <w:t xml:space="preserve">инистра дорожного хозяйства </w:t>
      </w:r>
      <w:r w:rsidR="00144762">
        <w:rPr>
          <w:rFonts w:ascii="Times New Roman" w:hAnsi="Times New Roman" w:cs="Times New Roman"/>
          <w:sz w:val="28"/>
          <w:szCs w:val="28"/>
        </w:rPr>
        <w:br/>
        <w:t xml:space="preserve">и транспорта </w:t>
      </w:r>
      <w:r w:rsidR="00E47B9B" w:rsidRPr="00E47B9B">
        <w:rPr>
          <w:rFonts w:ascii="Times New Roman" w:hAnsi="Times New Roman" w:cs="Times New Roman"/>
          <w:sz w:val="28"/>
          <w:szCs w:val="28"/>
        </w:rPr>
        <w:t xml:space="preserve">Челябинской области Д.С. </w:t>
      </w:r>
      <w:proofErr w:type="spellStart"/>
      <w:r w:rsidR="00E47B9B" w:rsidRPr="00E47B9B">
        <w:rPr>
          <w:rFonts w:ascii="Times New Roman" w:hAnsi="Times New Roman" w:cs="Times New Roman"/>
          <w:sz w:val="28"/>
          <w:szCs w:val="28"/>
        </w:rPr>
        <w:t>Микулика</w:t>
      </w:r>
      <w:proofErr w:type="spellEnd"/>
      <w:r w:rsidR="00E61CE4" w:rsidRPr="00E47B9B">
        <w:rPr>
          <w:rFonts w:ascii="Times New Roman" w:hAnsi="Times New Roman" w:cs="Times New Roman"/>
          <w:sz w:val="28"/>
          <w:szCs w:val="28"/>
        </w:rPr>
        <w:t xml:space="preserve"> </w:t>
      </w:r>
      <w:r w:rsidRPr="00E47B9B">
        <w:rPr>
          <w:rFonts w:ascii="Times New Roman" w:hAnsi="Times New Roman" w:cs="Times New Roman"/>
          <w:sz w:val="28"/>
          <w:szCs w:val="28"/>
        </w:rPr>
        <w:t>по данному вопросу.</w:t>
      </w:r>
    </w:p>
    <w:p w:rsidR="00E47B9B" w:rsidRDefault="00E47B9B" w:rsidP="00E47B9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F59" w:rsidRDefault="002A7F59" w:rsidP="00E47B9B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непредставление</w:t>
      </w:r>
      <w:r w:rsidRPr="00E61CE4">
        <w:rPr>
          <w:rFonts w:ascii="Times New Roman" w:hAnsi="Times New Roman" w:cs="Times New Roman"/>
          <w:sz w:val="28"/>
          <w:szCs w:val="28"/>
        </w:rPr>
        <w:t xml:space="preserve"> запрашиваем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1CE4">
        <w:rPr>
          <w:rFonts w:ascii="Times New Roman" w:hAnsi="Times New Roman" w:cs="Times New Roman"/>
          <w:sz w:val="28"/>
          <w:szCs w:val="28"/>
        </w:rPr>
        <w:t xml:space="preserve"> в соответствии с письмом Минтранса России от 11 сентября 2017 г. № НА-24/13047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44762">
        <w:rPr>
          <w:rFonts w:ascii="Times New Roman" w:hAnsi="Times New Roman" w:cs="Times New Roman"/>
          <w:sz w:val="28"/>
          <w:szCs w:val="28"/>
        </w:rPr>
        <w:t xml:space="preserve">  </w:t>
      </w:r>
      <w:r w:rsidRPr="00E61CE4">
        <w:rPr>
          <w:rFonts w:ascii="Times New Roman" w:hAnsi="Times New Roman" w:cs="Times New Roman"/>
          <w:sz w:val="28"/>
          <w:szCs w:val="28"/>
        </w:rPr>
        <w:t>Республик</w:t>
      </w:r>
      <w:r w:rsidR="00AF19BD">
        <w:rPr>
          <w:rFonts w:ascii="Times New Roman" w:hAnsi="Times New Roman" w:cs="Times New Roman"/>
          <w:sz w:val="28"/>
          <w:szCs w:val="28"/>
        </w:rPr>
        <w:t>ой</w:t>
      </w:r>
      <w:r w:rsidRPr="00E61CE4">
        <w:rPr>
          <w:rFonts w:ascii="Times New Roman" w:hAnsi="Times New Roman" w:cs="Times New Roman"/>
          <w:sz w:val="28"/>
          <w:szCs w:val="28"/>
        </w:rPr>
        <w:t xml:space="preserve"> Тыва, Республик</w:t>
      </w:r>
      <w:r w:rsidR="00AF19BD">
        <w:rPr>
          <w:rFonts w:ascii="Times New Roman" w:hAnsi="Times New Roman" w:cs="Times New Roman"/>
          <w:sz w:val="28"/>
          <w:szCs w:val="28"/>
        </w:rPr>
        <w:t>ой</w:t>
      </w:r>
      <w:r w:rsidRPr="00E61CE4">
        <w:rPr>
          <w:rFonts w:ascii="Times New Roman" w:hAnsi="Times New Roman" w:cs="Times New Roman"/>
          <w:sz w:val="28"/>
          <w:szCs w:val="28"/>
        </w:rPr>
        <w:t xml:space="preserve"> Татарстан, Республик</w:t>
      </w:r>
      <w:r w:rsidR="00AF19BD">
        <w:rPr>
          <w:rFonts w:ascii="Times New Roman" w:hAnsi="Times New Roman" w:cs="Times New Roman"/>
          <w:sz w:val="28"/>
          <w:szCs w:val="28"/>
        </w:rPr>
        <w:t>ой</w:t>
      </w:r>
      <w:r w:rsidRPr="00E61CE4">
        <w:rPr>
          <w:rFonts w:ascii="Times New Roman" w:hAnsi="Times New Roman" w:cs="Times New Roman"/>
          <w:sz w:val="28"/>
          <w:szCs w:val="28"/>
        </w:rPr>
        <w:t xml:space="preserve"> Крым, Новосибирск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1CE4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F19BD">
        <w:rPr>
          <w:rFonts w:ascii="Times New Roman" w:hAnsi="Times New Roman" w:cs="Times New Roman"/>
          <w:sz w:val="28"/>
          <w:szCs w:val="28"/>
        </w:rPr>
        <w:t>ью</w:t>
      </w:r>
      <w:r w:rsidRPr="00E61CE4">
        <w:rPr>
          <w:rFonts w:ascii="Times New Roman" w:hAnsi="Times New Roman" w:cs="Times New Roman"/>
          <w:sz w:val="28"/>
          <w:szCs w:val="28"/>
        </w:rPr>
        <w:t>, Ростовск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61CE4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F19BD">
        <w:rPr>
          <w:rFonts w:ascii="Times New Roman" w:hAnsi="Times New Roman" w:cs="Times New Roman"/>
          <w:sz w:val="28"/>
          <w:szCs w:val="28"/>
        </w:rPr>
        <w:t>ью</w:t>
      </w:r>
      <w:r w:rsidRPr="00E61CE4">
        <w:rPr>
          <w:rFonts w:ascii="Times New Roman" w:hAnsi="Times New Roman" w:cs="Times New Roman"/>
          <w:sz w:val="28"/>
          <w:szCs w:val="28"/>
        </w:rPr>
        <w:t xml:space="preserve">, </w:t>
      </w:r>
      <w:r w:rsidR="00AF19BD">
        <w:rPr>
          <w:rFonts w:ascii="Times New Roman" w:hAnsi="Times New Roman" w:cs="Times New Roman"/>
          <w:sz w:val="28"/>
          <w:szCs w:val="28"/>
        </w:rPr>
        <w:t>городом</w:t>
      </w:r>
      <w:r w:rsidR="00D42B53">
        <w:rPr>
          <w:rFonts w:ascii="Times New Roman" w:hAnsi="Times New Roman" w:cs="Times New Roman"/>
          <w:sz w:val="28"/>
          <w:szCs w:val="28"/>
        </w:rPr>
        <w:t xml:space="preserve"> федерального значения</w:t>
      </w:r>
      <w:r w:rsidR="00AF19BD">
        <w:rPr>
          <w:rFonts w:ascii="Times New Roman" w:hAnsi="Times New Roman" w:cs="Times New Roman"/>
          <w:sz w:val="28"/>
          <w:szCs w:val="28"/>
        </w:rPr>
        <w:t xml:space="preserve"> </w:t>
      </w:r>
      <w:r w:rsidRPr="00E61CE4">
        <w:rPr>
          <w:rFonts w:ascii="Times New Roman" w:hAnsi="Times New Roman" w:cs="Times New Roman"/>
          <w:sz w:val="28"/>
          <w:szCs w:val="28"/>
        </w:rPr>
        <w:t>Севастопол</w:t>
      </w:r>
      <w:r w:rsidR="00AF19B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9BD" w:rsidRPr="00AF19BD" w:rsidRDefault="003841DB" w:rsidP="00AF19BD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Рекомендовать в</w:t>
      </w:r>
      <w:r w:rsidR="00E300A1" w:rsidRPr="00AF19BD">
        <w:rPr>
          <w:rFonts w:ascii="Times New Roman" w:hAnsi="Times New Roman" w:cs="Times New Roman"/>
          <w:sz w:val="28"/>
          <w:szCs w:val="28"/>
        </w:rPr>
        <w:t>ысшим органам исполнительной власти субъектов Российской Федерации:</w:t>
      </w:r>
      <w:r w:rsidR="00AF19BD" w:rsidRPr="00AF1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9BD" w:rsidRDefault="00AF19BD" w:rsidP="00AF19B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активизировать работу по исполнению протокольных решений предыдущего селекторного совещания, в том числе по учету в региональных дорожных картах по повышению значений доступности для инвалидов объектов </w:t>
      </w:r>
      <w:r w:rsidR="001447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услуг</w:t>
      </w:r>
      <w:r w:rsidR="007040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рекомендованных в соответствии с письмом Минтранса России </w:t>
      </w:r>
      <w:r>
        <w:rPr>
          <w:rFonts w:ascii="Times New Roman" w:hAnsi="Times New Roman" w:cs="Times New Roman"/>
          <w:sz w:val="28"/>
          <w:szCs w:val="28"/>
        </w:rPr>
        <w:br/>
        <w:t>от 26 января 2017 г. № АЦ-24/862</w:t>
      </w:r>
      <w:r w:rsidR="007040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 сфере транспорта;</w:t>
      </w:r>
    </w:p>
    <w:p w:rsidR="00E300A1" w:rsidRDefault="00E300A1" w:rsidP="00E47B9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завершить работу по внесению изменений в региональные дорожные карты, предусмотрев в них рекомендованные Минтрансом России мероприятия в сфере транспорта</w:t>
      </w:r>
      <w:r w:rsidR="00571FC7">
        <w:rPr>
          <w:rFonts w:ascii="Times New Roman" w:hAnsi="Times New Roman" w:cs="Times New Roman"/>
          <w:sz w:val="28"/>
          <w:szCs w:val="28"/>
        </w:rPr>
        <w:t>.</w:t>
      </w:r>
    </w:p>
    <w:p w:rsidR="00545284" w:rsidRDefault="00571FC7" w:rsidP="00E47B9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A04E8">
        <w:rPr>
          <w:rFonts w:ascii="Times New Roman" w:hAnsi="Times New Roman" w:cs="Times New Roman"/>
          <w:sz w:val="28"/>
          <w:szCs w:val="28"/>
        </w:rPr>
        <w:t xml:space="preserve">проведенной работы </w:t>
      </w:r>
      <w:r w:rsidR="00545284">
        <w:rPr>
          <w:rFonts w:ascii="Times New Roman" w:hAnsi="Times New Roman" w:cs="Times New Roman"/>
          <w:sz w:val="28"/>
          <w:szCs w:val="28"/>
        </w:rPr>
        <w:t xml:space="preserve">направить в Минтранс России доработанную региональную дорожную карту и заполненную </w:t>
      </w:r>
      <w:r w:rsidR="002A04E8">
        <w:rPr>
          <w:rFonts w:ascii="Times New Roman" w:hAnsi="Times New Roman" w:cs="Times New Roman"/>
          <w:sz w:val="28"/>
          <w:szCs w:val="28"/>
        </w:rPr>
        <w:t>ф</w:t>
      </w:r>
      <w:r w:rsidR="00545284">
        <w:rPr>
          <w:rFonts w:ascii="Times New Roman" w:hAnsi="Times New Roman" w:cs="Times New Roman"/>
          <w:sz w:val="28"/>
          <w:szCs w:val="28"/>
        </w:rPr>
        <w:t xml:space="preserve">орму учета рекомендаций Минтранса России (направленную в регионы письмом </w:t>
      </w:r>
      <w:r w:rsidR="00144762">
        <w:rPr>
          <w:rFonts w:ascii="Times New Roman" w:hAnsi="Times New Roman" w:cs="Times New Roman"/>
          <w:sz w:val="28"/>
          <w:szCs w:val="28"/>
        </w:rPr>
        <w:br/>
      </w:r>
      <w:r w:rsidR="00545284">
        <w:rPr>
          <w:rFonts w:ascii="Times New Roman" w:hAnsi="Times New Roman" w:cs="Times New Roman"/>
          <w:sz w:val="28"/>
          <w:szCs w:val="28"/>
        </w:rPr>
        <w:t>от</w:t>
      </w:r>
      <w:r w:rsidR="00545284" w:rsidRPr="00545284">
        <w:rPr>
          <w:rFonts w:ascii="Times New Roman" w:hAnsi="Times New Roman" w:cs="Times New Roman"/>
          <w:sz w:val="28"/>
          <w:szCs w:val="28"/>
        </w:rPr>
        <w:t xml:space="preserve"> 11 сентября 2017 г. № НА-24/13047</w:t>
      </w:r>
      <w:r w:rsidR="00545284">
        <w:rPr>
          <w:rFonts w:ascii="Times New Roman" w:hAnsi="Times New Roman" w:cs="Times New Roman"/>
          <w:sz w:val="28"/>
          <w:szCs w:val="28"/>
        </w:rPr>
        <w:t xml:space="preserve">) для включения данной информации </w:t>
      </w:r>
      <w:r w:rsidR="00144762">
        <w:rPr>
          <w:rFonts w:ascii="Times New Roman" w:hAnsi="Times New Roman" w:cs="Times New Roman"/>
          <w:sz w:val="28"/>
          <w:szCs w:val="28"/>
        </w:rPr>
        <w:br/>
      </w:r>
      <w:r w:rsidR="00545284">
        <w:rPr>
          <w:rFonts w:ascii="Times New Roman" w:hAnsi="Times New Roman" w:cs="Times New Roman"/>
          <w:sz w:val="28"/>
          <w:szCs w:val="28"/>
        </w:rPr>
        <w:t>в сводный аналитический доклад, подготавливаемый в соответствии с пунктом 5 протокола совместного совещания советника Президента Российской Федерации А.Ю. Левицкой и Минтранса России от 27 июня</w:t>
      </w:r>
      <w:proofErr w:type="gramEnd"/>
      <w:r w:rsidR="00545284">
        <w:rPr>
          <w:rFonts w:ascii="Times New Roman" w:hAnsi="Times New Roman" w:cs="Times New Roman"/>
          <w:sz w:val="28"/>
          <w:szCs w:val="28"/>
        </w:rPr>
        <w:t xml:space="preserve"> 2017 г. № НА-97.</w:t>
      </w:r>
    </w:p>
    <w:p w:rsidR="00545284" w:rsidRPr="00144762" w:rsidRDefault="00545284" w:rsidP="00E47B9B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62">
        <w:rPr>
          <w:rFonts w:ascii="Times New Roman" w:hAnsi="Times New Roman" w:cs="Times New Roman"/>
          <w:b/>
          <w:sz w:val="28"/>
          <w:szCs w:val="28"/>
        </w:rPr>
        <w:t xml:space="preserve">Срок – </w:t>
      </w:r>
      <w:r w:rsidR="00A04B5F" w:rsidRPr="00144762">
        <w:rPr>
          <w:rFonts w:ascii="Times New Roman" w:hAnsi="Times New Roman" w:cs="Times New Roman"/>
          <w:b/>
          <w:sz w:val="28"/>
          <w:szCs w:val="28"/>
        </w:rPr>
        <w:t>25</w:t>
      </w:r>
      <w:r w:rsidR="003B199E" w:rsidRPr="00144762">
        <w:rPr>
          <w:rFonts w:ascii="Times New Roman" w:hAnsi="Times New Roman" w:cs="Times New Roman"/>
          <w:b/>
          <w:sz w:val="28"/>
          <w:szCs w:val="28"/>
        </w:rPr>
        <w:t xml:space="preserve"> декабря 2017 г</w:t>
      </w:r>
      <w:r w:rsidR="0070403B">
        <w:rPr>
          <w:rFonts w:ascii="Times New Roman" w:hAnsi="Times New Roman" w:cs="Times New Roman"/>
          <w:b/>
          <w:sz w:val="28"/>
          <w:szCs w:val="28"/>
        </w:rPr>
        <w:t>.</w:t>
      </w:r>
      <w:r w:rsidR="002A04E8" w:rsidRPr="00144762">
        <w:rPr>
          <w:rFonts w:ascii="Times New Roman" w:hAnsi="Times New Roman" w:cs="Times New Roman"/>
          <w:b/>
          <w:sz w:val="28"/>
          <w:szCs w:val="28"/>
        </w:rPr>
        <w:t>;</w:t>
      </w:r>
    </w:p>
    <w:p w:rsidR="00311162" w:rsidRDefault="003B199E" w:rsidP="00E47B9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активизировать работу по взаимодействию с транспортными ВУЗами и транспортными компаниями, оказывающи</w:t>
      </w:r>
      <w:r w:rsidR="00AF19B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услуги по перевозке пассажиров на территории субъекта, в части координации взаимодействия и контроля за обучением сотрудников транспортных компаний необходимым профессиональным навыкам общения и взаимодействия </w:t>
      </w:r>
      <w:r w:rsidR="00571FC7">
        <w:rPr>
          <w:rFonts w:ascii="Times New Roman" w:hAnsi="Times New Roman" w:cs="Times New Roman"/>
          <w:sz w:val="28"/>
          <w:szCs w:val="28"/>
        </w:rPr>
        <w:t>с инвалидами при осущест</w:t>
      </w:r>
      <w:r w:rsidR="00AF19BD">
        <w:rPr>
          <w:rFonts w:ascii="Times New Roman" w:hAnsi="Times New Roman" w:cs="Times New Roman"/>
          <w:sz w:val="28"/>
          <w:szCs w:val="28"/>
        </w:rPr>
        <w:t xml:space="preserve">влении профессиональных функций, в том числе оценить общее количество обученных </w:t>
      </w:r>
      <w:r w:rsidR="00AF19BD" w:rsidRPr="00AF19BD">
        <w:rPr>
          <w:rFonts w:ascii="Times New Roman" w:hAnsi="Times New Roman" w:cs="Times New Roman"/>
          <w:sz w:val="28"/>
          <w:szCs w:val="28"/>
        </w:rPr>
        <w:t>сотрудников и количеств</w:t>
      </w:r>
      <w:r w:rsidR="00AF19BD">
        <w:rPr>
          <w:rFonts w:ascii="Times New Roman" w:hAnsi="Times New Roman" w:cs="Times New Roman"/>
          <w:sz w:val="28"/>
          <w:szCs w:val="28"/>
        </w:rPr>
        <w:t>о</w:t>
      </w:r>
      <w:r w:rsidR="00AF19BD" w:rsidRPr="00AF19BD">
        <w:rPr>
          <w:rFonts w:ascii="Times New Roman" w:hAnsi="Times New Roman" w:cs="Times New Roman"/>
          <w:sz w:val="28"/>
          <w:szCs w:val="28"/>
        </w:rPr>
        <w:t xml:space="preserve"> сотрудников, которым необходимо пройти обучение.</w:t>
      </w:r>
      <w:proofErr w:type="gramEnd"/>
      <w:r w:rsidR="00AF19BD" w:rsidRPr="00AF19BD">
        <w:t xml:space="preserve"> </w:t>
      </w:r>
      <w:r w:rsidR="00AF19BD">
        <w:rPr>
          <w:rFonts w:ascii="Times New Roman" w:hAnsi="Times New Roman" w:cs="Times New Roman"/>
          <w:sz w:val="28"/>
          <w:szCs w:val="28"/>
        </w:rPr>
        <w:t>Обратить внимание, что для</w:t>
      </w:r>
      <w:r w:rsidR="00AF19BD" w:rsidRPr="00AF19BD">
        <w:rPr>
          <w:rFonts w:ascii="Times New Roman" w:hAnsi="Times New Roman" w:cs="Times New Roman"/>
          <w:sz w:val="28"/>
          <w:szCs w:val="28"/>
        </w:rPr>
        <w:t xml:space="preserve"> поддержки обучения сотрудников транспортных компаний необходимым профессиональным навыкам общения и взаимодействия с инвалидами в транспортных ВУЗах внедряются разработанные Отраслевым ресурсным учебно-методических центром доступной среды для инвалидов на транспорте ФГБОУ </w:t>
      </w:r>
      <w:proofErr w:type="gramStart"/>
      <w:r w:rsidR="00AF19BD" w:rsidRPr="00AF19B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AF19BD" w:rsidRPr="00AF19BD">
        <w:rPr>
          <w:rFonts w:ascii="Times New Roman" w:hAnsi="Times New Roman" w:cs="Times New Roman"/>
          <w:sz w:val="28"/>
          <w:szCs w:val="28"/>
        </w:rPr>
        <w:t xml:space="preserve"> «Российский университет транспорта (МИИТ)» учебные программы.</w:t>
      </w:r>
    </w:p>
    <w:p w:rsidR="00311162" w:rsidRDefault="00571FC7" w:rsidP="00E47B9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Представить в Минтранс России информацию о количестве сотрудников транспортных компаний, </w:t>
      </w:r>
      <w:r w:rsidRPr="00571FC7">
        <w:rPr>
          <w:rFonts w:ascii="Times New Roman" w:hAnsi="Times New Roman" w:cs="Times New Roman"/>
          <w:sz w:val="28"/>
          <w:szCs w:val="28"/>
        </w:rPr>
        <w:t>чьи должностные обязанности могут привести к взаимодействию с инвалидами</w:t>
      </w:r>
      <w:r w:rsidR="00BC728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которые обучены (проинструктированы) </w:t>
      </w:r>
      <w:r w:rsidRPr="00571FC7">
        <w:rPr>
          <w:rFonts w:ascii="Times New Roman" w:hAnsi="Times New Roman" w:cs="Times New Roman"/>
          <w:sz w:val="28"/>
          <w:szCs w:val="28"/>
        </w:rPr>
        <w:t xml:space="preserve">по вопросам предоставления услуг для инвалидов </w:t>
      </w:r>
      <w:r>
        <w:rPr>
          <w:rFonts w:ascii="Times New Roman" w:hAnsi="Times New Roman" w:cs="Times New Roman"/>
          <w:sz w:val="28"/>
          <w:szCs w:val="28"/>
        </w:rPr>
        <w:t xml:space="preserve">на транспорте </w:t>
      </w:r>
      <w:r w:rsidRPr="00571FC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оказания им ситуационной помощи, и </w:t>
      </w:r>
      <w:r w:rsidR="002A04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проценте от общего количества сотрудников</w:t>
      </w:r>
      <w:r w:rsidR="001447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4E8">
        <w:rPr>
          <w:rFonts w:ascii="Times New Roman" w:hAnsi="Times New Roman" w:cs="Times New Roman"/>
          <w:sz w:val="28"/>
          <w:szCs w:val="28"/>
        </w:rPr>
        <w:t xml:space="preserve">которые должны пройти обучение </w:t>
      </w:r>
      <w:r>
        <w:rPr>
          <w:rFonts w:ascii="Times New Roman" w:hAnsi="Times New Roman" w:cs="Times New Roman"/>
          <w:sz w:val="28"/>
          <w:szCs w:val="28"/>
        </w:rPr>
        <w:t>(в разбивке по транспортны</w:t>
      </w:r>
      <w:r w:rsidR="002A04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4E8">
        <w:rPr>
          <w:rFonts w:ascii="Times New Roman" w:hAnsi="Times New Roman" w:cs="Times New Roman"/>
          <w:sz w:val="28"/>
          <w:szCs w:val="28"/>
        </w:rPr>
        <w:t>компаниям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71FC7" w:rsidRPr="00144762" w:rsidRDefault="00A04B5F" w:rsidP="00E47B9B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62">
        <w:rPr>
          <w:rFonts w:ascii="Times New Roman" w:hAnsi="Times New Roman" w:cs="Times New Roman"/>
          <w:b/>
          <w:sz w:val="28"/>
          <w:szCs w:val="28"/>
        </w:rPr>
        <w:t>Срок</w:t>
      </w:r>
      <w:r w:rsidR="00311162" w:rsidRPr="0014476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311162" w:rsidRPr="00144762">
        <w:rPr>
          <w:rFonts w:ascii="Times New Roman" w:hAnsi="Times New Roman" w:cs="Times New Roman"/>
          <w:b/>
          <w:sz w:val="28"/>
          <w:szCs w:val="28"/>
        </w:rPr>
        <w:t xml:space="preserve"> декабря 2017 г</w:t>
      </w:r>
      <w:r w:rsidR="0070403B">
        <w:rPr>
          <w:rFonts w:ascii="Times New Roman" w:hAnsi="Times New Roman" w:cs="Times New Roman"/>
          <w:b/>
          <w:sz w:val="28"/>
          <w:szCs w:val="28"/>
        </w:rPr>
        <w:t>.</w:t>
      </w:r>
      <w:r w:rsidR="002A04E8" w:rsidRPr="00144762">
        <w:rPr>
          <w:rFonts w:ascii="Times New Roman" w:hAnsi="Times New Roman" w:cs="Times New Roman"/>
          <w:b/>
          <w:sz w:val="28"/>
          <w:szCs w:val="28"/>
        </w:rPr>
        <w:t>;</w:t>
      </w:r>
    </w:p>
    <w:p w:rsidR="00D55E88" w:rsidRDefault="00311162" w:rsidP="00E47B9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5E88">
        <w:rPr>
          <w:rFonts w:ascii="Times New Roman" w:hAnsi="Times New Roman" w:cs="Times New Roman"/>
          <w:sz w:val="28"/>
          <w:szCs w:val="28"/>
        </w:rPr>
        <w:t xml:space="preserve"> </w:t>
      </w:r>
      <w:r w:rsidR="00D42B53">
        <w:rPr>
          <w:rFonts w:ascii="Times New Roman" w:hAnsi="Times New Roman" w:cs="Times New Roman"/>
          <w:sz w:val="28"/>
          <w:szCs w:val="28"/>
        </w:rPr>
        <w:t>завершить</w:t>
      </w:r>
      <w:r w:rsidR="00D55E88">
        <w:rPr>
          <w:rFonts w:ascii="Times New Roman" w:hAnsi="Times New Roman" w:cs="Times New Roman"/>
          <w:sz w:val="28"/>
          <w:szCs w:val="28"/>
        </w:rPr>
        <w:t xml:space="preserve"> рассмотрение вопроса внедрения системы радиоинформарования и ориентирования «Говорящий город».</w:t>
      </w:r>
    </w:p>
    <w:p w:rsidR="00571FC7" w:rsidRPr="00144762" w:rsidRDefault="00D55E88" w:rsidP="00E47B9B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E88">
        <w:rPr>
          <w:rFonts w:ascii="Times New Roman" w:hAnsi="Times New Roman" w:cs="Times New Roman"/>
          <w:sz w:val="28"/>
          <w:szCs w:val="28"/>
        </w:rPr>
        <w:t>О результатах проинформировать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Минтранс России </w:t>
      </w:r>
      <w:r w:rsidRPr="00144762">
        <w:rPr>
          <w:rFonts w:ascii="Times New Roman" w:hAnsi="Times New Roman" w:cs="Times New Roman"/>
          <w:b/>
          <w:sz w:val="28"/>
          <w:szCs w:val="28"/>
        </w:rPr>
        <w:t>до 3</w:t>
      </w:r>
      <w:r w:rsidR="003841DB">
        <w:rPr>
          <w:rFonts w:ascii="Times New Roman" w:hAnsi="Times New Roman" w:cs="Times New Roman"/>
          <w:b/>
          <w:sz w:val="28"/>
          <w:szCs w:val="28"/>
        </w:rPr>
        <w:t>0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 ноября 2017 г</w:t>
      </w:r>
      <w:r w:rsidR="0070403B">
        <w:rPr>
          <w:rFonts w:ascii="Times New Roman" w:hAnsi="Times New Roman" w:cs="Times New Roman"/>
          <w:b/>
          <w:sz w:val="28"/>
          <w:szCs w:val="28"/>
        </w:rPr>
        <w:t>.</w:t>
      </w:r>
      <w:r w:rsidR="002A04E8" w:rsidRPr="00144762">
        <w:rPr>
          <w:rFonts w:ascii="Times New Roman" w:hAnsi="Times New Roman" w:cs="Times New Roman"/>
          <w:b/>
          <w:sz w:val="28"/>
          <w:szCs w:val="28"/>
        </w:rPr>
        <w:t>;</w:t>
      </w:r>
    </w:p>
    <w:p w:rsidR="00D55E88" w:rsidRDefault="00D55E88" w:rsidP="00E47B9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усилить работу по информационному обеспечению инвалидов и маломобильных групп населения </w:t>
      </w:r>
      <w:r w:rsidR="00BC728E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доступности для них объектов транспортной инфраструктуры, транспортных средств и предоставляемых услуг.</w:t>
      </w:r>
    </w:p>
    <w:p w:rsidR="00D55E88" w:rsidRPr="00144762" w:rsidRDefault="00D55E88" w:rsidP="00E47B9B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42B53">
        <w:rPr>
          <w:rFonts w:ascii="Times New Roman" w:hAnsi="Times New Roman" w:cs="Times New Roman"/>
          <w:sz w:val="28"/>
          <w:szCs w:val="28"/>
        </w:rPr>
        <w:t xml:space="preserve">проводимой работе </w:t>
      </w:r>
      <w:r>
        <w:rPr>
          <w:rFonts w:ascii="Times New Roman" w:hAnsi="Times New Roman" w:cs="Times New Roman"/>
          <w:sz w:val="28"/>
          <w:szCs w:val="28"/>
        </w:rPr>
        <w:t xml:space="preserve">проинформировать Минтранс России 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="00A04B5F" w:rsidRPr="00144762">
        <w:rPr>
          <w:rFonts w:ascii="Times New Roman" w:hAnsi="Times New Roman" w:cs="Times New Roman"/>
          <w:b/>
          <w:sz w:val="28"/>
          <w:szCs w:val="28"/>
        </w:rPr>
        <w:br/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04B5F" w:rsidRPr="00144762">
        <w:rPr>
          <w:rFonts w:ascii="Times New Roman" w:hAnsi="Times New Roman" w:cs="Times New Roman"/>
          <w:b/>
          <w:sz w:val="28"/>
          <w:szCs w:val="28"/>
        </w:rPr>
        <w:t>25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 декабря 2017 г.</w:t>
      </w:r>
      <w:r w:rsidR="00D42B53" w:rsidRPr="00144762">
        <w:rPr>
          <w:rFonts w:ascii="Times New Roman" w:hAnsi="Times New Roman" w:cs="Times New Roman"/>
          <w:b/>
          <w:sz w:val="28"/>
          <w:szCs w:val="28"/>
        </w:rPr>
        <w:t>, далее – раз в 6 месяцев.</w:t>
      </w:r>
    </w:p>
    <w:p w:rsidR="004E5D4A" w:rsidRDefault="004E5D4A" w:rsidP="00E47B9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46" w:rsidRPr="00904424" w:rsidRDefault="00BF40B0" w:rsidP="00AA253A">
      <w:pPr>
        <w:pStyle w:val="a3"/>
        <w:numPr>
          <w:ilvl w:val="0"/>
          <w:numId w:val="19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поступ</w:t>
      </w:r>
      <w:r w:rsidR="003B5849">
        <w:rPr>
          <w:rFonts w:ascii="Times New Roman" w:hAnsi="Times New Roman" w:cs="Times New Roman"/>
          <w:b/>
          <w:sz w:val="30"/>
          <w:szCs w:val="30"/>
        </w:rPr>
        <w:t>ивших</w:t>
      </w:r>
      <w:r>
        <w:rPr>
          <w:rFonts w:ascii="Times New Roman" w:hAnsi="Times New Roman" w:cs="Times New Roman"/>
          <w:b/>
          <w:sz w:val="30"/>
          <w:szCs w:val="30"/>
        </w:rPr>
        <w:t xml:space="preserve"> обращениях граждан по вопросам обеспечения доступности </w:t>
      </w:r>
      <w:r w:rsidR="00C27080">
        <w:rPr>
          <w:rFonts w:ascii="Times New Roman" w:hAnsi="Times New Roman" w:cs="Times New Roman"/>
          <w:b/>
          <w:sz w:val="30"/>
          <w:szCs w:val="30"/>
        </w:rPr>
        <w:t>транспорта</w:t>
      </w:r>
      <w:r w:rsidR="00C27080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для инвалидов </w:t>
      </w:r>
    </w:p>
    <w:p w:rsidR="00674D46" w:rsidRPr="00904424" w:rsidRDefault="00904424" w:rsidP="004E5D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86B87">
        <w:rPr>
          <w:rFonts w:ascii="Times New Roman" w:hAnsi="Times New Roman" w:cs="Times New Roman"/>
          <w:b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  <w:r w:rsidR="00686B87" w:rsidRPr="00904424">
        <w:rPr>
          <w:rFonts w:ascii="Times New Roman" w:hAnsi="Times New Roman" w:cs="Times New Roman"/>
          <w:sz w:val="28"/>
        </w:rPr>
        <w:t xml:space="preserve"> </w:t>
      </w:r>
      <w:r w:rsidR="0050346E" w:rsidRPr="00904424">
        <w:rPr>
          <w:rFonts w:ascii="Times New Roman" w:hAnsi="Times New Roman" w:cs="Times New Roman"/>
          <w:sz w:val="28"/>
        </w:rPr>
        <w:t>(</w:t>
      </w:r>
      <w:r w:rsidR="00A04B5F">
        <w:rPr>
          <w:rFonts w:ascii="Times New Roman" w:hAnsi="Times New Roman" w:cs="Times New Roman"/>
          <w:sz w:val="28"/>
        </w:rPr>
        <w:t xml:space="preserve">Егоршев, </w:t>
      </w:r>
      <w:r w:rsidR="00A04B5F" w:rsidRPr="00A04B5F">
        <w:rPr>
          <w:rFonts w:ascii="Times New Roman" w:hAnsi="Times New Roman" w:cs="Times New Roman"/>
          <w:sz w:val="28"/>
        </w:rPr>
        <w:t>Ивченко</w:t>
      </w:r>
      <w:r w:rsidR="00A04B5F">
        <w:rPr>
          <w:rFonts w:ascii="Times New Roman" w:hAnsi="Times New Roman" w:cs="Times New Roman"/>
          <w:sz w:val="28"/>
        </w:rPr>
        <w:t xml:space="preserve">, Медведев, </w:t>
      </w:r>
      <w:proofErr w:type="spellStart"/>
      <w:r w:rsidR="00A04B5F" w:rsidRPr="00A04B5F">
        <w:rPr>
          <w:rFonts w:ascii="Times New Roman" w:hAnsi="Times New Roman" w:cs="Times New Roman"/>
          <w:sz w:val="28"/>
        </w:rPr>
        <w:t>Будковск</w:t>
      </w:r>
      <w:r w:rsidR="00A04B5F">
        <w:rPr>
          <w:rFonts w:ascii="Times New Roman" w:hAnsi="Times New Roman" w:cs="Times New Roman"/>
          <w:sz w:val="28"/>
        </w:rPr>
        <w:t>ая</w:t>
      </w:r>
      <w:proofErr w:type="spellEnd"/>
      <w:r w:rsidR="00A04B5F">
        <w:rPr>
          <w:rFonts w:ascii="Times New Roman" w:hAnsi="Times New Roman" w:cs="Times New Roman"/>
          <w:sz w:val="28"/>
        </w:rPr>
        <w:t xml:space="preserve">, Калиничев, </w:t>
      </w:r>
      <w:proofErr w:type="spellStart"/>
      <w:r w:rsidR="00A04B5F" w:rsidRPr="00A04B5F">
        <w:rPr>
          <w:rFonts w:ascii="Times New Roman" w:hAnsi="Times New Roman" w:cs="Times New Roman"/>
          <w:sz w:val="28"/>
        </w:rPr>
        <w:t>Пономареноко</w:t>
      </w:r>
      <w:proofErr w:type="spellEnd"/>
      <w:r w:rsidR="00A04B5F">
        <w:rPr>
          <w:rFonts w:ascii="Times New Roman" w:hAnsi="Times New Roman" w:cs="Times New Roman"/>
          <w:sz w:val="28"/>
        </w:rPr>
        <w:t xml:space="preserve">, </w:t>
      </w:r>
      <w:r w:rsidR="00144762">
        <w:rPr>
          <w:rFonts w:ascii="Times New Roman" w:hAnsi="Times New Roman" w:cs="Times New Roman"/>
          <w:sz w:val="28"/>
        </w:rPr>
        <w:br/>
      </w:r>
      <w:r w:rsidR="0070403B">
        <w:rPr>
          <w:rFonts w:ascii="Times New Roman" w:hAnsi="Times New Roman" w:cs="Times New Roman"/>
          <w:sz w:val="28"/>
        </w:rPr>
        <w:t>Мамонов</w:t>
      </w:r>
      <w:r w:rsidR="0050346E" w:rsidRPr="00904424">
        <w:rPr>
          <w:rFonts w:ascii="Times New Roman" w:hAnsi="Times New Roman" w:cs="Times New Roman"/>
          <w:sz w:val="28"/>
        </w:rPr>
        <w:t>)</w:t>
      </w:r>
    </w:p>
    <w:p w:rsidR="00F86EA7" w:rsidRPr="00D83462" w:rsidRDefault="00F86EA7" w:rsidP="004E5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E77" w:rsidRDefault="00BF40B0" w:rsidP="00E47B9B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B0">
        <w:rPr>
          <w:rFonts w:ascii="Times New Roman" w:hAnsi="Times New Roman" w:cs="Times New Roman"/>
          <w:sz w:val="28"/>
          <w:szCs w:val="28"/>
        </w:rPr>
        <w:t xml:space="preserve">Принять к сведению доклад заместителя </w:t>
      </w:r>
      <w:proofErr w:type="gramStart"/>
      <w:r w:rsidRPr="00BF40B0">
        <w:rPr>
          <w:rFonts w:ascii="Times New Roman" w:hAnsi="Times New Roman" w:cs="Times New Roman"/>
          <w:sz w:val="28"/>
          <w:szCs w:val="28"/>
        </w:rPr>
        <w:t xml:space="preserve">директора Департамента программ развития </w:t>
      </w:r>
      <w:r w:rsidR="00144762">
        <w:rPr>
          <w:rFonts w:ascii="Times New Roman" w:hAnsi="Times New Roman" w:cs="Times New Roman"/>
          <w:sz w:val="28"/>
          <w:szCs w:val="28"/>
        </w:rPr>
        <w:t>Минтранса России</w:t>
      </w:r>
      <w:proofErr w:type="gramEnd"/>
      <w:r w:rsidRPr="00BF40B0">
        <w:rPr>
          <w:rFonts w:ascii="Times New Roman" w:hAnsi="Times New Roman" w:cs="Times New Roman"/>
          <w:sz w:val="28"/>
          <w:szCs w:val="28"/>
        </w:rPr>
        <w:t xml:space="preserve"> С.М. Егоршева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A04B5F" w:rsidRDefault="00A04B5F" w:rsidP="00A04B5F">
      <w:pPr>
        <w:pStyle w:val="a3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0B0" w:rsidRDefault="00BF40B0" w:rsidP="00E47B9B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 недопустимость нарушения </w:t>
      </w:r>
      <w:r w:rsidR="002675F3">
        <w:rPr>
          <w:rFonts w:ascii="Times New Roman" w:hAnsi="Times New Roman" w:cs="Times New Roman"/>
          <w:sz w:val="28"/>
          <w:szCs w:val="28"/>
        </w:rPr>
        <w:t>органами исполнительной власти субъектов Российской Федерации, органами местного самоуправл</w:t>
      </w:r>
      <w:r w:rsidR="0070403B">
        <w:rPr>
          <w:rFonts w:ascii="Times New Roman" w:hAnsi="Times New Roman" w:cs="Times New Roman"/>
          <w:sz w:val="28"/>
          <w:szCs w:val="28"/>
        </w:rPr>
        <w:t>ения, организациями, оказывающими</w:t>
      </w:r>
      <w:r w:rsidR="002675F3">
        <w:rPr>
          <w:rFonts w:ascii="Times New Roman" w:hAnsi="Times New Roman" w:cs="Times New Roman"/>
          <w:sz w:val="28"/>
          <w:szCs w:val="28"/>
        </w:rPr>
        <w:t xml:space="preserve"> транспортные услуги инвалидам, и их должностными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по обеспечению доступности для инвалидов объектов транспортной инфраструктуры, транспортных </w:t>
      </w:r>
      <w:r w:rsidR="00A55FFA">
        <w:rPr>
          <w:rFonts w:ascii="Times New Roman" w:hAnsi="Times New Roman" w:cs="Times New Roman"/>
          <w:sz w:val="28"/>
          <w:szCs w:val="28"/>
        </w:rPr>
        <w:t>средств и предоставляемых услуг.</w:t>
      </w:r>
    </w:p>
    <w:p w:rsidR="00A04B5F" w:rsidRPr="00A04B5F" w:rsidRDefault="00A04B5F" w:rsidP="00A04B5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0B0" w:rsidRPr="00C92867" w:rsidRDefault="00A55FFA" w:rsidP="00C92867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86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92867" w:rsidRPr="00C92867">
        <w:rPr>
          <w:rFonts w:ascii="Times New Roman" w:hAnsi="Times New Roman" w:cs="Times New Roman"/>
          <w:sz w:val="28"/>
          <w:szCs w:val="28"/>
        </w:rPr>
        <w:t xml:space="preserve">Администрации Волгоградской области </w:t>
      </w:r>
      <w:r w:rsidR="00C92867">
        <w:rPr>
          <w:rFonts w:ascii="Times New Roman" w:hAnsi="Times New Roman" w:cs="Times New Roman"/>
          <w:sz w:val="28"/>
          <w:szCs w:val="28"/>
        </w:rPr>
        <w:br/>
      </w:r>
      <w:r w:rsidR="00C92867" w:rsidRPr="00C92867">
        <w:rPr>
          <w:rFonts w:ascii="Times New Roman" w:hAnsi="Times New Roman" w:cs="Times New Roman"/>
          <w:sz w:val="28"/>
          <w:szCs w:val="28"/>
        </w:rPr>
        <w:t xml:space="preserve">(А.И. </w:t>
      </w:r>
      <w:proofErr w:type="spellStart"/>
      <w:r w:rsidR="00C92867" w:rsidRPr="00C92867">
        <w:rPr>
          <w:rFonts w:ascii="Times New Roman" w:hAnsi="Times New Roman" w:cs="Times New Roman"/>
          <w:sz w:val="28"/>
          <w:szCs w:val="28"/>
        </w:rPr>
        <w:t>Бочарову</w:t>
      </w:r>
      <w:proofErr w:type="spellEnd"/>
      <w:r w:rsidR="00C92867" w:rsidRPr="00C92867">
        <w:rPr>
          <w:rFonts w:ascii="Times New Roman" w:hAnsi="Times New Roman" w:cs="Times New Roman"/>
          <w:sz w:val="28"/>
          <w:szCs w:val="28"/>
        </w:rPr>
        <w:t>)</w:t>
      </w:r>
      <w:r w:rsidR="00C92867">
        <w:rPr>
          <w:rFonts w:ascii="Times New Roman" w:hAnsi="Times New Roman" w:cs="Times New Roman"/>
          <w:sz w:val="28"/>
          <w:szCs w:val="28"/>
        </w:rPr>
        <w:t xml:space="preserve"> </w:t>
      </w:r>
      <w:r w:rsidRPr="00C92867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2A04E8" w:rsidRPr="00C92867">
        <w:rPr>
          <w:rFonts w:ascii="Times New Roman" w:hAnsi="Times New Roman" w:cs="Times New Roman"/>
          <w:sz w:val="28"/>
          <w:szCs w:val="28"/>
        </w:rPr>
        <w:t xml:space="preserve">с </w:t>
      </w:r>
      <w:r w:rsidRPr="00C92867"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инвалидов </w:t>
      </w:r>
      <w:r w:rsidR="00144762" w:rsidRPr="00C92867">
        <w:rPr>
          <w:rFonts w:ascii="Times New Roman" w:hAnsi="Times New Roman" w:cs="Times New Roman"/>
          <w:sz w:val="28"/>
          <w:szCs w:val="28"/>
        </w:rPr>
        <w:br/>
      </w:r>
      <w:r w:rsidR="00C57239" w:rsidRPr="00C92867">
        <w:rPr>
          <w:rFonts w:ascii="Times New Roman" w:hAnsi="Times New Roman" w:cs="Times New Roman"/>
          <w:sz w:val="28"/>
          <w:szCs w:val="28"/>
        </w:rPr>
        <w:t xml:space="preserve">с учетом состоявшегося обсуждения рассмотреть обращение Ивченко С.А., направленное в Администрацию Волгоградской области письмом Минтранса России от 29 сентября 2017 г. № И-10833, и принять меры по устранению изложенных в обращении фактов нарушения законодательства Российской Федерации по обеспечению доступности транспортных средств </w:t>
      </w:r>
      <w:r w:rsidR="00144762" w:rsidRPr="00C92867">
        <w:rPr>
          <w:rFonts w:ascii="Times New Roman" w:hAnsi="Times New Roman" w:cs="Times New Roman"/>
          <w:sz w:val="28"/>
          <w:szCs w:val="28"/>
        </w:rPr>
        <w:br/>
      </w:r>
      <w:r w:rsidR="00C57239" w:rsidRPr="00C92867">
        <w:rPr>
          <w:rFonts w:ascii="Times New Roman" w:hAnsi="Times New Roman" w:cs="Times New Roman"/>
          <w:sz w:val="28"/>
          <w:szCs w:val="28"/>
        </w:rPr>
        <w:t>и предоставляемых транспортных услуг на территории города</w:t>
      </w:r>
      <w:proofErr w:type="gramEnd"/>
      <w:r w:rsidR="00C57239" w:rsidRPr="00C928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7239" w:rsidRPr="00C92867">
        <w:rPr>
          <w:rFonts w:ascii="Times New Roman" w:hAnsi="Times New Roman" w:cs="Times New Roman"/>
          <w:sz w:val="28"/>
          <w:szCs w:val="28"/>
        </w:rPr>
        <w:t>Камышин</w:t>
      </w:r>
      <w:proofErr w:type="gramEnd"/>
      <w:r w:rsidR="00C57239" w:rsidRPr="00C92867">
        <w:rPr>
          <w:rFonts w:ascii="Times New Roman" w:hAnsi="Times New Roman" w:cs="Times New Roman"/>
          <w:sz w:val="28"/>
          <w:szCs w:val="28"/>
        </w:rPr>
        <w:t xml:space="preserve"> Волгоградской области.</w:t>
      </w:r>
    </w:p>
    <w:p w:rsidR="00A218EB" w:rsidRDefault="00A218EB" w:rsidP="00E47B9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8EB">
        <w:rPr>
          <w:rFonts w:ascii="Times New Roman" w:hAnsi="Times New Roman" w:cs="Times New Roman"/>
          <w:sz w:val="28"/>
          <w:szCs w:val="28"/>
        </w:rPr>
        <w:t xml:space="preserve">Информацию о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работы представить </w:t>
      </w:r>
      <w:r w:rsidR="00144762">
        <w:rPr>
          <w:rFonts w:ascii="Times New Roman" w:hAnsi="Times New Roman" w:cs="Times New Roman"/>
          <w:sz w:val="28"/>
          <w:szCs w:val="28"/>
        </w:rPr>
        <w:t xml:space="preserve">в Минтранс России 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>3</w:t>
      </w:r>
      <w:r w:rsidR="002675F3" w:rsidRPr="00144762">
        <w:rPr>
          <w:rFonts w:ascii="Times New Roman" w:hAnsi="Times New Roman" w:cs="Times New Roman"/>
          <w:b/>
          <w:sz w:val="28"/>
          <w:szCs w:val="28"/>
        </w:rPr>
        <w:t>0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144762">
        <w:rPr>
          <w:rFonts w:ascii="Times New Roman" w:hAnsi="Times New Roman" w:cs="Times New Roman"/>
          <w:b/>
          <w:sz w:val="28"/>
          <w:szCs w:val="28"/>
        </w:rPr>
        <w:t>2017 г.</w:t>
      </w:r>
    </w:p>
    <w:p w:rsidR="00A04B5F" w:rsidRDefault="00A04B5F" w:rsidP="00E47B9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8EB" w:rsidRPr="00C92867" w:rsidRDefault="00A218EB" w:rsidP="00E47B9B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86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92867" w:rsidRPr="00C92867">
        <w:rPr>
          <w:rFonts w:ascii="Times New Roman" w:hAnsi="Times New Roman" w:cs="Times New Roman"/>
          <w:sz w:val="28"/>
          <w:szCs w:val="28"/>
        </w:rPr>
        <w:t xml:space="preserve">Правительству </w:t>
      </w:r>
      <w:r w:rsidR="00C92867" w:rsidRPr="00C92867">
        <w:rPr>
          <w:rFonts w:ascii="Times New Roman" w:hAnsi="Times New Roman" w:cs="Times New Roman"/>
          <w:sz w:val="28"/>
          <w:szCs w:val="28"/>
        </w:rPr>
        <w:t>Калужской области</w:t>
      </w:r>
      <w:r w:rsidR="00C92867" w:rsidRPr="00C92867">
        <w:rPr>
          <w:rFonts w:ascii="Times New Roman" w:hAnsi="Times New Roman" w:cs="Times New Roman"/>
          <w:sz w:val="28"/>
          <w:szCs w:val="28"/>
        </w:rPr>
        <w:t xml:space="preserve"> (А.Д. Артамонову) </w:t>
      </w:r>
      <w:r w:rsidRPr="00C92867">
        <w:rPr>
          <w:rFonts w:ascii="Times New Roman" w:hAnsi="Times New Roman" w:cs="Times New Roman"/>
          <w:sz w:val="28"/>
          <w:szCs w:val="28"/>
        </w:rPr>
        <w:t>совместно</w:t>
      </w:r>
      <w:r w:rsidR="002A04E8" w:rsidRPr="00C92867">
        <w:rPr>
          <w:rFonts w:ascii="Times New Roman" w:hAnsi="Times New Roman" w:cs="Times New Roman"/>
          <w:sz w:val="28"/>
          <w:szCs w:val="28"/>
        </w:rPr>
        <w:t xml:space="preserve"> с</w:t>
      </w:r>
      <w:r w:rsidRPr="00C92867">
        <w:rPr>
          <w:rFonts w:ascii="Times New Roman" w:hAnsi="Times New Roman" w:cs="Times New Roman"/>
          <w:sz w:val="28"/>
          <w:szCs w:val="28"/>
        </w:rPr>
        <w:t xml:space="preserve"> общественными организациями инвалидов с учетом состоявшегося обсуждения рассмотреть обращения </w:t>
      </w:r>
      <w:proofErr w:type="spellStart"/>
      <w:r w:rsidRPr="00C92867">
        <w:rPr>
          <w:rFonts w:ascii="Times New Roman" w:hAnsi="Times New Roman" w:cs="Times New Roman"/>
          <w:sz w:val="28"/>
          <w:szCs w:val="28"/>
        </w:rPr>
        <w:t>Будковской</w:t>
      </w:r>
      <w:proofErr w:type="spellEnd"/>
      <w:r w:rsidRPr="00C92867">
        <w:rPr>
          <w:rFonts w:ascii="Times New Roman" w:hAnsi="Times New Roman" w:cs="Times New Roman"/>
          <w:sz w:val="28"/>
          <w:szCs w:val="28"/>
        </w:rPr>
        <w:t xml:space="preserve"> Л.Д. и </w:t>
      </w:r>
      <w:proofErr w:type="spellStart"/>
      <w:r w:rsidRPr="00C92867">
        <w:rPr>
          <w:rFonts w:ascii="Times New Roman" w:hAnsi="Times New Roman" w:cs="Times New Roman"/>
          <w:sz w:val="28"/>
          <w:szCs w:val="28"/>
        </w:rPr>
        <w:t>Кареловой</w:t>
      </w:r>
      <w:proofErr w:type="spellEnd"/>
      <w:r w:rsidRPr="00C92867">
        <w:rPr>
          <w:rFonts w:ascii="Times New Roman" w:hAnsi="Times New Roman" w:cs="Times New Roman"/>
          <w:sz w:val="28"/>
          <w:szCs w:val="28"/>
        </w:rPr>
        <w:t xml:space="preserve"> А.М., направленные в Правительство Калужской области письмами Минтранса России от 28 сентября 2017 г. № Б-10772 и от 13 октября 2017 г. № К-11500, </w:t>
      </w:r>
      <w:r w:rsidR="00C92867">
        <w:rPr>
          <w:rFonts w:ascii="Times New Roman" w:hAnsi="Times New Roman" w:cs="Times New Roman"/>
          <w:sz w:val="28"/>
          <w:szCs w:val="28"/>
        </w:rPr>
        <w:br/>
      </w:r>
      <w:r w:rsidRPr="00C92867">
        <w:rPr>
          <w:rFonts w:ascii="Times New Roman" w:hAnsi="Times New Roman" w:cs="Times New Roman"/>
          <w:sz w:val="28"/>
          <w:szCs w:val="28"/>
        </w:rPr>
        <w:t>и принять меры по устранению изложенных в обращениях фактов нарушения законодательства Российской Федерации по</w:t>
      </w:r>
      <w:proofErr w:type="gramEnd"/>
      <w:r w:rsidRPr="00C92867">
        <w:rPr>
          <w:rFonts w:ascii="Times New Roman" w:hAnsi="Times New Roman" w:cs="Times New Roman"/>
          <w:sz w:val="28"/>
          <w:szCs w:val="28"/>
        </w:rPr>
        <w:t xml:space="preserve"> обеспечению доступности объектов транспортной инфраструктуры, транспортных средств и предоставляемых транспортных услуг на территории Калужской области.</w:t>
      </w:r>
    </w:p>
    <w:p w:rsidR="00A218EB" w:rsidRPr="00144762" w:rsidRDefault="00A218EB" w:rsidP="00E47B9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E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результатах проведенной работы </w:t>
      </w: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144762" w:rsidRPr="00144762">
        <w:rPr>
          <w:rFonts w:ascii="Times New Roman" w:hAnsi="Times New Roman" w:cs="Times New Roman"/>
          <w:sz w:val="28"/>
          <w:szCs w:val="28"/>
        </w:rPr>
        <w:t xml:space="preserve"> </w:t>
      </w:r>
      <w:r w:rsidR="00144762">
        <w:rPr>
          <w:rFonts w:ascii="Times New Roman" w:hAnsi="Times New Roman" w:cs="Times New Roman"/>
          <w:sz w:val="28"/>
          <w:szCs w:val="28"/>
        </w:rPr>
        <w:t>в Минтранс России</w:t>
      </w:r>
      <w:r w:rsidRPr="00A218EB">
        <w:rPr>
          <w:rFonts w:ascii="Times New Roman" w:hAnsi="Times New Roman" w:cs="Times New Roman"/>
          <w:sz w:val="28"/>
          <w:szCs w:val="28"/>
        </w:rPr>
        <w:t xml:space="preserve"> 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>3</w:t>
      </w:r>
      <w:r w:rsidR="002675F3" w:rsidRPr="00144762">
        <w:rPr>
          <w:rFonts w:ascii="Times New Roman" w:hAnsi="Times New Roman" w:cs="Times New Roman"/>
          <w:b/>
          <w:sz w:val="28"/>
          <w:szCs w:val="28"/>
        </w:rPr>
        <w:t>0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A04B5F" w:rsidRPr="00A218EB" w:rsidRDefault="00A04B5F" w:rsidP="00E47B9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8EB" w:rsidRPr="00C92867" w:rsidRDefault="00A218EB" w:rsidP="00E47B9B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86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92867" w:rsidRPr="00C92867">
        <w:rPr>
          <w:rFonts w:ascii="Times New Roman" w:hAnsi="Times New Roman" w:cs="Times New Roman"/>
          <w:sz w:val="28"/>
          <w:szCs w:val="28"/>
        </w:rPr>
        <w:t xml:space="preserve">Правительству Нижегородской области </w:t>
      </w:r>
      <w:r w:rsidR="00C92867">
        <w:rPr>
          <w:rFonts w:ascii="Times New Roman" w:hAnsi="Times New Roman" w:cs="Times New Roman"/>
          <w:sz w:val="28"/>
          <w:szCs w:val="28"/>
        </w:rPr>
        <w:br/>
      </w:r>
      <w:r w:rsidR="00C92867" w:rsidRPr="00C92867">
        <w:rPr>
          <w:rFonts w:ascii="Times New Roman" w:hAnsi="Times New Roman" w:cs="Times New Roman"/>
          <w:sz w:val="28"/>
          <w:szCs w:val="28"/>
        </w:rPr>
        <w:t xml:space="preserve">(Г.С. Никитину) </w:t>
      </w:r>
      <w:r w:rsidRPr="00C92867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2A04E8" w:rsidRPr="00C92867">
        <w:rPr>
          <w:rFonts w:ascii="Times New Roman" w:hAnsi="Times New Roman" w:cs="Times New Roman"/>
          <w:sz w:val="28"/>
          <w:szCs w:val="28"/>
        </w:rPr>
        <w:t xml:space="preserve">с </w:t>
      </w:r>
      <w:r w:rsidRPr="00C92867"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инвалидов с учетом состоявшегося обсуждения рассмотреть обращение </w:t>
      </w:r>
      <w:proofErr w:type="spellStart"/>
      <w:r w:rsidRPr="00C92867">
        <w:rPr>
          <w:rFonts w:ascii="Times New Roman" w:hAnsi="Times New Roman" w:cs="Times New Roman"/>
          <w:sz w:val="28"/>
          <w:szCs w:val="28"/>
        </w:rPr>
        <w:t>Пономареноко</w:t>
      </w:r>
      <w:proofErr w:type="spellEnd"/>
      <w:r w:rsidRPr="00C92867">
        <w:rPr>
          <w:rFonts w:ascii="Times New Roman" w:hAnsi="Times New Roman" w:cs="Times New Roman"/>
          <w:sz w:val="28"/>
          <w:szCs w:val="28"/>
        </w:rPr>
        <w:t xml:space="preserve"> Р.Г., направленное в Правительство Нижегородской области письмом </w:t>
      </w:r>
      <w:r w:rsidR="00C92867">
        <w:rPr>
          <w:rFonts w:ascii="Times New Roman" w:hAnsi="Times New Roman" w:cs="Times New Roman"/>
          <w:sz w:val="28"/>
          <w:szCs w:val="28"/>
        </w:rPr>
        <w:br/>
      </w:r>
      <w:r w:rsidRPr="00C92867">
        <w:rPr>
          <w:rFonts w:ascii="Times New Roman" w:hAnsi="Times New Roman" w:cs="Times New Roman"/>
          <w:sz w:val="28"/>
          <w:szCs w:val="28"/>
        </w:rPr>
        <w:t xml:space="preserve">Минтранса России от 6 октября 2017 г. № П-11267, и принять меры </w:t>
      </w:r>
      <w:r w:rsidR="00C92867">
        <w:rPr>
          <w:rFonts w:ascii="Times New Roman" w:hAnsi="Times New Roman" w:cs="Times New Roman"/>
          <w:sz w:val="28"/>
          <w:szCs w:val="28"/>
        </w:rPr>
        <w:br/>
      </w:r>
      <w:r w:rsidRPr="00C92867">
        <w:rPr>
          <w:rFonts w:ascii="Times New Roman" w:hAnsi="Times New Roman" w:cs="Times New Roman"/>
          <w:sz w:val="28"/>
          <w:szCs w:val="28"/>
        </w:rPr>
        <w:t>по устранению изложенных в обращении фактов нарушения законодательства Российской Федерации по обеспечению доступности объектов транспортной инфраструктуры, транспортных средств и предоставляемых транспортных услуг</w:t>
      </w:r>
      <w:proofErr w:type="gramEnd"/>
      <w:r w:rsidRPr="00C92867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области.</w:t>
      </w:r>
    </w:p>
    <w:p w:rsidR="00A218EB" w:rsidRPr="00144762" w:rsidRDefault="00A218EB" w:rsidP="00E47B9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EB">
        <w:rPr>
          <w:rFonts w:ascii="Times New Roman" w:hAnsi="Times New Roman" w:cs="Times New Roman"/>
          <w:sz w:val="28"/>
          <w:szCs w:val="28"/>
        </w:rPr>
        <w:t>Информацию о результатах проведенной работы представить</w:t>
      </w:r>
      <w:r w:rsidR="00144762" w:rsidRPr="00144762">
        <w:rPr>
          <w:rFonts w:ascii="Times New Roman" w:hAnsi="Times New Roman" w:cs="Times New Roman"/>
          <w:sz w:val="28"/>
          <w:szCs w:val="28"/>
        </w:rPr>
        <w:t xml:space="preserve"> </w:t>
      </w:r>
      <w:r w:rsidR="00144762">
        <w:rPr>
          <w:rFonts w:ascii="Times New Roman" w:hAnsi="Times New Roman" w:cs="Times New Roman"/>
          <w:sz w:val="28"/>
          <w:szCs w:val="28"/>
        </w:rPr>
        <w:t>в Минтранс России</w:t>
      </w:r>
      <w:r w:rsidRPr="00A218EB">
        <w:rPr>
          <w:rFonts w:ascii="Times New Roman" w:hAnsi="Times New Roman" w:cs="Times New Roman"/>
          <w:sz w:val="28"/>
          <w:szCs w:val="28"/>
        </w:rPr>
        <w:t xml:space="preserve"> 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>до 3</w:t>
      </w:r>
      <w:r w:rsidR="002675F3" w:rsidRPr="00144762">
        <w:rPr>
          <w:rFonts w:ascii="Times New Roman" w:hAnsi="Times New Roman" w:cs="Times New Roman"/>
          <w:b/>
          <w:sz w:val="28"/>
          <w:szCs w:val="28"/>
        </w:rPr>
        <w:t>0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A04B5F" w:rsidRPr="00A218EB" w:rsidRDefault="00A04B5F" w:rsidP="00E47B9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849" w:rsidRPr="003F5DA4" w:rsidRDefault="00A218EB" w:rsidP="00E47B9B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DA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3F5DA4" w:rsidRPr="003F5DA4">
        <w:rPr>
          <w:rFonts w:ascii="Times New Roman" w:hAnsi="Times New Roman" w:cs="Times New Roman"/>
          <w:sz w:val="28"/>
          <w:szCs w:val="28"/>
        </w:rPr>
        <w:t xml:space="preserve">Администрации Краснодарского края </w:t>
      </w:r>
      <w:r w:rsidR="003F5DA4">
        <w:rPr>
          <w:rFonts w:ascii="Times New Roman" w:hAnsi="Times New Roman" w:cs="Times New Roman"/>
          <w:sz w:val="28"/>
          <w:szCs w:val="28"/>
        </w:rPr>
        <w:br/>
      </w:r>
      <w:r w:rsidR="003F5DA4" w:rsidRPr="003F5DA4">
        <w:rPr>
          <w:rFonts w:ascii="Times New Roman" w:hAnsi="Times New Roman" w:cs="Times New Roman"/>
          <w:sz w:val="28"/>
          <w:szCs w:val="28"/>
        </w:rPr>
        <w:t>(В.И. Кондратьеву)</w:t>
      </w:r>
      <w:r w:rsidR="003F5DA4">
        <w:rPr>
          <w:rFonts w:ascii="Times New Roman" w:hAnsi="Times New Roman" w:cs="Times New Roman"/>
          <w:sz w:val="28"/>
          <w:szCs w:val="28"/>
        </w:rPr>
        <w:t xml:space="preserve"> </w:t>
      </w:r>
      <w:r w:rsidRPr="003F5DA4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2A04E8" w:rsidRPr="003F5DA4">
        <w:rPr>
          <w:rFonts w:ascii="Times New Roman" w:hAnsi="Times New Roman" w:cs="Times New Roman"/>
          <w:sz w:val="28"/>
          <w:szCs w:val="28"/>
        </w:rPr>
        <w:t xml:space="preserve">с </w:t>
      </w:r>
      <w:r w:rsidRPr="003F5DA4"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рассмотреть обращение </w:t>
      </w:r>
      <w:r w:rsidR="003B5849" w:rsidRPr="003F5DA4">
        <w:rPr>
          <w:rFonts w:ascii="Times New Roman" w:hAnsi="Times New Roman" w:cs="Times New Roman"/>
          <w:sz w:val="28"/>
          <w:szCs w:val="28"/>
        </w:rPr>
        <w:t>Матвеева С.</w:t>
      </w:r>
      <w:r w:rsidRPr="003F5DA4">
        <w:rPr>
          <w:rFonts w:ascii="Times New Roman" w:hAnsi="Times New Roman" w:cs="Times New Roman"/>
          <w:sz w:val="28"/>
          <w:szCs w:val="28"/>
        </w:rPr>
        <w:t xml:space="preserve">, направленное в </w:t>
      </w:r>
      <w:r w:rsidR="003B5849" w:rsidRPr="003F5DA4">
        <w:rPr>
          <w:rFonts w:ascii="Times New Roman" w:hAnsi="Times New Roman" w:cs="Times New Roman"/>
          <w:sz w:val="28"/>
          <w:szCs w:val="28"/>
        </w:rPr>
        <w:t>Администрацию Краснодарского края</w:t>
      </w:r>
      <w:r w:rsidRPr="003F5DA4">
        <w:rPr>
          <w:rFonts w:ascii="Times New Roman" w:hAnsi="Times New Roman" w:cs="Times New Roman"/>
          <w:sz w:val="28"/>
          <w:szCs w:val="28"/>
        </w:rPr>
        <w:t xml:space="preserve"> письмом Минтранса России от </w:t>
      </w:r>
      <w:r w:rsidR="003B5849" w:rsidRPr="003F5DA4">
        <w:rPr>
          <w:rFonts w:ascii="Times New Roman" w:hAnsi="Times New Roman" w:cs="Times New Roman"/>
          <w:sz w:val="28"/>
          <w:szCs w:val="28"/>
        </w:rPr>
        <w:t>9</w:t>
      </w:r>
      <w:r w:rsidRPr="003F5DA4">
        <w:rPr>
          <w:rFonts w:ascii="Times New Roman" w:hAnsi="Times New Roman" w:cs="Times New Roman"/>
          <w:sz w:val="28"/>
          <w:szCs w:val="28"/>
        </w:rPr>
        <w:t xml:space="preserve"> октября 2017 г. № </w:t>
      </w:r>
      <w:r w:rsidR="003B5849" w:rsidRPr="003F5DA4">
        <w:rPr>
          <w:rFonts w:ascii="Times New Roman" w:hAnsi="Times New Roman" w:cs="Times New Roman"/>
          <w:sz w:val="28"/>
          <w:szCs w:val="28"/>
        </w:rPr>
        <w:t>М-11277</w:t>
      </w:r>
      <w:r w:rsidRPr="003F5DA4">
        <w:rPr>
          <w:rFonts w:ascii="Times New Roman" w:hAnsi="Times New Roman" w:cs="Times New Roman"/>
          <w:sz w:val="28"/>
          <w:szCs w:val="28"/>
        </w:rPr>
        <w:t xml:space="preserve">, </w:t>
      </w:r>
      <w:r w:rsidR="00705583" w:rsidRPr="003F5DA4">
        <w:rPr>
          <w:rFonts w:ascii="Times New Roman" w:hAnsi="Times New Roman" w:cs="Times New Roman"/>
          <w:sz w:val="28"/>
          <w:szCs w:val="28"/>
        </w:rPr>
        <w:t xml:space="preserve">провести служебную проверку </w:t>
      </w:r>
      <w:r w:rsidRPr="003F5DA4">
        <w:rPr>
          <w:rFonts w:ascii="Times New Roman" w:hAnsi="Times New Roman" w:cs="Times New Roman"/>
          <w:sz w:val="28"/>
          <w:szCs w:val="28"/>
        </w:rPr>
        <w:t xml:space="preserve">и принять меры по устранению изложенных в обращении фактов нарушения законодательства Российской Федерации по обеспечению доступности транспортных средств и предоставляемых транспортных услуг на территории </w:t>
      </w:r>
      <w:r w:rsidR="003B5849" w:rsidRPr="003F5DA4">
        <w:rPr>
          <w:rFonts w:ascii="Times New Roman" w:hAnsi="Times New Roman" w:cs="Times New Roman"/>
          <w:sz w:val="28"/>
          <w:szCs w:val="28"/>
        </w:rPr>
        <w:t>Краснодарского края.</w:t>
      </w:r>
      <w:proofErr w:type="gramEnd"/>
    </w:p>
    <w:p w:rsidR="00A218EB" w:rsidRPr="00144762" w:rsidRDefault="00A218EB" w:rsidP="00E47B9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849">
        <w:rPr>
          <w:rFonts w:ascii="Times New Roman" w:hAnsi="Times New Roman" w:cs="Times New Roman"/>
          <w:sz w:val="28"/>
          <w:szCs w:val="28"/>
        </w:rPr>
        <w:t>Информацию о результатах проведенной работы представить</w:t>
      </w:r>
      <w:r w:rsidR="00144762" w:rsidRPr="00144762">
        <w:rPr>
          <w:rFonts w:ascii="Times New Roman" w:hAnsi="Times New Roman" w:cs="Times New Roman"/>
          <w:sz w:val="28"/>
          <w:szCs w:val="28"/>
        </w:rPr>
        <w:t xml:space="preserve"> </w:t>
      </w:r>
      <w:r w:rsidR="00144762">
        <w:rPr>
          <w:rFonts w:ascii="Times New Roman" w:hAnsi="Times New Roman" w:cs="Times New Roman"/>
          <w:sz w:val="28"/>
          <w:szCs w:val="28"/>
        </w:rPr>
        <w:t>в Минтранс России</w:t>
      </w:r>
      <w:r w:rsidRPr="003B5849">
        <w:rPr>
          <w:rFonts w:ascii="Times New Roman" w:hAnsi="Times New Roman" w:cs="Times New Roman"/>
          <w:sz w:val="28"/>
          <w:szCs w:val="28"/>
        </w:rPr>
        <w:t xml:space="preserve"> 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>3</w:t>
      </w:r>
      <w:r w:rsidR="002675F3" w:rsidRPr="00144762">
        <w:rPr>
          <w:rFonts w:ascii="Times New Roman" w:hAnsi="Times New Roman" w:cs="Times New Roman"/>
          <w:b/>
          <w:sz w:val="28"/>
          <w:szCs w:val="28"/>
        </w:rPr>
        <w:t>0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Pr="00144762">
        <w:rPr>
          <w:rFonts w:ascii="Times New Roman" w:hAnsi="Times New Roman" w:cs="Times New Roman"/>
          <w:b/>
          <w:sz w:val="28"/>
          <w:szCs w:val="28"/>
        </w:rPr>
        <w:t>2017 г.</w:t>
      </w:r>
    </w:p>
    <w:p w:rsidR="00A04B5F" w:rsidRDefault="00A04B5F" w:rsidP="00E47B9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849" w:rsidRPr="003F5DA4" w:rsidRDefault="003B5849" w:rsidP="00705583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DA4">
        <w:rPr>
          <w:rFonts w:ascii="Times New Roman" w:hAnsi="Times New Roman" w:cs="Times New Roman"/>
          <w:sz w:val="28"/>
          <w:szCs w:val="28"/>
        </w:rPr>
        <w:t>Рекомендовать</w:t>
      </w:r>
      <w:r w:rsidR="003F5DA4" w:rsidRPr="003F5DA4">
        <w:rPr>
          <w:rFonts w:ascii="Times New Roman" w:hAnsi="Times New Roman" w:cs="Times New Roman"/>
          <w:sz w:val="28"/>
          <w:szCs w:val="28"/>
        </w:rPr>
        <w:t xml:space="preserve"> Правительству Магаданской области (В.П. Печеному) </w:t>
      </w:r>
      <w:r w:rsidRPr="003F5DA4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2A04E8" w:rsidRPr="003F5DA4">
        <w:rPr>
          <w:rFonts w:ascii="Times New Roman" w:hAnsi="Times New Roman" w:cs="Times New Roman"/>
          <w:sz w:val="28"/>
          <w:szCs w:val="28"/>
        </w:rPr>
        <w:t xml:space="preserve">с </w:t>
      </w:r>
      <w:r w:rsidRPr="003F5DA4"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рассмотреть обращение </w:t>
      </w:r>
      <w:r w:rsidR="003F5D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5DA4">
        <w:rPr>
          <w:rFonts w:ascii="Times New Roman" w:hAnsi="Times New Roman" w:cs="Times New Roman"/>
          <w:sz w:val="28"/>
          <w:szCs w:val="28"/>
        </w:rPr>
        <w:t>Разинкиной</w:t>
      </w:r>
      <w:proofErr w:type="spellEnd"/>
      <w:r w:rsidRPr="003F5DA4">
        <w:rPr>
          <w:rFonts w:ascii="Times New Roman" w:hAnsi="Times New Roman" w:cs="Times New Roman"/>
          <w:sz w:val="28"/>
          <w:szCs w:val="28"/>
        </w:rPr>
        <w:t xml:space="preserve"> О.А., направленное в адрес Губернатора Магаданской области </w:t>
      </w:r>
      <w:r w:rsidR="00144762" w:rsidRPr="003F5DA4">
        <w:rPr>
          <w:rFonts w:ascii="Times New Roman" w:hAnsi="Times New Roman" w:cs="Times New Roman"/>
          <w:sz w:val="28"/>
          <w:szCs w:val="28"/>
        </w:rPr>
        <w:br/>
      </w:r>
      <w:r w:rsidRPr="003F5DA4">
        <w:rPr>
          <w:rFonts w:ascii="Times New Roman" w:hAnsi="Times New Roman" w:cs="Times New Roman"/>
          <w:sz w:val="28"/>
          <w:szCs w:val="28"/>
        </w:rPr>
        <w:t xml:space="preserve">В.П. Печеного письмом </w:t>
      </w:r>
      <w:r w:rsidR="00144762" w:rsidRPr="003F5DA4">
        <w:rPr>
          <w:rFonts w:ascii="Times New Roman" w:hAnsi="Times New Roman" w:cs="Times New Roman"/>
          <w:sz w:val="28"/>
          <w:szCs w:val="28"/>
        </w:rPr>
        <w:t xml:space="preserve">Минтранса России </w:t>
      </w:r>
      <w:r w:rsidRPr="003F5DA4">
        <w:rPr>
          <w:rFonts w:ascii="Times New Roman" w:hAnsi="Times New Roman" w:cs="Times New Roman"/>
          <w:sz w:val="28"/>
          <w:szCs w:val="28"/>
        </w:rPr>
        <w:t xml:space="preserve">от 17 октября 2017 г. № НА-24/15058, </w:t>
      </w:r>
      <w:r w:rsidR="00705583" w:rsidRPr="003F5DA4">
        <w:rPr>
          <w:rFonts w:ascii="Times New Roman" w:hAnsi="Times New Roman" w:cs="Times New Roman"/>
          <w:sz w:val="28"/>
          <w:szCs w:val="28"/>
        </w:rPr>
        <w:t xml:space="preserve">провести служебную проверку </w:t>
      </w:r>
      <w:r w:rsidRPr="003F5DA4">
        <w:rPr>
          <w:rFonts w:ascii="Times New Roman" w:hAnsi="Times New Roman" w:cs="Times New Roman"/>
          <w:sz w:val="28"/>
          <w:szCs w:val="28"/>
        </w:rPr>
        <w:t xml:space="preserve">и принять меры по устранению изложенных </w:t>
      </w:r>
      <w:r w:rsidR="003F5DA4">
        <w:rPr>
          <w:rFonts w:ascii="Times New Roman" w:hAnsi="Times New Roman" w:cs="Times New Roman"/>
          <w:sz w:val="28"/>
          <w:szCs w:val="28"/>
        </w:rPr>
        <w:br/>
      </w:r>
      <w:r w:rsidRPr="003F5DA4">
        <w:rPr>
          <w:rFonts w:ascii="Times New Roman" w:hAnsi="Times New Roman" w:cs="Times New Roman"/>
          <w:sz w:val="28"/>
          <w:szCs w:val="28"/>
        </w:rPr>
        <w:t xml:space="preserve">в обращении фактов нарушения законодательства Российской Федерации </w:t>
      </w:r>
      <w:r w:rsidR="003F5DA4">
        <w:rPr>
          <w:rFonts w:ascii="Times New Roman" w:hAnsi="Times New Roman" w:cs="Times New Roman"/>
          <w:sz w:val="28"/>
          <w:szCs w:val="28"/>
        </w:rPr>
        <w:br/>
      </w:r>
      <w:r w:rsidRPr="003F5DA4">
        <w:rPr>
          <w:rFonts w:ascii="Times New Roman" w:hAnsi="Times New Roman" w:cs="Times New Roman"/>
          <w:sz w:val="28"/>
          <w:szCs w:val="28"/>
        </w:rPr>
        <w:t>по обеспечению доступности объектов транспортной инфраструктуры, транспортных средств и</w:t>
      </w:r>
      <w:proofErr w:type="gramEnd"/>
      <w:r w:rsidRPr="003F5DA4">
        <w:rPr>
          <w:rFonts w:ascii="Times New Roman" w:hAnsi="Times New Roman" w:cs="Times New Roman"/>
          <w:sz w:val="28"/>
          <w:szCs w:val="28"/>
        </w:rPr>
        <w:t xml:space="preserve"> предоставляемых транспортных услуг на территории Магаданской области.</w:t>
      </w:r>
    </w:p>
    <w:p w:rsidR="003B5849" w:rsidRPr="00144762" w:rsidRDefault="003B5849" w:rsidP="00E47B9B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849">
        <w:rPr>
          <w:rFonts w:ascii="Times New Roman" w:hAnsi="Times New Roman" w:cs="Times New Roman"/>
          <w:sz w:val="28"/>
          <w:szCs w:val="28"/>
        </w:rPr>
        <w:t xml:space="preserve">Информацию о результатах проведенной работы представить </w:t>
      </w:r>
      <w:r w:rsidR="00144762">
        <w:rPr>
          <w:rFonts w:ascii="Times New Roman" w:hAnsi="Times New Roman" w:cs="Times New Roman"/>
          <w:sz w:val="28"/>
          <w:szCs w:val="28"/>
        </w:rPr>
        <w:t>в Минтранс России</w:t>
      </w:r>
      <w:r w:rsidR="00144762" w:rsidRPr="00144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="00144762">
        <w:rPr>
          <w:rFonts w:ascii="Times New Roman" w:hAnsi="Times New Roman" w:cs="Times New Roman"/>
          <w:b/>
          <w:sz w:val="28"/>
          <w:szCs w:val="28"/>
        </w:rPr>
        <w:t>д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>о 3</w:t>
      </w:r>
      <w:r w:rsidR="002675F3" w:rsidRPr="00144762">
        <w:rPr>
          <w:rFonts w:ascii="Times New Roman" w:hAnsi="Times New Roman" w:cs="Times New Roman"/>
          <w:b/>
          <w:sz w:val="28"/>
          <w:szCs w:val="28"/>
        </w:rPr>
        <w:t>0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144762">
        <w:rPr>
          <w:rFonts w:ascii="Times New Roman" w:hAnsi="Times New Roman" w:cs="Times New Roman"/>
          <w:b/>
          <w:sz w:val="28"/>
          <w:szCs w:val="28"/>
        </w:rPr>
        <w:t xml:space="preserve"> 2017 г.</w:t>
      </w:r>
    </w:p>
    <w:p w:rsidR="004E5D4A" w:rsidRPr="00D83462" w:rsidRDefault="004E5D4A" w:rsidP="00E47B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4D46" w:rsidRPr="00F757DE" w:rsidRDefault="002616F8" w:rsidP="002A04E8">
      <w:pPr>
        <w:pStyle w:val="ab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вводе в эксплуатацию объектов транспортной инфраструктуры и закупк</w:t>
      </w:r>
      <w:r w:rsidR="0070403B">
        <w:rPr>
          <w:rFonts w:ascii="Times New Roman" w:hAnsi="Times New Roman" w:cs="Times New Roman"/>
          <w:b/>
          <w:sz w:val="30"/>
          <w:szCs w:val="30"/>
        </w:rPr>
        <w:t>е</w:t>
      </w:r>
      <w:r>
        <w:rPr>
          <w:rFonts w:ascii="Times New Roman" w:hAnsi="Times New Roman" w:cs="Times New Roman"/>
          <w:b/>
          <w:sz w:val="30"/>
          <w:szCs w:val="30"/>
        </w:rPr>
        <w:t xml:space="preserve"> транспортных средств</w:t>
      </w:r>
    </w:p>
    <w:p w:rsidR="00F757DE" w:rsidRPr="00686B87" w:rsidRDefault="00F757DE" w:rsidP="004E5D4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686B87">
        <w:rPr>
          <w:rFonts w:ascii="Times New Roman" w:hAnsi="Times New Roman" w:cs="Times New Roman"/>
          <w:b/>
          <w:sz w:val="10"/>
          <w:szCs w:val="10"/>
        </w:rPr>
        <w:t>______________________________________________________________________________________________________________________________________________________</w:t>
      </w:r>
      <w:r w:rsidR="002A04E8">
        <w:rPr>
          <w:rFonts w:ascii="Times New Roman" w:hAnsi="Times New Roman" w:cs="Times New Roman"/>
          <w:b/>
          <w:sz w:val="10"/>
          <w:szCs w:val="10"/>
        </w:rPr>
        <w:t>______________</w:t>
      </w:r>
      <w:r w:rsidRPr="00686B87">
        <w:rPr>
          <w:rFonts w:ascii="Times New Roman" w:hAnsi="Times New Roman" w:cs="Times New Roman"/>
          <w:b/>
          <w:sz w:val="10"/>
          <w:szCs w:val="10"/>
        </w:rPr>
        <w:t>__________________________________</w:t>
      </w:r>
    </w:p>
    <w:p w:rsidR="002B125D" w:rsidRPr="00F757DE" w:rsidRDefault="0050346E" w:rsidP="004E5D4A">
      <w:pPr>
        <w:pStyle w:val="ab"/>
        <w:ind w:firstLine="709"/>
        <w:jc w:val="center"/>
        <w:rPr>
          <w:rFonts w:ascii="Times New Roman" w:hAnsi="Times New Roman" w:cs="Times New Roman"/>
          <w:sz w:val="28"/>
        </w:rPr>
      </w:pPr>
      <w:r w:rsidRPr="00F757DE">
        <w:rPr>
          <w:rFonts w:ascii="Times New Roman" w:hAnsi="Times New Roman" w:cs="Times New Roman"/>
          <w:sz w:val="28"/>
        </w:rPr>
        <w:t>(</w:t>
      </w:r>
      <w:r w:rsidR="00A04B5F">
        <w:rPr>
          <w:rFonts w:ascii="Times New Roman" w:hAnsi="Times New Roman" w:cs="Times New Roman"/>
          <w:sz w:val="28"/>
        </w:rPr>
        <w:t>Егоршев, Пономаренко</w:t>
      </w:r>
      <w:r w:rsidRPr="00F757DE">
        <w:rPr>
          <w:rFonts w:ascii="Times New Roman" w:hAnsi="Times New Roman" w:cs="Times New Roman"/>
          <w:sz w:val="28"/>
        </w:rPr>
        <w:t>)</w:t>
      </w:r>
    </w:p>
    <w:p w:rsidR="00DC285F" w:rsidRPr="00D83462" w:rsidRDefault="00DC285F" w:rsidP="00E47B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16F8" w:rsidRPr="002616F8" w:rsidRDefault="00A04B5F" w:rsidP="00A04B5F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</w:t>
      </w:r>
      <w:r w:rsidR="002616F8" w:rsidRPr="00D57D3D">
        <w:rPr>
          <w:rFonts w:ascii="Times New Roman" w:hAnsi="Times New Roman" w:cs="Times New Roman"/>
          <w:sz w:val="28"/>
          <w:szCs w:val="28"/>
        </w:rPr>
        <w:t xml:space="preserve">, что в соответствии с законодательством Российской Федерации </w:t>
      </w:r>
      <w:r w:rsidR="00D57D3D" w:rsidRPr="00D57D3D">
        <w:rPr>
          <w:rFonts w:ascii="Times New Roman" w:hAnsi="Times New Roman" w:cs="Times New Roman"/>
          <w:sz w:val="28"/>
          <w:szCs w:val="28"/>
        </w:rPr>
        <w:t xml:space="preserve">с 1 июля 2016 г. </w:t>
      </w:r>
      <w:r w:rsidR="002616F8" w:rsidRPr="00D57D3D">
        <w:rPr>
          <w:rFonts w:ascii="Times New Roman" w:hAnsi="Times New Roman" w:cs="Times New Roman"/>
          <w:sz w:val="28"/>
          <w:szCs w:val="28"/>
        </w:rPr>
        <w:t>не допускается</w:t>
      </w:r>
      <w:r w:rsidR="00D57D3D">
        <w:rPr>
          <w:rFonts w:ascii="Times New Roman" w:hAnsi="Times New Roman" w:cs="Times New Roman"/>
          <w:sz w:val="28"/>
          <w:szCs w:val="28"/>
        </w:rPr>
        <w:t xml:space="preserve"> </w:t>
      </w:r>
      <w:r w:rsidR="00D57D3D" w:rsidRPr="00D57D3D">
        <w:rPr>
          <w:rFonts w:ascii="Times New Roman" w:hAnsi="Times New Roman" w:cs="Times New Roman"/>
          <w:sz w:val="28"/>
          <w:szCs w:val="28"/>
        </w:rPr>
        <w:t xml:space="preserve">ввод в эксплуатацию </w:t>
      </w:r>
      <w:r w:rsidR="00D57D3D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D57D3D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транспортной </w:t>
      </w:r>
      <w:r w:rsidR="004E7DC7">
        <w:rPr>
          <w:rFonts w:ascii="Times New Roman" w:hAnsi="Times New Roman" w:cs="Times New Roman"/>
          <w:sz w:val="28"/>
          <w:szCs w:val="28"/>
        </w:rPr>
        <w:t>инфраструктуры</w:t>
      </w:r>
      <w:r w:rsidR="00D57D3D">
        <w:rPr>
          <w:rFonts w:ascii="Times New Roman" w:hAnsi="Times New Roman" w:cs="Times New Roman"/>
          <w:sz w:val="28"/>
          <w:szCs w:val="28"/>
        </w:rPr>
        <w:t xml:space="preserve"> и транспортных средств</w:t>
      </w:r>
      <w:r w:rsidR="00C27080">
        <w:rPr>
          <w:rFonts w:ascii="Times New Roman" w:hAnsi="Times New Roman" w:cs="Times New Roman"/>
          <w:sz w:val="28"/>
          <w:szCs w:val="28"/>
        </w:rPr>
        <w:t>,</w:t>
      </w:r>
      <w:r w:rsidR="00D57D3D">
        <w:rPr>
          <w:rFonts w:ascii="Times New Roman" w:hAnsi="Times New Roman" w:cs="Times New Roman"/>
          <w:sz w:val="28"/>
          <w:szCs w:val="28"/>
        </w:rPr>
        <w:t xml:space="preserve"> на которых </w:t>
      </w:r>
      <w:r w:rsidR="00C27080">
        <w:rPr>
          <w:rFonts w:ascii="Times New Roman" w:hAnsi="Times New Roman" w:cs="Times New Roman"/>
          <w:sz w:val="28"/>
          <w:szCs w:val="28"/>
        </w:rPr>
        <w:br/>
      </w:r>
      <w:r w:rsidR="004E7DC7">
        <w:rPr>
          <w:rFonts w:ascii="Times New Roman" w:hAnsi="Times New Roman" w:cs="Times New Roman"/>
          <w:sz w:val="28"/>
          <w:szCs w:val="28"/>
        </w:rPr>
        <w:t>не соблюдены</w:t>
      </w:r>
      <w:r w:rsidR="002616F8" w:rsidRPr="002616F8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96067">
        <w:rPr>
          <w:rFonts w:ascii="Times New Roman" w:hAnsi="Times New Roman" w:cs="Times New Roman"/>
          <w:sz w:val="28"/>
          <w:szCs w:val="28"/>
        </w:rPr>
        <w:t>я</w:t>
      </w:r>
      <w:r w:rsidR="002616F8" w:rsidRPr="002616F8">
        <w:rPr>
          <w:rFonts w:ascii="Times New Roman" w:hAnsi="Times New Roman" w:cs="Times New Roman"/>
          <w:sz w:val="28"/>
          <w:szCs w:val="28"/>
        </w:rPr>
        <w:t xml:space="preserve"> по обеспе</w:t>
      </w:r>
      <w:r w:rsidR="004E7DC7">
        <w:rPr>
          <w:rFonts w:ascii="Times New Roman" w:hAnsi="Times New Roman" w:cs="Times New Roman"/>
          <w:sz w:val="28"/>
          <w:szCs w:val="28"/>
        </w:rPr>
        <w:t xml:space="preserve">чению </w:t>
      </w:r>
      <w:r w:rsidR="00C27080">
        <w:rPr>
          <w:rFonts w:ascii="Times New Roman" w:hAnsi="Times New Roman" w:cs="Times New Roman"/>
          <w:sz w:val="28"/>
          <w:szCs w:val="28"/>
        </w:rPr>
        <w:t>их</w:t>
      </w:r>
      <w:r w:rsidR="00C27080">
        <w:rPr>
          <w:rFonts w:ascii="Times New Roman" w:hAnsi="Times New Roman" w:cs="Times New Roman"/>
          <w:sz w:val="28"/>
          <w:szCs w:val="28"/>
        </w:rPr>
        <w:t xml:space="preserve"> </w:t>
      </w:r>
      <w:r w:rsidR="004E7DC7">
        <w:rPr>
          <w:rFonts w:ascii="Times New Roman" w:hAnsi="Times New Roman" w:cs="Times New Roman"/>
          <w:sz w:val="28"/>
          <w:szCs w:val="28"/>
        </w:rPr>
        <w:t>доступности для инвалидов.</w:t>
      </w:r>
    </w:p>
    <w:p w:rsidR="00705583" w:rsidRPr="0070403B" w:rsidRDefault="00705583" w:rsidP="0070403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DC7" w:rsidRPr="00AA253A" w:rsidRDefault="003841DB" w:rsidP="00F96067">
      <w:pPr>
        <w:pStyle w:val="a3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53A">
        <w:rPr>
          <w:rFonts w:ascii="Times New Roman" w:hAnsi="Times New Roman" w:cs="Times New Roman"/>
          <w:sz w:val="28"/>
          <w:szCs w:val="28"/>
        </w:rPr>
        <w:t>Рекомендовать в</w:t>
      </w:r>
      <w:r w:rsidR="004E7DC7" w:rsidRPr="00AA253A">
        <w:rPr>
          <w:rFonts w:ascii="Times New Roman" w:hAnsi="Times New Roman" w:cs="Times New Roman"/>
          <w:sz w:val="28"/>
          <w:szCs w:val="28"/>
        </w:rPr>
        <w:t>ысшим органам исполнительной власти</w:t>
      </w:r>
      <w:r w:rsidR="00AA253A" w:rsidRPr="00AA253A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="000A57DD" w:rsidRPr="00AA253A">
        <w:rPr>
          <w:rFonts w:ascii="Times New Roman" w:hAnsi="Times New Roman" w:cs="Times New Roman"/>
          <w:sz w:val="28"/>
          <w:szCs w:val="28"/>
        </w:rPr>
        <w:t xml:space="preserve"> </w:t>
      </w:r>
      <w:r w:rsidR="004E7DC7" w:rsidRPr="00AA253A">
        <w:rPr>
          <w:rFonts w:ascii="Times New Roman" w:hAnsi="Times New Roman" w:cs="Times New Roman"/>
          <w:sz w:val="28"/>
          <w:szCs w:val="28"/>
        </w:rPr>
        <w:t xml:space="preserve">совместно с общественными организациями инвалидов проводить работу </w:t>
      </w:r>
      <w:r w:rsidR="006C5257" w:rsidRPr="00AA253A">
        <w:rPr>
          <w:rFonts w:ascii="Times New Roman" w:hAnsi="Times New Roman" w:cs="Times New Roman"/>
          <w:sz w:val="28"/>
          <w:szCs w:val="28"/>
        </w:rPr>
        <w:t xml:space="preserve">на этапах проектирования, строительства, приемки вновь вводимых в эксплуатацию, прошедших капитальный ремонт, реконструкцию, модернизацию объектов транспортной инфраструктуры, а также транспортных средств на этапах закупки </w:t>
      </w:r>
      <w:r w:rsidR="0070403B" w:rsidRPr="00AA253A">
        <w:rPr>
          <w:rFonts w:ascii="Times New Roman" w:hAnsi="Times New Roman" w:cs="Times New Roman"/>
          <w:sz w:val="28"/>
          <w:szCs w:val="28"/>
        </w:rPr>
        <w:t xml:space="preserve">по </w:t>
      </w:r>
      <w:r w:rsidR="006C5257" w:rsidRPr="00AA253A">
        <w:rPr>
          <w:rFonts w:ascii="Times New Roman" w:hAnsi="Times New Roman" w:cs="Times New Roman"/>
          <w:sz w:val="28"/>
          <w:szCs w:val="28"/>
        </w:rPr>
        <w:t>соблюдению</w:t>
      </w:r>
      <w:r w:rsidR="004E7DC7" w:rsidRPr="00AA253A">
        <w:rPr>
          <w:rFonts w:ascii="Times New Roman" w:hAnsi="Times New Roman" w:cs="Times New Roman"/>
          <w:sz w:val="28"/>
          <w:szCs w:val="28"/>
        </w:rPr>
        <w:t xml:space="preserve"> на них требований по обеспечению доступности для инвалидов.</w:t>
      </w:r>
    </w:p>
    <w:p w:rsidR="00A04B5F" w:rsidRDefault="004E7DC7" w:rsidP="00A0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DC7">
        <w:rPr>
          <w:rFonts w:ascii="Times New Roman" w:hAnsi="Times New Roman" w:cs="Times New Roman"/>
          <w:sz w:val="28"/>
          <w:szCs w:val="28"/>
        </w:rPr>
        <w:t>Информацию о результатах проведенной работы предста</w:t>
      </w:r>
      <w:r w:rsidR="00A04B5F">
        <w:rPr>
          <w:rFonts w:ascii="Times New Roman" w:hAnsi="Times New Roman" w:cs="Times New Roman"/>
          <w:sz w:val="28"/>
          <w:szCs w:val="28"/>
        </w:rPr>
        <w:t xml:space="preserve">вить </w:t>
      </w:r>
      <w:r w:rsidR="00144762">
        <w:rPr>
          <w:rFonts w:ascii="Times New Roman" w:hAnsi="Times New Roman" w:cs="Times New Roman"/>
          <w:sz w:val="28"/>
          <w:szCs w:val="28"/>
        </w:rPr>
        <w:t xml:space="preserve">в Минтранс России </w:t>
      </w:r>
      <w:r w:rsidR="00A04B5F" w:rsidRPr="00144762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>11</w:t>
      </w:r>
      <w:r w:rsidR="00A04B5F" w:rsidRPr="00144762">
        <w:rPr>
          <w:rFonts w:ascii="Times New Roman" w:hAnsi="Times New Roman" w:cs="Times New Roman"/>
          <w:b/>
          <w:sz w:val="28"/>
          <w:szCs w:val="28"/>
        </w:rPr>
        <w:t xml:space="preserve"> декабря 2017 г</w:t>
      </w:r>
      <w:r w:rsidR="00C9048A" w:rsidRPr="00144762">
        <w:rPr>
          <w:rFonts w:ascii="Times New Roman" w:hAnsi="Times New Roman" w:cs="Times New Roman"/>
          <w:b/>
          <w:sz w:val="28"/>
          <w:szCs w:val="28"/>
        </w:rPr>
        <w:t>., д</w:t>
      </w:r>
      <w:r w:rsidR="00AA253A">
        <w:rPr>
          <w:rFonts w:ascii="Times New Roman" w:hAnsi="Times New Roman" w:cs="Times New Roman"/>
          <w:b/>
          <w:sz w:val="28"/>
          <w:szCs w:val="28"/>
        </w:rPr>
        <w:t>алее ежегодно в срок до 1 марта.</w:t>
      </w:r>
    </w:p>
    <w:p w:rsidR="00AA253A" w:rsidRDefault="00AA253A" w:rsidP="00A0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7DD" w:rsidRPr="00AA253A" w:rsidRDefault="00AA253A" w:rsidP="00AA253A">
      <w:pPr>
        <w:pStyle w:val="a3"/>
        <w:numPr>
          <w:ilvl w:val="0"/>
          <w:numId w:val="15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253A">
        <w:rPr>
          <w:rFonts w:ascii="Times New Roman" w:hAnsi="Times New Roman" w:cs="Times New Roman"/>
          <w:sz w:val="28"/>
          <w:szCs w:val="28"/>
        </w:rPr>
        <w:t xml:space="preserve">Рекомендовать высшим органам исполнительной власти субъектов Российской Федерации </w:t>
      </w:r>
      <w:r w:rsidR="000A57DD" w:rsidRPr="00AA253A">
        <w:rPr>
          <w:rFonts w:ascii="Times New Roman" w:hAnsi="Times New Roman" w:cs="Times New Roman"/>
          <w:sz w:val="28"/>
          <w:szCs w:val="28"/>
        </w:rPr>
        <w:t>совместно с транспортными компаниями, оказывающ</w:t>
      </w:r>
      <w:r w:rsidR="0070403B" w:rsidRPr="00AA253A">
        <w:rPr>
          <w:rFonts w:ascii="Times New Roman" w:hAnsi="Times New Roman" w:cs="Times New Roman"/>
          <w:sz w:val="28"/>
          <w:szCs w:val="28"/>
        </w:rPr>
        <w:t>ими</w:t>
      </w:r>
      <w:r w:rsidR="000A57DD" w:rsidRPr="00AA253A">
        <w:rPr>
          <w:rFonts w:ascii="Times New Roman" w:hAnsi="Times New Roman" w:cs="Times New Roman"/>
          <w:sz w:val="28"/>
          <w:szCs w:val="28"/>
        </w:rPr>
        <w:t xml:space="preserve"> услуги по перевозке пассажиров, представить в Минпромторг России и Минтранс России информацию об имеющихся недостатках в закупаемых транспортных средствах в части обеспечения </w:t>
      </w:r>
      <w:r w:rsidR="006B2312" w:rsidRPr="00AA253A">
        <w:rPr>
          <w:rFonts w:ascii="Times New Roman" w:hAnsi="Times New Roman" w:cs="Times New Roman"/>
          <w:sz w:val="28"/>
          <w:szCs w:val="28"/>
        </w:rPr>
        <w:t xml:space="preserve">их </w:t>
      </w:r>
      <w:r w:rsidR="000A57DD" w:rsidRPr="00AA253A">
        <w:rPr>
          <w:rFonts w:ascii="Times New Roman" w:hAnsi="Times New Roman" w:cs="Times New Roman"/>
          <w:sz w:val="28"/>
          <w:szCs w:val="28"/>
        </w:rPr>
        <w:t>доступности для инвалидов и маломобильных групп населения.</w:t>
      </w:r>
    </w:p>
    <w:p w:rsidR="006B2312" w:rsidRPr="00144762" w:rsidRDefault="006B2312" w:rsidP="00A04B5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762">
        <w:rPr>
          <w:rFonts w:ascii="Times New Roman" w:hAnsi="Times New Roman" w:cs="Times New Roman"/>
          <w:b/>
          <w:sz w:val="28"/>
          <w:szCs w:val="28"/>
        </w:rPr>
        <w:t>Срок – 1 декабря 2017 г.</w:t>
      </w:r>
      <w:r w:rsidR="00AA253A" w:rsidRPr="00AA253A">
        <w:rPr>
          <w:rFonts w:ascii="Times New Roman" w:hAnsi="Times New Roman" w:cs="Times New Roman"/>
          <w:b/>
          <w:sz w:val="28"/>
          <w:szCs w:val="28"/>
        </w:rPr>
        <w:t>, далее ежегодно в срок до 1 марта</w:t>
      </w:r>
      <w:r w:rsidR="00AA253A">
        <w:rPr>
          <w:rFonts w:ascii="Times New Roman" w:hAnsi="Times New Roman" w:cs="Times New Roman"/>
          <w:b/>
          <w:sz w:val="28"/>
          <w:szCs w:val="28"/>
        </w:rPr>
        <w:t>.</w:t>
      </w:r>
    </w:p>
    <w:p w:rsidR="00A04B5F" w:rsidRDefault="00A04B5F" w:rsidP="00A04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53A" w:rsidRDefault="00C27080" w:rsidP="00AA253A">
      <w:pPr>
        <w:pStyle w:val="a3"/>
        <w:numPr>
          <w:ilvl w:val="0"/>
          <w:numId w:val="15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</w:t>
      </w:r>
      <w:r w:rsidR="00705583">
        <w:rPr>
          <w:rFonts w:ascii="Times New Roman" w:hAnsi="Times New Roman" w:cs="Times New Roman"/>
          <w:sz w:val="28"/>
          <w:szCs w:val="28"/>
        </w:rPr>
        <w:t xml:space="preserve"> Минпромторг России </w:t>
      </w:r>
      <w:r w:rsidR="004E7DC7" w:rsidRPr="00A04B5F">
        <w:rPr>
          <w:rFonts w:ascii="Times New Roman" w:hAnsi="Times New Roman" w:cs="Times New Roman"/>
          <w:sz w:val="28"/>
          <w:szCs w:val="28"/>
        </w:rPr>
        <w:t>прове</w:t>
      </w:r>
      <w:r w:rsidR="00705583">
        <w:rPr>
          <w:rFonts w:ascii="Times New Roman" w:hAnsi="Times New Roman" w:cs="Times New Roman"/>
          <w:sz w:val="28"/>
          <w:szCs w:val="28"/>
        </w:rPr>
        <w:t>сти</w:t>
      </w:r>
      <w:r w:rsidR="004E7DC7" w:rsidRPr="00A04B5F">
        <w:rPr>
          <w:rFonts w:ascii="Times New Roman" w:hAnsi="Times New Roman" w:cs="Times New Roman"/>
          <w:sz w:val="28"/>
          <w:szCs w:val="28"/>
        </w:rPr>
        <w:t xml:space="preserve"> совещания </w:t>
      </w:r>
      <w:r w:rsidR="00A04B5F" w:rsidRPr="00A04B5F">
        <w:rPr>
          <w:rFonts w:ascii="Times New Roman" w:hAnsi="Times New Roman" w:cs="Times New Roman"/>
          <w:sz w:val="28"/>
          <w:szCs w:val="28"/>
        </w:rPr>
        <w:t>с</w:t>
      </w:r>
      <w:r w:rsidR="00E47B9B" w:rsidRPr="00A04B5F">
        <w:rPr>
          <w:rFonts w:ascii="Times New Roman" w:hAnsi="Times New Roman" w:cs="Times New Roman"/>
          <w:sz w:val="28"/>
          <w:szCs w:val="28"/>
        </w:rPr>
        <w:t xml:space="preserve"> всероссийскими общественными организациями инвалидов и </w:t>
      </w:r>
      <w:r w:rsidR="004E7DC7" w:rsidRPr="00A04B5F">
        <w:rPr>
          <w:rFonts w:ascii="Times New Roman" w:hAnsi="Times New Roman" w:cs="Times New Roman"/>
          <w:sz w:val="28"/>
          <w:szCs w:val="28"/>
        </w:rPr>
        <w:t xml:space="preserve">производителями транспортных средств, используемых для перевозки пассажиров, по вопросу </w:t>
      </w:r>
      <w:r w:rsidR="00AA253A">
        <w:rPr>
          <w:rFonts w:ascii="Times New Roman" w:hAnsi="Times New Roman" w:cs="Times New Roman"/>
          <w:sz w:val="28"/>
          <w:szCs w:val="28"/>
        </w:rPr>
        <w:t xml:space="preserve">учета производителями требований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AA253A">
        <w:rPr>
          <w:rFonts w:ascii="Times New Roman" w:hAnsi="Times New Roman" w:cs="Times New Roman"/>
          <w:sz w:val="28"/>
          <w:szCs w:val="28"/>
        </w:rPr>
        <w:t>доступности для инвалидов.</w:t>
      </w:r>
    </w:p>
    <w:sectPr w:rsidR="00AA253A" w:rsidSect="002B5410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85" w:rsidRDefault="00C76985" w:rsidP="00DC285F">
      <w:pPr>
        <w:spacing w:after="0" w:line="240" w:lineRule="auto"/>
      </w:pPr>
      <w:r>
        <w:separator/>
      </w:r>
    </w:p>
  </w:endnote>
  <w:endnote w:type="continuationSeparator" w:id="0">
    <w:p w:rsidR="00C76985" w:rsidRDefault="00C76985" w:rsidP="00DC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85" w:rsidRDefault="00C76985" w:rsidP="00DC285F">
      <w:pPr>
        <w:spacing w:after="0" w:line="240" w:lineRule="auto"/>
      </w:pPr>
      <w:r>
        <w:separator/>
      </w:r>
    </w:p>
  </w:footnote>
  <w:footnote w:type="continuationSeparator" w:id="0">
    <w:p w:rsidR="00C76985" w:rsidRDefault="00C76985" w:rsidP="00DC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719806"/>
      <w:docPartObj>
        <w:docPartGallery w:val="Page Numbers (Top of Page)"/>
        <w:docPartUnique/>
      </w:docPartObj>
    </w:sdtPr>
    <w:sdtEndPr/>
    <w:sdtContent>
      <w:p w:rsidR="00F757DE" w:rsidRDefault="00F75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32E">
          <w:rPr>
            <w:noProof/>
          </w:rPr>
          <w:t>2</w:t>
        </w:r>
        <w:r>
          <w:fldChar w:fldCharType="end"/>
        </w:r>
      </w:p>
    </w:sdtContent>
  </w:sdt>
  <w:p w:rsidR="00F757DE" w:rsidRDefault="00F757D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5D9D"/>
    <w:multiLevelType w:val="hybridMultilevel"/>
    <w:tmpl w:val="A49C7EC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B04B9"/>
    <w:multiLevelType w:val="hybridMultilevel"/>
    <w:tmpl w:val="1AFEC712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F76FFD"/>
    <w:multiLevelType w:val="hybridMultilevel"/>
    <w:tmpl w:val="F7C4AD4E"/>
    <w:lvl w:ilvl="0" w:tplc="C4D8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067BBE"/>
    <w:multiLevelType w:val="hybridMultilevel"/>
    <w:tmpl w:val="1854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20EBB"/>
    <w:multiLevelType w:val="hybridMultilevel"/>
    <w:tmpl w:val="0C8A5766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0F7C3A"/>
    <w:multiLevelType w:val="hybridMultilevel"/>
    <w:tmpl w:val="06ECF2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7017FDD"/>
    <w:multiLevelType w:val="hybridMultilevel"/>
    <w:tmpl w:val="C39CF234"/>
    <w:lvl w:ilvl="0" w:tplc="0316D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93E72"/>
    <w:multiLevelType w:val="hybridMultilevel"/>
    <w:tmpl w:val="D0340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62321E3"/>
    <w:multiLevelType w:val="hybridMultilevel"/>
    <w:tmpl w:val="36048608"/>
    <w:lvl w:ilvl="0" w:tplc="BE8A26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AE649E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944B95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5F2E37"/>
    <w:multiLevelType w:val="hybridMultilevel"/>
    <w:tmpl w:val="38F0A1FE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E47D66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803A87"/>
    <w:multiLevelType w:val="hybridMultilevel"/>
    <w:tmpl w:val="6A5CB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04534"/>
    <w:multiLevelType w:val="hybridMultilevel"/>
    <w:tmpl w:val="BF745242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C603B4"/>
    <w:multiLevelType w:val="hybridMultilevel"/>
    <w:tmpl w:val="99F86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7F17015"/>
    <w:multiLevelType w:val="hybridMultilevel"/>
    <w:tmpl w:val="0F08FB60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2C313F"/>
    <w:multiLevelType w:val="hybridMultilevel"/>
    <w:tmpl w:val="C742E7FC"/>
    <w:lvl w:ilvl="0" w:tplc="BE8A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460880"/>
    <w:multiLevelType w:val="hybridMultilevel"/>
    <w:tmpl w:val="39026CFC"/>
    <w:lvl w:ilvl="0" w:tplc="902C86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66D54049"/>
    <w:multiLevelType w:val="hybridMultilevel"/>
    <w:tmpl w:val="F5380CA8"/>
    <w:lvl w:ilvl="0" w:tplc="3B7A3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0782B"/>
    <w:multiLevelType w:val="hybridMultilevel"/>
    <w:tmpl w:val="4126D09E"/>
    <w:lvl w:ilvl="0" w:tplc="258E0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8"/>
  </w:num>
  <w:num w:numId="5">
    <w:abstractNumId w:val="10"/>
  </w:num>
  <w:num w:numId="6">
    <w:abstractNumId w:val="3"/>
  </w:num>
  <w:num w:numId="7">
    <w:abstractNumId w:val="1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1"/>
  </w:num>
  <w:num w:numId="13">
    <w:abstractNumId w:val="17"/>
  </w:num>
  <w:num w:numId="14">
    <w:abstractNumId w:val="12"/>
  </w:num>
  <w:num w:numId="15">
    <w:abstractNumId w:val="8"/>
  </w:num>
  <w:num w:numId="16">
    <w:abstractNumId w:val="6"/>
  </w:num>
  <w:num w:numId="17">
    <w:abstractNumId w:val="19"/>
  </w:num>
  <w:num w:numId="18">
    <w:abstractNumId w:val="9"/>
  </w:num>
  <w:num w:numId="19">
    <w:abstractNumId w:val="20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BB"/>
    <w:rsid w:val="00000038"/>
    <w:rsid w:val="000007BC"/>
    <w:rsid w:val="00002EF6"/>
    <w:rsid w:val="00003038"/>
    <w:rsid w:val="00006854"/>
    <w:rsid w:val="00014414"/>
    <w:rsid w:val="00020FCA"/>
    <w:rsid w:val="000218ED"/>
    <w:rsid w:val="00023C60"/>
    <w:rsid w:val="0002465B"/>
    <w:rsid w:val="0003021B"/>
    <w:rsid w:val="000307FB"/>
    <w:rsid w:val="00030CA4"/>
    <w:rsid w:val="0003650C"/>
    <w:rsid w:val="000372AE"/>
    <w:rsid w:val="000400C1"/>
    <w:rsid w:val="0004029E"/>
    <w:rsid w:val="00044CBC"/>
    <w:rsid w:val="0004515A"/>
    <w:rsid w:val="000520B0"/>
    <w:rsid w:val="000576B7"/>
    <w:rsid w:val="0006062E"/>
    <w:rsid w:val="000700D4"/>
    <w:rsid w:val="0007320C"/>
    <w:rsid w:val="00074215"/>
    <w:rsid w:val="0007561C"/>
    <w:rsid w:val="00075796"/>
    <w:rsid w:val="0007777D"/>
    <w:rsid w:val="00077B62"/>
    <w:rsid w:val="000824E8"/>
    <w:rsid w:val="00083DA7"/>
    <w:rsid w:val="00084665"/>
    <w:rsid w:val="00086453"/>
    <w:rsid w:val="00091286"/>
    <w:rsid w:val="000920D6"/>
    <w:rsid w:val="000957EC"/>
    <w:rsid w:val="000A1F5A"/>
    <w:rsid w:val="000A3A36"/>
    <w:rsid w:val="000A53F6"/>
    <w:rsid w:val="000A57DD"/>
    <w:rsid w:val="000A7671"/>
    <w:rsid w:val="000B3DF1"/>
    <w:rsid w:val="000B564D"/>
    <w:rsid w:val="000B748C"/>
    <w:rsid w:val="000C0DBF"/>
    <w:rsid w:val="000C5287"/>
    <w:rsid w:val="000D7ED4"/>
    <w:rsid w:val="000E5546"/>
    <w:rsid w:val="000E6682"/>
    <w:rsid w:val="000F0EC0"/>
    <w:rsid w:val="000F29CC"/>
    <w:rsid w:val="000F3194"/>
    <w:rsid w:val="000F4769"/>
    <w:rsid w:val="000F773D"/>
    <w:rsid w:val="00104ABA"/>
    <w:rsid w:val="00104B4A"/>
    <w:rsid w:val="00116738"/>
    <w:rsid w:val="001248DF"/>
    <w:rsid w:val="00125540"/>
    <w:rsid w:val="001265E3"/>
    <w:rsid w:val="00130045"/>
    <w:rsid w:val="00140C32"/>
    <w:rsid w:val="00144762"/>
    <w:rsid w:val="001467EE"/>
    <w:rsid w:val="001526F3"/>
    <w:rsid w:val="001538F7"/>
    <w:rsid w:val="001543A7"/>
    <w:rsid w:val="00157FF8"/>
    <w:rsid w:val="00162996"/>
    <w:rsid w:val="00165E41"/>
    <w:rsid w:val="001720C6"/>
    <w:rsid w:val="00173CFE"/>
    <w:rsid w:val="00175472"/>
    <w:rsid w:val="00175CA1"/>
    <w:rsid w:val="00176FC3"/>
    <w:rsid w:val="001838E5"/>
    <w:rsid w:val="00185DD6"/>
    <w:rsid w:val="00186228"/>
    <w:rsid w:val="001862EC"/>
    <w:rsid w:val="001916DF"/>
    <w:rsid w:val="0019194C"/>
    <w:rsid w:val="001922AA"/>
    <w:rsid w:val="00197DA2"/>
    <w:rsid w:val="00197E90"/>
    <w:rsid w:val="001A26D2"/>
    <w:rsid w:val="001A2861"/>
    <w:rsid w:val="001A5A40"/>
    <w:rsid w:val="001A781A"/>
    <w:rsid w:val="001B0062"/>
    <w:rsid w:val="001C738F"/>
    <w:rsid w:val="001D15D8"/>
    <w:rsid w:val="001D3B7B"/>
    <w:rsid w:val="001D4660"/>
    <w:rsid w:val="001D4FC8"/>
    <w:rsid w:val="001D6E73"/>
    <w:rsid w:val="001D708D"/>
    <w:rsid w:val="001D7AAE"/>
    <w:rsid w:val="001E4CA6"/>
    <w:rsid w:val="001E6F77"/>
    <w:rsid w:val="001F42C3"/>
    <w:rsid w:val="001F488D"/>
    <w:rsid w:val="001F7D2C"/>
    <w:rsid w:val="00204010"/>
    <w:rsid w:val="00213D26"/>
    <w:rsid w:val="002165E2"/>
    <w:rsid w:val="00222034"/>
    <w:rsid w:val="002236D1"/>
    <w:rsid w:val="0022774C"/>
    <w:rsid w:val="00230AA9"/>
    <w:rsid w:val="00231162"/>
    <w:rsid w:val="00234F18"/>
    <w:rsid w:val="002358B9"/>
    <w:rsid w:val="00241C4C"/>
    <w:rsid w:val="0024428E"/>
    <w:rsid w:val="002467A4"/>
    <w:rsid w:val="00251D60"/>
    <w:rsid w:val="002533C3"/>
    <w:rsid w:val="00253F4C"/>
    <w:rsid w:val="002550E2"/>
    <w:rsid w:val="00257AEB"/>
    <w:rsid w:val="002616F8"/>
    <w:rsid w:val="00263979"/>
    <w:rsid w:val="002675F3"/>
    <w:rsid w:val="00276685"/>
    <w:rsid w:val="0028034F"/>
    <w:rsid w:val="0028039A"/>
    <w:rsid w:val="002874D5"/>
    <w:rsid w:val="00287A28"/>
    <w:rsid w:val="002927D0"/>
    <w:rsid w:val="0029301C"/>
    <w:rsid w:val="002937BE"/>
    <w:rsid w:val="00296A79"/>
    <w:rsid w:val="00297F62"/>
    <w:rsid w:val="002A04E8"/>
    <w:rsid w:val="002A7A22"/>
    <w:rsid w:val="002A7F59"/>
    <w:rsid w:val="002B076C"/>
    <w:rsid w:val="002B0C88"/>
    <w:rsid w:val="002B125D"/>
    <w:rsid w:val="002B49B5"/>
    <w:rsid w:val="002B5410"/>
    <w:rsid w:val="002B6E2B"/>
    <w:rsid w:val="002C0A9A"/>
    <w:rsid w:val="002C67BF"/>
    <w:rsid w:val="002C7689"/>
    <w:rsid w:val="002D488C"/>
    <w:rsid w:val="002E1CA9"/>
    <w:rsid w:val="002E22D2"/>
    <w:rsid w:val="002E3A11"/>
    <w:rsid w:val="002E3EDA"/>
    <w:rsid w:val="002E4755"/>
    <w:rsid w:val="002E5411"/>
    <w:rsid w:val="002F1246"/>
    <w:rsid w:val="002F1A87"/>
    <w:rsid w:val="002F2BCF"/>
    <w:rsid w:val="002F33CC"/>
    <w:rsid w:val="002F547C"/>
    <w:rsid w:val="002F558C"/>
    <w:rsid w:val="00307136"/>
    <w:rsid w:val="0031059E"/>
    <w:rsid w:val="00311162"/>
    <w:rsid w:val="003111D3"/>
    <w:rsid w:val="00315283"/>
    <w:rsid w:val="00325D09"/>
    <w:rsid w:val="00333465"/>
    <w:rsid w:val="00334222"/>
    <w:rsid w:val="00334D06"/>
    <w:rsid w:val="00337CA1"/>
    <w:rsid w:val="003420DF"/>
    <w:rsid w:val="00344504"/>
    <w:rsid w:val="00344E09"/>
    <w:rsid w:val="003513B7"/>
    <w:rsid w:val="003518A2"/>
    <w:rsid w:val="00356485"/>
    <w:rsid w:val="0036081B"/>
    <w:rsid w:val="003614AC"/>
    <w:rsid w:val="00361DFC"/>
    <w:rsid w:val="00366769"/>
    <w:rsid w:val="00370ADD"/>
    <w:rsid w:val="00371A69"/>
    <w:rsid w:val="00374140"/>
    <w:rsid w:val="0037517E"/>
    <w:rsid w:val="00377A7F"/>
    <w:rsid w:val="00380CA8"/>
    <w:rsid w:val="003819F8"/>
    <w:rsid w:val="00381D3B"/>
    <w:rsid w:val="0038280A"/>
    <w:rsid w:val="003841DB"/>
    <w:rsid w:val="00385DC8"/>
    <w:rsid w:val="00387CF4"/>
    <w:rsid w:val="0039000E"/>
    <w:rsid w:val="00390A8A"/>
    <w:rsid w:val="003941EF"/>
    <w:rsid w:val="0039485B"/>
    <w:rsid w:val="00397862"/>
    <w:rsid w:val="003A3ABB"/>
    <w:rsid w:val="003A3BA3"/>
    <w:rsid w:val="003B0193"/>
    <w:rsid w:val="003B199E"/>
    <w:rsid w:val="003B5849"/>
    <w:rsid w:val="003B6B0E"/>
    <w:rsid w:val="003B6B70"/>
    <w:rsid w:val="003D1141"/>
    <w:rsid w:val="003D2B7A"/>
    <w:rsid w:val="003D4210"/>
    <w:rsid w:val="003D469F"/>
    <w:rsid w:val="003D46A9"/>
    <w:rsid w:val="003D49BA"/>
    <w:rsid w:val="003D5682"/>
    <w:rsid w:val="003D73C7"/>
    <w:rsid w:val="003E01F7"/>
    <w:rsid w:val="003F52B2"/>
    <w:rsid w:val="003F5DA4"/>
    <w:rsid w:val="003F65DE"/>
    <w:rsid w:val="004054B0"/>
    <w:rsid w:val="0040754A"/>
    <w:rsid w:val="004122E2"/>
    <w:rsid w:val="00412CD7"/>
    <w:rsid w:val="004142CC"/>
    <w:rsid w:val="004173FD"/>
    <w:rsid w:val="004312F3"/>
    <w:rsid w:val="004330B4"/>
    <w:rsid w:val="0043455B"/>
    <w:rsid w:val="00435880"/>
    <w:rsid w:val="0043627D"/>
    <w:rsid w:val="0043694D"/>
    <w:rsid w:val="00437666"/>
    <w:rsid w:val="0044045F"/>
    <w:rsid w:val="004426E4"/>
    <w:rsid w:val="00444DE9"/>
    <w:rsid w:val="004452F9"/>
    <w:rsid w:val="00450522"/>
    <w:rsid w:val="004512A5"/>
    <w:rsid w:val="004541A2"/>
    <w:rsid w:val="00454276"/>
    <w:rsid w:val="00457A0C"/>
    <w:rsid w:val="00462943"/>
    <w:rsid w:val="00462A8A"/>
    <w:rsid w:val="004679BC"/>
    <w:rsid w:val="00472263"/>
    <w:rsid w:val="00473FBB"/>
    <w:rsid w:val="00476257"/>
    <w:rsid w:val="004802EC"/>
    <w:rsid w:val="00481B10"/>
    <w:rsid w:val="00483644"/>
    <w:rsid w:val="00485E23"/>
    <w:rsid w:val="0049297E"/>
    <w:rsid w:val="00494504"/>
    <w:rsid w:val="00496211"/>
    <w:rsid w:val="004A03EE"/>
    <w:rsid w:val="004A141F"/>
    <w:rsid w:val="004A1B24"/>
    <w:rsid w:val="004A4934"/>
    <w:rsid w:val="004B6093"/>
    <w:rsid w:val="004C070E"/>
    <w:rsid w:val="004C3F5F"/>
    <w:rsid w:val="004C4D33"/>
    <w:rsid w:val="004C78C3"/>
    <w:rsid w:val="004D2231"/>
    <w:rsid w:val="004D7428"/>
    <w:rsid w:val="004E5D4A"/>
    <w:rsid w:val="004E6B41"/>
    <w:rsid w:val="004E7DC7"/>
    <w:rsid w:val="004F2175"/>
    <w:rsid w:val="00503021"/>
    <w:rsid w:val="0050346E"/>
    <w:rsid w:val="00503C4D"/>
    <w:rsid w:val="00505549"/>
    <w:rsid w:val="00507045"/>
    <w:rsid w:val="00511CF3"/>
    <w:rsid w:val="005171ED"/>
    <w:rsid w:val="0052592C"/>
    <w:rsid w:val="00526BCD"/>
    <w:rsid w:val="0053456E"/>
    <w:rsid w:val="005404E8"/>
    <w:rsid w:val="0054085A"/>
    <w:rsid w:val="00542470"/>
    <w:rsid w:val="00545284"/>
    <w:rsid w:val="00545410"/>
    <w:rsid w:val="005470A7"/>
    <w:rsid w:val="00555A42"/>
    <w:rsid w:val="00556012"/>
    <w:rsid w:val="005655AC"/>
    <w:rsid w:val="00566134"/>
    <w:rsid w:val="00566E4E"/>
    <w:rsid w:val="00571FC7"/>
    <w:rsid w:val="00572E45"/>
    <w:rsid w:val="00573D15"/>
    <w:rsid w:val="005747A4"/>
    <w:rsid w:val="005766C8"/>
    <w:rsid w:val="00582C3C"/>
    <w:rsid w:val="0059454D"/>
    <w:rsid w:val="00594D19"/>
    <w:rsid w:val="005961FF"/>
    <w:rsid w:val="005A4880"/>
    <w:rsid w:val="005A7CC3"/>
    <w:rsid w:val="005B03CE"/>
    <w:rsid w:val="005B142C"/>
    <w:rsid w:val="005C03B7"/>
    <w:rsid w:val="005C1516"/>
    <w:rsid w:val="005C638A"/>
    <w:rsid w:val="005C6816"/>
    <w:rsid w:val="005C73A3"/>
    <w:rsid w:val="005D01EC"/>
    <w:rsid w:val="005D03B4"/>
    <w:rsid w:val="005D2346"/>
    <w:rsid w:val="005D5489"/>
    <w:rsid w:val="005D57C7"/>
    <w:rsid w:val="005D5DC1"/>
    <w:rsid w:val="005E09F9"/>
    <w:rsid w:val="005E7AC2"/>
    <w:rsid w:val="005F03E2"/>
    <w:rsid w:val="005F0694"/>
    <w:rsid w:val="005F1A6D"/>
    <w:rsid w:val="005F1D97"/>
    <w:rsid w:val="005F42D3"/>
    <w:rsid w:val="005F45E0"/>
    <w:rsid w:val="006074EF"/>
    <w:rsid w:val="00611113"/>
    <w:rsid w:val="00611DB7"/>
    <w:rsid w:val="00617D08"/>
    <w:rsid w:val="00617E70"/>
    <w:rsid w:val="0062045C"/>
    <w:rsid w:val="00621CDF"/>
    <w:rsid w:val="006220D6"/>
    <w:rsid w:val="00623A43"/>
    <w:rsid w:val="00625FD1"/>
    <w:rsid w:val="00626625"/>
    <w:rsid w:val="0062706F"/>
    <w:rsid w:val="006308DE"/>
    <w:rsid w:val="00637724"/>
    <w:rsid w:val="00642450"/>
    <w:rsid w:val="0064453E"/>
    <w:rsid w:val="00650427"/>
    <w:rsid w:val="0065118A"/>
    <w:rsid w:val="00654485"/>
    <w:rsid w:val="00661C6F"/>
    <w:rsid w:val="006740E5"/>
    <w:rsid w:val="006748E9"/>
    <w:rsid w:val="00674D46"/>
    <w:rsid w:val="006762FD"/>
    <w:rsid w:val="00680600"/>
    <w:rsid w:val="0068160D"/>
    <w:rsid w:val="006838D6"/>
    <w:rsid w:val="0068664E"/>
    <w:rsid w:val="00686B87"/>
    <w:rsid w:val="00687C6A"/>
    <w:rsid w:val="0069016F"/>
    <w:rsid w:val="00691ADE"/>
    <w:rsid w:val="00695C7A"/>
    <w:rsid w:val="00697B4B"/>
    <w:rsid w:val="006A0FB2"/>
    <w:rsid w:val="006B067D"/>
    <w:rsid w:val="006B2312"/>
    <w:rsid w:val="006C35C4"/>
    <w:rsid w:val="006C451B"/>
    <w:rsid w:val="006C5257"/>
    <w:rsid w:val="006C5E77"/>
    <w:rsid w:val="006C655F"/>
    <w:rsid w:val="006C70D7"/>
    <w:rsid w:val="006C7221"/>
    <w:rsid w:val="006D45FF"/>
    <w:rsid w:val="006D6AB2"/>
    <w:rsid w:val="006D79D5"/>
    <w:rsid w:val="006E36D1"/>
    <w:rsid w:val="006E7ED6"/>
    <w:rsid w:val="006F04F0"/>
    <w:rsid w:val="006F4B45"/>
    <w:rsid w:val="006F4D56"/>
    <w:rsid w:val="006F534D"/>
    <w:rsid w:val="00700C7A"/>
    <w:rsid w:val="00702879"/>
    <w:rsid w:val="00702903"/>
    <w:rsid w:val="0070403B"/>
    <w:rsid w:val="00705583"/>
    <w:rsid w:val="0070577B"/>
    <w:rsid w:val="00706BF0"/>
    <w:rsid w:val="00710160"/>
    <w:rsid w:val="00710775"/>
    <w:rsid w:val="0071118D"/>
    <w:rsid w:val="00711C20"/>
    <w:rsid w:val="00712342"/>
    <w:rsid w:val="00714AA5"/>
    <w:rsid w:val="007178AB"/>
    <w:rsid w:val="00721BF2"/>
    <w:rsid w:val="00723CB5"/>
    <w:rsid w:val="00724B15"/>
    <w:rsid w:val="00725482"/>
    <w:rsid w:val="00727632"/>
    <w:rsid w:val="00731A76"/>
    <w:rsid w:val="00732FE0"/>
    <w:rsid w:val="0073775C"/>
    <w:rsid w:val="00737914"/>
    <w:rsid w:val="00741A9F"/>
    <w:rsid w:val="007425B5"/>
    <w:rsid w:val="007460A2"/>
    <w:rsid w:val="0074779C"/>
    <w:rsid w:val="00750CD6"/>
    <w:rsid w:val="00754A87"/>
    <w:rsid w:val="0075599B"/>
    <w:rsid w:val="0075785F"/>
    <w:rsid w:val="007627CE"/>
    <w:rsid w:val="0076332E"/>
    <w:rsid w:val="00763E90"/>
    <w:rsid w:val="00764DC1"/>
    <w:rsid w:val="00765B1A"/>
    <w:rsid w:val="00765F4A"/>
    <w:rsid w:val="00772840"/>
    <w:rsid w:val="007744E1"/>
    <w:rsid w:val="00776151"/>
    <w:rsid w:val="007764ED"/>
    <w:rsid w:val="00777412"/>
    <w:rsid w:val="00785A8A"/>
    <w:rsid w:val="00787783"/>
    <w:rsid w:val="0079012A"/>
    <w:rsid w:val="00792887"/>
    <w:rsid w:val="007967A3"/>
    <w:rsid w:val="007A3516"/>
    <w:rsid w:val="007A49C8"/>
    <w:rsid w:val="007A6346"/>
    <w:rsid w:val="007B0BD2"/>
    <w:rsid w:val="007B2284"/>
    <w:rsid w:val="007C0B02"/>
    <w:rsid w:val="007C0CB8"/>
    <w:rsid w:val="007C4320"/>
    <w:rsid w:val="007C651A"/>
    <w:rsid w:val="007C7D25"/>
    <w:rsid w:val="007D2D9E"/>
    <w:rsid w:val="007D6E65"/>
    <w:rsid w:val="007E2C9C"/>
    <w:rsid w:val="007E43A6"/>
    <w:rsid w:val="007E45C5"/>
    <w:rsid w:val="007F088E"/>
    <w:rsid w:val="007F514F"/>
    <w:rsid w:val="00802BED"/>
    <w:rsid w:val="00804CC7"/>
    <w:rsid w:val="008075E0"/>
    <w:rsid w:val="0081284A"/>
    <w:rsid w:val="0082422D"/>
    <w:rsid w:val="008338F4"/>
    <w:rsid w:val="00833F07"/>
    <w:rsid w:val="00837959"/>
    <w:rsid w:val="00840177"/>
    <w:rsid w:val="00845560"/>
    <w:rsid w:val="00860ABB"/>
    <w:rsid w:val="00860B07"/>
    <w:rsid w:val="00876BB9"/>
    <w:rsid w:val="00881156"/>
    <w:rsid w:val="00883AB9"/>
    <w:rsid w:val="0088744C"/>
    <w:rsid w:val="00890860"/>
    <w:rsid w:val="00893E03"/>
    <w:rsid w:val="00894389"/>
    <w:rsid w:val="00895E67"/>
    <w:rsid w:val="00897382"/>
    <w:rsid w:val="008A10B6"/>
    <w:rsid w:val="008A31F1"/>
    <w:rsid w:val="008A557C"/>
    <w:rsid w:val="008A6CED"/>
    <w:rsid w:val="008B26C3"/>
    <w:rsid w:val="008B2C5A"/>
    <w:rsid w:val="008B2DDE"/>
    <w:rsid w:val="008C0A8D"/>
    <w:rsid w:val="008C2611"/>
    <w:rsid w:val="008D14FF"/>
    <w:rsid w:val="008D5EC9"/>
    <w:rsid w:val="008D7148"/>
    <w:rsid w:val="00900094"/>
    <w:rsid w:val="00901003"/>
    <w:rsid w:val="00901316"/>
    <w:rsid w:val="00904424"/>
    <w:rsid w:val="009104CA"/>
    <w:rsid w:val="0091534A"/>
    <w:rsid w:val="00915B01"/>
    <w:rsid w:val="0092494F"/>
    <w:rsid w:val="00926BF7"/>
    <w:rsid w:val="009272E2"/>
    <w:rsid w:val="00934AB4"/>
    <w:rsid w:val="00940B97"/>
    <w:rsid w:val="00941039"/>
    <w:rsid w:val="00942135"/>
    <w:rsid w:val="00945AC9"/>
    <w:rsid w:val="00956FDC"/>
    <w:rsid w:val="0096097D"/>
    <w:rsid w:val="009649C2"/>
    <w:rsid w:val="0097219E"/>
    <w:rsid w:val="00975434"/>
    <w:rsid w:val="009757D5"/>
    <w:rsid w:val="00976EBD"/>
    <w:rsid w:val="009814A5"/>
    <w:rsid w:val="00982512"/>
    <w:rsid w:val="00983A36"/>
    <w:rsid w:val="009844FD"/>
    <w:rsid w:val="00985A0D"/>
    <w:rsid w:val="009914AE"/>
    <w:rsid w:val="00996AF6"/>
    <w:rsid w:val="00997CEB"/>
    <w:rsid w:val="009A0BE9"/>
    <w:rsid w:val="009B2E26"/>
    <w:rsid w:val="009B38B9"/>
    <w:rsid w:val="009B48DD"/>
    <w:rsid w:val="009B4AC8"/>
    <w:rsid w:val="009B5C9E"/>
    <w:rsid w:val="009B67E8"/>
    <w:rsid w:val="009C1135"/>
    <w:rsid w:val="009C2192"/>
    <w:rsid w:val="009C27E4"/>
    <w:rsid w:val="009C2DD8"/>
    <w:rsid w:val="009C2F76"/>
    <w:rsid w:val="009C59F1"/>
    <w:rsid w:val="009C7831"/>
    <w:rsid w:val="009C7C88"/>
    <w:rsid w:val="009D03F3"/>
    <w:rsid w:val="009D4952"/>
    <w:rsid w:val="009D4E43"/>
    <w:rsid w:val="009D6963"/>
    <w:rsid w:val="009E0270"/>
    <w:rsid w:val="009E0F88"/>
    <w:rsid w:val="009E1B8F"/>
    <w:rsid w:val="009E20EC"/>
    <w:rsid w:val="009E521D"/>
    <w:rsid w:val="009F2664"/>
    <w:rsid w:val="009F40AF"/>
    <w:rsid w:val="009F4288"/>
    <w:rsid w:val="009F47C7"/>
    <w:rsid w:val="009F48FF"/>
    <w:rsid w:val="00A0248F"/>
    <w:rsid w:val="00A028FB"/>
    <w:rsid w:val="00A04B5F"/>
    <w:rsid w:val="00A06AE3"/>
    <w:rsid w:val="00A0757B"/>
    <w:rsid w:val="00A12BBD"/>
    <w:rsid w:val="00A16558"/>
    <w:rsid w:val="00A218EB"/>
    <w:rsid w:val="00A23461"/>
    <w:rsid w:val="00A26B15"/>
    <w:rsid w:val="00A2750C"/>
    <w:rsid w:val="00A31329"/>
    <w:rsid w:val="00A31B09"/>
    <w:rsid w:val="00A31B49"/>
    <w:rsid w:val="00A44A86"/>
    <w:rsid w:val="00A455C7"/>
    <w:rsid w:val="00A456F5"/>
    <w:rsid w:val="00A460EF"/>
    <w:rsid w:val="00A536C0"/>
    <w:rsid w:val="00A53D83"/>
    <w:rsid w:val="00A55FFA"/>
    <w:rsid w:val="00A5639C"/>
    <w:rsid w:val="00A566D0"/>
    <w:rsid w:val="00A626CA"/>
    <w:rsid w:val="00A63B31"/>
    <w:rsid w:val="00A65453"/>
    <w:rsid w:val="00A7047D"/>
    <w:rsid w:val="00A71C98"/>
    <w:rsid w:val="00A730D9"/>
    <w:rsid w:val="00A84B8B"/>
    <w:rsid w:val="00A86416"/>
    <w:rsid w:val="00A871BE"/>
    <w:rsid w:val="00A87F16"/>
    <w:rsid w:val="00A97540"/>
    <w:rsid w:val="00AA1AF1"/>
    <w:rsid w:val="00AA253A"/>
    <w:rsid w:val="00AA4082"/>
    <w:rsid w:val="00AA5394"/>
    <w:rsid w:val="00AB06B8"/>
    <w:rsid w:val="00AB597C"/>
    <w:rsid w:val="00AB5C1A"/>
    <w:rsid w:val="00AC35C3"/>
    <w:rsid w:val="00AC6218"/>
    <w:rsid w:val="00AC7333"/>
    <w:rsid w:val="00AD01D5"/>
    <w:rsid w:val="00AD74E0"/>
    <w:rsid w:val="00AD7670"/>
    <w:rsid w:val="00AE110C"/>
    <w:rsid w:val="00AE1D38"/>
    <w:rsid w:val="00AE7E39"/>
    <w:rsid w:val="00AF0DF2"/>
    <w:rsid w:val="00AF19BD"/>
    <w:rsid w:val="00AF37F6"/>
    <w:rsid w:val="00AF57F6"/>
    <w:rsid w:val="00AF717D"/>
    <w:rsid w:val="00B02D8A"/>
    <w:rsid w:val="00B05CBE"/>
    <w:rsid w:val="00B05D5B"/>
    <w:rsid w:val="00B10BBA"/>
    <w:rsid w:val="00B12441"/>
    <w:rsid w:val="00B1324F"/>
    <w:rsid w:val="00B17DFA"/>
    <w:rsid w:val="00B2168C"/>
    <w:rsid w:val="00B22A1E"/>
    <w:rsid w:val="00B24D7F"/>
    <w:rsid w:val="00B24E94"/>
    <w:rsid w:val="00B26569"/>
    <w:rsid w:val="00B268FF"/>
    <w:rsid w:val="00B276EB"/>
    <w:rsid w:val="00B41583"/>
    <w:rsid w:val="00B42E6C"/>
    <w:rsid w:val="00B45A2B"/>
    <w:rsid w:val="00B51A48"/>
    <w:rsid w:val="00B53F93"/>
    <w:rsid w:val="00B543A8"/>
    <w:rsid w:val="00B56AE5"/>
    <w:rsid w:val="00B5739F"/>
    <w:rsid w:val="00B614D6"/>
    <w:rsid w:val="00B63DE0"/>
    <w:rsid w:val="00B6459B"/>
    <w:rsid w:val="00B64D1E"/>
    <w:rsid w:val="00B720B8"/>
    <w:rsid w:val="00B728E0"/>
    <w:rsid w:val="00B76278"/>
    <w:rsid w:val="00B84B6F"/>
    <w:rsid w:val="00B84E58"/>
    <w:rsid w:val="00B86D71"/>
    <w:rsid w:val="00B874B1"/>
    <w:rsid w:val="00B90222"/>
    <w:rsid w:val="00B90810"/>
    <w:rsid w:val="00BA05AC"/>
    <w:rsid w:val="00BA4000"/>
    <w:rsid w:val="00BA57CF"/>
    <w:rsid w:val="00BA65BA"/>
    <w:rsid w:val="00BA79D3"/>
    <w:rsid w:val="00BA7A71"/>
    <w:rsid w:val="00BB59AF"/>
    <w:rsid w:val="00BB6036"/>
    <w:rsid w:val="00BB6367"/>
    <w:rsid w:val="00BB7C32"/>
    <w:rsid w:val="00BB7FDB"/>
    <w:rsid w:val="00BC1657"/>
    <w:rsid w:val="00BC4A07"/>
    <w:rsid w:val="00BC5B2C"/>
    <w:rsid w:val="00BC6CB4"/>
    <w:rsid w:val="00BC728E"/>
    <w:rsid w:val="00BD2146"/>
    <w:rsid w:val="00BE48AD"/>
    <w:rsid w:val="00BE5158"/>
    <w:rsid w:val="00BE5BBE"/>
    <w:rsid w:val="00BE6E5B"/>
    <w:rsid w:val="00BE6ECC"/>
    <w:rsid w:val="00BF04D0"/>
    <w:rsid w:val="00BF2C01"/>
    <w:rsid w:val="00BF40B0"/>
    <w:rsid w:val="00BF4421"/>
    <w:rsid w:val="00BF52F7"/>
    <w:rsid w:val="00BF68F4"/>
    <w:rsid w:val="00BF75E4"/>
    <w:rsid w:val="00C01EA3"/>
    <w:rsid w:val="00C020D8"/>
    <w:rsid w:val="00C06562"/>
    <w:rsid w:val="00C07145"/>
    <w:rsid w:val="00C07D94"/>
    <w:rsid w:val="00C13CBD"/>
    <w:rsid w:val="00C14CF5"/>
    <w:rsid w:val="00C20BF8"/>
    <w:rsid w:val="00C23621"/>
    <w:rsid w:val="00C24E73"/>
    <w:rsid w:val="00C26B28"/>
    <w:rsid w:val="00C27080"/>
    <w:rsid w:val="00C273EB"/>
    <w:rsid w:val="00C27B11"/>
    <w:rsid w:val="00C3287C"/>
    <w:rsid w:val="00C32E7A"/>
    <w:rsid w:val="00C33173"/>
    <w:rsid w:val="00C3389C"/>
    <w:rsid w:val="00C452C3"/>
    <w:rsid w:val="00C50F5C"/>
    <w:rsid w:val="00C520F4"/>
    <w:rsid w:val="00C53F98"/>
    <w:rsid w:val="00C57239"/>
    <w:rsid w:val="00C579E8"/>
    <w:rsid w:val="00C651E0"/>
    <w:rsid w:val="00C66790"/>
    <w:rsid w:val="00C670A1"/>
    <w:rsid w:val="00C71362"/>
    <w:rsid w:val="00C71C45"/>
    <w:rsid w:val="00C720F7"/>
    <w:rsid w:val="00C74B4C"/>
    <w:rsid w:val="00C75402"/>
    <w:rsid w:val="00C76985"/>
    <w:rsid w:val="00C77053"/>
    <w:rsid w:val="00C81ACF"/>
    <w:rsid w:val="00C81E99"/>
    <w:rsid w:val="00C845B3"/>
    <w:rsid w:val="00C8562E"/>
    <w:rsid w:val="00C9048A"/>
    <w:rsid w:val="00C905B0"/>
    <w:rsid w:val="00C92867"/>
    <w:rsid w:val="00C942B9"/>
    <w:rsid w:val="00C97168"/>
    <w:rsid w:val="00C97EB4"/>
    <w:rsid w:val="00CA42D6"/>
    <w:rsid w:val="00CA578C"/>
    <w:rsid w:val="00CB0457"/>
    <w:rsid w:val="00CC3658"/>
    <w:rsid w:val="00CC3728"/>
    <w:rsid w:val="00CC3871"/>
    <w:rsid w:val="00CC46B9"/>
    <w:rsid w:val="00CC4E1F"/>
    <w:rsid w:val="00CC52B2"/>
    <w:rsid w:val="00CD356E"/>
    <w:rsid w:val="00CD7273"/>
    <w:rsid w:val="00CD7983"/>
    <w:rsid w:val="00CD7A23"/>
    <w:rsid w:val="00CE0155"/>
    <w:rsid w:val="00CE5353"/>
    <w:rsid w:val="00CE54B5"/>
    <w:rsid w:val="00CE5D02"/>
    <w:rsid w:val="00CE7D72"/>
    <w:rsid w:val="00CF0411"/>
    <w:rsid w:val="00CF35D7"/>
    <w:rsid w:val="00D000F2"/>
    <w:rsid w:val="00D0262D"/>
    <w:rsid w:val="00D11691"/>
    <w:rsid w:val="00D11A34"/>
    <w:rsid w:val="00D11B52"/>
    <w:rsid w:val="00D130CB"/>
    <w:rsid w:val="00D13F1D"/>
    <w:rsid w:val="00D15965"/>
    <w:rsid w:val="00D1612F"/>
    <w:rsid w:val="00D165FB"/>
    <w:rsid w:val="00D2014E"/>
    <w:rsid w:val="00D208DB"/>
    <w:rsid w:val="00D218A6"/>
    <w:rsid w:val="00D21E1C"/>
    <w:rsid w:val="00D22076"/>
    <w:rsid w:val="00D2326A"/>
    <w:rsid w:val="00D26C32"/>
    <w:rsid w:val="00D32C73"/>
    <w:rsid w:val="00D4102C"/>
    <w:rsid w:val="00D42B53"/>
    <w:rsid w:val="00D43F93"/>
    <w:rsid w:val="00D44720"/>
    <w:rsid w:val="00D4614C"/>
    <w:rsid w:val="00D5213C"/>
    <w:rsid w:val="00D524C4"/>
    <w:rsid w:val="00D55E88"/>
    <w:rsid w:val="00D57D3D"/>
    <w:rsid w:val="00D72003"/>
    <w:rsid w:val="00D732CC"/>
    <w:rsid w:val="00D7595F"/>
    <w:rsid w:val="00D77EEF"/>
    <w:rsid w:val="00D8084F"/>
    <w:rsid w:val="00D808A1"/>
    <w:rsid w:val="00D80D11"/>
    <w:rsid w:val="00D83462"/>
    <w:rsid w:val="00D86399"/>
    <w:rsid w:val="00D931EB"/>
    <w:rsid w:val="00DA282D"/>
    <w:rsid w:val="00DA5CDC"/>
    <w:rsid w:val="00DA78B2"/>
    <w:rsid w:val="00DA7924"/>
    <w:rsid w:val="00DB671E"/>
    <w:rsid w:val="00DB6C48"/>
    <w:rsid w:val="00DC0ECB"/>
    <w:rsid w:val="00DC285F"/>
    <w:rsid w:val="00DC6995"/>
    <w:rsid w:val="00DC7C90"/>
    <w:rsid w:val="00DD4614"/>
    <w:rsid w:val="00DD606A"/>
    <w:rsid w:val="00DE1B96"/>
    <w:rsid w:val="00DE2D18"/>
    <w:rsid w:val="00DE7122"/>
    <w:rsid w:val="00DF0282"/>
    <w:rsid w:val="00DF254E"/>
    <w:rsid w:val="00DF3F2B"/>
    <w:rsid w:val="00DF46C9"/>
    <w:rsid w:val="00DF48C0"/>
    <w:rsid w:val="00DF7EEA"/>
    <w:rsid w:val="00E020CC"/>
    <w:rsid w:val="00E04445"/>
    <w:rsid w:val="00E04858"/>
    <w:rsid w:val="00E102FC"/>
    <w:rsid w:val="00E119C4"/>
    <w:rsid w:val="00E154C8"/>
    <w:rsid w:val="00E1760C"/>
    <w:rsid w:val="00E2034B"/>
    <w:rsid w:val="00E2267A"/>
    <w:rsid w:val="00E24E77"/>
    <w:rsid w:val="00E300A1"/>
    <w:rsid w:val="00E30CD8"/>
    <w:rsid w:val="00E40F0D"/>
    <w:rsid w:val="00E42B10"/>
    <w:rsid w:val="00E44A9A"/>
    <w:rsid w:val="00E47B9B"/>
    <w:rsid w:val="00E51BE3"/>
    <w:rsid w:val="00E51FE2"/>
    <w:rsid w:val="00E61CE4"/>
    <w:rsid w:val="00E6525D"/>
    <w:rsid w:val="00E6610C"/>
    <w:rsid w:val="00E75FD2"/>
    <w:rsid w:val="00E778C1"/>
    <w:rsid w:val="00E8362C"/>
    <w:rsid w:val="00E83B6F"/>
    <w:rsid w:val="00E84340"/>
    <w:rsid w:val="00E856F4"/>
    <w:rsid w:val="00E85CCB"/>
    <w:rsid w:val="00E86F08"/>
    <w:rsid w:val="00EA4D92"/>
    <w:rsid w:val="00EA608C"/>
    <w:rsid w:val="00EA6446"/>
    <w:rsid w:val="00EB0C04"/>
    <w:rsid w:val="00EB17FD"/>
    <w:rsid w:val="00EB722B"/>
    <w:rsid w:val="00EC1070"/>
    <w:rsid w:val="00EC271B"/>
    <w:rsid w:val="00EC2F90"/>
    <w:rsid w:val="00EC4EDB"/>
    <w:rsid w:val="00EC4EE5"/>
    <w:rsid w:val="00EC7C17"/>
    <w:rsid w:val="00ED00D1"/>
    <w:rsid w:val="00ED1CA6"/>
    <w:rsid w:val="00ED2FAA"/>
    <w:rsid w:val="00ED3ACC"/>
    <w:rsid w:val="00ED4CD9"/>
    <w:rsid w:val="00ED707F"/>
    <w:rsid w:val="00EE1435"/>
    <w:rsid w:val="00EE3B79"/>
    <w:rsid w:val="00EE4BDB"/>
    <w:rsid w:val="00EE7303"/>
    <w:rsid w:val="00EF0E89"/>
    <w:rsid w:val="00EF1E10"/>
    <w:rsid w:val="00EF33A0"/>
    <w:rsid w:val="00EF5A94"/>
    <w:rsid w:val="00F037A6"/>
    <w:rsid w:val="00F05134"/>
    <w:rsid w:val="00F07149"/>
    <w:rsid w:val="00F07AE5"/>
    <w:rsid w:val="00F1695D"/>
    <w:rsid w:val="00F17D02"/>
    <w:rsid w:val="00F22EFA"/>
    <w:rsid w:val="00F24247"/>
    <w:rsid w:val="00F26259"/>
    <w:rsid w:val="00F30395"/>
    <w:rsid w:val="00F31949"/>
    <w:rsid w:val="00F403F2"/>
    <w:rsid w:val="00F40A71"/>
    <w:rsid w:val="00F513A6"/>
    <w:rsid w:val="00F526C2"/>
    <w:rsid w:val="00F565F4"/>
    <w:rsid w:val="00F63D8D"/>
    <w:rsid w:val="00F64C71"/>
    <w:rsid w:val="00F6510D"/>
    <w:rsid w:val="00F667B7"/>
    <w:rsid w:val="00F668EF"/>
    <w:rsid w:val="00F7163C"/>
    <w:rsid w:val="00F755CE"/>
    <w:rsid w:val="00F757DE"/>
    <w:rsid w:val="00F779CC"/>
    <w:rsid w:val="00F81D8F"/>
    <w:rsid w:val="00F82266"/>
    <w:rsid w:val="00F843C3"/>
    <w:rsid w:val="00F85FE8"/>
    <w:rsid w:val="00F86EA7"/>
    <w:rsid w:val="00F914FA"/>
    <w:rsid w:val="00F92372"/>
    <w:rsid w:val="00F92613"/>
    <w:rsid w:val="00F942D6"/>
    <w:rsid w:val="00F9514A"/>
    <w:rsid w:val="00F96067"/>
    <w:rsid w:val="00F96114"/>
    <w:rsid w:val="00FA22AF"/>
    <w:rsid w:val="00FA44B6"/>
    <w:rsid w:val="00FB053C"/>
    <w:rsid w:val="00FB08CF"/>
    <w:rsid w:val="00FB0B9A"/>
    <w:rsid w:val="00FC02D5"/>
    <w:rsid w:val="00FC52CC"/>
    <w:rsid w:val="00FD63FF"/>
    <w:rsid w:val="00FE12B6"/>
    <w:rsid w:val="00FE2849"/>
    <w:rsid w:val="00FE41F5"/>
    <w:rsid w:val="00FE45CF"/>
    <w:rsid w:val="00FE508C"/>
    <w:rsid w:val="00FE57A0"/>
    <w:rsid w:val="00FE6507"/>
    <w:rsid w:val="00FE6D8F"/>
    <w:rsid w:val="00FE783C"/>
    <w:rsid w:val="00FF0A8F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BE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85F"/>
  </w:style>
  <w:style w:type="paragraph" w:styleId="a8">
    <w:name w:val="footer"/>
    <w:basedOn w:val="a"/>
    <w:link w:val="a9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85F"/>
  </w:style>
  <w:style w:type="table" w:styleId="aa">
    <w:name w:val="Table Grid"/>
    <w:basedOn w:val="a1"/>
    <w:uiPriority w:val="39"/>
    <w:rsid w:val="00BA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B54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B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BE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285F"/>
  </w:style>
  <w:style w:type="paragraph" w:styleId="a8">
    <w:name w:val="footer"/>
    <w:basedOn w:val="a"/>
    <w:link w:val="a9"/>
    <w:uiPriority w:val="99"/>
    <w:unhideWhenUsed/>
    <w:rsid w:val="00DC2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285F"/>
  </w:style>
  <w:style w:type="table" w:styleId="aa">
    <w:name w:val="Table Grid"/>
    <w:basedOn w:val="a1"/>
    <w:uiPriority w:val="39"/>
    <w:rsid w:val="00BA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B5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01E3-C4A8-498E-9832-6B6383B6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Ольга Николаевна</dc:creator>
  <cp:lastModifiedBy>Мокин Александр Сергеевич</cp:lastModifiedBy>
  <cp:revision>4</cp:revision>
  <cp:lastPrinted>2017-11-02T14:42:00Z</cp:lastPrinted>
  <dcterms:created xsi:type="dcterms:W3CDTF">2017-11-17T07:11:00Z</dcterms:created>
  <dcterms:modified xsi:type="dcterms:W3CDTF">2017-11-17T07:31:00Z</dcterms:modified>
</cp:coreProperties>
</file>