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4"/>
        <w:tblW w:w="5000" w:type="pct"/>
        <w:tblLook w:val="0000" w:firstRow="0" w:lastRow="0" w:firstColumn="0" w:lastColumn="0" w:noHBand="0" w:noVBand="0"/>
      </w:tblPr>
      <w:tblGrid>
        <w:gridCol w:w="2599"/>
        <w:gridCol w:w="4520"/>
        <w:gridCol w:w="2802"/>
      </w:tblGrid>
      <w:tr w:rsidR="00144762" w:rsidRPr="0022774C" w:rsidTr="004E5D4A">
        <w:trPr>
          <w:cantSplit/>
          <w:trHeight w:val="213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B0457" w:rsidRPr="00CB0457" w:rsidRDefault="00DE455D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2pt" o:ole="">
                  <v:imagedata r:id="rId8" o:title=""/>
                </v:shape>
                <o:OLEObject Type="Embed" ProgID="PBrush" ShapeID="_x0000_i1025" DrawAspect="Content" ObjectID="_1593327849" r:id="rId9"/>
              </w:object>
            </w:r>
          </w:p>
          <w:p w:rsidR="00144762" w:rsidRPr="00144762" w:rsidRDefault="00144762" w:rsidP="005C1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ТРАНСПОРТА РОССИЙСКОЙ ФЕДЕРАЦИИ</w:t>
            </w:r>
          </w:p>
          <w:p w:rsidR="00144762" w:rsidRPr="00144762" w:rsidRDefault="00144762" w:rsidP="005C13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(МИНТРАНС РОССИИ)</w:t>
            </w:r>
          </w:p>
          <w:p w:rsidR="004E5D4A" w:rsidRPr="004E5D4A" w:rsidRDefault="004E5D4A" w:rsidP="005C1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14"/>
                <w:szCs w:val="34"/>
                <w:lang w:eastAsia="ru-RU"/>
              </w:rPr>
            </w:pPr>
          </w:p>
          <w:p w:rsidR="00144762" w:rsidRPr="0022774C" w:rsidRDefault="00144762" w:rsidP="005C1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  <w:t>ПРОТОКОЛ</w:t>
            </w:r>
          </w:p>
          <w:p w:rsidR="004E5D4A" w:rsidRPr="0022774C" w:rsidRDefault="00144762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селекторного совещания по вопросу повышения уровня доступности объектов транспортной инфр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аструктуры, транспортных средств </w:t>
            </w:r>
            <w:r w:rsidR="00763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предоставляемых на них услуг для инвалидов </w:t>
            </w:r>
            <w:r w:rsidR="00763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маломобильных групп населения</w:t>
            </w:r>
          </w:p>
        </w:tc>
      </w:tr>
      <w:tr w:rsidR="00144762" w:rsidRPr="00292399" w:rsidTr="00292399">
        <w:trPr>
          <w:cantSplit/>
          <w:trHeight w:val="629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4E5D4A" w:rsidRDefault="00144762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5D4A" w:rsidRDefault="004E5D4A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762" w:rsidRPr="0022774C" w:rsidRDefault="004E58E7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44762"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="00144762"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44762"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2293" w:type="pct"/>
            <w:tcBorders>
              <w:top w:val="single" w:sz="4" w:space="0" w:color="auto"/>
            </w:tcBorders>
          </w:tcPr>
          <w:p w:rsidR="00144762" w:rsidRPr="0022774C" w:rsidRDefault="00144762" w:rsidP="005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82" w:type="pct"/>
            <w:tcFitText/>
          </w:tcPr>
          <w:p w:rsidR="00144762" w:rsidRPr="00292399" w:rsidRDefault="00144762" w:rsidP="005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D4A" w:rsidRPr="00292399" w:rsidRDefault="004E5D4A" w:rsidP="005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762" w:rsidRPr="00292399" w:rsidRDefault="00144762" w:rsidP="005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4762" w:rsidRDefault="00144762" w:rsidP="005C1399">
      <w:pPr>
        <w:spacing w:line="240" w:lineRule="auto"/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D83462" w:rsidRPr="00D7595F" w:rsidTr="00776151">
        <w:trPr>
          <w:trHeight w:val="450"/>
        </w:trPr>
        <w:tc>
          <w:tcPr>
            <w:tcW w:w="10348" w:type="dxa"/>
          </w:tcPr>
          <w:p w:rsidR="005D01EC" w:rsidRPr="00D7595F" w:rsidRDefault="00DC285F" w:rsidP="005C1399">
            <w:pPr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r w:rsidR="0022774C"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рисутствовали</w:t>
            </w: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144762" w:rsidRPr="0014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r w:rsidR="00E47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совещания 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583" w:rsidRDefault="00705583" w:rsidP="005C13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30D" w:rsidRPr="00D7595F" w:rsidRDefault="00D7730D" w:rsidP="005C13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5410" w:rsidRDefault="00B35115" w:rsidP="00492177">
      <w:pPr>
        <w:pStyle w:val="a3"/>
        <w:numPr>
          <w:ilvl w:val="0"/>
          <w:numId w:val="19"/>
        </w:numPr>
        <w:pBdr>
          <w:bottom w:val="single" w:sz="12" w:space="3" w:color="auto"/>
        </w:pBd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E61CE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545F0">
        <w:rPr>
          <w:rFonts w:ascii="Times New Roman" w:hAnsi="Times New Roman" w:cs="Times New Roman"/>
          <w:b/>
          <w:sz w:val="30"/>
          <w:szCs w:val="30"/>
        </w:rPr>
        <w:t>завершении доработки региональных «дорожных карт» в части включения в них рекомендованных Минтрансом России мероприятий</w:t>
      </w:r>
    </w:p>
    <w:p w:rsidR="00B84E58" w:rsidRDefault="0070403B" w:rsidP="00777C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92177">
        <w:rPr>
          <w:rFonts w:ascii="Times New Roman" w:hAnsi="Times New Roman" w:cs="Times New Roman"/>
          <w:sz w:val="28"/>
          <w:szCs w:val="28"/>
        </w:rPr>
        <w:t>Асаул, Раков, Иванов</w:t>
      </w:r>
      <w:r w:rsidR="00E00480">
        <w:rPr>
          <w:rFonts w:ascii="Times New Roman" w:hAnsi="Times New Roman" w:cs="Times New Roman"/>
          <w:sz w:val="28"/>
          <w:szCs w:val="28"/>
        </w:rPr>
        <w:t>, Одинцов</w:t>
      </w:r>
      <w:r w:rsidR="0050346E" w:rsidRPr="0029301C">
        <w:rPr>
          <w:rFonts w:ascii="Times New Roman" w:hAnsi="Times New Roman" w:cs="Times New Roman"/>
          <w:sz w:val="28"/>
          <w:szCs w:val="28"/>
        </w:rPr>
        <w:t>)</w:t>
      </w:r>
    </w:p>
    <w:p w:rsidR="00777C1D" w:rsidRPr="0029301C" w:rsidRDefault="00777C1D" w:rsidP="00777C1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060" w:rsidRPr="00E3219C" w:rsidRDefault="000D0E64" w:rsidP="00E3219C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ОТМЕТИЛИ</w:t>
      </w:r>
      <w:r w:rsidRPr="00E3219C">
        <w:rPr>
          <w:rFonts w:ascii="Times New Roman" w:hAnsi="Times New Roman" w:cs="Times New Roman"/>
          <w:b/>
          <w:sz w:val="28"/>
          <w:szCs w:val="28"/>
        </w:rPr>
        <w:t>:</w:t>
      </w:r>
    </w:p>
    <w:p w:rsidR="009729B7" w:rsidRPr="007D6396" w:rsidRDefault="009729B7" w:rsidP="0090267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96">
        <w:rPr>
          <w:rFonts w:ascii="Times New Roman" w:hAnsi="Times New Roman" w:cs="Times New Roman"/>
          <w:sz w:val="28"/>
          <w:szCs w:val="28"/>
        </w:rPr>
        <w:t>а)</w:t>
      </w:r>
      <w:r w:rsidR="00492060" w:rsidRPr="007D6396">
        <w:rPr>
          <w:rFonts w:ascii="Times New Roman" w:hAnsi="Times New Roman" w:cs="Times New Roman"/>
          <w:sz w:val="28"/>
          <w:szCs w:val="28"/>
        </w:rPr>
        <w:tab/>
      </w:r>
      <w:r w:rsidR="00E53ADD" w:rsidRPr="007D6396">
        <w:rPr>
          <w:rFonts w:ascii="Times New Roman" w:hAnsi="Times New Roman" w:cs="Times New Roman"/>
          <w:sz w:val="28"/>
          <w:szCs w:val="28"/>
        </w:rPr>
        <w:t xml:space="preserve">отсутствие до настоящего времени в Минтрансе России информации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E53ADD" w:rsidRPr="007D6396">
        <w:rPr>
          <w:rFonts w:ascii="Times New Roman" w:hAnsi="Times New Roman" w:cs="Times New Roman"/>
          <w:sz w:val="28"/>
          <w:szCs w:val="28"/>
        </w:rPr>
        <w:t xml:space="preserve">о </w:t>
      </w:r>
      <w:r w:rsidR="007D6396">
        <w:rPr>
          <w:rFonts w:ascii="Times New Roman" w:hAnsi="Times New Roman" w:cs="Times New Roman"/>
          <w:sz w:val="28"/>
          <w:szCs w:val="28"/>
        </w:rPr>
        <w:t xml:space="preserve">завершении </w:t>
      </w:r>
      <w:r w:rsidR="00E53ADD" w:rsidRPr="007D6396">
        <w:rPr>
          <w:rFonts w:ascii="Times New Roman" w:hAnsi="Times New Roman" w:cs="Times New Roman"/>
          <w:sz w:val="28"/>
          <w:szCs w:val="28"/>
        </w:rPr>
        <w:t>доработк</w:t>
      </w:r>
      <w:r w:rsidR="007D6396">
        <w:rPr>
          <w:rFonts w:ascii="Times New Roman" w:hAnsi="Times New Roman" w:cs="Times New Roman"/>
          <w:sz w:val="28"/>
          <w:szCs w:val="28"/>
        </w:rPr>
        <w:t>и</w:t>
      </w:r>
      <w:r w:rsidR="00E53ADD" w:rsidRPr="007D6396">
        <w:rPr>
          <w:rFonts w:ascii="Times New Roman" w:hAnsi="Times New Roman" w:cs="Times New Roman"/>
          <w:sz w:val="28"/>
          <w:szCs w:val="28"/>
        </w:rPr>
        <w:t xml:space="preserve"> региональных «дорожных карт» в части учета в них рекомендованных Минтрансом России мероприятий </w:t>
      </w:r>
      <w:r w:rsidR="007D6396">
        <w:rPr>
          <w:rFonts w:ascii="Times New Roman" w:hAnsi="Times New Roman" w:cs="Times New Roman"/>
          <w:sz w:val="28"/>
          <w:szCs w:val="28"/>
        </w:rPr>
        <w:t xml:space="preserve">в сфере транспорта </w:t>
      </w:r>
      <w:r w:rsidR="00902673" w:rsidRPr="007D6396">
        <w:rPr>
          <w:rFonts w:ascii="Times New Roman" w:hAnsi="Times New Roman" w:cs="Times New Roman"/>
          <w:sz w:val="28"/>
          <w:szCs w:val="28"/>
        </w:rPr>
        <w:t xml:space="preserve">(абзац 3 пункта 3 раздела </w:t>
      </w:r>
      <w:r w:rsidR="00902673" w:rsidRPr="007D63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2673" w:rsidRPr="007D6396">
        <w:rPr>
          <w:rFonts w:ascii="Times New Roman" w:hAnsi="Times New Roman" w:cs="Times New Roman"/>
          <w:sz w:val="28"/>
          <w:szCs w:val="28"/>
        </w:rPr>
        <w:t xml:space="preserve"> протокола совещания</w:t>
      </w:r>
      <w:r w:rsidR="00B9474F">
        <w:rPr>
          <w:rFonts w:ascii="Times New Roman" w:hAnsi="Times New Roman" w:cs="Times New Roman"/>
          <w:sz w:val="28"/>
          <w:szCs w:val="28"/>
        </w:rPr>
        <w:t xml:space="preserve"> от 25 октября 2017 г. № НА-140-</w:t>
      </w:r>
      <w:r w:rsidR="00902673" w:rsidRPr="007D6396">
        <w:rPr>
          <w:rFonts w:ascii="Times New Roman" w:hAnsi="Times New Roman" w:cs="Times New Roman"/>
          <w:sz w:val="28"/>
          <w:szCs w:val="28"/>
        </w:rPr>
        <w:t xml:space="preserve">пр)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902673" w:rsidRPr="007D6396">
        <w:rPr>
          <w:rFonts w:ascii="Times New Roman" w:hAnsi="Times New Roman" w:cs="Times New Roman"/>
          <w:sz w:val="28"/>
          <w:szCs w:val="28"/>
        </w:rPr>
        <w:t xml:space="preserve">от следующих субъектов Российской Федерации: </w:t>
      </w:r>
      <w:r w:rsidR="00A1550F" w:rsidRPr="007D6396">
        <w:rPr>
          <w:rFonts w:ascii="Times New Roman" w:hAnsi="Times New Roman" w:cs="Times New Roman"/>
          <w:sz w:val="28"/>
          <w:szCs w:val="28"/>
        </w:rPr>
        <w:t>Республик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 xml:space="preserve"> Марий Эл, Чувашской Республик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>, Республик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 xml:space="preserve"> Хакасия, Чеченской Республик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>, Республик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 xml:space="preserve"> Калмыкия, Приморск</w:t>
      </w:r>
      <w:r w:rsidR="000D0E64">
        <w:rPr>
          <w:rFonts w:ascii="Times New Roman" w:hAnsi="Times New Roman" w:cs="Times New Roman"/>
          <w:sz w:val="28"/>
          <w:szCs w:val="28"/>
        </w:rPr>
        <w:t>ого</w:t>
      </w:r>
      <w:r w:rsidR="00A1550F" w:rsidRPr="007D6396">
        <w:rPr>
          <w:rFonts w:ascii="Times New Roman" w:hAnsi="Times New Roman" w:cs="Times New Roman"/>
          <w:sz w:val="28"/>
          <w:szCs w:val="28"/>
        </w:rPr>
        <w:t xml:space="preserve"> кра</w:t>
      </w:r>
      <w:r w:rsidR="000D0E64">
        <w:rPr>
          <w:rFonts w:ascii="Times New Roman" w:hAnsi="Times New Roman" w:cs="Times New Roman"/>
          <w:sz w:val="28"/>
          <w:szCs w:val="28"/>
        </w:rPr>
        <w:t>я</w:t>
      </w:r>
      <w:r w:rsidR="00A1550F" w:rsidRPr="007D6396">
        <w:rPr>
          <w:rFonts w:ascii="Times New Roman" w:hAnsi="Times New Roman" w:cs="Times New Roman"/>
          <w:sz w:val="28"/>
          <w:szCs w:val="28"/>
        </w:rPr>
        <w:t>, Красноярск</w:t>
      </w:r>
      <w:r w:rsidR="000D0E64">
        <w:rPr>
          <w:rFonts w:ascii="Times New Roman" w:hAnsi="Times New Roman" w:cs="Times New Roman"/>
          <w:sz w:val="28"/>
          <w:szCs w:val="28"/>
        </w:rPr>
        <w:t>ого</w:t>
      </w:r>
      <w:r w:rsidR="00A1550F" w:rsidRPr="007D6396">
        <w:rPr>
          <w:rFonts w:ascii="Times New Roman" w:hAnsi="Times New Roman" w:cs="Times New Roman"/>
          <w:sz w:val="28"/>
          <w:szCs w:val="28"/>
        </w:rPr>
        <w:t xml:space="preserve"> кра</w:t>
      </w:r>
      <w:r w:rsidR="000D0E64">
        <w:rPr>
          <w:rFonts w:ascii="Times New Roman" w:hAnsi="Times New Roman" w:cs="Times New Roman"/>
          <w:sz w:val="28"/>
          <w:szCs w:val="28"/>
        </w:rPr>
        <w:t>я</w:t>
      </w:r>
      <w:r w:rsidR="00A1550F" w:rsidRPr="007D6396">
        <w:rPr>
          <w:rFonts w:ascii="Times New Roman" w:hAnsi="Times New Roman" w:cs="Times New Roman"/>
          <w:sz w:val="28"/>
          <w:szCs w:val="28"/>
        </w:rPr>
        <w:t>, Новгородской област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A1550F" w:rsidRPr="007D6396">
        <w:rPr>
          <w:rFonts w:ascii="Times New Roman" w:hAnsi="Times New Roman" w:cs="Times New Roman"/>
          <w:sz w:val="28"/>
          <w:szCs w:val="28"/>
        </w:rPr>
        <w:t>, Псковской</w:t>
      </w:r>
      <w:r w:rsidR="00902673" w:rsidRPr="007D6396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9065B8">
        <w:rPr>
          <w:rFonts w:ascii="Times New Roman" w:hAnsi="Times New Roman" w:cs="Times New Roman"/>
          <w:sz w:val="28"/>
          <w:szCs w:val="28"/>
        </w:rPr>
        <w:t xml:space="preserve">, </w:t>
      </w:r>
      <w:r w:rsidR="00902673" w:rsidRPr="007D6396">
        <w:rPr>
          <w:rFonts w:ascii="Times New Roman" w:hAnsi="Times New Roman" w:cs="Times New Roman"/>
          <w:sz w:val="28"/>
          <w:szCs w:val="28"/>
        </w:rPr>
        <w:t>Московской област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902673" w:rsidRPr="007D6396">
        <w:rPr>
          <w:rFonts w:ascii="Times New Roman" w:hAnsi="Times New Roman" w:cs="Times New Roman"/>
          <w:sz w:val="28"/>
          <w:szCs w:val="28"/>
        </w:rPr>
        <w:t>;</w:t>
      </w:r>
    </w:p>
    <w:p w:rsidR="00A1550F" w:rsidRDefault="009729B7" w:rsidP="00777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96">
        <w:rPr>
          <w:rFonts w:ascii="Times New Roman" w:hAnsi="Times New Roman" w:cs="Times New Roman"/>
          <w:sz w:val="28"/>
          <w:szCs w:val="28"/>
        </w:rPr>
        <w:t>б)</w:t>
      </w:r>
      <w:r w:rsidR="00492060" w:rsidRPr="007D6396">
        <w:rPr>
          <w:rFonts w:ascii="Times New Roman" w:hAnsi="Times New Roman" w:cs="Times New Roman"/>
          <w:sz w:val="28"/>
          <w:szCs w:val="28"/>
        </w:rPr>
        <w:tab/>
      </w:r>
      <w:r w:rsidR="00E35E78" w:rsidRPr="007D6396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902673" w:rsidRPr="007D6396">
        <w:rPr>
          <w:rFonts w:ascii="Times New Roman" w:hAnsi="Times New Roman" w:cs="Times New Roman"/>
          <w:sz w:val="28"/>
          <w:szCs w:val="28"/>
        </w:rPr>
        <w:t>завершения</w:t>
      </w:r>
      <w:r w:rsidRPr="007D6396">
        <w:rPr>
          <w:rFonts w:ascii="Times New Roman" w:hAnsi="Times New Roman" w:cs="Times New Roman"/>
          <w:sz w:val="28"/>
          <w:szCs w:val="28"/>
        </w:rPr>
        <w:t xml:space="preserve"> работы по доработке региональных «дорожных карт» </w:t>
      </w:r>
      <w:r w:rsidR="007D6396">
        <w:rPr>
          <w:rFonts w:ascii="Times New Roman" w:hAnsi="Times New Roman" w:cs="Times New Roman"/>
          <w:sz w:val="28"/>
          <w:szCs w:val="28"/>
        </w:rPr>
        <w:t xml:space="preserve">в части учета в них рекомендаций Минтранса России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7D6396">
        <w:rPr>
          <w:rFonts w:ascii="Times New Roman" w:hAnsi="Times New Roman" w:cs="Times New Roman"/>
          <w:sz w:val="28"/>
          <w:szCs w:val="28"/>
        </w:rPr>
        <w:t>(</w:t>
      </w:r>
      <w:r w:rsidR="007D6396" w:rsidRPr="007D6396">
        <w:rPr>
          <w:rFonts w:ascii="Times New Roman" w:hAnsi="Times New Roman" w:cs="Times New Roman"/>
          <w:sz w:val="28"/>
          <w:szCs w:val="28"/>
        </w:rPr>
        <w:t>письмо Минтранса России от 26 января 2017 г. № АЦ-24/862</w:t>
      </w:r>
      <w:r w:rsidR="007D6396">
        <w:rPr>
          <w:rFonts w:ascii="Times New Roman" w:hAnsi="Times New Roman" w:cs="Times New Roman"/>
          <w:sz w:val="28"/>
          <w:szCs w:val="28"/>
        </w:rPr>
        <w:t xml:space="preserve">) следующими субъектами Российской Федерации: </w:t>
      </w:r>
      <w:r w:rsidR="00A1550F" w:rsidRPr="007D6396">
        <w:rPr>
          <w:rFonts w:ascii="Times New Roman" w:hAnsi="Times New Roman" w:cs="Times New Roman"/>
          <w:sz w:val="28"/>
          <w:szCs w:val="28"/>
        </w:rPr>
        <w:t>Республикой Мордовия, Республикой Карелия, Карачаево-Черкесской Республикой, Республикой Крым, Камчатским краем, Кировской областью, Архангельской областью, Мурманской областью, Челябинской областью, Ивановской областью, Калужской областью, Орловской областью, Тверской областью, Ярославской областью, Новосибирской областью, Владимирской область</w:t>
      </w:r>
      <w:r w:rsidR="007D6396">
        <w:rPr>
          <w:rFonts w:ascii="Times New Roman" w:hAnsi="Times New Roman" w:cs="Times New Roman"/>
          <w:sz w:val="28"/>
          <w:szCs w:val="28"/>
        </w:rPr>
        <w:t>ю, Чукотским автономным округом.</w:t>
      </w:r>
    </w:p>
    <w:p w:rsidR="00B9474F" w:rsidRPr="007D6396" w:rsidRDefault="00B9474F" w:rsidP="00777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60" w:rsidRPr="00CF253A" w:rsidRDefault="000D0E64" w:rsidP="00CF2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3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D6396" w:rsidRPr="00CF253A" w:rsidRDefault="007D6396" w:rsidP="00CF25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A">
        <w:rPr>
          <w:rFonts w:ascii="Times New Roman" w:hAnsi="Times New Roman" w:cs="Times New Roman"/>
          <w:sz w:val="28"/>
          <w:szCs w:val="28"/>
        </w:rPr>
        <w:t>Рекомендовать высшим органам исполнительной власти субъектов Российской Федерации, указанны</w:t>
      </w:r>
      <w:r w:rsidR="009065B8">
        <w:rPr>
          <w:rFonts w:ascii="Times New Roman" w:hAnsi="Times New Roman" w:cs="Times New Roman"/>
          <w:sz w:val="28"/>
          <w:szCs w:val="28"/>
        </w:rPr>
        <w:t>м</w:t>
      </w:r>
      <w:r w:rsidRPr="00CF253A">
        <w:rPr>
          <w:rFonts w:ascii="Times New Roman" w:hAnsi="Times New Roman" w:cs="Times New Roman"/>
          <w:sz w:val="28"/>
          <w:szCs w:val="28"/>
        </w:rPr>
        <w:t xml:space="preserve"> в пункте «а» раздела I настоящего протокола, представить 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в Минтранс России </w:t>
      </w:r>
      <w:r w:rsidRPr="00CF253A">
        <w:rPr>
          <w:rFonts w:ascii="Times New Roman" w:hAnsi="Times New Roman" w:cs="Times New Roman"/>
          <w:sz w:val="28"/>
          <w:szCs w:val="28"/>
        </w:rPr>
        <w:t xml:space="preserve">информацию о состоянии 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работы по доработке </w:t>
      </w:r>
      <w:r w:rsidR="00CF253A" w:rsidRPr="00CF253A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 «дорожных карт» в части учета в них рекомендованных Минтрансом России мероприятий в сфере транспорта. </w:t>
      </w:r>
      <w:r w:rsidR="000D0E64">
        <w:rPr>
          <w:rFonts w:ascii="Times New Roman" w:hAnsi="Times New Roman" w:cs="Times New Roman"/>
          <w:sz w:val="28"/>
          <w:szCs w:val="28"/>
        </w:rPr>
        <w:t xml:space="preserve">При </w:t>
      </w:r>
      <w:r w:rsidR="00CF253A" w:rsidRPr="00CF253A">
        <w:rPr>
          <w:rFonts w:ascii="Times New Roman" w:hAnsi="Times New Roman" w:cs="Times New Roman"/>
          <w:sz w:val="28"/>
          <w:szCs w:val="28"/>
        </w:rPr>
        <w:t>завершени</w:t>
      </w:r>
      <w:r w:rsidR="000D0E64">
        <w:rPr>
          <w:rFonts w:ascii="Times New Roman" w:hAnsi="Times New Roman" w:cs="Times New Roman"/>
          <w:sz w:val="28"/>
          <w:szCs w:val="28"/>
        </w:rPr>
        <w:t>и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 указанной работы направить в Минтранс России доработанную региональную «дорожную карту» </w:t>
      </w:r>
      <w:r w:rsidR="00CF253A" w:rsidRPr="00CF253A">
        <w:rPr>
          <w:rFonts w:ascii="Times New Roman" w:hAnsi="Times New Roman" w:cs="Times New Roman"/>
          <w:sz w:val="28"/>
          <w:szCs w:val="28"/>
        </w:rPr>
        <w:br/>
        <w:t>и заполненную форму учета рекомендаций Минтранса России</w:t>
      </w:r>
      <w:r w:rsidR="00B9474F">
        <w:rPr>
          <w:rFonts w:ascii="Times New Roman" w:hAnsi="Times New Roman" w:cs="Times New Roman"/>
          <w:sz w:val="28"/>
          <w:szCs w:val="28"/>
        </w:rPr>
        <w:t xml:space="preserve">, 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направленную </w:t>
      </w:r>
      <w:r w:rsidR="00CF253A" w:rsidRPr="00CF253A">
        <w:rPr>
          <w:rFonts w:ascii="Times New Roman" w:hAnsi="Times New Roman" w:cs="Times New Roman"/>
          <w:sz w:val="28"/>
          <w:szCs w:val="28"/>
        </w:rPr>
        <w:br/>
        <w:t xml:space="preserve">письмом </w:t>
      </w:r>
      <w:r w:rsidR="000D0E64">
        <w:rPr>
          <w:rFonts w:ascii="Times New Roman" w:hAnsi="Times New Roman" w:cs="Times New Roman"/>
          <w:sz w:val="28"/>
          <w:szCs w:val="28"/>
        </w:rPr>
        <w:t xml:space="preserve">Минтранса России </w:t>
      </w:r>
      <w:r w:rsidR="00CF253A" w:rsidRPr="00CF253A">
        <w:rPr>
          <w:rFonts w:ascii="Times New Roman" w:hAnsi="Times New Roman" w:cs="Times New Roman"/>
          <w:sz w:val="28"/>
          <w:szCs w:val="28"/>
        </w:rPr>
        <w:t>от 11 сентября 2017 г. № НА-24/13047.</w:t>
      </w:r>
    </w:p>
    <w:p w:rsidR="007D6396" w:rsidRPr="00CF253A" w:rsidRDefault="007D6396" w:rsidP="00CF25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3A">
        <w:rPr>
          <w:rFonts w:ascii="Times New Roman" w:hAnsi="Times New Roman" w:cs="Times New Roman"/>
          <w:b/>
          <w:sz w:val="28"/>
          <w:szCs w:val="28"/>
        </w:rPr>
        <w:t>Срок – 31 июля 2018 г.</w:t>
      </w:r>
    </w:p>
    <w:p w:rsidR="007D6396" w:rsidRPr="00CF253A" w:rsidRDefault="007D6396" w:rsidP="00CF253A">
      <w:pPr>
        <w:pStyle w:val="a3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96" w:rsidRPr="00CF253A" w:rsidRDefault="007D6396" w:rsidP="00CF25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A">
        <w:rPr>
          <w:rFonts w:ascii="Times New Roman" w:hAnsi="Times New Roman" w:cs="Times New Roman"/>
          <w:sz w:val="28"/>
          <w:szCs w:val="28"/>
        </w:rPr>
        <w:t>Рекомендовать высшим органам исполнительной власти субъектов Российской Федерации, указанны</w:t>
      </w:r>
      <w:r w:rsidR="009065B8">
        <w:rPr>
          <w:rFonts w:ascii="Times New Roman" w:hAnsi="Times New Roman" w:cs="Times New Roman"/>
          <w:sz w:val="28"/>
          <w:szCs w:val="28"/>
        </w:rPr>
        <w:t>м</w:t>
      </w:r>
      <w:r w:rsidRPr="00CF253A">
        <w:rPr>
          <w:rFonts w:ascii="Times New Roman" w:hAnsi="Times New Roman" w:cs="Times New Roman"/>
          <w:sz w:val="28"/>
          <w:szCs w:val="28"/>
        </w:rPr>
        <w:t xml:space="preserve"> в пункте «б» раздела I настоящего протокола,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 представить в Минтранс России доработанную региональную «дорожную карту»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CF253A" w:rsidRPr="00CF253A">
        <w:rPr>
          <w:rFonts w:ascii="Times New Roman" w:hAnsi="Times New Roman" w:cs="Times New Roman"/>
          <w:sz w:val="28"/>
          <w:szCs w:val="28"/>
        </w:rPr>
        <w:t>и заполненную форму учет</w:t>
      </w:r>
      <w:r w:rsidR="00B9474F">
        <w:rPr>
          <w:rFonts w:ascii="Times New Roman" w:hAnsi="Times New Roman" w:cs="Times New Roman"/>
          <w:sz w:val="28"/>
          <w:szCs w:val="28"/>
        </w:rPr>
        <w:t xml:space="preserve">а рекомендаций Минтранса России, </w:t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направленную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CF253A" w:rsidRPr="00CF253A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0D0E64">
        <w:rPr>
          <w:rFonts w:ascii="Times New Roman" w:hAnsi="Times New Roman" w:cs="Times New Roman"/>
          <w:sz w:val="28"/>
          <w:szCs w:val="28"/>
        </w:rPr>
        <w:t xml:space="preserve">Минтранса России </w:t>
      </w:r>
      <w:r w:rsidR="00CF253A" w:rsidRPr="00CF253A">
        <w:rPr>
          <w:rFonts w:ascii="Times New Roman" w:hAnsi="Times New Roman" w:cs="Times New Roman"/>
          <w:sz w:val="28"/>
          <w:szCs w:val="28"/>
        </w:rPr>
        <w:t>от 11 сентября 2017 г</w:t>
      </w:r>
      <w:r w:rsidR="00B9474F">
        <w:rPr>
          <w:rFonts w:ascii="Times New Roman" w:hAnsi="Times New Roman" w:cs="Times New Roman"/>
          <w:sz w:val="28"/>
          <w:szCs w:val="28"/>
        </w:rPr>
        <w:t>. № НА-24/13047</w:t>
      </w:r>
      <w:r w:rsidR="00CF253A" w:rsidRPr="00CF253A">
        <w:rPr>
          <w:rFonts w:ascii="Times New Roman" w:hAnsi="Times New Roman" w:cs="Times New Roman"/>
          <w:sz w:val="28"/>
          <w:szCs w:val="28"/>
        </w:rPr>
        <w:t>.</w:t>
      </w:r>
    </w:p>
    <w:p w:rsidR="007D6396" w:rsidRPr="00CF253A" w:rsidRDefault="007D6396" w:rsidP="00CF2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3A">
        <w:rPr>
          <w:rFonts w:ascii="Times New Roman" w:hAnsi="Times New Roman" w:cs="Times New Roman"/>
          <w:b/>
          <w:sz w:val="28"/>
          <w:szCs w:val="28"/>
        </w:rPr>
        <w:t>Срок – 10 августа 2018 г.</w:t>
      </w:r>
    </w:p>
    <w:p w:rsidR="00CF253A" w:rsidRPr="00CF253A" w:rsidRDefault="00CF253A" w:rsidP="00CF253A">
      <w:pPr>
        <w:pStyle w:val="a3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CF253A" w:rsidRPr="00CF253A" w:rsidRDefault="00CF253A" w:rsidP="00E35E78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253A">
        <w:rPr>
          <w:rFonts w:ascii="Times New Roman" w:hAnsi="Times New Roman" w:cs="Times New Roman"/>
          <w:sz w:val="28"/>
          <w:szCs w:val="28"/>
        </w:rPr>
        <w:t>Департаменту программ развити</w:t>
      </w:r>
      <w:r w:rsidR="00FA4EB9">
        <w:rPr>
          <w:rFonts w:ascii="Times New Roman" w:hAnsi="Times New Roman" w:cs="Times New Roman"/>
          <w:sz w:val="28"/>
          <w:szCs w:val="28"/>
        </w:rPr>
        <w:t>я</w:t>
      </w:r>
      <w:r w:rsidRPr="00CF253A">
        <w:rPr>
          <w:rFonts w:ascii="Times New Roman" w:hAnsi="Times New Roman" w:cs="Times New Roman"/>
          <w:sz w:val="28"/>
          <w:szCs w:val="28"/>
        </w:rPr>
        <w:t xml:space="preserve"> (А.К. Семёнов) обобщить представленную в соответствии пунктами 1 и 2 раздела </w:t>
      </w:r>
      <w:r w:rsidRPr="00CF25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253A">
        <w:rPr>
          <w:rFonts w:ascii="Times New Roman" w:hAnsi="Times New Roman" w:cs="Times New Roman"/>
          <w:sz w:val="28"/>
          <w:szCs w:val="28"/>
        </w:rPr>
        <w:t xml:space="preserve"> настоящего протокола информацию и подготовить ее к направлению в Комиссию по делам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F253A">
        <w:rPr>
          <w:rFonts w:ascii="Times New Roman" w:hAnsi="Times New Roman" w:cs="Times New Roman"/>
          <w:sz w:val="28"/>
          <w:szCs w:val="28"/>
        </w:rPr>
        <w:t>при Президенте Российской Федерации.</w:t>
      </w:r>
    </w:p>
    <w:p w:rsidR="004E58E7" w:rsidRPr="00777C1D" w:rsidRDefault="00D545F0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3A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CF253A">
        <w:rPr>
          <w:rFonts w:ascii="Times New Roman" w:hAnsi="Times New Roman" w:cs="Times New Roman"/>
          <w:b/>
          <w:sz w:val="28"/>
          <w:szCs w:val="28"/>
        </w:rPr>
        <w:t>31</w:t>
      </w:r>
      <w:r w:rsidRPr="00CF2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53A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CF253A">
        <w:rPr>
          <w:rFonts w:ascii="Times New Roman" w:hAnsi="Times New Roman" w:cs="Times New Roman"/>
          <w:b/>
          <w:sz w:val="28"/>
          <w:szCs w:val="28"/>
        </w:rPr>
        <w:t xml:space="preserve"> 2018 г.</w:t>
      </w:r>
    </w:p>
    <w:p w:rsidR="00F33660" w:rsidRDefault="00F33660" w:rsidP="005C139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211" w:rsidRPr="00777C1D" w:rsidRDefault="00FE6211" w:rsidP="00777C1D">
      <w:pPr>
        <w:pStyle w:val="a3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 осуществлении государственного контроля (надзора) </w:t>
      </w:r>
      <w:r w:rsidR="00E00480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за обеспечением </w:t>
      </w:r>
      <w:r w:rsidRPr="00FE6211">
        <w:rPr>
          <w:rFonts w:ascii="Times New Roman" w:hAnsi="Times New Roman" w:cs="Times New Roman"/>
          <w:b/>
          <w:sz w:val="30"/>
          <w:szCs w:val="30"/>
        </w:rPr>
        <w:t>доступности для инвалидов объектов транспортной инфраст</w:t>
      </w:r>
      <w:r w:rsidR="00E00480">
        <w:rPr>
          <w:rFonts w:ascii="Times New Roman" w:hAnsi="Times New Roman" w:cs="Times New Roman"/>
          <w:b/>
          <w:sz w:val="30"/>
          <w:szCs w:val="30"/>
        </w:rPr>
        <w:t xml:space="preserve">руктуры и предоставляемых услуг </w:t>
      </w:r>
      <w:r w:rsidRPr="00FE6211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_______________________________________________________________________________________________________________________________________________</w:t>
      </w:r>
      <w:r w:rsidR="00E00480">
        <w:rPr>
          <w:rFonts w:ascii="Times New Roman" w:hAnsi="Times New Roman" w:cs="Times New Roman"/>
          <w:b/>
          <w:sz w:val="10"/>
          <w:szCs w:val="10"/>
        </w:rPr>
        <w:t>______________</w:t>
      </w:r>
      <w:r w:rsidRPr="00FE6211">
        <w:rPr>
          <w:rFonts w:ascii="Times New Roman" w:hAnsi="Times New Roman" w:cs="Times New Roman"/>
          <w:b/>
          <w:sz w:val="10"/>
          <w:szCs w:val="10"/>
        </w:rPr>
        <w:t>_________________________________________</w:t>
      </w:r>
      <w:r w:rsidR="00777C1D">
        <w:rPr>
          <w:rFonts w:ascii="Times New Roman" w:hAnsi="Times New Roman" w:cs="Times New Roman"/>
          <w:sz w:val="28"/>
        </w:rPr>
        <w:t xml:space="preserve"> </w:t>
      </w:r>
      <w:r w:rsidRPr="00777C1D">
        <w:rPr>
          <w:rFonts w:ascii="Times New Roman" w:hAnsi="Times New Roman" w:cs="Times New Roman"/>
          <w:sz w:val="28"/>
        </w:rPr>
        <w:t xml:space="preserve"> (</w:t>
      </w:r>
      <w:r w:rsidR="00492177" w:rsidRPr="00777C1D">
        <w:rPr>
          <w:rFonts w:ascii="Times New Roman" w:hAnsi="Times New Roman" w:cs="Times New Roman"/>
          <w:sz w:val="28"/>
        </w:rPr>
        <w:t xml:space="preserve">Асаул, </w:t>
      </w:r>
      <w:proofErr w:type="spellStart"/>
      <w:r w:rsidR="00492177" w:rsidRPr="00777C1D">
        <w:rPr>
          <w:rFonts w:ascii="Times New Roman" w:hAnsi="Times New Roman" w:cs="Times New Roman"/>
          <w:sz w:val="28"/>
        </w:rPr>
        <w:t>Ахохов</w:t>
      </w:r>
      <w:proofErr w:type="spellEnd"/>
      <w:r w:rsidR="00492177" w:rsidRPr="00777C1D">
        <w:rPr>
          <w:rFonts w:ascii="Times New Roman" w:hAnsi="Times New Roman" w:cs="Times New Roman"/>
          <w:sz w:val="28"/>
        </w:rPr>
        <w:t>, Петрова</w:t>
      </w:r>
      <w:r w:rsidRPr="00777C1D">
        <w:rPr>
          <w:rFonts w:ascii="Times New Roman" w:hAnsi="Times New Roman" w:cs="Times New Roman"/>
          <w:sz w:val="28"/>
        </w:rPr>
        <w:t>)</w:t>
      </w:r>
    </w:p>
    <w:p w:rsidR="00E3219C" w:rsidRDefault="00E3219C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211" w:rsidRPr="00E3219C" w:rsidRDefault="000D0E6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9C">
        <w:rPr>
          <w:rFonts w:ascii="Times New Roman" w:hAnsi="Times New Roman" w:cs="Times New Roman"/>
          <w:b/>
          <w:sz w:val="28"/>
          <w:szCs w:val="28"/>
        </w:rPr>
        <w:t>ОТМЕТИЛИ:</w:t>
      </w:r>
    </w:p>
    <w:p w:rsidR="00FE6211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1D62C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E3219C">
        <w:rPr>
          <w:rFonts w:ascii="Times New Roman" w:hAnsi="Times New Roman" w:cs="Times New Roman"/>
          <w:sz w:val="28"/>
          <w:szCs w:val="28"/>
        </w:rPr>
        <w:t>передачу с 23 июня 2018 г. полномочий по утверждению административных регламентов органам, осуществляющи</w:t>
      </w:r>
      <w:r w:rsidR="009065B8">
        <w:rPr>
          <w:rFonts w:ascii="Times New Roman" w:hAnsi="Times New Roman" w:cs="Times New Roman"/>
          <w:sz w:val="28"/>
          <w:szCs w:val="28"/>
        </w:rPr>
        <w:t>м</w:t>
      </w:r>
      <w:r w:rsidR="00E3219C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 (</w:t>
      </w:r>
      <w:r w:rsidR="00FE6211">
        <w:rPr>
          <w:rFonts w:ascii="Times New Roman" w:hAnsi="Times New Roman" w:cs="Times New Roman"/>
          <w:sz w:val="28"/>
          <w:szCs w:val="28"/>
        </w:rPr>
        <w:t>постановлени</w:t>
      </w:r>
      <w:r w:rsidR="000D0E64">
        <w:rPr>
          <w:rFonts w:ascii="Times New Roman" w:hAnsi="Times New Roman" w:cs="Times New Roman"/>
          <w:sz w:val="28"/>
          <w:szCs w:val="28"/>
        </w:rPr>
        <w:t>е</w:t>
      </w:r>
      <w:r w:rsidR="00FE62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0D0E64">
        <w:rPr>
          <w:rFonts w:ascii="Times New Roman" w:hAnsi="Times New Roman" w:cs="Times New Roman"/>
          <w:sz w:val="28"/>
          <w:szCs w:val="28"/>
        </w:rPr>
        <w:br/>
      </w:r>
      <w:r w:rsidR="00FE6211">
        <w:rPr>
          <w:rFonts w:ascii="Times New Roman" w:hAnsi="Times New Roman" w:cs="Times New Roman"/>
          <w:sz w:val="28"/>
          <w:szCs w:val="28"/>
        </w:rPr>
        <w:t>от 13 июня 2018 г.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="00E3219C">
        <w:rPr>
          <w:rFonts w:ascii="Times New Roman" w:hAnsi="Times New Roman" w:cs="Times New Roman"/>
          <w:sz w:val="28"/>
          <w:szCs w:val="28"/>
        </w:rPr>
        <w:t>)</w:t>
      </w:r>
      <w:r w:rsidR="00FE6211">
        <w:rPr>
          <w:rFonts w:ascii="Times New Roman" w:hAnsi="Times New Roman" w:cs="Times New Roman"/>
          <w:sz w:val="28"/>
          <w:szCs w:val="28"/>
        </w:rPr>
        <w:t>;</w:t>
      </w:r>
    </w:p>
    <w:p w:rsidR="00FE6211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D62CE">
        <w:rPr>
          <w:rFonts w:ascii="Times New Roman" w:hAnsi="Times New Roman" w:cs="Times New Roman"/>
          <w:sz w:val="28"/>
          <w:szCs w:val="28"/>
        </w:rPr>
        <w:tab/>
      </w:r>
      <w:r w:rsidR="00FE6211">
        <w:rPr>
          <w:rFonts w:ascii="Times New Roman" w:hAnsi="Times New Roman" w:cs="Times New Roman"/>
          <w:sz w:val="28"/>
          <w:szCs w:val="28"/>
        </w:rPr>
        <w:t xml:space="preserve">итоги проведенных Ространснадзором в рамках государственного надзора за обеспечением доступности для инвалидов объектов транспортной инфраструктуры и предоставляемых услуг проверок 3255 субъектов (16 в сфере воздушного транспорта, 40 в сфере железнодорожного транспорта, 2999 в сфере автомобильного и городского наземного электрического транспорта, 200 в сфере внутреннего водного транспорта), в результате которых выявлено 292 нарушения, выдано 193 предписания, 9 материалов направлено в органы прокуратуры </w:t>
      </w:r>
      <w:r w:rsidR="00777C1D">
        <w:rPr>
          <w:rFonts w:ascii="Times New Roman" w:hAnsi="Times New Roman" w:cs="Times New Roman"/>
          <w:sz w:val="28"/>
          <w:szCs w:val="28"/>
        </w:rPr>
        <w:br/>
      </w:r>
      <w:r w:rsidR="00FE6211">
        <w:rPr>
          <w:rFonts w:ascii="Times New Roman" w:hAnsi="Times New Roman" w:cs="Times New Roman"/>
          <w:sz w:val="28"/>
          <w:szCs w:val="28"/>
        </w:rPr>
        <w:t xml:space="preserve">и 6 </w:t>
      </w:r>
      <w:r w:rsidR="00372B24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FE6211">
        <w:rPr>
          <w:rFonts w:ascii="Times New Roman" w:hAnsi="Times New Roman" w:cs="Times New Roman"/>
          <w:sz w:val="28"/>
          <w:szCs w:val="28"/>
        </w:rPr>
        <w:t xml:space="preserve">– в органы социальной защиты. Наиболее часто выявленные нарушения: 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отсутствие паспорта доступности</w:t>
      </w:r>
      <w:r w:rsidR="00E3219C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и транспортных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211" w:rsidRDefault="00FE6211" w:rsidP="00E3219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3219C">
        <w:rPr>
          <w:rFonts w:ascii="Times New Roman" w:hAnsi="Times New Roman" w:cs="Times New Roman"/>
          <w:sz w:val="28"/>
          <w:szCs w:val="28"/>
        </w:rPr>
        <w:t xml:space="preserve">отсутствие надлежащей подготовки персонала транспортных компаний по вопросам </w:t>
      </w:r>
      <w:r>
        <w:rPr>
          <w:rFonts w:ascii="Times New Roman" w:hAnsi="Times New Roman" w:cs="Times New Roman"/>
          <w:sz w:val="28"/>
          <w:szCs w:val="28"/>
        </w:rPr>
        <w:t>оказани</w:t>
      </w:r>
      <w:r w:rsidR="00E321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ситуационной помощи инвалидам;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отсутствие на входе в здание вокзала, аэропорта, автостанции кнопки вызова персонала;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отсутствие </w:t>
      </w:r>
      <w:r w:rsidR="00E3219C">
        <w:rPr>
          <w:rFonts w:ascii="Times New Roman" w:hAnsi="Times New Roman" w:cs="Times New Roman"/>
          <w:sz w:val="28"/>
          <w:szCs w:val="28"/>
        </w:rPr>
        <w:t xml:space="preserve">на объектах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визуального информирования о местах расположения кресел-колясок;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отсутствие специального подъемного устройства</w:t>
      </w:r>
      <w:r w:rsidR="00B94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74F">
        <w:rPr>
          <w:rFonts w:ascii="Times New Roman" w:hAnsi="Times New Roman" w:cs="Times New Roman"/>
          <w:sz w:val="28"/>
          <w:szCs w:val="28"/>
        </w:rPr>
        <w:t xml:space="preserve">в том числе амбулифтов, </w:t>
      </w:r>
      <w:r>
        <w:rPr>
          <w:rFonts w:ascii="Times New Roman" w:hAnsi="Times New Roman" w:cs="Times New Roman"/>
          <w:sz w:val="28"/>
          <w:szCs w:val="28"/>
        </w:rPr>
        <w:t>для обеспечения посадки на воздушное судно и высадки с него неспособного передвигаться самостоятельно пассажира</w:t>
      </w:r>
      <w:r w:rsidR="00372B24">
        <w:rPr>
          <w:rFonts w:ascii="Times New Roman" w:hAnsi="Times New Roman" w:cs="Times New Roman"/>
          <w:sz w:val="28"/>
          <w:szCs w:val="28"/>
        </w:rPr>
        <w:t xml:space="preserve"> из числа инвалидов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7C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несвоевременно </w:t>
      </w:r>
      <w:r w:rsidR="00B9474F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предоставление;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отсутствие </w:t>
      </w:r>
      <w:r w:rsidR="00E3219C">
        <w:rPr>
          <w:rFonts w:ascii="Times New Roman" w:hAnsi="Times New Roman" w:cs="Times New Roman"/>
          <w:sz w:val="28"/>
          <w:szCs w:val="28"/>
        </w:rPr>
        <w:t xml:space="preserve">на объектах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пандусов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несоответствие их конструкции установленны</w:t>
      </w:r>
      <w:r w:rsidR="00B94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нормам</w:t>
      </w:r>
      <w:r w:rsidR="00372B24">
        <w:rPr>
          <w:rFonts w:ascii="Times New Roman" w:hAnsi="Times New Roman" w:cs="Times New Roman"/>
          <w:sz w:val="28"/>
          <w:szCs w:val="28"/>
        </w:rPr>
        <w:t>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отсутствие дублирования необходимой для пассажиров </w:t>
      </w:r>
      <w:r w:rsidR="00777C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числа инвалидов звуковой и зрительной информации на объектах</w:t>
      </w:r>
      <w:r w:rsidR="00E3219C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отсутствие на объектах </w:t>
      </w:r>
      <w:r w:rsidR="000D0E64">
        <w:rPr>
          <w:rFonts w:ascii="Times New Roman" w:hAnsi="Times New Roman" w:cs="Times New Roman"/>
          <w:sz w:val="28"/>
          <w:szCs w:val="28"/>
        </w:rPr>
        <w:t xml:space="preserve">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низкорасположенных телефонов с функцией регулирования громкости, текстофонов для связи со службами информации, экстренной помощи.</w:t>
      </w:r>
    </w:p>
    <w:p w:rsidR="00777B45" w:rsidRDefault="00777B45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B45" w:rsidRPr="00777B45" w:rsidRDefault="000D0E6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B4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E6211" w:rsidRPr="00A13F8B" w:rsidRDefault="00A13F8B" w:rsidP="00A13F8B">
      <w:pPr>
        <w:pStyle w:val="a3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8B">
        <w:rPr>
          <w:rFonts w:ascii="Times New Roman" w:hAnsi="Times New Roman" w:cs="Times New Roman"/>
          <w:sz w:val="28"/>
          <w:szCs w:val="28"/>
        </w:rPr>
        <w:t>Департаменту государственной политики в области железнодорожного транспорта (В.А. Петренко), Департаменту государственной политики в области морского и речного транспорта (А.В. Козлов) в</w:t>
      </w:r>
      <w:r w:rsidR="00777B45" w:rsidRPr="00A13F8B">
        <w:rPr>
          <w:rFonts w:ascii="Times New Roman" w:hAnsi="Times New Roman" w:cs="Times New Roman"/>
          <w:sz w:val="28"/>
          <w:szCs w:val="28"/>
        </w:rPr>
        <w:t xml:space="preserve"> связи с передачей </w:t>
      </w:r>
      <w:proofErr w:type="spellStart"/>
      <w:r w:rsidRPr="00A13F8B">
        <w:rPr>
          <w:rFonts w:ascii="Times New Roman" w:hAnsi="Times New Roman" w:cs="Times New Roman"/>
          <w:sz w:val="28"/>
          <w:szCs w:val="28"/>
        </w:rPr>
        <w:t>Ространснадзор</w:t>
      </w:r>
      <w:r w:rsidR="009065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3F8B">
        <w:rPr>
          <w:rFonts w:ascii="Times New Roman" w:hAnsi="Times New Roman" w:cs="Times New Roman"/>
          <w:sz w:val="28"/>
          <w:szCs w:val="28"/>
        </w:rPr>
        <w:t xml:space="preserve"> </w:t>
      </w:r>
      <w:r w:rsidR="00777B45" w:rsidRPr="00A13F8B">
        <w:rPr>
          <w:rFonts w:ascii="Times New Roman" w:hAnsi="Times New Roman" w:cs="Times New Roman"/>
          <w:sz w:val="28"/>
          <w:szCs w:val="28"/>
        </w:rPr>
        <w:t>полномочий по утверждению административных регламент</w:t>
      </w:r>
      <w:r w:rsidRPr="00A13F8B">
        <w:rPr>
          <w:rFonts w:ascii="Times New Roman" w:hAnsi="Times New Roman" w:cs="Times New Roman"/>
          <w:sz w:val="28"/>
          <w:szCs w:val="28"/>
        </w:rPr>
        <w:t>ов</w:t>
      </w:r>
      <w:r w:rsidR="00777B45" w:rsidRPr="00A13F8B">
        <w:rPr>
          <w:rFonts w:ascii="Times New Roman" w:hAnsi="Times New Roman" w:cs="Times New Roman"/>
          <w:sz w:val="28"/>
          <w:szCs w:val="28"/>
        </w:rPr>
        <w:t xml:space="preserve"> и с учетом проводимой </w:t>
      </w:r>
      <w:r w:rsidRPr="00A13F8B">
        <w:rPr>
          <w:rFonts w:ascii="Times New Roman" w:hAnsi="Times New Roman" w:cs="Times New Roman"/>
          <w:sz w:val="28"/>
          <w:szCs w:val="28"/>
        </w:rPr>
        <w:t xml:space="preserve">в департаментах работ по их приведению в соответствие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Pr="00A13F8B">
        <w:rPr>
          <w:rFonts w:ascii="Times New Roman" w:hAnsi="Times New Roman" w:cs="Times New Roman"/>
          <w:sz w:val="28"/>
          <w:szCs w:val="28"/>
        </w:rPr>
        <w:t xml:space="preserve">с Федеральным законом от 7 июня 2017 г. № 116-ФЗ «О внесении изменений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Pr="00A13F8B">
        <w:rPr>
          <w:rFonts w:ascii="Times New Roman" w:hAnsi="Times New Roman" w:cs="Times New Roman"/>
          <w:sz w:val="28"/>
          <w:szCs w:val="28"/>
        </w:rPr>
        <w:t xml:space="preserve">в Федеральный закон «О социальной защите инвалидов в Российской Федерации» </w:t>
      </w:r>
      <w:r w:rsidR="00FE6211" w:rsidRPr="00A13F8B">
        <w:rPr>
          <w:rFonts w:ascii="Times New Roman" w:hAnsi="Times New Roman" w:cs="Times New Roman"/>
          <w:sz w:val="28"/>
          <w:szCs w:val="28"/>
        </w:rPr>
        <w:t>пе</w:t>
      </w:r>
      <w:r w:rsidR="008C38B2">
        <w:rPr>
          <w:rFonts w:ascii="Times New Roman" w:hAnsi="Times New Roman" w:cs="Times New Roman"/>
          <w:sz w:val="28"/>
          <w:szCs w:val="28"/>
        </w:rPr>
        <w:t xml:space="preserve">редать </w:t>
      </w:r>
      <w:proofErr w:type="spellStart"/>
      <w:r w:rsidR="008C38B2">
        <w:rPr>
          <w:rFonts w:ascii="Times New Roman" w:hAnsi="Times New Roman" w:cs="Times New Roman"/>
          <w:sz w:val="28"/>
          <w:szCs w:val="28"/>
        </w:rPr>
        <w:t>Ространснадзору</w:t>
      </w:r>
      <w:proofErr w:type="spellEnd"/>
      <w:r w:rsidR="008C38B2">
        <w:rPr>
          <w:rFonts w:ascii="Times New Roman" w:hAnsi="Times New Roman" w:cs="Times New Roman"/>
          <w:sz w:val="28"/>
          <w:szCs w:val="28"/>
        </w:rPr>
        <w:t xml:space="preserve"> имеющуюся информацию</w:t>
      </w:r>
      <w:r w:rsidR="00FE6211" w:rsidRPr="00A13F8B">
        <w:rPr>
          <w:rFonts w:ascii="Times New Roman" w:hAnsi="Times New Roman" w:cs="Times New Roman"/>
          <w:sz w:val="28"/>
          <w:szCs w:val="28"/>
        </w:rPr>
        <w:t xml:space="preserve">, </w:t>
      </w:r>
      <w:r w:rsidR="00E97105" w:rsidRPr="00A13F8B">
        <w:rPr>
          <w:rFonts w:ascii="Times New Roman" w:hAnsi="Times New Roman" w:cs="Times New Roman"/>
          <w:sz w:val="28"/>
          <w:szCs w:val="28"/>
        </w:rPr>
        <w:t>связанн</w:t>
      </w:r>
      <w:r w:rsidR="00415770">
        <w:rPr>
          <w:rFonts w:ascii="Times New Roman" w:hAnsi="Times New Roman" w:cs="Times New Roman"/>
          <w:sz w:val="28"/>
          <w:szCs w:val="28"/>
        </w:rPr>
        <w:t>ую</w:t>
      </w:r>
      <w:r w:rsidR="00FE6211" w:rsidRPr="00A13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этой работой.</w:t>
      </w:r>
    </w:p>
    <w:p w:rsidR="00FE6211" w:rsidRPr="00777C1D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C1D">
        <w:rPr>
          <w:rFonts w:ascii="Times New Roman" w:hAnsi="Times New Roman" w:cs="Times New Roman"/>
          <w:b/>
          <w:sz w:val="28"/>
          <w:szCs w:val="28"/>
        </w:rPr>
        <w:t>Срок – 23 июля 2018 г.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20D" w:rsidRDefault="00FE6211" w:rsidP="00777C1D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211">
        <w:rPr>
          <w:rFonts w:ascii="Times New Roman" w:hAnsi="Times New Roman" w:cs="Times New Roman"/>
          <w:sz w:val="28"/>
          <w:szCs w:val="28"/>
        </w:rPr>
        <w:t>Ространснадзору</w:t>
      </w:r>
      <w:proofErr w:type="spellEnd"/>
      <w:r w:rsidRPr="00FE6211">
        <w:rPr>
          <w:rFonts w:ascii="Times New Roman" w:hAnsi="Times New Roman" w:cs="Times New Roman"/>
          <w:sz w:val="28"/>
          <w:szCs w:val="28"/>
        </w:rPr>
        <w:t xml:space="preserve"> (В.Ф. </w:t>
      </w:r>
      <w:proofErr w:type="spellStart"/>
      <w:r w:rsidRPr="00FE6211">
        <w:rPr>
          <w:rFonts w:ascii="Times New Roman" w:hAnsi="Times New Roman" w:cs="Times New Roman"/>
          <w:sz w:val="28"/>
          <w:szCs w:val="28"/>
        </w:rPr>
        <w:t>Басаргин</w:t>
      </w:r>
      <w:proofErr w:type="spellEnd"/>
      <w:r w:rsidRPr="00FE6211">
        <w:rPr>
          <w:rFonts w:ascii="Times New Roman" w:hAnsi="Times New Roman" w:cs="Times New Roman"/>
          <w:sz w:val="28"/>
          <w:szCs w:val="28"/>
        </w:rPr>
        <w:t xml:space="preserve">), Департаменту государственной политики в области железнодорожного транспорта (В.А. Петренко), Департаменту государственной политики в области морского и речного транспорта (А.В. Козлов) </w:t>
      </w:r>
      <w:r w:rsidR="00A13F8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1220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13F8B">
        <w:rPr>
          <w:rFonts w:ascii="Times New Roman" w:hAnsi="Times New Roman" w:cs="Times New Roman"/>
          <w:sz w:val="28"/>
          <w:szCs w:val="28"/>
        </w:rPr>
        <w:t>согласованн</w:t>
      </w:r>
      <w:r w:rsidR="0071220D">
        <w:rPr>
          <w:rFonts w:ascii="Times New Roman" w:hAnsi="Times New Roman" w:cs="Times New Roman"/>
          <w:sz w:val="28"/>
          <w:szCs w:val="28"/>
        </w:rPr>
        <w:t>ой</w:t>
      </w:r>
      <w:r w:rsidR="00A13F8B">
        <w:rPr>
          <w:rFonts w:ascii="Times New Roman" w:hAnsi="Times New Roman" w:cs="Times New Roman"/>
          <w:sz w:val="28"/>
          <w:szCs w:val="28"/>
        </w:rPr>
        <w:t xml:space="preserve"> по времени работ</w:t>
      </w:r>
      <w:r w:rsidR="0071220D">
        <w:rPr>
          <w:rFonts w:ascii="Times New Roman" w:hAnsi="Times New Roman" w:cs="Times New Roman"/>
          <w:sz w:val="28"/>
          <w:szCs w:val="28"/>
        </w:rPr>
        <w:t>ы</w:t>
      </w:r>
      <w:r w:rsidR="00A13F8B">
        <w:rPr>
          <w:rFonts w:ascii="Times New Roman" w:hAnsi="Times New Roman" w:cs="Times New Roman"/>
          <w:sz w:val="28"/>
          <w:szCs w:val="28"/>
        </w:rPr>
        <w:t xml:space="preserve"> по изданию административных регламентов, указанных в пункте 1 раздела </w:t>
      </w:r>
      <w:r w:rsidR="00A13F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3F8B">
        <w:rPr>
          <w:rFonts w:ascii="Times New Roman" w:hAnsi="Times New Roman" w:cs="Times New Roman"/>
          <w:sz w:val="28"/>
          <w:szCs w:val="28"/>
        </w:rPr>
        <w:t xml:space="preserve"> настоящего протокола, и по признанию утратившими </w:t>
      </w:r>
      <w:r w:rsidR="0071220D">
        <w:rPr>
          <w:rFonts w:ascii="Times New Roman" w:hAnsi="Times New Roman" w:cs="Times New Roman"/>
          <w:sz w:val="28"/>
          <w:szCs w:val="28"/>
        </w:rPr>
        <w:t>силу</w:t>
      </w:r>
      <w:r w:rsidR="0071220D" w:rsidRPr="0071220D">
        <w:rPr>
          <w:rFonts w:ascii="Times New Roman" w:hAnsi="Times New Roman" w:cs="Times New Roman"/>
          <w:sz w:val="28"/>
          <w:szCs w:val="28"/>
        </w:rPr>
        <w:t xml:space="preserve"> </w:t>
      </w:r>
      <w:r w:rsidR="0071220D">
        <w:rPr>
          <w:rFonts w:ascii="Times New Roman" w:hAnsi="Times New Roman" w:cs="Times New Roman"/>
          <w:sz w:val="28"/>
          <w:szCs w:val="28"/>
        </w:rPr>
        <w:t>административных регламентов, утвержденных приказами Минтранса России.</w:t>
      </w:r>
    </w:p>
    <w:p w:rsidR="00FE6211" w:rsidRDefault="00FE6211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610464">
        <w:rPr>
          <w:rFonts w:ascii="Times New Roman" w:hAnsi="Times New Roman" w:cs="Times New Roman"/>
          <w:b/>
          <w:sz w:val="28"/>
          <w:szCs w:val="28"/>
        </w:rPr>
        <w:t>28</w:t>
      </w:r>
      <w:r w:rsidRPr="008876E8">
        <w:rPr>
          <w:rFonts w:ascii="Times New Roman" w:hAnsi="Times New Roman" w:cs="Times New Roman"/>
          <w:b/>
          <w:sz w:val="28"/>
          <w:szCs w:val="28"/>
        </w:rPr>
        <w:t xml:space="preserve"> сентября 2018 г.</w:t>
      </w:r>
    </w:p>
    <w:p w:rsidR="00415770" w:rsidRDefault="00415770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0D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0D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0D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0D" w:rsidRPr="008876E8" w:rsidRDefault="00D7730D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D46" w:rsidRPr="00904424" w:rsidRDefault="00BF40B0" w:rsidP="00777C1D">
      <w:pPr>
        <w:pStyle w:val="a3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О </w:t>
      </w:r>
      <w:r w:rsidR="00D545F0">
        <w:rPr>
          <w:rFonts w:ascii="Times New Roman" w:hAnsi="Times New Roman" w:cs="Times New Roman"/>
          <w:b/>
          <w:sz w:val="30"/>
          <w:szCs w:val="30"/>
        </w:rPr>
        <w:t xml:space="preserve">проводимой регионами работе с транспортными вузами </w:t>
      </w:r>
      <w:r w:rsidR="008876E8">
        <w:rPr>
          <w:rFonts w:ascii="Times New Roman" w:hAnsi="Times New Roman" w:cs="Times New Roman"/>
          <w:b/>
          <w:sz w:val="30"/>
          <w:szCs w:val="30"/>
        </w:rPr>
        <w:br/>
      </w:r>
      <w:r w:rsidR="00D545F0">
        <w:rPr>
          <w:rFonts w:ascii="Times New Roman" w:hAnsi="Times New Roman" w:cs="Times New Roman"/>
          <w:b/>
          <w:sz w:val="30"/>
          <w:szCs w:val="30"/>
        </w:rPr>
        <w:t>и транспортными компания</w:t>
      </w:r>
      <w:r w:rsidR="00415770">
        <w:rPr>
          <w:rFonts w:ascii="Times New Roman" w:hAnsi="Times New Roman" w:cs="Times New Roman"/>
          <w:b/>
          <w:sz w:val="30"/>
          <w:szCs w:val="30"/>
        </w:rPr>
        <w:t>ми</w:t>
      </w:r>
      <w:r w:rsidR="00D545F0">
        <w:rPr>
          <w:rFonts w:ascii="Times New Roman" w:hAnsi="Times New Roman" w:cs="Times New Roman"/>
          <w:b/>
          <w:sz w:val="30"/>
          <w:szCs w:val="30"/>
        </w:rPr>
        <w:t xml:space="preserve"> в части координации взаимодействия </w:t>
      </w:r>
      <w:r w:rsidR="008876E8">
        <w:rPr>
          <w:rFonts w:ascii="Times New Roman" w:hAnsi="Times New Roman" w:cs="Times New Roman"/>
          <w:b/>
          <w:sz w:val="30"/>
          <w:szCs w:val="30"/>
        </w:rPr>
        <w:br/>
      </w:r>
      <w:r w:rsidR="00D545F0">
        <w:rPr>
          <w:rFonts w:ascii="Times New Roman" w:hAnsi="Times New Roman" w:cs="Times New Roman"/>
          <w:b/>
          <w:sz w:val="30"/>
          <w:szCs w:val="30"/>
        </w:rPr>
        <w:t>и контроля за обучением сотрудников транспортных компаний необходимым профессиональным навыкам общения и взаимодействия с инвалидами при осуществлении профессиональных функций</w:t>
      </w:r>
    </w:p>
    <w:p w:rsidR="00674D46" w:rsidRPr="00904424" w:rsidRDefault="00904424" w:rsidP="00777C1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__________________________________________________________________________________________________________________________________________________</w:t>
      </w:r>
      <w:r w:rsidR="00777C1D">
        <w:rPr>
          <w:rFonts w:ascii="Times New Roman" w:hAnsi="Times New Roman" w:cs="Times New Roman"/>
          <w:b/>
          <w:sz w:val="10"/>
          <w:szCs w:val="10"/>
        </w:rPr>
        <w:t>______________</w:t>
      </w: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______________________________________</w:t>
      </w:r>
      <w:r w:rsidR="00686B87" w:rsidRPr="00904424">
        <w:rPr>
          <w:rFonts w:ascii="Times New Roman" w:hAnsi="Times New Roman" w:cs="Times New Roman"/>
          <w:sz w:val="28"/>
        </w:rPr>
        <w:t xml:space="preserve"> </w:t>
      </w:r>
      <w:r w:rsidR="0050346E" w:rsidRPr="00904424">
        <w:rPr>
          <w:rFonts w:ascii="Times New Roman" w:hAnsi="Times New Roman" w:cs="Times New Roman"/>
          <w:sz w:val="28"/>
        </w:rPr>
        <w:t>(</w:t>
      </w:r>
      <w:r w:rsidR="00492177">
        <w:rPr>
          <w:rFonts w:ascii="Times New Roman" w:hAnsi="Times New Roman" w:cs="Times New Roman"/>
          <w:sz w:val="28"/>
        </w:rPr>
        <w:t xml:space="preserve">Асаул, </w:t>
      </w:r>
      <w:proofErr w:type="spellStart"/>
      <w:r w:rsidR="00492177">
        <w:rPr>
          <w:rFonts w:ascii="Times New Roman" w:hAnsi="Times New Roman" w:cs="Times New Roman"/>
          <w:sz w:val="28"/>
        </w:rPr>
        <w:t>Евкуров</w:t>
      </w:r>
      <w:proofErr w:type="spellEnd"/>
      <w:r w:rsidR="00492177">
        <w:rPr>
          <w:rFonts w:ascii="Times New Roman" w:hAnsi="Times New Roman" w:cs="Times New Roman"/>
          <w:sz w:val="28"/>
        </w:rPr>
        <w:t>, Вавилин</w:t>
      </w:r>
      <w:r w:rsidR="0050346E" w:rsidRPr="00904424">
        <w:rPr>
          <w:rFonts w:ascii="Times New Roman" w:hAnsi="Times New Roman" w:cs="Times New Roman"/>
          <w:sz w:val="28"/>
        </w:rPr>
        <w:t>)</w:t>
      </w:r>
    </w:p>
    <w:p w:rsidR="00F86EA7" w:rsidRDefault="00F86EA7" w:rsidP="005C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20D" w:rsidRPr="0071220D" w:rsidRDefault="000D0E64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20D">
        <w:rPr>
          <w:rFonts w:ascii="Times New Roman" w:hAnsi="Times New Roman" w:cs="Times New Roman"/>
          <w:b/>
          <w:sz w:val="28"/>
          <w:szCs w:val="28"/>
        </w:rPr>
        <w:t>ОТМЕТИЛИ:</w:t>
      </w:r>
    </w:p>
    <w:p w:rsidR="004C10AF" w:rsidRDefault="00372B24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71220D">
        <w:rPr>
          <w:rFonts w:ascii="Times New Roman" w:hAnsi="Times New Roman" w:cs="Times New Roman"/>
          <w:sz w:val="28"/>
          <w:szCs w:val="28"/>
        </w:rPr>
        <w:t xml:space="preserve">отсутствие до </w:t>
      </w:r>
      <w:r w:rsidR="000832F5">
        <w:rPr>
          <w:rFonts w:ascii="Times New Roman" w:hAnsi="Times New Roman" w:cs="Times New Roman"/>
          <w:sz w:val="28"/>
          <w:szCs w:val="28"/>
        </w:rPr>
        <w:t xml:space="preserve">настоящего времени в Минтрансе России информации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>
        <w:rPr>
          <w:rFonts w:ascii="Times New Roman" w:hAnsi="Times New Roman" w:cs="Times New Roman"/>
          <w:sz w:val="28"/>
          <w:szCs w:val="28"/>
        </w:rPr>
        <w:t>о количестве сотрудников транспортных компаний, чьи должностные обязанности могут привести к взаимодействию с инвалидами и которые обучены (проинструктированы) по вопросам предоставления услуг</w:t>
      </w:r>
      <w:r w:rsidR="003D78C6">
        <w:rPr>
          <w:rFonts w:ascii="Times New Roman" w:hAnsi="Times New Roman" w:cs="Times New Roman"/>
          <w:sz w:val="28"/>
          <w:szCs w:val="28"/>
        </w:rPr>
        <w:t xml:space="preserve"> </w:t>
      </w:r>
      <w:r w:rsidR="000832F5">
        <w:rPr>
          <w:rFonts w:ascii="Times New Roman" w:hAnsi="Times New Roman" w:cs="Times New Roman"/>
          <w:sz w:val="28"/>
          <w:szCs w:val="28"/>
        </w:rPr>
        <w:t xml:space="preserve">для инвалидов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>
        <w:rPr>
          <w:rFonts w:ascii="Times New Roman" w:hAnsi="Times New Roman" w:cs="Times New Roman"/>
          <w:sz w:val="28"/>
          <w:szCs w:val="28"/>
        </w:rPr>
        <w:t xml:space="preserve">на транспорте и оказания им ситуационной помощи, и о проценте от общего количества сотрудников, которые должны пройти обучение (в разбивке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>
        <w:rPr>
          <w:rFonts w:ascii="Times New Roman" w:hAnsi="Times New Roman" w:cs="Times New Roman"/>
          <w:sz w:val="28"/>
          <w:szCs w:val="28"/>
        </w:rPr>
        <w:t>по транспортным компаниям) (абзац</w:t>
      </w:r>
      <w:r w:rsidR="00E35E78">
        <w:rPr>
          <w:rFonts w:ascii="Times New Roman" w:hAnsi="Times New Roman" w:cs="Times New Roman"/>
          <w:sz w:val="28"/>
          <w:szCs w:val="28"/>
        </w:rPr>
        <w:t xml:space="preserve"> 4 пункта 3 раздела </w:t>
      </w:r>
      <w:r w:rsidR="00E35E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5E78" w:rsidRPr="00D02FA3">
        <w:rPr>
          <w:rFonts w:ascii="Times New Roman" w:hAnsi="Times New Roman" w:cs="Times New Roman"/>
          <w:sz w:val="28"/>
          <w:szCs w:val="28"/>
        </w:rPr>
        <w:t xml:space="preserve"> </w:t>
      </w:r>
      <w:r w:rsidR="00E35E78">
        <w:rPr>
          <w:rFonts w:ascii="Times New Roman" w:hAnsi="Times New Roman" w:cs="Times New Roman"/>
          <w:sz w:val="28"/>
          <w:szCs w:val="28"/>
        </w:rPr>
        <w:t xml:space="preserve">протокола совещания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E35E78">
        <w:rPr>
          <w:rFonts w:ascii="Times New Roman" w:hAnsi="Times New Roman" w:cs="Times New Roman"/>
          <w:sz w:val="28"/>
          <w:szCs w:val="28"/>
        </w:rPr>
        <w:t>от</w:t>
      </w:r>
      <w:r w:rsidR="000832F5">
        <w:rPr>
          <w:rFonts w:ascii="Times New Roman" w:hAnsi="Times New Roman" w:cs="Times New Roman"/>
          <w:sz w:val="28"/>
          <w:szCs w:val="28"/>
        </w:rPr>
        <w:t xml:space="preserve"> 25 октября 2018 г. № НА-140-пр) </w:t>
      </w:r>
      <w:r w:rsidR="003D78C6">
        <w:rPr>
          <w:rFonts w:ascii="Times New Roman" w:hAnsi="Times New Roman" w:cs="Times New Roman"/>
          <w:sz w:val="28"/>
          <w:szCs w:val="28"/>
        </w:rPr>
        <w:t>от</w:t>
      </w:r>
      <w:r w:rsidR="000832F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D78C6">
        <w:rPr>
          <w:rFonts w:ascii="Times New Roman" w:hAnsi="Times New Roman" w:cs="Times New Roman"/>
          <w:sz w:val="28"/>
          <w:szCs w:val="28"/>
        </w:rPr>
        <w:t>их</w:t>
      </w:r>
      <w:r w:rsidR="000832F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3D78C6">
        <w:rPr>
          <w:rFonts w:ascii="Times New Roman" w:hAnsi="Times New Roman" w:cs="Times New Roman"/>
          <w:sz w:val="28"/>
          <w:szCs w:val="28"/>
        </w:rPr>
        <w:t>ов</w:t>
      </w:r>
      <w:r w:rsidR="000832F5" w:rsidRPr="000832F5">
        <w:rPr>
          <w:rFonts w:ascii="Times New Roman" w:hAnsi="Times New Roman" w:cs="Times New Roman"/>
          <w:sz w:val="28"/>
          <w:szCs w:val="28"/>
        </w:rPr>
        <w:t xml:space="preserve"> </w:t>
      </w:r>
      <w:r w:rsidR="000832F5">
        <w:rPr>
          <w:rFonts w:ascii="Times New Roman" w:hAnsi="Times New Roman" w:cs="Times New Roman"/>
          <w:sz w:val="28"/>
          <w:szCs w:val="28"/>
        </w:rPr>
        <w:t xml:space="preserve">Российской Федерации: </w:t>
      </w:r>
      <w:r w:rsidR="00255FA9" w:rsidRPr="00255FA9">
        <w:rPr>
          <w:rFonts w:ascii="Times New Roman" w:hAnsi="Times New Roman" w:cs="Times New Roman"/>
          <w:sz w:val="28"/>
          <w:szCs w:val="28"/>
        </w:rPr>
        <w:t>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Коми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Карачаево-Черкесск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Чеченск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Марий Эл,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Мордовия, Чувашск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Алтай,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Бурятия,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Калмыкия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>
        <w:rPr>
          <w:rFonts w:ascii="Times New Roman" w:hAnsi="Times New Roman" w:cs="Times New Roman"/>
          <w:sz w:val="28"/>
          <w:szCs w:val="28"/>
        </w:rPr>
        <w:t xml:space="preserve"> </w:t>
      </w:r>
      <w:r w:rsidR="00255FA9" w:rsidRPr="00255FA9">
        <w:rPr>
          <w:rFonts w:ascii="Times New Roman" w:hAnsi="Times New Roman" w:cs="Times New Roman"/>
          <w:sz w:val="28"/>
          <w:szCs w:val="28"/>
        </w:rPr>
        <w:t>Ингушетия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</w:t>
      </w:r>
      <w:r w:rsidR="00255FA9">
        <w:rPr>
          <w:rFonts w:ascii="Times New Roman" w:hAnsi="Times New Roman" w:cs="Times New Roman"/>
          <w:sz w:val="28"/>
          <w:szCs w:val="28"/>
        </w:rPr>
        <w:t>К</w:t>
      </w:r>
      <w:r w:rsidR="00255FA9" w:rsidRPr="00255FA9">
        <w:rPr>
          <w:rFonts w:ascii="Times New Roman" w:hAnsi="Times New Roman" w:cs="Times New Roman"/>
          <w:sz w:val="28"/>
          <w:szCs w:val="28"/>
        </w:rPr>
        <w:t>амчатск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 w:rsidRPr="00255FA9">
        <w:rPr>
          <w:rFonts w:ascii="Times New Roman" w:hAnsi="Times New Roman" w:cs="Times New Roman"/>
          <w:sz w:val="28"/>
          <w:szCs w:val="28"/>
        </w:rPr>
        <w:t>, Приморск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 w:rsidRPr="00255FA9">
        <w:rPr>
          <w:rFonts w:ascii="Times New Roman" w:hAnsi="Times New Roman" w:cs="Times New Roman"/>
          <w:sz w:val="28"/>
          <w:szCs w:val="28"/>
        </w:rPr>
        <w:t>, Пермск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 w:rsidRPr="00255FA9">
        <w:rPr>
          <w:rFonts w:ascii="Times New Roman" w:hAnsi="Times New Roman" w:cs="Times New Roman"/>
          <w:sz w:val="28"/>
          <w:szCs w:val="28"/>
        </w:rPr>
        <w:t>, Забайкальск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 w:rsidRPr="00255FA9">
        <w:rPr>
          <w:rFonts w:ascii="Times New Roman" w:hAnsi="Times New Roman" w:cs="Times New Roman"/>
          <w:sz w:val="28"/>
          <w:szCs w:val="28"/>
        </w:rPr>
        <w:t>, Красноярск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 w:rsidRPr="00255FA9">
        <w:rPr>
          <w:rFonts w:ascii="Times New Roman" w:hAnsi="Times New Roman" w:cs="Times New Roman"/>
          <w:sz w:val="28"/>
          <w:szCs w:val="28"/>
        </w:rPr>
        <w:t>,</w:t>
      </w:r>
      <w:r w:rsidR="00255FA9">
        <w:rPr>
          <w:rFonts w:ascii="Times New Roman" w:hAnsi="Times New Roman" w:cs="Times New Roman"/>
          <w:sz w:val="28"/>
          <w:szCs w:val="28"/>
        </w:rPr>
        <w:t xml:space="preserve"> </w:t>
      </w:r>
      <w:r w:rsidR="00255FA9" w:rsidRPr="00255FA9">
        <w:rPr>
          <w:rFonts w:ascii="Times New Roman" w:hAnsi="Times New Roman" w:cs="Times New Roman"/>
          <w:sz w:val="28"/>
          <w:szCs w:val="28"/>
        </w:rPr>
        <w:t>Оренбургск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Архангельск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Вологодск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Мурманск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Новгородск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>
        <w:rPr>
          <w:rFonts w:ascii="Times New Roman" w:hAnsi="Times New Roman" w:cs="Times New Roman"/>
          <w:sz w:val="28"/>
          <w:szCs w:val="28"/>
        </w:rPr>
        <w:t>,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Волгоградск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Иркутск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Кемеровск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Свердловск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Брянск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Воронежск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Ивановск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Липецк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Московск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Орловск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Смоленск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Ростовск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>, Ульяновск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, </w:t>
      </w:r>
      <w:r w:rsidR="00255FA9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, </w:t>
      </w:r>
      <w:r w:rsidR="00255FA9">
        <w:rPr>
          <w:rFonts w:ascii="Times New Roman" w:hAnsi="Times New Roman" w:cs="Times New Roman"/>
          <w:sz w:val="28"/>
          <w:szCs w:val="28"/>
        </w:rPr>
        <w:t>Севастопол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255FA9">
        <w:rPr>
          <w:rFonts w:ascii="Times New Roman" w:hAnsi="Times New Roman" w:cs="Times New Roman"/>
          <w:sz w:val="28"/>
          <w:szCs w:val="28"/>
        </w:rPr>
        <w:t xml:space="preserve"> и </w:t>
      </w:r>
      <w:r w:rsidR="00255FA9" w:rsidRPr="00255FA9">
        <w:rPr>
          <w:rFonts w:ascii="Times New Roman" w:hAnsi="Times New Roman" w:cs="Times New Roman"/>
          <w:sz w:val="28"/>
          <w:szCs w:val="28"/>
        </w:rPr>
        <w:t>Еврейск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255FA9">
        <w:rPr>
          <w:rFonts w:ascii="Times New Roman" w:hAnsi="Times New Roman" w:cs="Times New Roman"/>
          <w:sz w:val="28"/>
          <w:szCs w:val="28"/>
        </w:rPr>
        <w:t>ой</w:t>
      </w:r>
      <w:r w:rsidR="00255FA9" w:rsidRPr="00255FA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4C10AF">
        <w:rPr>
          <w:rFonts w:ascii="Times New Roman" w:hAnsi="Times New Roman" w:cs="Times New Roman"/>
          <w:sz w:val="28"/>
          <w:szCs w:val="28"/>
        </w:rPr>
        <w:t>;</w:t>
      </w:r>
    </w:p>
    <w:p w:rsidR="00183F4E" w:rsidRDefault="00372B2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35115">
        <w:rPr>
          <w:rFonts w:ascii="Times New Roman" w:hAnsi="Times New Roman" w:cs="Times New Roman"/>
          <w:sz w:val="28"/>
          <w:szCs w:val="28"/>
        </w:rPr>
        <w:t xml:space="preserve">занижение транспортными компаниями количества сотрудников, которым необходимо пройти обучение (инструктирование) навыкам общения </w:t>
      </w:r>
      <w:r w:rsidR="00B35115">
        <w:rPr>
          <w:rFonts w:ascii="Times New Roman" w:hAnsi="Times New Roman" w:cs="Times New Roman"/>
          <w:sz w:val="28"/>
          <w:szCs w:val="28"/>
        </w:rPr>
        <w:br/>
        <w:t>и взаимодействия с инвалидами при осуществлении ими профессиональных функций</w:t>
      </w:r>
      <w:r w:rsidR="00E35E78">
        <w:rPr>
          <w:rFonts w:ascii="Times New Roman" w:hAnsi="Times New Roman" w:cs="Times New Roman"/>
          <w:sz w:val="28"/>
          <w:szCs w:val="28"/>
        </w:rPr>
        <w:t>,</w:t>
      </w:r>
      <w:r w:rsidR="00B35115">
        <w:rPr>
          <w:rFonts w:ascii="Times New Roman" w:hAnsi="Times New Roman" w:cs="Times New Roman"/>
          <w:sz w:val="28"/>
          <w:szCs w:val="28"/>
        </w:rPr>
        <w:t xml:space="preserve"> </w:t>
      </w:r>
      <w:r w:rsidR="007C0609">
        <w:rPr>
          <w:rFonts w:ascii="Times New Roman" w:hAnsi="Times New Roman" w:cs="Times New Roman"/>
          <w:sz w:val="28"/>
          <w:szCs w:val="28"/>
        </w:rPr>
        <w:t xml:space="preserve">выявленное по результатам проведенного Минтрансом России анализа представленной субъектами Российской Федерации </w:t>
      </w:r>
      <w:r w:rsidR="000832F5">
        <w:rPr>
          <w:rFonts w:ascii="Times New Roman" w:hAnsi="Times New Roman" w:cs="Times New Roman"/>
          <w:sz w:val="28"/>
          <w:szCs w:val="28"/>
        </w:rPr>
        <w:t xml:space="preserve">информации (в соответствии </w:t>
      </w:r>
      <w:r w:rsidR="000832F5">
        <w:rPr>
          <w:rFonts w:ascii="Times New Roman" w:hAnsi="Times New Roman" w:cs="Times New Roman"/>
          <w:sz w:val="28"/>
          <w:szCs w:val="28"/>
        </w:rPr>
        <w:br/>
        <w:t xml:space="preserve">с абзацем 4 пункта 3 раздела </w:t>
      </w:r>
      <w:r w:rsidR="000832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32F5" w:rsidRPr="007C0609">
        <w:rPr>
          <w:rFonts w:ascii="Times New Roman" w:hAnsi="Times New Roman" w:cs="Times New Roman"/>
          <w:sz w:val="28"/>
          <w:szCs w:val="28"/>
        </w:rPr>
        <w:t xml:space="preserve"> </w:t>
      </w:r>
      <w:r w:rsidR="000832F5">
        <w:rPr>
          <w:rFonts w:ascii="Times New Roman" w:hAnsi="Times New Roman" w:cs="Times New Roman"/>
          <w:sz w:val="28"/>
          <w:szCs w:val="28"/>
        </w:rPr>
        <w:t xml:space="preserve">протокола совещания от 25 октября 2018 г. </w:t>
      </w:r>
      <w:r w:rsidR="000832F5">
        <w:rPr>
          <w:rFonts w:ascii="Times New Roman" w:hAnsi="Times New Roman" w:cs="Times New Roman"/>
          <w:sz w:val="28"/>
          <w:szCs w:val="28"/>
        </w:rPr>
        <w:br/>
        <w:t>№ НА-140-пр)</w:t>
      </w:r>
      <w:r w:rsidR="00183F4E">
        <w:rPr>
          <w:rFonts w:ascii="Times New Roman" w:hAnsi="Times New Roman" w:cs="Times New Roman"/>
          <w:sz w:val="28"/>
          <w:szCs w:val="28"/>
        </w:rPr>
        <w:t>;</w:t>
      </w:r>
    </w:p>
    <w:p w:rsidR="000B7A2E" w:rsidRDefault="00372B2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83F4E">
        <w:rPr>
          <w:rFonts w:ascii="Times New Roman" w:hAnsi="Times New Roman" w:cs="Times New Roman"/>
          <w:sz w:val="28"/>
          <w:szCs w:val="28"/>
        </w:rPr>
        <w:tab/>
      </w:r>
      <w:r w:rsidR="00D545F0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0B7A2E">
        <w:rPr>
          <w:rFonts w:ascii="Times New Roman" w:hAnsi="Times New Roman" w:cs="Times New Roman"/>
          <w:sz w:val="28"/>
          <w:szCs w:val="28"/>
        </w:rPr>
        <w:t xml:space="preserve">неукоснительного </w:t>
      </w:r>
      <w:r w:rsidR="00D545F0">
        <w:rPr>
          <w:rFonts w:ascii="Times New Roman" w:hAnsi="Times New Roman" w:cs="Times New Roman"/>
          <w:sz w:val="28"/>
          <w:szCs w:val="28"/>
        </w:rPr>
        <w:t>соблюдения положени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545F0">
        <w:rPr>
          <w:rFonts w:ascii="Times New Roman" w:hAnsi="Times New Roman" w:cs="Times New Roman"/>
          <w:sz w:val="28"/>
          <w:szCs w:val="28"/>
        </w:rPr>
        <w:t xml:space="preserve"> приказа Минтранса России от </w:t>
      </w:r>
      <w:r w:rsidR="000B7A2E" w:rsidRPr="000B7A2E">
        <w:rPr>
          <w:rFonts w:ascii="Times New Roman" w:hAnsi="Times New Roman" w:cs="Times New Roman"/>
          <w:sz w:val="28"/>
          <w:szCs w:val="28"/>
        </w:rPr>
        <w:t>15</w:t>
      </w:r>
      <w:r w:rsidR="000B7A2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2014 </w:t>
      </w:r>
      <w:r w:rsidR="000B7A2E">
        <w:rPr>
          <w:rFonts w:ascii="Times New Roman" w:hAnsi="Times New Roman" w:cs="Times New Roman"/>
          <w:sz w:val="28"/>
          <w:szCs w:val="28"/>
        </w:rPr>
        <w:t>г. №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7 </w:t>
      </w:r>
      <w:r w:rsidR="00415770">
        <w:rPr>
          <w:rFonts w:ascii="Times New Roman" w:hAnsi="Times New Roman" w:cs="Times New Roman"/>
          <w:sz w:val="28"/>
          <w:szCs w:val="28"/>
        </w:rPr>
        <w:t>«</w:t>
      </w:r>
      <w:r w:rsidR="00415770" w:rsidRPr="00415770">
        <w:rPr>
          <w:rFonts w:ascii="Times New Roman" w:hAnsi="Times New Roman" w:cs="Times New Roman"/>
          <w:sz w:val="28"/>
          <w:szCs w:val="28"/>
        </w:rPr>
        <w:t xml:space="preserve">Об утверждении Правил обеспечения безопасности перевозок пассажиров и грузов автомобильным транспортом </w:t>
      </w:r>
      <w:r w:rsidR="00415770">
        <w:rPr>
          <w:rFonts w:ascii="Times New Roman" w:hAnsi="Times New Roman" w:cs="Times New Roman"/>
          <w:sz w:val="28"/>
          <w:szCs w:val="28"/>
        </w:rPr>
        <w:br/>
      </w:r>
      <w:r w:rsidR="00415770" w:rsidRPr="00415770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и Перечня мероприятий </w:t>
      </w:r>
      <w:r w:rsidR="00415770">
        <w:rPr>
          <w:rFonts w:ascii="Times New Roman" w:hAnsi="Times New Roman" w:cs="Times New Roman"/>
          <w:sz w:val="28"/>
          <w:szCs w:val="28"/>
        </w:rPr>
        <w:br/>
      </w:r>
      <w:r w:rsidR="00415770" w:rsidRPr="00415770">
        <w:rPr>
          <w:rFonts w:ascii="Times New Roman" w:hAnsi="Times New Roman" w:cs="Times New Roman"/>
          <w:sz w:val="28"/>
          <w:szCs w:val="28"/>
        </w:rPr>
        <w:t xml:space="preserve">по подготовке работников юридических лиц и индивидуальных предпринимателей, осуществляющих перевозки автомобильным транспортом </w:t>
      </w:r>
      <w:r w:rsidR="00415770">
        <w:rPr>
          <w:rFonts w:ascii="Times New Roman" w:hAnsi="Times New Roman" w:cs="Times New Roman"/>
          <w:sz w:val="28"/>
          <w:szCs w:val="28"/>
        </w:rPr>
        <w:br/>
      </w:r>
      <w:r w:rsidR="00415770" w:rsidRPr="00415770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транспортом, к безопасной работе </w:t>
      </w:r>
      <w:r w:rsidR="00415770">
        <w:rPr>
          <w:rFonts w:ascii="Times New Roman" w:hAnsi="Times New Roman" w:cs="Times New Roman"/>
          <w:sz w:val="28"/>
          <w:szCs w:val="28"/>
        </w:rPr>
        <w:br/>
      </w:r>
      <w:r w:rsidR="00415770" w:rsidRPr="00415770">
        <w:rPr>
          <w:rFonts w:ascii="Times New Roman" w:hAnsi="Times New Roman" w:cs="Times New Roman"/>
          <w:sz w:val="28"/>
          <w:szCs w:val="28"/>
        </w:rPr>
        <w:t>и транспортных средств к безопасной эксплуатации</w:t>
      </w:r>
      <w:r w:rsidR="00415770">
        <w:rPr>
          <w:rFonts w:ascii="Times New Roman" w:hAnsi="Times New Roman" w:cs="Times New Roman"/>
          <w:sz w:val="28"/>
          <w:szCs w:val="28"/>
        </w:rPr>
        <w:t xml:space="preserve">» </w:t>
      </w:r>
      <w:r w:rsidR="000B7A2E">
        <w:rPr>
          <w:rFonts w:ascii="Times New Roman" w:hAnsi="Times New Roman" w:cs="Times New Roman"/>
          <w:sz w:val="28"/>
          <w:szCs w:val="28"/>
        </w:rPr>
        <w:t xml:space="preserve">в части обязательного прохождения всеми водителями </w:t>
      </w:r>
      <w:r w:rsidR="000B7A2E" w:rsidRPr="000B7A2E">
        <w:rPr>
          <w:rFonts w:ascii="Times New Roman" w:hAnsi="Times New Roman" w:cs="Times New Roman"/>
          <w:sz w:val="28"/>
          <w:szCs w:val="28"/>
        </w:rPr>
        <w:t>автомобильн</w:t>
      </w:r>
      <w:r w:rsidR="000B7A2E">
        <w:rPr>
          <w:rFonts w:ascii="Times New Roman" w:hAnsi="Times New Roman" w:cs="Times New Roman"/>
          <w:sz w:val="28"/>
          <w:szCs w:val="28"/>
        </w:rPr>
        <w:t>ого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0B7A2E">
        <w:rPr>
          <w:rFonts w:ascii="Times New Roman" w:hAnsi="Times New Roman" w:cs="Times New Roman"/>
          <w:sz w:val="28"/>
          <w:szCs w:val="28"/>
        </w:rPr>
        <w:t>а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и городск</w:t>
      </w:r>
      <w:r w:rsidR="000B7A2E">
        <w:rPr>
          <w:rFonts w:ascii="Times New Roman" w:hAnsi="Times New Roman" w:cs="Times New Roman"/>
          <w:sz w:val="28"/>
          <w:szCs w:val="28"/>
        </w:rPr>
        <w:t>ого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</w:t>
      </w:r>
      <w:r w:rsidR="000B7A2E" w:rsidRPr="000B7A2E">
        <w:rPr>
          <w:rFonts w:ascii="Times New Roman" w:hAnsi="Times New Roman" w:cs="Times New Roman"/>
          <w:sz w:val="28"/>
          <w:szCs w:val="28"/>
        </w:rPr>
        <w:lastRenderedPageBreak/>
        <w:t>наземн</w:t>
      </w:r>
      <w:r w:rsidR="000B7A2E">
        <w:rPr>
          <w:rFonts w:ascii="Times New Roman" w:hAnsi="Times New Roman" w:cs="Times New Roman"/>
          <w:sz w:val="28"/>
          <w:szCs w:val="28"/>
        </w:rPr>
        <w:t>ого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0B7A2E">
        <w:rPr>
          <w:rFonts w:ascii="Times New Roman" w:hAnsi="Times New Roman" w:cs="Times New Roman"/>
          <w:sz w:val="28"/>
          <w:szCs w:val="28"/>
        </w:rPr>
        <w:t>ого</w:t>
      </w:r>
      <w:r w:rsidR="000B7A2E" w:rsidRPr="000B7A2E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0B7A2E">
        <w:rPr>
          <w:rFonts w:ascii="Times New Roman" w:hAnsi="Times New Roman" w:cs="Times New Roman"/>
          <w:sz w:val="28"/>
          <w:szCs w:val="28"/>
        </w:rPr>
        <w:t>а, осуществляющими пассажирские перевозки, вводных и п</w:t>
      </w:r>
      <w:r w:rsidR="000B7A2E" w:rsidRPr="000B7A2E">
        <w:rPr>
          <w:rFonts w:ascii="Times New Roman" w:hAnsi="Times New Roman" w:cs="Times New Roman"/>
          <w:sz w:val="28"/>
          <w:szCs w:val="28"/>
        </w:rPr>
        <w:t>редрейсов</w:t>
      </w:r>
      <w:r w:rsidR="000B7A2E">
        <w:rPr>
          <w:rFonts w:ascii="Times New Roman" w:hAnsi="Times New Roman" w:cs="Times New Roman"/>
          <w:sz w:val="28"/>
          <w:szCs w:val="28"/>
        </w:rPr>
        <w:t xml:space="preserve">ых инструктажей, в тематику которых должны включаться </w:t>
      </w:r>
      <w:r w:rsidR="000B7A2E" w:rsidRPr="000B7A2E">
        <w:rPr>
          <w:rFonts w:ascii="Times New Roman" w:hAnsi="Times New Roman" w:cs="Times New Roman"/>
          <w:sz w:val="28"/>
          <w:szCs w:val="28"/>
        </w:rPr>
        <w:t>особенности обслуживания лиц с ограниченными возможностями здоровья или инвалидов с нарушениями функций опорно-двигательного аппарата, зрения, слуха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609" w:rsidRDefault="007C0609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E64" w:rsidRPr="000D0E64" w:rsidRDefault="000D0E6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E6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832F5" w:rsidRPr="000832F5" w:rsidRDefault="007C0609" w:rsidP="000832F5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832F5" w:rsidRPr="000832F5">
        <w:rPr>
          <w:rFonts w:ascii="Times New Roman" w:hAnsi="Times New Roman" w:cs="Times New Roman"/>
          <w:sz w:val="28"/>
          <w:szCs w:val="28"/>
        </w:rPr>
        <w:t>высшим органам исполнительной власти</w:t>
      </w:r>
      <w:r w:rsidR="000832F5" w:rsidRPr="000832F5">
        <w:t xml:space="preserve"> </w:t>
      </w:r>
      <w:r w:rsidR="000832F5" w:rsidRPr="000832F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FA6F6F">
        <w:rPr>
          <w:rFonts w:ascii="Times New Roman" w:hAnsi="Times New Roman" w:cs="Times New Roman"/>
          <w:sz w:val="28"/>
          <w:szCs w:val="28"/>
        </w:rPr>
        <w:t>,</w:t>
      </w:r>
      <w:r w:rsidR="000832F5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4D0653">
        <w:rPr>
          <w:rFonts w:ascii="Times New Roman" w:hAnsi="Times New Roman" w:cs="Times New Roman"/>
          <w:sz w:val="28"/>
          <w:szCs w:val="28"/>
        </w:rPr>
        <w:t>м</w:t>
      </w:r>
      <w:r w:rsidR="000832F5">
        <w:rPr>
          <w:rFonts w:ascii="Times New Roman" w:hAnsi="Times New Roman" w:cs="Times New Roman"/>
          <w:sz w:val="28"/>
          <w:szCs w:val="28"/>
        </w:rPr>
        <w:t xml:space="preserve"> в пункте «а» раздела III</w:t>
      </w:r>
      <w:r w:rsidR="00612779">
        <w:rPr>
          <w:rFonts w:ascii="Times New Roman" w:hAnsi="Times New Roman" w:cs="Times New Roman"/>
          <w:sz w:val="28"/>
          <w:szCs w:val="28"/>
        </w:rPr>
        <w:t xml:space="preserve"> настоящего протокола</w:t>
      </w:r>
      <w:r w:rsidR="00FA6F6F">
        <w:rPr>
          <w:rFonts w:ascii="Times New Roman" w:hAnsi="Times New Roman" w:cs="Times New Roman"/>
          <w:sz w:val="28"/>
          <w:szCs w:val="28"/>
        </w:rPr>
        <w:t xml:space="preserve">, представить в Минтранс России </w:t>
      </w:r>
      <w:r w:rsidR="00FA6F6F" w:rsidRPr="000832F5">
        <w:rPr>
          <w:rFonts w:ascii="Times New Roman" w:hAnsi="Times New Roman" w:cs="Times New Roman"/>
          <w:sz w:val="28"/>
          <w:szCs w:val="28"/>
        </w:rPr>
        <w:t>информаци</w:t>
      </w:r>
      <w:r w:rsidR="00FA6F6F">
        <w:rPr>
          <w:rFonts w:ascii="Times New Roman" w:hAnsi="Times New Roman" w:cs="Times New Roman"/>
          <w:sz w:val="28"/>
          <w:szCs w:val="28"/>
        </w:rPr>
        <w:t>ю</w:t>
      </w:r>
      <w:r w:rsidR="000832F5" w:rsidRPr="000832F5">
        <w:rPr>
          <w:rFonts w:ascii="Times New Roman" w:hAnsi="Times New Roman" w:cs="Times New Roman"/>
          <w:sz w:val="28"/>
          <w:szCs w:val="28"/>
        </w:rPr>
        <w:t xml:space="preserve"> о количестве сотрудников транспортных компаний, чьи должностные обязанности могут привести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 w:rsidRPr="000832F5">
        <w:rPr>
          <w:rFonts w:ascii="Times New Roman" w:hAnsi="Times New Roman" w:cs="Times New Roman"/>
          <w:sz w:val="28"/>
          <w:szCs w:val="28"/>
        </w:rPr>
        <w:t xml:space="preserve">к взаимодействию с инвалидами и которые обучены (проинструктированы)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 w:rsidRPr="000832F5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 для инвалидов на транспорте и оказания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0832F5" w:rsidRPr="000832F5">
        <w:rPr>
          <w:rFonts w:ascii="Times New Roman" w:hAnsi="Times New Roman" w:cs="Times New Roman"/>
          <w:sz w:val="28"/>
          <w:szCs w:val="28"/>
        </w:rPr>
        <w:t>им ситуационной помощи, и о проценте от общего количества сотрудников, которые должны пройти обучение (в разбивке по транспортным компаниям)</w:t>
      </w:r>
      <w:r w:rsidR="00FA4EB9">
        <w:rPr>
          <w:rFonts w:ascii="Times New Roman" w:hAnsi="Times New Roman" w:cs="Times New Roman"/>
          <w:sz w:val="28"/>
          <w:szCs w:val="28"/>
        </w:rPr>
        <w:t>.</w:t>
      </w:r>
    </w:p>
    <w:p w:rsidR="005C0AA8" w:rsidRDefault="005C0AA8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C96AE7" w:rsidRPr="008876E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876E8">
        <w:rPr>
          <w:rFonts w:ascii="Times New Roman" w:hAnsi="Times New Roman" w:cs="Times New Roman"/>
          <w:b/>
          <w:sz w:val="28"/>
          <w:szCs w:val="28"/>
        </w:rPr>
        <w:t>31 июля 2018 г.</w:t>
      </w:r>
    </w:p>
    <w:p w:rsidR="00FA6F6F" w:rsidRDefault="00FA6F6F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F6F" w:rsidRPr="00FA6F6F" w:rsidRDefault="00FA6F6F" w:rsidP="00FA6F6F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F6F">
        <w:rPr>
          <w:rFonts w:ascii="Times New Roman" w:hAnsi="Times New Roman" w:cs="Times New Roman"/>
          <w:sz w:val="28"/>
          <w:szCs w:val="28"/>
        </w:rPr>
        <w:t>Департаменту программ развития (А.К. Сем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A6F6F">
        <w:rPr>
          <w:rFonts w:ascii="Times New Roman" w:hAnsi="Times New Roman" w:cs="Times New Roman"/>
          <w:sz w:val="28"/>
          <w:szCs w:val="28"/>
        </w:rPr>
        <w:t xml:space="preserve">нов) обобщить представленную в соответствии с пунктом 1 раздела </w:t>
      </w:r>
      <w:r w:rsidRPr="00FA6F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6F6F">
        <w:rPr>
          <w:rFonts w:ascii="Times New Roman" w:hAnsi="Times New Roman" w:cs="Times New Roman"/>
          <w:sz w:val="28"/>
          <w:szCs w:val="28"/>
        </w:rPr>
        <w:t xml:space="preserve"> настоящего протокола информацию </w:t>
      </w:r>
      <w:r w:rsidR="00FA4EB9">
        <w:rPr>
          <w:rFonts w:ascii="Times New Roman" w:hAnsi="Times New Roman" w:cs="Times New Roman"/>
          <w:sz w:val="28"/>
          <w:szCs w:val="28"/>
        </w:rPr>
        <w:t>и</w:t>
      </w:r>
      <w:r w:rsidRPr="00FA6F6F">
        <w:rPr>
          <w:rFonts w:ascii="Times New Roman" w:hAnsi="Times New Roman" w:cs="Times New Roman"/>
          <w:sz w:val="28"/>
          <w:szCs w:val="28"/>
        </w:rPr>
        <w:t xml:space="preserve"> подготовить ее к направлению в Комиссию по делам инвалидов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Pr="00FA6F6F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F6F" w:rsidRPr="00FA6F6F" w:rsidRDefault="00FA6F6F" w:rsidP="00FA6F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CF253A">
        <w:rPr>
          <w:rFonts w:ascii="Times New Roman" w:hAnsi="Times New Roman" w:cs="Times New Roman"/>
          <w:b/>
          <w:sz w:val="28"/>
          <w:szCs w:val="28"/>
        </w:rPr>
        <w:t>31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г.</w:t>
      </w:r>
    </w:p>
    <w:p w:rsidR="00492060" w:rsidRDefault="00492060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60" w:rsidRPr="008036F6" w:rsidRDefault="00492060" w:rsidP="00777C1D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F6">
        <w:rPr>
          <w:rFonts w:ascii="Times New Roman" w:hAnsi="Times New Roman" w:cs="Times New Roman"/>
          <w:sz w:val="28"/>
          <w:szCs w:val="28"/>
        </w:rPr>
        <w:t>ФГБУ ВО «Российский университет транспорта (МИИТ)» (Б.А. Лёвин) направить в адрес</w:t>
      </w:r>
      <w:r w:rsidR="00C96AE7">
        <w:rPr>
          <w:rFonts w:ascii="Times New Roman" w:hAnsi="Times New Roman" w:cs="Times New Roman"/>
          <w:sz w:val="28"/>
          <w:szCs w:val="28"/>
        </w:rPr>
        <w:t>а</w:t>
      </w:r>
      <w:r w:rsidRPr="008036F6">
        <w:rPr>
          <w:rFonts w:ascii="Times New Roman" w:hAnsi="Times New Roman" w:cs="Times New Roman"/>
          <w:sz w:val="28"/>
          <w:szCs w:val="28"/>
        </w:rPr>
        <w:t xml:space="preserve"> высш</w:t>
      </w:r>
      <w:r w:rsidR="00C96AE7">
        <w:rPr>
          <w:rFonts w:ascii="Times New Roman" w:hAnsi="Times New Roman" w:cs="Times New Roman"/>
          <w:sz w:val="28"/>
          <w:szCs w:val="28"/>
        </w:rPr>
        <w:t>их</w:t>
      </w:r>
      <w:r w:rsidRPr="008036F6">
        <w:rPr>
          <w:rFonts w:ascii="Times New Roman" w:hAnsi="Times New Roman" w:cs="Times New Roman"/>
          <w:sz w:val="28"/>
          <w:szCs w:val="28"/>
        </w:rPr>
        <w:t xml:space="preserve"> орга</w:t>
      </w:r>
      <w:r w:rsidR="00C96AE7">
        <w:rPr>
          <w:rFonts w:ascii="Times New Roman" w:hAnsi="Times New Roman" w:cs="Times New Roman"/>
          <w:sz w:val="28"/>
          <w:szCs w:val="28"/>
        </w:rPr>
        <w:t>нов</w:t>
      </w:r>
      <w:r w:rsidRPr="008036F6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 w:rsidR="00E35E78">
        <w:rPr>
          <w:rFonts w:ascii="Times New Roman" w:hAnsi="Times New Roman" w:cs="Times New Roman"/>
          <w:sz w:val="28"/>
          <w:szCs w:val="28"/>
        </w:rPr>
        <w:t xml:space="preserve"> и</w:t>
      </w:r>
      <w:r w:rsidRPr="008036F6">
        <w:rPr>
          <w:rFonts w:ascii="Times New Roman" w:hAnsi="Times New Roman" w:cs="Times New Roman"/>
          <w:sz w:val="28"/>
          <w:szCs w:val="28"/>
        </w:rPr>
        <w:t xml:space="preserve"> транспортных вузов</w:t>
      </w:r>
      <w:r w:rsidR="00E97105">
        <w:rPr>
          <w:rFonts w:ascii="Times New Roman" w:hAnsi="Times New Roman" w:cs="Times New Roman"/>
          <w:sz w:val="28"/>
          <w:szCs w:val="28"/>
        </w:rPr>
        <w:t>,</w:t>
      </w:r>
      <w:r w:rsidRPr="008036F6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B35115">
        <w:rPr>
          <w:rFonts w:ascii="Times New Roman" w:hAnsi="Times New Roman" w:cs="Times New Roman"/>
          <w:sz w:val="28"/>
          <w:szCs w:val="28"/>
        </w:rPr>
        <w:t xml:space="preserve">Росавиации, </w:t>
      </w:r>
      <w:proofErr w:type="spellStart"/>
      <w:r w:rsidR="00B35115">
        <w:rPr>
          <w:rFonts w:ascii="Times New Roman" w:hAnsi="Times New Roman" w:cs="Times New Roman"/>
          <w:sz w:val="28"/>
          <w:szCs w:val="28"/>
        </w:rPr>
        <w:t>Росжелдору</w:t>
      </w:r>
      <w:proofErr w:type="spellEnd"/>
      <w:r w:rsidR="00B35115">
        <w:rPr>
          <w:rFonts w:ascii="Times New Roman" w:hAnsi="Times New Roman" w:cs="Times New Roman"/>
          <w:sz w:val="28"/>
          <w:szCs w:val="28"/>
        </w:rPr>
        <w:t xml:space="preserve"> </w:t>
      </w:r>
      <w:r w:rsidR="00E35E78">
        <w:rPr>
          <w:rFonts w:ascii="Times New Roman" w:hAnsi="Times New Roman" w:cs="Times New Roman"/>
          <w:sz w:val="28"/>
          <w:szCs w:val="28"/>
        </w:rPr>
        <w:br/>
      </w:r>
      <w:r w:rsidR="00B3511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35115">
        <w:rPr>
          <w:rFonts w:ascii="Times New Roman" w:hAnsi="Times New Roman" w:cs="Times New Roman"/>
          <w:sz w:val="28"/>
          <w:szCs w:val="28"/>
        </w:rPr>
        <w:t>Росморречфлоту</w:t>
      </w:r>
      <w:proofErr w:type="spellEnd"/>
      <w:r w:rsidR="00E97105">
        <w:rPr>
          <w:rFonts w:ascii="Times New Roman" w:hAnsi="Times New Roman" w:cs="Times New Roman"/>
          <w:sz w:val="28"/>
          <w:szCs w:val="28"/>
        </w:rPr>
        <w:t>,</w:t>
      </w:r>
      <w:r w:rsidRPr="008036F6">
        <w:rPr>
          <w:rFonts w:ascii="Times New Roman" w:hAnsi="Times New Roman" w:cs="Times New Roman"/>
          <w:sz w:val="28"/>
          <w:szCs w:val="28"/>
        </w:rPr>
        <w:t xml:space="preserve"> разработанные Отраслевым ресурсным учебно-методическим центром доступной среды для инвалидов на транспорте учебные программы.</w:t>
      </w:r>
    </w:p>
    <w:p w:rsidR="00492060" w:rsidRPr="008876E8" w:rsidRDefault="00492060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>Срок – 6 августа 2018 г.</w:t>
      </w:r>
    </w:p>
    <w:p w:rsidR="005C0AA8" w:rsidRDefault="005C0AA8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AA8" w:rsidRDefault="005C0AA8" w:rsidP="00777C1D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высшим органам исполнительной власти субъекто</w:t>
      </w:r>
      <w:r w:rsidR="008036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FA6F6F" w:rsidRDefault="00372B24" w:rsidP="00FA6F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A6F6F">
        <w:rPr>
          <w:rFonts w:ascii="Times New Roman" w:hAnsi="Times New Roman" w:cs="Times New Roman"/>
          <w:sz w:val="28"/>
          <w:szCs w:val="28"/>
        </w:rPr>
        <w:t xml:space="preserve">провести работу </w:t>
      </w:r>
      <w:r w:rsidR="003D78C6">
        <w:rPr>
          <w:rFonts w:ascii="Times New Roman" w:hAnsi="Times New Roman" w:cs="Times New Roman"/>
          <w:sz w:val="28"/>
          <w:szCs w:val="28"/>
        </w:rPr>
        <w:t xml:space="preserve">по </w:t>
      </w:r>
      <w:r w:rsidR="00FA6F6F">
        <w:rPr>
          <w:rFonts w:ascii="Times New Roman" w:hAnsi="Times New Roman" w:cs="Times New Roman"/>
          <w:sz w:val="28"/>
          <w:szCs w:val="28"/>
        </w:rPr>
        <w:t xml:space="preserve">максимальному широкому </w:t>
      </w:r>
      <w:r w:rsidR="007653E6" w:rsidRPr="007653E6">
        <w:rPr>
          <w:rFonts w:ascii="Times New Roman" w:hAnsi="Times New Roman" w:cs="Times New Roman"/>
          <w:sz w:val="28"/>
          <w:szCs w:val="28"/>
        </w:rPr>
        <w:t>информиро</w:t>
      </w:r>
      <w:r w:rsidR="00FA6F6F">
        <w:rPr>
          <w:rFonts w:ascii="Times New Roman" w:hAnsi="Times New Roman" w:cs="Times New Roman"/>
          <w:sz w:val="28"/>
          <w:szCs w:val="28"/>
        </w:rPr>
        <w:t>в</w:t>
      </w:r>
      <w:r w:rsidR="003D78C6">
        <w:rPr>
          <w:rFonts w:ascii="Times New Roman" w:hAnsi="Times New Roman" w:cs="Times New Roman"/>
          <w:sz w:val="28"/>
          <w:szCs w:val="28"/>
        </w:rPr>
        <w:t>анию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 транспортны</w:t>
      </w:r>
      <w:r w:rsidR="00FA6F6F">
        <w:rPr>
          <w:rFonts w:ascii="Times New Roman" w:hAnsi="Times New Roman" w:cs="Times New Roman"/>
          <w:sz w:val="28"/>
          <w:szCs w:val="28"/>
        </w:rPr>
        <w:t>х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4D0653">
        <w:rPr>
          <w:rFonts w:ascii="Times New Roman" w:hAnsi="Times New Roman" w:cs="Times New Roman"/>
          <w:sz w:val="28"/>
          <w:szCs w:val="28"/>
        </w:rPr>
        <w:t>й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 </w:t>
      </w:r>
      <w:r w:rsidR="00C96AE7">
        <w:rPr>
          <w:rFonts w:ascii="Times New Roman" w:hAnsi="Times New Roman" w:cs="Times New Roman"/>
          <w:sz w:val="28"/>
          <w:szCs w:val="28"/>
        </w:rPr>
        <w:t>всех форм собственности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, осуществляющих перевозки пассажиров на территории региона, о необходимости обучения (инструктирования) всех сотрудников, которые взаимодействуют с инвалидами при оказании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7653E6" w:rsidRPr="007653E6">
        <w:rPr>
          <w:rFonts w:ascii="Times New Roman" w:hAnsi="Times New Roman" w:cs="Times New Roman"/>
          <w:sz w:val="28"/>
          <w:szCs w:val="28"/>
        </w:rPr>
        <w:t>им транспортных услуг.</w:t>
      </w:r>
      <w:r w:rsidR="00FA6F6F">
        <w:rPr>
          <w:rFonts w:ascii="Times New Roman" w:hAnsi="Times New Roman" w:cs="Times New Roman"/>
          <w:sz w:val="28"/>
          <w:szCs w:val="28"/>
        </w:rPr>
        <w:t xml:space="preserve"> 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C96AE7">
        <w:rPr>
          <w:rFonts w:ascii="Times New Roman" w:hAnsi="Times New Roman" w:cs="Times New Roman"/>
          <w:sz w:val="28"/>
          <w:szCs w:val="28"/>
        </w:rPr>
        <w:t xml:space="preserve">проведенной работы </w:t>
      </w:r>
      <w:r w:rsidR="007653E6" w:rsidRPr="007653E6">
        <w:rPr>
          <w:rFonts w:ascii="Times New Roman" w:hAnsi="Times New Roman" w:cs="Times New Roman"/>
          <w:sz w:val="28"/>
          <w:szCs w:val="28"/>
        </w:rPr>
        <w:t>проинформировать Минтранс России</w:t>
      </w:r>
      <w:r w:rsidR="00FA6F6F">
        <w:rPr>
          <w:rFonts w:ascii="Times New Roman" w:hAnsi="Times New Roman" w:cs="Times New Roman"/>
          <w:sz w:val="28"/>
          <w:szCs w:val="28"/>
        </w:rPr>
        <w:t>.</w:t>
      </w:r>
      <w:r w:rsidR="007653E6" w:rsidRPr="00765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E6" w:rsidRPr="007653E6" w:rsidRDefault="00FA6F6F" w:rsidP="00FA6F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653E6" w:rsidRPr="008876E8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653E6" w:rsidRPr="00887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8EE">
        <w:rPr>
          <w:rFonts w:ascii="Times New Roman" w:hAnsi="Times New Roman" w:cs="Times New Roman"/>
          <w:b/>
          <w:sz w:val="28"/>
          <w:szCs w:val="28"/>
        </w:rPr>
        <w:t>3</w:t>
      </w:r>
      <w:r w:rsidR="007653E6" w:rsidRPr="008876E8">
        <w:rPr>
          <w:rFonts w:ascii="Times New Roman" w:hAnsi="Times New Roman" w:cs="Times New Roman"/>
          <w:b/>
          <w:sz w:val="28"/>
          <w:szCs w:val="28"/>
        </w:rPr>
        <w:t xml:space="preserve"> сентября 2018 г.</w:t>
      </w:r>
    </w:p>
    <w:p w:rsidR="00FA6F6F" w:rsidRDefault="00372B2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FA6F6F">
        <w:rPr>
          <w:rFonts w:ascii="Times New Roman" w:hAnsi="Times New Roman" w:cs="Times New Roman"/>
          <w:sz w:val="28"/>
          <w:szCs w:val="28"/>
        </w:rPr>
        <w:t>при организации обучения (инструктирования) сотрудников транспортных компаний навыкам оказания инвалидам ситуационной помощи использовать</w:t>
      </w:r>
      <w:r w:rsidR="00702F2B">
        <w:rPr>
          <w:rFonts w:ascii="Times New Roman" w:hAnsi="Times New Roman" w:cs="Times New Roman"/>
          <w:sz w:val="28"/>
          <w:szCs w:val="28"/>
        </w:rPr>
        <w:t xml:space="preserve"> направленные в соответствии с пунктом 3 </w:t>
      </w:r>
      <w:r w:rsidR="00612779">
        <w:rPr>
          <w:rFonts w:ascii="Times New Roman" w:hAnsi="Times New Roman" w:cs="Times New Roman"/>
          <w:sz w:val="28"/>
          <w:szCs w:val="28"/>
        </w:rPr>
        <w:t>раз</w:t>
      </w:r>
      <w:r w:rsidR="00702F2B">
        <w:rPr>
          <w:rFonts w:ascii="Times New Roman" w:hAnsi="Times New Roman" w:cs="Times New Roman"/>
          <w:sz w:val="28"/>
          <w:szCs w:val="28"/>
        </w:rPr>
        <w:t xml:space="preserve">дела </w:t>
      </w:r>
      <w:r w:rsidR="00612779" w:rsidRPr="00612779">
        <w:rPr>
          <w:rFonts w:ascii="Times New Roman" w:hAnsi="Times New Roman" w:cs="Times New Roman"/>
          <w:sz w:val="28"/>
          <w:szCs w:val="28"/>
        </w:rPr>
        <w:t>III настоящего протокола</w:t>
      </w:r>
      <w:r w:rsidR="00612779">
        <w:rPr>
          <w:rFonts w:ascii="Times New Roman" w:hAnsi="Times New Roman" w:cs="Times New Roman"/>
          <w:sz w:val="28"/>
          <w:szCs w:val="28"/>
        </w:rPr>
        <w:t xml:space="preserve"> учебные программы </w:t>
      </w:r>
      <w:r w:rsidR="00FA6F6F">
        <w:rPr>
          <w:rFonts w:ascii="Times New Roman" w:hAnsi="Times New Roman" w:cs="Times New Roman"/>
          <w:sz w:val="28"/>
          <w:szCs w:val="28"/>
        </w:rPr>
        <w:t>с</w:t>
      </w:r>
      <w:r w:rsidR="00702F2B">
        <w:rPr>
          <w:rFonts w:ascii="Times New Roman" w:hAnsi="Times New Roman" w:cs="Times New Roman"/>
          <w:sz w:val="28"/>
          <w:szCs w:val="28"/>
        </w:rPr>
        <w:t xml:space="preserve"> повышением квалификации (переподготовки) преподавателей региональных учебных заведений </w:t>
      </w:r>
      <w:r w:rsidR="00612779">
        <w:rPr>
          <w:rFonts w:ascii="Times New Roman" w:hAnsi="Times New Roman" w:cs="Times New Roman"/>
          <w:sz w:val="28"/>
          <w:szCs w:val="28"/>
        </w:rPr>
        <w:t>периодичностью 1 раз в 3 года</w:t>
      </w:r>
      <w:r w:rsidR="00FA4EB9">
        <w:rPr>
          <w:rFonts w:ascii="Times New Roman" w:hAnsi="Times New Roman" w:cs="Times New Roman"/>
          <w:sz w:val="28"/>
          <w:szCs w:val="28"/>
        </w:rPr>
        <w:t>,</w:t>
      </w:r>
      <w:r w:rsidR="00612779">
        <w:rPr>
          <w:rFonts w:ascii="Times New Roman" w:hAnsi="Times New Roman" w:cs="Times New Roman"/>
          <w:sz w:val="28"/>
          <w:szCs w:val="28"/>
        </w:rPr>
        <w:t xml:space="preserve"> </w:t>
      </w:r>
      <w:r w:rsidR="00612779">
        <w:rPr>
          <w:rFonts w:ascii="Times New Roman" w:hAnsi="Times New Roman" w:cs="Times New Roman"/>
          <w:sz w:val="28"/>
          <w:szCs w:val="28"/>
        </w:rPr>
        <w:br/>
      </w:r>
      <w:r w:rsidR="00612779">
        <w:rPr>
          <w:rFonts w:ascii="Times New Roman" w:hAnsi="Times New Roman" w:cs="Times New Roman"/>
          <w:sz w:val="28"/>
          <w:szCs w:val="28"/>
        </w:rPr>
        <w:lastRenderedPageBreak/>
        <w:t>в том числе с элементами дистанционного обучения</w:t>
      </w:r>
      <w:r w:rsidR="00FA4EB9">
        <w:rPr>
          <w:rFonts w:ascii="Times New Roman" w:hAnsi="Times New Roman" w:cs="Times New Roman"/>
          <w:sz w:val="28"/>
          <w:szCs w:val="28"/>
        </w:rPr>
        <w:t>,</w:t>
      </w:r>
      <w:r w:rsidR="00612779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02F2B" w:rsidRPr="00702F2B">
        <w:rPr>
          <w:rFonts w:ascii="Times New Roman" w:hAnsi="Times New Roman" w:cs="Times New Roman"/>
          <w:sz w:val="28"/>
          <w:szCs w:val="28"/>
        </w:rPr>
        <w:t>Отраслев</w:t>
      </w:r>
      <w:r w:rsidR="00612779">
        <w:rPr>
          <w:rFonts w:ascii="Times New Roman" w:hAnsi="Times New Roman" w:cs="Times New Roman"/>
          <w:sz w:val="28"/>
          <w:szCs w:val="28"/>
        </w:rPr>
        <w:t>ого</w:t>
      </w:r>
      <w:r w:rsidR="00702F2B" w:rsidRPr="00702F2B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="00702F2B">
        <w:rPr>
          <w:rFonts w:ascii="Times New Roman" w:hAnsi="Times New Roman" w:cs="Times New Roman"/>
          <w:sz w:val="28"/>
          <w:szCs w:val="28"/>
        </w:rPr>
        <w:t>о</w:t>
      </w:r>
      <w:r w:rsidR="00612779">
        <w:rPr>
          <w:rFonts w:ascii="Times New Roman" w:hAnsi="Times New Roman" w:cs="Times New Roman"/>
          <w:sz w:val="28"/>
          <w:szCs w:val="28"/>
        </w:rPr>
        <w:t>го</w:t>
      </w:r>
      <w:r w:rsidR="00702F2B" w:rsidRPr="00702F2B">
        <w:rPr>
          <w:rFonts w:ascii="Times New Roman" w:hAnsi="Times New Roman" w:cs="Times New Roman"/>
          <w:sz w:val="28"/>
          <w:szCs w:val="28"/>
        </w:rPr>
        <w:t xml:space="preserve"> учебно-методическ</w:t>
      </w:r>
      <w:r w:rsidR="00702F2B">
        <w:rPr>
          <w:rFonts w:ascii="Times New Roman" w:hAnsi="Times New Roman" w:cs="Times New Roman"/>
          <w:sz w:val="28"/>
          <w:szCs w:val="28"/>
        </w:rPr>
        <w:t>о</w:t>
      </w:r>
      <w:r w:rsidR="00612779">
        <w:rPr>
          <w:rFonts w:ascii="Times New Roman" w:hAnsi="Times New Roman" w:cs="Times New Roman"/>
          <w:sz w:val="28"/>
          <w:szCs w:val="28"/>
        </w:rPr>
        <w:t>го</w:t>
      </w:r>
      <w:r w:rsidR="00702F2B" w:rsidRPr="00702F2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12779">
        <w:rPr>
          <w:rFonts w:ascii="Times New Roman" w:hAnsi="Times New Roman" w:cs="Times New Roman"/>
          <w:sz w:val="28"/>
          <w:szCs w:val="28"/>
        </w:rPr>
        <w:t>а</w:t>
      </w:r>
      <w:r w:rsidR="00702F2B" w:rsidRPr="00702F2B">
        <w:rPr>
          <w:rFonts w:ascii="Times New Roman" w:hAnsi="Times New Roman" w:cs="Times New Roman"/>
          <w:sz w:val="28"/>
          <w:szCs w:val="28"/>
        </w:rPr>
        <w:t xml:space="preserve"> доступной среды для инвалидов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702F2B" w:rsidRPr="00702F2B">
        <w:rPr>
          <w:rFonts w:ascii="Times New Roman" w:hAnsi="Times New Roman" w:cs="Times New Roman"/>
          <w:sz w:val="28"/>
          <w:szCs w:val="28"/>
        </w:rPr>
        <w:t>на транспорте</w:t>
      </w:r>
      <w:r w:rsidR="00702F2B">
        <w:rPr>
          <w:rFonts w:ascii="Times New Roman" w:hAnsi="Times New Roman" w:cs="Times New Roman"/>
          <w:sz w:val="28"/>
          <w:szCs w:val="28"/>
        </w:rPr>
        <w:t xml:space="preserve"> для обеспечения централизованной подготовки </w:t>
      </w:r>
      <w:r w:rsidR="00612779">
        <w:rPr>
          <w:rFonts w:ascii="Times New Roman" w:hAnsi="Times New Roman" w:cs="Times New Roman"/>
          <w:sz w:val="28"/>
          <w:szCs w:val="28"/>
        </w:rPr>
        <w:t>специалистов</w:t>
      </w:r>
      <w:r w:rsidR="00702F2B">
        <w:rPr>
          <w:rFonts w:ascii="Times New Roman" w:hAnsi="Times New Roman" w:cs="Times New Roman"/>
          <w:sz w:val="28"/>
          <w:szCs w:val="28"/>
        </w:rPr>
        <w:t xml:space="preserve"> транспортной отрасли</w:t>
      </w:r>
      <w:r w:rsidR="00612779">
        <w:rPr>
          <w:rFonts w:ascii="Times New Roman" w:hAnsi="Times New Roman" w:cs="Times New Roman"/>
          <w:sz w:val="28"/>
          <w:szCs w:val="28"/>
        </w:rPr>
        <w:t>.</w:t>
      </w:r>
      <w:r w:rsidR="00612779" w:rsidRPr="00612779">
        <w:t xml:space="preserve"> </w:t>
      </w:r>
      <w:r w:rsidR="00612779" w:rsidRPr="00612779">
        <w:rPr>
          <w:rFonts w:ascii="Times New Roman" w:hAnsi="Times New Roman" w:cs="Times New Roman"/>
          <w:sz w:val="28"/>
          <w:szCs w:val="28"/>
        </w:rPr>
        <w:t>О результатах проведенной работы проинформировать Минтранс России.</w:t>
      </w:r>
    </w:p>
    <w:p w:rsidR="00612779" w:rsidRDefault="00612779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79">
        <w:rPr>
          <w:rFonts w:ascii="Times New Roman" w:hAnsi="Times New Roman" w:cs="Times New Roman"/>
          <w:b/>
          <w:sz w:val="28"/>
          <w:szCs w:val="28"/>
        </w:rPr>
        <w:t>Срок – 1 октября 2018 г.</w:t>
      </w:r>
    </w:p>
    <w:p w:rsidR="007653E6" w:rsidRDefault="00612779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="008036F6">
        <w:rPr>
          <w:rFonts w:ascii="Times New Roman" w:hAnsi="Times New Roman" w:cs="Times New Roman"/>
          <w:sz w:val="28"/>
          <w:szCs w:val="28"/>
        </w:rPr>
        <w:t xml:space="preserve">редставить в Минтранс России актуализированную информацию </w:t>
      </w:r>
      <w:r w:rsidR="004C10AF">
        <w:rPr>
          <w:rFonts w:ascii="Times New Roman" w:hAnsi="Times New Roman" w:cs="Times New Roman"/>
          <w:sz w:val="28"/>
          <w:szCs w:val="28"/>
        </w:rPr>
        <w:br/>
      </w:r>
      <w:r w:rsidR="008036F6">
        <w:rPr>
          <w:rFonts w:ascii="Times New Roman" w:hAnsi="Times New Roman" w:cs="Times New Roman"/>
          <w:sz w:val="28"/>
          <w:szCs w:val="28"/>
        </w:rPr>
        <w:t>о количестве сотрудников транспортных компаний</w:t>
      </w:r>
      <w:r w:rsidR="004D0653" w:rsidRPr="004D0653">
        <w:rPr>
          <w:rFonts w:ascii="Times New Roman" w:hAnsi="Times New Roman" w:cs="Times New Roman"/>
          <w:sz w:val="28"/>
          <w:szCs w:val="28"/>
        </w:rPr>
        <w:t xml:space="preserve"> </w:t>
      </w:r>
      <w:r w:rsidR="004D0653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D0653">
        <w:rPr>
          <w:rFonts w:ascii="Times New Roman" w:hAnsi="Times New Roman" w:cs="Times New Roman"/>
          <w:sz w:val="28"/>
          <w:szCs w:val="28"/>
        </w:rPr>
        <w:br/>
        <w:t>на 1 июля 2018 г.</w:t>
      </w:r>
      <w:r w:rsidR="008036F6">
        <w:rPr>
          <w:rFonts w:ascii="Times New Roman" w:hAnsi="Times New Roman" w:cs="Times New Roman"/>
          <w:sz w:val="28"/>
          <w:szCs w:val="28"/>
        </w:rPr>
        <w:t xml:space="preserve">, </w:t>
      </w:r>
      <w:r w:rsidR="008036F6" w:rsidRPr="008036F6">
        <w:rPr>
          <w:rFonts w:ascii="Times New Roman" w:hAnsi="Times New Roman" w:cs="Times New Roman"/>
          <w:sz w:val="28"/>
          <w:szCs w:val="28"/>
        </w:rPr>
        <w:t xml:space="preserve">чьи должностные обязанности могут привести к взаимодействию с инвалидами и которые обучены (проинструктированы) по вопросам предоставления услуг для инвалидов на транспорте и оказания им ситуационной помощи, </w:t>
      </w:r>
      <w:r w:rsidR="00C96AE7">
        <w:rPr>
          <w:rFonts w:ascii="Times New Roman" w:hAnsi="Times New Roman" w:cs="Times New Roman"/>
          <w:sz w:val="28"/>
          <w:szCs w:val="28"/>
        </w:rPr>
        <w:t>а также</w:t>
      </w:r>
      <w:r w:rsidR="008036F6" w:rsidRPr="008036F6">
        <w:rPr>
          <w:rFonts w:ascii="Times New Roman" w:hAnsi="Times New Roman" w:cs="Times New Roman"/>
          <w:sz w:val="28"/>
          <w:szCs w:val="28"/>
        </w:rPr>
        <w:t xml:space="preserve"> </w:t>
      </w:r>
      <w:r w:rsidR="007653E6">
        <w:rPr>
          <w:rFonts w:ascii="Times New Roman" w:hAnsi="Times New Roman" w:cs="Times New Roman"/>
          <w:sz w:val="28"/>
          <w:szCs w:val="28"/>
        </w:rPr>
        <w:t>общее количество сотрудников, которые должны пройти обучение (инструктирование) (в разбивке по транспортным компаниям).</w:t>
      </w:r>
    </w:p>
    <w:p w:rsidR="007653E6" w:rsidRPr="008876E8" w:rsidRDefault="007653E6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>Срок – 1 октября 2018 г.</w:t>
      </w:r>
    </w:p>
    <w:p w:rsidR="00C96AE7" w:rsidRDefault="00C96AE7" w:rsidP="005C139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0AF" w:rsidRPr="004C10AF" w:rsidRDefault="004C10AF" w:rsidP="00777C1D">
      <w:pPr>
        <w:pStyle w:val="ab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372B24">
        <w:rPr>
          <w:rFonts w:ascii="Times New Roman" w:hAnsi="Times New Roman" w:cs="Times New Roman"/>
          <w:b/>
          <w:sz w:val="30"/>
          <w:szCs w:val="30"/>
        </w:rPr>
        <w:t>б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83698">
        <w:rPr>
          <w:rFonts w:ascii="Times New Roman" w:hAnsi="Times New Roman" w:cs="Times New Roman"/>
          <w:b/>
          <w:sz w:val="30"/>
          <w:szCs w:val="30"/>
        </w:rPr>
        <w:t>информационно</w:t>
      </w:r>
      <w:r w:rsidR="00B35115">
        <w:rPr>
          <w:rFonts w:ascii="Times New Roman" w:hAnsi="Times New Roman" w:cs="Times New Roman"/>
          <w:b/>
          <w:sz w:val="30"/>
          <w:szCs w:val="30"/>
        </w:rPr>
        <w:t>м</w:t>
      </w:r>
      <w:r w:rsidR="00283698">
        <w:rPr>
          <w:rFonts w:ascii="Times New Roman" w:hAnsi="Times New Roman" w:cs="Times New Roman"/>
          <w:b/>
          <w:sz w:val="30"/>
          <w:szCs w:val="30"/>
        </w:rPr>
        <w:t xml:space="preserve"> обеспечении инвалидов</w:t>
      </w:r>
      <w:r w:rsidR="00372B24" w:rsidRPr="00372B24">
        <w:t xml:space="preserve"> </w:t>
      </w:r>
      <w:r w:rsidR="00372B24" w:rsidRPr="00372B24">
        <w:rPr>
          <w:rFonts w:ascii="Times New Roman" w:hAnsi="Times New Roman" w:cs="Times New Roman"/>
          <w:b/>
          <w:sz w:val="30"/>
          <w:szCs w:val="30"/>
        </w:rPr>
        <w:t>по вопросам доступности для них объектов транспортной инфраструктуры, транспортных средств и предоставляемых услуг</w:t>
      </w:r>
    </w:p>
    <w:p w:rsidR="004C10AF" w:rsidRPr="008876E8" w:rsidRDefault="004C10AF" w:rsidP="00777C1D">
      <w:pPr>
        <w:pStyle w:val="ab"/>
        <w:rPr>
          <w:rFonts w:ascii="Times New Roman" w:hAnsi="Times New Roman" w:cs="Times New Roman"/>
          <w:sz w:val="10"/>
          <w:szCs w:val="10"/>
          <w:u w:val="single"/>
        </w:rPr>
      </w:pPr>
      <w:r w:rsidRPr="008876E8">
        <w:rPr>
          <w:rFonts w:ascii="Times New Roman" w:hAnsi="Times New Roman" w:cs="Times New Roman"/>
          <w:b/>
          <w:sz w:val="10"/>
          <w:szCs w:val="10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C10AF" w:rsidRPr="00F757DE" w:rsidRDefault="004C10AF" w:rsidP="00777C1D">
      <w:pPr>
        <w:pStyle w:val="ab"/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492177">
        <w:rPr>
          <w:rFonts w:ascii="Times New Roman" w:hAnsi="Times New Roman" w:cs="Times New Roman"/>
          <w:sz w:val="28"/>
        </w:rPr>
        <w:t>Асаул, Савичев</w:t>
      </w:r>
      <w:r w:rsidR="00777C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77C1D">
        <w:rPr>
          <w:rFonts w:ascii="Times New Roman" w:hAnsi="Times New Roman" w:cs="Times New Roman"/>
          <w:sz w:val="28"/>
        </w:rPr>
        <w:t>Евкуров</w:t>
      </w:r>
      <w:proofErr w:type="spellEnd"/>
      <w:r w:rsidRPr="00F757DE">
        <w:rPr>
          <w:rFonts w:ascii="Times New Roman" w:hAnsi="Times New Roman" w:cs="Times New Roman"/>
          <w:sz w:val="28"/>
        </w:rPr>
        <w:t>)</w:t>
      </w:r>
    </w:p>
    <w:p w:rsidR="004C10AF" w:rsidRDefault="004C10AF" w:rsidP="005C139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698" w:rsidRPr="00612779" w:rsidRDefault="003D78C6" w:rsidP="00612779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79">
        <w:rPr>
          <w:rFonts w:ascii="Times New Roman" w:hAnsi="Times New Roman" w:cs="Times New Roman"/>
          <w:b/>
          <w:sz w:val="28"/>
          <w:szCs w:val="28"/>
        </w:rPr>
        <w:t>ОТМЕТИЛИ:</w:t>
      </w:r>
    </w:p>
    <w:p w:rsidR="00372B24" w:rsidRPr="00372B24" w:rsidRDefault="00372B2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72B24">
        <w:rPr>
          <w:rFonts w:ascii="Times New Roman" w:hAnsi="Times New Roman" w:cs="Times New Roman"/>
          <w:sz w:val="28"/>
          <w:szCs w:val="28"/>
        </w:rPr>
        <w:t>)</w:t>
      </w:r>
      <w:r w:rsidRPr="00372B24">
        <w:rPr>
          <w:rFonts w:ascii="Times New Roman" w:hAnsi="Times New Roman" w:cs="Times New Roman"/>
          <w:sz w:val="28"/>
          <w:szCs w:val="28"/>
        </w:rPr>
        <w:tab/>
      </w:r>
      <w:r w:rsidR="00612779" w:rsidRPr="00612779">
        <w:rPr>
          <w:rFonts w:ascii="Times New Roman" w:hAnsi="Times New Roman" w:cs="Times New Roman"/>
          <w:sz w:val="28"/>
          <w:szCs w:val="28"/>
        </w:rPr>
        <w:t xml:space="preserve">отсутствие до настоящего времени в Минтрансе России информации </w:t>
      </w:r>
      <w:r w:rsidR="003D78C6">
        <w:rPr>
          <w:rFonts w:ascii="Times New Roman" w:hAnsi="Times New Roman" w:cs="Times New Roman"/>
          <w:sz w:val="28"/>
          <w:szCs w:val="28"/>
        </w:rPr>
        <w:br/>
      </w:r>
      <w:r w:rsidR="00E95519" w:rsidRPr="00372B24">
        <w:rPr>
          <w:rFonts w:ascii="Times New Roman" w:hAnsi="Times New Roman" w:cs="Times New Roman"/>
          <w:sz w:val="28"/>
          <w:szCs w:val="28"/>
        </w:rPr>
        <w:t xml:space="preserve">о проведенной работе по информационному обеспечению инвалидов по вопросам доступности для них объектов транспортной инфраструктуры, транспортных средств </w:t>
      </w:r>
      <w:r w:rsidR="00E95519">
        <w:rPr>
          <w:rFonts w:ascii="Times New Roman" w:hAnsi="Times New Roman" w:cs="Times New Roman"/>
          <w:sz w:val="28"/>
          <w:szCs w:val="28"/>
        </w:rPr>
        <w:t>и предоставляемых услуг (</w:t>
      </w:r>
      <w:r w:rsidR="00E35E78" w:rsidRPr="00372B24">
        <w:rPr>
          <w:rFonts w:ascii="Times New Roman" w:hAnsi="Times New Roman" w:cs="Times New Roman"/>
          <w:sz w:val="28"/>
          <w:szCs w:val="28"/>
        </w:rPr>
        <w:t xml:space="preserve">абзац 6 пункта 3 раздела </w:t>
      </w:r>
      <w:r w:rsidR="00E35E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5E78" w:rsidRPr="00E55BA6">
        <w:rPr>
          <w:rFonts w:ascii="Times New Roman" w:hAnsi="Times New Roman" w:cs="Times New Roman"/>
          <w:sz w:val="28"/>
          <w:szCs w:val="28"/>
        </w:rPr>
        <w:t xml:space="preserve"> </w:t>
      </w:r>
      <w:r w:rsidR="00E35E78" w:rsidRPr="00372B24">
        <w:rPr>
          <w:rFonts w:ascii="Times New Roman" w:hAnsi="Times New Roman" w:cs="Times New Roman"/>
          <w:sz w:val="28"/>
          <w:szCs w:val="28"/>
        </w:rPr>
        <w:t>протокола совещания от 25 октября 2017 г. № НА-140-пр</w:t>
      </w:r>
      <w:r w:rsidR="00E95519">
        <w:rPr>
          <w:rFonts w:ascii="Times New Roman" w:hAnsi="Times New Roman" w:cs="Times New Roman"/>
          <w:sz w:val="28"/>
          <w:szCs w:val="28"/>
        </w:rPr>
        <w:t>)</w:t>
      </w:r>
      <w:r w:rsidR="00E35E78" w:rsidRPr="00372B24">
        <w:rPr>
          <w:rFonts w:ascii="Times New Roman" w:hAnsi="Times New Roman" w:cs="Times New Roman"/>
          <w:sz w:val="28"/>
          <w:szCs w:val="28"/>
        </w:rPr>
        <w:t xml:space="preserve"> </w:t>
      </w:r>
      <w:r w:rsidR="003D78C6">
        <w:rPr>
          <w:rFonts w:ascii="Times New Roman" w:hAnsi="Times New Roman" w:cs="Times New Roman"/>
          <w:sz w:val="28"/>
          <w:szCs w:val="28"/>
        </w:rPr>
        <w:t>от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D78C6">
        <w:rPr>
          <w:rFonts w:ascii="Times New Roman" w:hAnsi="Times New Roman" w:cs="Times New Roman"/>
          <w:sz w:val="28"/>
          <w:szCs w:val="28"/>
        </w:rPr>
        <w:t xml:space="preserve">их </w:t>
      </w:r>
      <w:r w:rsidR="00E95519" w:rsidRPr="00E95519">
        <w:rPr>
          <w:rFonts w:ascii="Times New Roman" w:hAnsi="Times New Roman" w:cs="Times New Roman"/>
          <w:sz w:val="28"/>
          <w:szCs w:val="28"/>
        </w:rPr>
        <w:t>субъект</w:t>
      </w:r>
      <w:r w:rsidR="003D78C6">
        <w:rPr>
          <w:rFonts w:ascii="Times New Roman" w:hAnsi="Times New Roman" w:cs="Times New Roman"/>
          <w:sz w:val="28"/>
          <w:szCs w:val="28"/>
        </w:rPr>
        <w:t>ов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95519">
        <w:rPr>
          <w:rFonts w:ascii="Times New Roman" w:hAnsi="Times New Roman" w:cs="Times New Roman"/>
          <w:sz w:val="28"/>
          <w:szCs w:val="28"/>
        </w:rPr>
        <w:t>:</w:t>
      </w:r>
      <w:r w:rsidR="00E95519" w:rsidRPr="00BE629F">
        <w:rPr>
          <w:rFonts w:ascii="Times New Roman" w:hAnsi="Times New Roman" w:cs="Times New Roman"/>
          <w:sz w:val="28"/>
          <w:szCs w:val="28"/>
        </w:rPr>
        <w:t xml:space="preserve"> </w:t>
      </w:r>
      <w:r w:rsidR="00BE629F" w:rsidRPr="00BE629F">
        <w:rPr>
          <w:rFonts w:ascii="Times New Roman" w:hAnsi="Times New Roman" w:cs="Times New Roman"/>
          <w:sz w:val="28"/>
          <w:szCs w:val="28"/>
        </w:rPr>
        <w:t>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Ингушетия,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Саха (Якутия),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Башкортостан,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Марий Эл,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Мордовия,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Татарстан, Чувашск</w:t>
      </w:r>
      <w:r w:rsidR="003D78C6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Карелия, Республик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Коми,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>
        <w:rPr>
          <w:rFonts w:ascii="Times New Roman" w:hAnsi="Times New Roman" w:cs="Times New Roman"/>
          <w:sz w:val="28"/>
          <w:szCs w:val="28"/>
        </w:rPr>
        <w:t xml:space="preserve"> </w:t>
      </w:r>
      <w:r w:rsidR="00BE629F" w:rsidRPr="00BE629F">
        <w:rPr>
          <w:rFonts w:ascii="Times New Roman" w:hAnsi="Times New Roman" w:cs="Times New Roman"/>
          <w:sz w:val="28"/>
          <w:szCs w:val="28"/>
        </w:rPr>
        <w:t>Дагестан,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Северная Осетия – Алания,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Алтай,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Тыва,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Калмыкия, Республик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Крым, Приморск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BE629F" w:rsidRPr="00BE629F">
        <w:rPr>
          <w:rFonts w:ascii="Times New Roman" w:hAnsi="Times New Roman" w:cs="Times New Roman"/>
          <w:sz w:val="28"/>
          <w:szCs w:val="28"/>
        </w:rPr>
        <w:t>, Красноярск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кра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BE629F" w:rsidRPr="00BE629F">
        <w:rPr>
          <w:rFonts w:ascii="Times New Roman" w:hAnsi="Times New Roman" w:cs="Times New Roman"/>
          <w:sz w:val="28"/>
          <w:szCs w:val="28"/>
        </w:rPr>
        <w:t>, Ростовск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Нижегородск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Псковск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Свердловск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Челябинск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Белгородск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Брянск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Ивановск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Московск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, </w:t>
      </w:r>
      <w:r w:rsidR="00BE629F">
        <w:rPr>
          <w:rFonts w:ascii="Times New Roman" w:hAnsi="Times New Roman" w:cs="Times New Roman"/>
          <w:sz w:val="28"/>
          <w:szCs w:val="28"/>
        </w:rPr>
        <w:t>Орловской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>
        <w:rPr>
          <w:rFonts w:ascii="Times New Roman" w:hAnsi="Times New Roman" w:cs="Times New Roman"/>
          <w:sz w:val="28"/>
          <w:szCs w:val="28"/>
        </w:rPr>
        <w:t xml:space="preserve">, </w:t>
      </w:r>
      <w:r w:rsidR="00BE629F" w:rsidRPr="00BE629F">
        <w:rPr>
          <w:rFonts w:ascii="Times New Roman" w:hAnsi="Times New Roman" w:cs="Times New Roman"/>
          <w:sz w:val="28"/>
          <w:szCs w:val="28"/>
        </w:rPr>
        <w:t>Тамбовск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Тверск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Тульск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Волгоградск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BE629F" w:rsidRPr="00BE629F">
        <w:rPr>
          <w:rFonts w:ascii="Times New Roman" w:hAnsi="Times New Roman" w:cs="Times New Roman"/>
          <w:sz w:val="28"/>
          <w:szCs w:val="28"/>
        </w:rPr>
        <w:t>, Санкт-Петербург</w:t>
      </w:r>
      <w:r w:rsidR="003D78C6">
        <w:rPr>
          <w:rFonts w:ascii="Times New Roman" w:hAnsi="Times New Roman" w:cs="Times New Roman"/>
          <w:sz w:val="28"/>
          <w:szCs w:val="28"/>
        </w:rPr>
        <w:t>а</w:t>
      </w:r>
      <w:r w:rsidR="00BE629F" w:rsidRPr="00BE629F">
        <w:rPr>
          <w:rFonts w:ascii="Times New Roman" w:hAnsi="Times New Roman" w:cs="Times New Roman"/>
          <w:sz w:val="28"/>
          <w:szCs w:val="28"/>
        </w:rPr>
        <w:t>, Москв</w:t>
      </w:r>
      <w:r w:rsidR="003D78C6">
        <w:rPr>
          <w:rFonts w:ascii="Times New Roman" w:hAnsi="Times New Roman" w:cs="Times New Roman"/>
          <w:sz w:val="28"/>
          <w:szCs w:val="28"/>
        </w:rPr>
        <w:t>ы</w:t>
      </w:r>
      <w:r w:rsidR="00BE629F" w:rsidRPr="00BE629F">
        <w:rPr>
          <w:rFonts w:ascii="Times New Roman" w:hAnsi="Times New Roman" w:cs="Times New Roman"/>
          <w:sz w:val="28"/>
          <w:szCs w:val="28"/>
        </w:rPr>
        <w:t>, Севастопол</w:t>
      </w:r>
      <w:r w:rsidR="003D78C6">
        <w:rPr>
          <w:rFonts w:ascii="Times New Roman" w:hAnsi="Times New Roman" w:cs="Times New Roman"/>
          <w:sz w:val="28"/>
          <w:szCs w:val="28"/>
        </w:rPr>
        <w:t>я</w:t>
      </w:r>
      <w:r w:rsidR="00BE629F">
        <w:rPr>
          <w:rFonts w:ascii="Times New Roman" w:hAnsi="Times New Roman" w:cs="Times New Roman"/>
          <w:sz w:val="28"/>
          <w:szCs w:val="28"/>
        </w:rPr>
        <w:t>, Х</w:t>
      </w:r>
      <w:r w:rsidR="00BE629F" w:rsidRPr="00BE629F">
        <w:rPr>
          <w:rFonts w:ascii="Times New Roman" w:hAnsi="Times New Roman" w:cs="Times New Roman"/>
          <w:sz w:val="28"/>
          <w:szCs w:val="28"/>
        </w:rPr>
        <w:t>анты-Мансийск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78C6">
        <w:rPr>
          <w:rFonts w:ascii="Times New Roman" w:hAnsi="Times New Roman" w:cs="Times New Roman"/>
          <w:sz w:val="28"/>
          <w:szCs w:val="28"/>
        </w:rPr>
        <w:t>а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</w:t>
      </w:r>
      <w:r w:rsidR="00E97105">
        <w:rPr>
          <w:rFonts w:ascii="Times New Roman" w:hAnsi="Times New Roman" w:cs="Times New Roman"/>
          <w:sz w:val="28"/>
          <w:szCs w:val="28"/>
        </w:rPr>
        <w:t>–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Югра, Чукотск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78C6">
        <w:rPr>
          <w:rFonts w:ascii="Times New Roman" w:hAnsi="Times New Roman" w:cs="Times New Roman"/>
          <w:sz w:val="28"/>
          <w:szCs w:val="28"/>
        </w:rPr>
        <w:t>а</w:t>
      </w:r>
      <w:r w:rsidR="00BE629F" w:rsidRPr="00BE629F">
        <w:rPr>
          <w:rFonts w:ascii="Times New Roman" w:hAnsi="Times New Roman" w:cs="Times New Roman"/>
          <w:sz w:val="28"/>
          <w:szCs w:val="28"/>
        </w:rPr>
        <w:t>, Ненецк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>
        <w:rPr>
          <w:rFonts w:ascii="Times New Roman" w:hAnsi="Times New Roman" w:cs="Times New Roman"/>
          <w:sz w:val="28"/>
          <w:szCs w:val="28"/>
        </w:rPr>
        <w:t xml:space="preserve"> </w:t>
      </w:r>
      <w:r w:rsidR="00BE629F" w:rsidRPr="00BE629F">
        <w:rPr>
          <w:rFonts w:ascii="Times New Roman" w:hAnsi="Times New Roman" w:cs="Times New Roman"/>
          <w:sz w:val="28"/>
          <w:szCs w:val="28"/>
        </w:rPr>
        <w:t>автономн</w:t>
      </w:r>
      <w:r w:rsidR="003D78C6">
        <w:rPr>
          <w:rFonts w:ascii="Times New Roman" w:hAnsi="Times New Roman" w:cs="Times New Roman"/>
          <w:sz w:val="28"/>
          <w:szCs w:val="28"/>
        </w:rPr>
        <w:t>ого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78C6">
        <w:rPr>
          <w:rFonts w:ascii="Times New Roman" w:hAnsi="Times New Roman" w:cs="Times New Roman"/>
          <w:sz w:val="28"/>
          <w:szCs w:val="28"/>
        </w:rPr>
        <w:t>а</w:t>
      </w:r>
      <w:r w:rsidR="00BE629F">
        <w:rPr>
          <w:rFonts w:ascii="Times New Roman" w:hAnsi="Times New Roman" w:cs="Times New Roman"/>
          <w:sz w:val="28"/>
          <w:szCs w:val="28"/>
        </w:rPr>
        <w:t xml:space="preserve"> и </w:t>
      </w:r>
      <w:r w:rsidR="00BE629F" w:rsidRPr="00BE629F">
        <w:rPr>
          <w:rFonts w:ascii="Times New Roman" w:hAnsi="Times New Roman" w:cs="Times New Roman"/>
          <w:sz w:val="28"/>
          <w:szCs w:val="28"/>
        </w:rPr>
        <w:t>Еврейск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BE629F">
        <w:rPr>
          <w:rFonts w:ascii="Times New Roman" w:hAnsi="Times New Roman" w:cs="Times New Roman"/>
          <w:sz w:val="28"/>
          <w:szCs w:val="28"/>
        </w:rPr>
        <w:t>ой</w:t>
      </w:r>
      <w:r w:rsidR="00BE629F" w:rsidRPr="00BE62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D78C6">
        <w:rPr>
          <w:rFonts w:ascii="Times New Roman" w:hAnsi="Times New Roman" w:cs="Times New Roman"/>
          <w:sz w:val="28"/>
          <w:szCs w:val="28"/>
        </w:rPr>
        <w:t>и</w:t>
      </w:r>
      <w:r w:rsidR="003E680C">
        <w:rPr>
          <w:rFonts w:ascii="Times New Roman" w:hAnsi="Times New Roman" w:cs="Times New Roman"/>
          <w:sz w:val="28"/>
          <w:szCs w:val="28"/>
        </w:rPr>
        <w:t>;</w:t>
      </w:r>
    </w:p>
    <w:p w:rsidR="00283698" w:rsidRDefault="00372B24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28369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83698">
        <w:rPr>
          <w:rFonts w:ascii="Times New Roman" w:hAnsi="Times New Roman" w:cs="Times New Roman"/>
          <w:sz w:val="28"/>
          <w:szCs w:val="28"/>
        </w:rPr>
        <w:t>положительный опыт разработки и внедрения в ряде регионов (</w:t>
      </w:r>
      <w:r w:rsidR="00C61D38">
        <w:rPr>
          <w:rFonts w:ascii="Times New Roman" w:hAnsi="Times New Roman" w:cs="Times New Roman"/>
          <w:sz w:val="28"/>
          <w:szCs w:val="28"/>
        </w:rPr>
        <w:t>Ярославская область, Омская область, Новосибирская область</w:t>
      </w:r>
      <w:r w:rsidR="00283698">
        <w:rPr>
          <w:rFonts w:ascii="Times New Roman" w:hAnsi="Times New Roman" w:cs="Times New Roman"/>
          <w:sz w:val="28"/>
          <w:szCs w:val="28"/>
        </w:rPr>
        <w:t xml:space="preserve">) электронных систем и мобильных приложений, позволяющих в режиме «реального времени» информировать пассажиров, в том числе инвалидов и других маломобильных групп населения, о местонахождении транспортного средства автомобильного </w:t>
      </w:r>
      <w:r w:rsidR="00283698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и городского наземного электрического транспорта с указанием </w:t>
      </w:r>
      <w:r w:rsidR="00C61D38">
        <w:rPr>
          <w:rFonts w:ascii="Times New Roman" w:hAnsi="Times New Roman" w:cs="Times New Roman"/>
          <w:sz w:val="28"/>
          <w:szCs w:val="28"/>
        </w:rPr>
        <w:br/>
      </w:r>
      <w:r w:rsidR="00283698">
        <w:rPr>
          <w:rFonts w:ascii="Times New Roman" w:hAnsi="Times New Roman" w:cs="Times New Roman"/>
          <w:sz w:val="28"/>
          <w:szCs w:val="28"/>
        </w:rPr>
        <w:t>о его доступности для инвалидов.</w:t>
      </w:r>
    </w:p>
    <w:p w:rsidR="00283698" w:rsidRDefault="00283698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8C6" w:rsidRPr="003D78C6" w:rsidRDefault="003D78C6" w:rsidP="00777C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8C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95519" w:rsidRDefault="00283698" w:rsidP="00E95519">
      <w:pPr>
        <w:pStyle w:val="a3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A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95519" w:rsidRPr="00CA35AA">
        <w:rPr>
          <w:rFonts w:ascii="Times New Roman" w:hAnsi="Times New Roman" w:cs="Times New Roman"/>
          <w:sz w:val="28"/>
          <w:szCs w:val="28"/>
        </w:rPr>
        <w:t>высшим органам исполнительной власти</w:t>
      </w:r>
      <w:r w:rsidR="00E9551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указанны</w:t>
      </w:r>
      <w:r w:rsidR="004D0653">
        <w:rPr>
          <w:rFonts w:ascii="Times New Roman" w:hAnsi="Times New Roman" w:cs="Times New Roman"/>
          <w:sz w:val="28"/>
          <w:szCs w:val="28"/>
        </w:rPr>
        <w:t>м</w:t>
      </w:r>
      <w:r w:rsidR="00E95519">
        <w:rPr>
          <w:rFonts w:ascii="Times New Roman" w:hAnsi="Times New Roman" w:cs="Times New Roman"/>
          <w:sz w:val="28"/>
          <w:szCs w:val="28"/>
        </w:rPr>
        <w:t xml:space="preserve"> в пункте «а» раздела </w:t>
      </w:r>
      <w:r w:rsidR="00E9551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</w:t>
      </w:r>
      <w:r w:rsidR="00E95519">
        <w:rPr>
          <w:rFonts w:ascii="Times New Roman" w:hAnsi="Times New Roman" w:cs="Times New Roman"/>
          <w:sz w:val="28"/>
          <w:szCs w:val="28"/>
        </w:rPr>
        <w:t>настоящего протокола,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</w:t>
      </w:r>
      <w:r w:rsidR="00E95519" w:rsidRPr="00CA35AA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E95519">
        <w:rPr>
          <w:rFonts w:ascii="Times New Roman" w:hAnsi="Times New Roman" w:cs="Times New Roman"/>
          <w:sz w:val="28"/>
          <w:szCs w:val="28"/>
        </w:rPr>
        <w:t>в Минтранс России</w:t>
      </w:r>
      <w:r w:rsidR="00E95519" w:rsidRPr="00E95519">
        <w:t xml:space="preserve"> </w:t>
      </w:r>
      <w:r w:rsidR="00E95519" w:rsidRPr="00E95519">
        <w:rPr>
          <w:rFonts w:ascii="Times New Roman" w:hAnsi="Times New Roman" w:cs="Times New Roman"/>
          <w:sz w:val="28"/>
          <w:szCs w:val="28"/>
        </w:rPr>
        <w:t>информаци</w:t>
      </w:r>
      <w:r w:rsidR="00E95519">
        <w:rPr>
          <w:rFonts w:ascii="Times New Roman" w:hAnsi="Times New Roman" w:cs="Times New Roman"/>
          <w:sz w:val="28"/>
          <w:szCs w:val="28"/>
        </w:rPr>
        <w:t>ю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о проведенной работе </w:t>
      </w:r>
      <w:r w:rsidR="003D78C6">
        <w:rPr>
          <w:rFonts w:ascii="Times New Roman" w:hAnsi="Times New Roman" w:cs="Times New Roman"/>
          <w:sz w:val="28"/>
          <w:szCs w:val="28"/>
        </w:rPr>
        <w:br/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по информационному обеспечению инвалидов по вопросам доступности для них объектов транспортной инфраструктуры, транспортных средств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E95519" w:rsidRPr="00E95519">
        <w:rPr>
          <w:rFonts w:ascii="Times New Roman" w:hAnsi="Times New Roman" w:cs="Times New Roman"/>
          <w:sz w:val="28"/>
          <w:szCs w:val="28"/>
        </w:rPr>
        <w:t>и предоставляемых услуг</w:t>
      </w:r>
      <w:r w:rsidR="00E95519">
        <w:rPr>
          <w:rFonts w:ascii="Times New Roman" w:hAnsi="Times New Roman" w:cs="Times New Roman"/>
          <w:sz w:val="28"/>
          <w:szCs w:val="28"/>
        </w:rPr>
        <w:t>.</w:t>
      </w:r>
    </w:p>
    <w:p w:rsidR="00283698" w:rsidRPr="00C61D38" w:rsidRDefault="00283698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38">
        <w:rPr>
          <w:rFonts w:ascii="Times New Roman" w:hAnsi="Times New Roman" w:cs="Times New Roman"/>
          <w:b/>
          <w:sz w:val="28"/>
          <w:szCs w:val="28"/>
        </w:rPr>
        <w:t>Срок – 31 июля 2018 г.</w:t>
      </w:r>
    </w:p>
    <w:p w:rsidR="00746B59" w:rsidRDefault="00746B59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8C6" w:rsidRPr="003D78C6" w:rsidRDefault="003D78C6" w:rsidP="00CC09F0">
      <w:pPr>
        <w:pStyle w:val="a3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C6">
        <w:rPr>
          <w:rFonts w:ascii="Times New Roman" w:hAnsi="Times New Roman" w:cs="Times New Roman"/>
          <w:sz w:val="28"/>
          <w:szCs w:val="28"/>
        </w:rPr>
        <w:t>Департаменту программ развитию (А.К. Семёнов) обобщить представленную в соответствии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78C6">
        <w:rPr>
          <w:rFonts w:ascii="Times New Roman" w:hAnsi="Times New Roman" w:cs="Times New Roman"/>
          <w:sz w:val="28"/>
          <w:szCs w:val="28"/>
        </w:rPr>
        <w:t xml:space="preserve"> 1 раздела IV настоящего протокола информацию и подготовить ее к направлению в Комиссию по делам инвалидов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Pr="003D78C6">
        <w:rPr>
          <w:rFonts w:ascii="Times New Roman" w:hAnsi="Times New Roman" w:cs="Times New Roman"/>
          <w:sz w:val="28"/>
          <w:szCs w:val="28"/>
        </w:rPr>
        <w:t>при Президенте Российской Федерации.</w:t>
      </w:r>
    </w:p>
    <w:p w:rsidR="003D78C6" w:rsidRPr="003D78C6" w:rsidRDefault="003D78C6" w:rsidP="003D78C6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8C6">
        <w:rPr>
          <w:rFonts w:ascii="Times New Roman" w:hAnsi="Times New Roman" w:cs="Times New Roman"/>
          <w:b/>
          <w:sz w:val="28"/>
          <w:szCs w:val="28"/>
        </w:rPr>
        <w:t>Срок – 31 августа 2018 г.</w:t>
      </w:r>
    </w:p>
    <w:p w:rsidR="003D78C6" w:rsidRDefault="003D78C6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B59" w:rsidRDefault="00746B59" w:rsidP="00777C1D">
      <w:pPr>
        <w:pStyle w:val="a3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59">
        <w:rPr>
          <w:rFonts w:ascii="Times New Roman" w:hAnsi="Times New Roman" w:cs="Times New Roman"/>
          <w:sz w:val="28"/>
          <w:szCs w:val="28"/>
        </w:rPr>
        <w:t>Рекомендовать высшим органам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продолжить работу по информационному обеспечению инвалидов и маломобильных групп населения по вопросам доступности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них объектов транспортной инфраструктуры, транспортных средств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предоставляемых услуг.</w:t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 </w:t>
      </w:r>
      <w:r w:rsidR="00E95519">
        <w:rPr>
          <w:rFonts w:ascii="Times New Roman" w:hAnsi="Times New Roman" w:cs="Times New Roman"/>
          <w:sz w:val="28"/>
          <w:szCs w:val="28"/>
        </w:rPr>
        <w:t>О проводимой работе проинформировать Минтранс России.</w:t>
      </w:r>
    </w:p>
    <w:p w:rsidR="00746B59" w:rsidRDefault="00E95519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72B24">
        <w:rPr>
          <w:rFonts w:ascii="Times New Roman" w:hAnsi="Times New Roman" w:cs="Times New Roman"/>
          <w:b/>
          <w:sz w:val="28"/>
          <w:szCs w:val="28"/>
        </w:rPr>
        <w:t>рок</w:t>
      </w:r>
      <w:r w:rsidR="00746B59" w:rsidRPr="00746B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6B59" w:rsidRPr="00746B59">
        <w:rPr>
          <w:rFonts w:ascii="Times New Roman" w:hAnsi="Times New Roman" w:cs="Times New Roman"/>
          <w:b/>
          <w:sz w:val="28"/>
          <w:szCs w:val="28"/>
        </w:rPr>
        <w:t>25 декабря 2018 г.</w:t>
      </w:r>
    </w:p>
    <w:p w:rsidR="003F2149" w:rsidRDefault="003F2149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149" w:rsidRPr="003F2149" w:rsidRDefault="003F2149" w:rsidP="00777C1D">
      <w:pPr>
        <w:pStyle w:val="a3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149">
        <w:rPr>
          <w:rFonts w:ascii="Times New Roman" w:hAnsi="Times New Roman" w:cs="Times New Roman"/>
          <w:sz w:val="28"/>
          <w:szCs w:val="28"/>
        </w:rPr>
        <w:t xml:space="preserve">Рекомендовать высшему органу исполнительной власти Республики Ингушетия представить </w:t>
      </w:r>
      <w:r w:rsidR="00E95519">
        <w:rPr>
          <w:rFonts w:ascii="Times New Roman" w:hAnsi="Times New Roman" w:cs="Times New Roman"/>
          <w:sz w:val="28"/>
          <w:szCs w:val="28"/>
        </w:rPr>
        <w:t xml:space="preserve">в Минтранс России </w:t>
      </w:r>
      <w:r w:rsidRPr="003F2149">
        <w:rPr>
          <w:rFonts w:ascii="Times New Roman" w:hAnsi="Times New Roman" w:cs="Times New Roman"/>
          <w:sz w:val="28"/>
          <w:szCs w:val="28"/>
        </w:rPr>
        <w:t xml:space="preserve">итоги реализации проекта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Pr="003F2149">
        <w:rPr>
          <w:rFonts w:ascii="Times New Roman" w:hAnsi="Times New Roman" w:cs="Times New Roman"/>
          <w:sz w:val="28"/>
          <w:szCs w:val="28"/>
        </w:rPr>
        <w:t>по размещению на объектах транспортной инфраструктуры информационных материалов о способах оказания помощи инвалидам.</w:t>
      </w:r>
    </w:p>
    <w:p w:rsidR="003F2149" w:rsidRPr="008876E8" w:rsidRDefault="003F2149" w:rsidP="00777C1D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>Срок – 1 ноября 2018 г.</w:t>
      </w:r>
    </w:p>
    <w:p w:rsidR="004E5D4A" w:rsidRDefault="004E5D4A" w:rsidP="005C13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4D46" w:rsidRPr="00F757DE" w:rsidRDefault="002616F8" w:rsidP="005C1399">
      <w:pPr>
        <w:pStyle w:val="ab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вводе в эксплуатацию объектов транспортной инфраструктуры и закупк</w:t>
      </w:r>
      <w:r w:rsidR="0070403B">
        <w:rPr>
          <w:rFonts w:ascii="Times New Roman" w:hAnsi="Times New Roman" w:cs="Times New Roman"/>
          <w:b/>
          <w:sz w:val="30"/>
          <w:szCs w:val="30"/>
        </w:rPr>
        <w:t>е</w:t>
      </w:r>
      <w:r>
        <w:rPr>
          <w:rFonts w:ascii="Times New Roman" w:hAnsi="Times New Roman" w:cs="Times New Roman"/>
          <w:b/>
          <w:sz w:val="30"/>
          <w:szCs w:val="30"/>
        </w:rPr>
        <w:t xml:space="preserve"> транспортных средств</w:t>
      </w:r>
    </w:p>
    <w:p w:rsidR="00F757DE" w:rsidRPr="00686B87" w:rsidRDefault="00F757DE" w:rsidP="005C13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______________________________________________________________________________________________________________________________________________________</w:t>
      </w:r>
      <w:r w:rsidR="002A04E8">
        <w:rPr>
          <w:rFonts w:ascii="Times New Roman" w:hAnsi="Times New Roman" w:cs="Times New Roman"/>
          <w:b/>
          <w:sz w:val="10"/>
          <w:szCs w:val="10"/>
        </w:rPr>
        <w:t>______________</w:t>
      </w: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</w:t>
      </w:r>
    </w:p>
    <w:p w:rsidR="002B125D" w:rsidRPr="00F757DE" w:rsidRDefault="0050346E" w:rsidP="00777C1D">
      <w:pPr>
        <w:pStyle w:val="ab"/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492177">
        <w:rPr>
          <w:rFonts w:ascii="Times New Roman" w:hAnsi="Times New Roman" w:cs="Times New Roman"/>
          <w:sz w:val="28"/>
        </w:rPr>
        <w:t xml:space="preserve">Асаул, Постовалов, Одинцов, </w:t>
      </w:r>
      <w:proofErr w:type="spellStart"/>
      <w:r w:rsidR="00777C1D">
        <w:rPr>
          <w:rFonts w:ascii="Times New Roman" w:hAnsi="Times New Roman" w:cs="Times New Roman"/>
          <w:sz w:val="28"/>
        </w:rPr>
        <w:t>Евкуров</w:t>
      </w:r>
      <w:proofErr w:type="spellEnd"/>
      <w:r w:rsidR="00777C1D">
        <w:rPr>
          <w:rFonts w:ascii="Times New Roman" w:hAnsi="Times New Roman" w:cs="Times New Roman"/>
          <w:sz w:val="28"/>
        </w:rPr>
        <w:t xml:space="preserve">, </w:t>
      </w:r>
      <w:r w:rsidR="00492177">
        <w:rPr>
          <w:rFonts w:ascii="Times New Roman" w:hAnsi="Times New Roman" w:cs="Times New Roman"/>
          <w:sz w:val="28"/>
        </w:rPr>
        <w:t xml:space="preserve">Абрамова, Бакирей, Сальникова, </w:t>
      </w:r>
      <w:proofErr w:type="spellStart"/>
      <w:r w:rsidR="00492177">
        <w:rPr>
          <w:rFonts w:ascii="Times New Roman" w:hAnsi="Times New Roman" w:cs="Times New Roman"/>
          <w:sz w:val="28"/>
        </w:rPr>
        <w:t>Горшко</w:t>
      </w:r>
      <w:proofErr w:type="spellEnd"/>
      <w:r w:rsidRPr="00F757DE">
        <w:rPr>
          <w:rFonts w:ascii="Times New Roman" w:hAnsi="Times New Roman" w:cs="Times New Roman"/>
          <w:sz w:val="28"/>
        </w:rPr>
        <w:t>)</w:t>
      </w:r>
    </w:p>
    <w:p w:rsidR="00DC285F" w:rsidRPr="00D83462" w:rsidRDefault="00DC285F" w:rsidP="005C13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AE7" w:rsidRPr="00E95519" w:rsidRDefault="00CC09F0" w:rsidP="00E95519">
      <w:pPr>
        <w:pStyle w:val="a3"/>
        <w:tabs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519">
        <w:rPr>
          <w:rFonts w:ascii="Times New Roman" w:hAnsi="Times New Roman" w:cs="Times New Roman"/>
          <w:b/>
          <w:sz w:val="28"/>
          <w:szCs w:val="28"/>
        </w:rPr>
        <w:t>ОТМЕТИЛИ:</w:t>
      </w:r>
    </w:p>
    <w:p w:rsidR="002616F8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18472F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C96AE7" w:rsidRPr="00C96AE7">
        <w:rPr>
          <w:rFonts w:ascii="Times New Roman" w:hAnsi="Times New Roman" w:cs="Times New Roman"/>
          <w:sz w:val="28"/>
          <w:szCs w:val="28"/>
        </w:rPr>
        <w:t xml:space="preserve">необходимость неукоснительного соблюдения установленного законодательством Российской </w:t>
      </w:r>
      <w:r w:rsidR="004C10AF">
        <w:rPr>
          <w:rFonts w:ascii="Times New Roman" w:hAnsi="Times New Roman" w:cs="Times New Roman"/>
          <w:sz w:val="28"/>
          <w:szCs w:val="28"/>
        </w:rPr>
        <w:t>Ф</w:t>
      </w:r>
      <w:r w:rsidR="00C96AE7" w:rsidRPr="00C96AE7">
        <w:rPr>
          <w:rFonts w:ascii="Times New Roman" w:hAnsi="Times New Roman" w:cs="Times New Roman"/>
          <w:sz w:val="28"/>
          <w:szCs w:val="28"/>
        </w:rPr>
        <w:t xml:space="preserve">едерации запрета </w:t>
      </w:r>
      <w:r w:rsidR="00D57D3D" w:rsidRPr="00C96AE7">
        <w:rPr>
          <w:rFonts w:ascii="Times New Roman" w:hAnsi="Times New Roman" w:cs="Times New Roman"/>
          <w:sz w:val="28"/>
          <w:szCs w:val="28"/>
        </w:rPr>
        <w:t xml:space="preserve">с 1 июля 2016 г. </w:t>
      </w:r>
      <w:r w:rsidR="00C96AE7" w:rsidRPr="00C96AE7">
        <w:rPr>
          <w:rFonts w:ascii="Times New Roman" w:hAnsi="Times New Roman" w:cs="Times New Roman"/>
          <w:sz w:val="28"/>
          <w:szCs w:val="28"/>
        </w:rPr>
        <w:t xml:space="preserve">на ввод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C96AE7" w:rsidRPr="00C96AE7">
        <w:rPr>
          <w:rFonts w:ascii="Times New Roman" w:hAnsi="Times New Roman" w:cs="Times New Roman"/>
          <w:sz w:val="28"/>
          <w:szCs w:val="28"/>
        </w:rPr>
        <w:t>в</w:t>
      </w:r>
      <w:r w:rsidR="002616F8" w:rsidRPr="00C96AE7">
        <w:rPr>
          <w:rFonts w:ascii="Times New Roman" w:hAnsi="Times New Roman" w:cs="Times New Roman"/>
          <w:sz w:val="28"/>
          <w:szCs w:val="28"/>
        </w:rPr>
        <w:t xml:space="preserve"> </w:t>
      </w:r>
      <w:r w:rsidR="00D57D3D" w:rsidRPr="00C96AE7">
        <w:rPr>
          <w:rFonts w:ascii="Times New Roman" w:hAnsi="Times New Roman" w:cs="Times New Roman"/>
          <w:sz w:val="28"/>
          <w:szCs w:val="28"/>
        </w:rPr>
        <w:t xml:space="preserve">эксплуатацию объектов транспортной </w:t>
      </w:r>
      <w:r w:rsidR="004E7DC7" w:rsidRPr="00C96AE7">
        <w:rPr>
          <w:rFonts w:ascii="Times New Roman" w:hAnsi="Times New Roman" w:cs="Times New Roman"/>
          <w:sz w:val="28"/>
          <w:szCs w:val="28"/>
        </w:rPr>
        <w:t>инфраструктуры</w:t>
      </w:r>
      <w:r w:rsidR="00D57D3D" w:rsidRPr="00C96AE7">
        <w:rPr>
          <w:rFonts w:ascii="Times New Roman" w:hAnsi="Times New Roman" w:cs="Times New Roman"/>
          <w:sz w:val="28"/>
          <w:szCs w:val="28"/>
        </w:rPr>
        <w:t xml:space="preserve"> и </w:t>
      </w:r>
      <w:r w:rsidR="00894D65">
        <w:rPr>
          <w:rFonts w:ascii="Times New Roman" w:hAnsi="Times New Roman" w:cs="Times New Roman"/>
          <w:sz w:val="28"/>
          <w:szCs w:val="28"/>
        </w:rPr>
        <w:t xml:space="preserve">закупку </w:t>
      </w:r>
      <w:r w:rsidR="00D57D3D" w:rsidRPr="00C96AE7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C27080" w:rsidRPr="00C96AE7">
        <w:rPr>
          <w:rFonts w:ascii="Times New Roman" w:hAnsi="Times New Roman" w:cs="Times New Roman"/>
          <w:sz w:val="28"/>
          <w:szCs w:val="28"/>
        </w:rPr>
        <w:t>,</w:t>
      </w:r>
      <w:r w:rsidR="00D57D3D" w:rsidRPr="00C96AE7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4E7DC7" w:rsidRPr="00C96AE7">
        <w:rPr>
          <w:rFonts w:ascii="Times New Roman" w:hAnsi="Times New Roman" w:cs="Times New Roman"/>
          <w:sz w:val="28"/>
          <w:szCs w:val="28"/>
        </w:rPr>
        <w:t>не соблюдены</w:t>
      </w:r>
      <w:r w:rsidR="002616F8" w:rsidRPr="00C96AE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96067" w:rsidRPr="00C96AE7">
        <w:rPr>
          <w:rFonts w:ascii="Times New Roman" w:hAnsi="Times New Roman" w:cs="Times New Roman"/>
          <w:sz w:val="28"/>
          <w:szCs w:val="28"/>
        </w:rPr>
        <w:t>я</w:t>
      </w:r>
      <w:r w:rsidR="002616F8" w:rsidRPr="00C96AE7">
        <w:rPr>
          <w:rFonts w:ascii="Times New Roman" w:hAnsi="Times New Roman" w:cs="Times New Roman"/>
          <w:sz w:val="28"/>
          <w:szCs w:val="28"/>
        </w:rPr>
        <w:t xml:space="preserve"> по обеспе</w:t>
      </w:r>
      <w:r w:rsidR="004E7DC7" w:rsidRPr="00C96AE7">
        <w:rPr>
          <w:rFonts w:ascii="Times New Roman" w:hAnsi="Times New Roman" w:cs="Times New Roman"/>
          <w:sz w:val="28"/>
          <w:szCs w:val="28"/>
        </w:rPr>
        <w:t xml:space="preserve">чению </w:t>
      </w:r>
      <w:r w:rsidR="00C27080" w:rsidRPr="00C96AE7">
        <w:rPr>
          <w:rFonts w:ascii="Times New Roman" w:hAnsi="Times New Roman" w:cs="Times New Roman"/>
          <w:sz w:val="28"/>
          <w:szCs w:val="28"/>
        </w:rPr>
        <w:t xml:space="preserve">их </w:t>
      </w:r>
      <w:r w:rsidR="00C96AE7">
        <w:rPr>
          <w:rFonts w:ascii="Times New Roman" w:hAnsi="Times New Roman" w:cs="Times New Roman"/>
          <w:sz w:val="28"/>
          <w:szCs w:val="28"/>
        </w:rPr>
        <w:t xml:space="preserve">доступности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C96AE7">
        <w:rPr>
          <w:rFonts w:ascii="Times New Roman" w:hAnsi="Times New Roman" w:cs="Times New Roman"/>
          <w:sz w:val="28"/>
          <w:szCs w:val="28"/>
        </w:rPr>
        <w:t>для инвалидов</w:t>
      </w:r>
      <w:r w:rsidR="004C10AF">
        <w:rPr>
          <w:rFonts w:ascii="Times New Roman" w:hAnsi="Times New Roman" w:cs="Times New Roman"/>
          <w:sz w:val="28"/>
          <w:szCs w:val="28"/>
        </w:rPr>
        <w:t>;</w:t>
      </w:r>
    </w:p>
    <w:p w:rsidR="003F2149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18472F">
        <w:rPr>
          <w:rFonts w:ascii="Times New Roman" w:hAnsi="Times New Roman" w:cs="Times New Roman"/>
          <w:sz w:val="28"/>
          <w:szCs w:val="28"/>
        </w:rPr>
        <w:tab/>
      </w:r>
      <w:r w:rsidR="003F2149">
        <w:rPr>
          <w:rFonts w:ascii="Times New Roman" w:hAnsi="Times New Roman" w:cs="Times New Roman"/>
          <w:sz w:val="28"/>
          <w:szCs w:val="28"/>
        </w:rPr>
        <w:t>целесообразность закупки транспортных ср</w:t>
      </w:r>
      <w:r>
        <w:rPr>
          <w:rFonts w:ascii="Times New Roman" w:hAnsi="Times New Roman" w:cs="Times New Roman"/>
          <w:sz w:val="28"/>
          <w:szCs w:val="28"/>
        </w:rPr>
        <w:t xml:space="preserve">едств, обеспечение доступности для инвалидов которых производилось на </w:t>
      </w:r>
      <w:r w:rsidR="003F2149">
        <w:rPr>
          <w:rFonts w:ascii="Times New Roman" w:hAnsi="Times New Roman" w:cs="Times New Roman"/>
          <w:sz w:val="28"/>
          <w:szCs w:val="28"/>
        </w:rPr>
        <w:t>заводе-изготовителе</w:t>
      </w:r>
      <w:r w:rsidR="003E680C">
        <w:rPr>
          <w:rFonts w:ascii="Times New Roman" w:hAnsi="Times New Roman" w:cs="Times New Roman"/>
          <w:sz w:val="28"/>
          <w:szCs w:val="28"/>
        </w:rPr>
        <w:t>;</w:t>
      </w:r>
    </w:p>
    <w:p w:rsidR="0018472F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F2149">
        <w:rPr>
          <w:rFonts w:ascii="Times New Roman" w:hAnsi="Times New Roman" w:cs="Times New Roman"/>
          <w:sz w:val="28"/>
          <w:szCs w:val="28"/>
        </w:rPr>
        <w:tab/>
      </w:r>
      <w:r w:rsidR="0018472F">
        <w:rPr>
          <w:rFonts w:ascii="Times New Roman" w:hAnsi="Times New Roman" w:cs="Times New Roman"/>
          <w:sz w:val="28"/>
          <w:szCs w:val="28"/>
        </w:rPr>
        <w:t xml:space="preserve">информацию о подготовленных Минтрансом России изменениях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18472F">
        <w:rPr>
          <w:rFonts w:ascii="Times New Roman" w:hAnsi="Times New Roman" w:cs="Times New Roman"/>
          <w:sz w:val="28"/>
          <w:szCs w:val="28"/>
        </w:rPr>
        <w:t xml:space="preserve">в Правила перевозок пассажиров и багажа автомобильным транспортом </w:t>
      </w:r>
      <w:r w:rsidR="00A264E6">
        <w:rPr>
          <w:rFonts w:ascii="Times New Roman" w:hAnsi="Times New Roman" w:cs="Times New Roman"/>
          <w:sz w:val="28"/>
          <w:szCs w:val="28"/>
        </w:rPr>
        <w:br/>
      </w:r>
      <w:r w:rsidR="0018472F">
        <w:rPr>
          <w:rFonts w:ascii="Times New Roman" w:hAnsi="Times New Roman" w:cs="Times New Roman"/>
          <w:sz w:val="28"/>
          <w:szCs w:val="28"/>
        </w:rPr>
        <w:t>и городским наземным электрически</w:t>
      </w:r>
      <w:r w:rsidR="00B35115">
        <w:rPr>
          <w:rFonts w:ascii="Times New Roman" w:hAnsi="Times New Roman" w:cs="Times New Roman"/>
          <w:sz w:val="28"/>
          <w:szCs w:val="28"/>
        </w:rPr>
        <w:t>м</w:t>
      </w:r>
      <w:r w:rsidR="0018472F">
        <w:rPr>
          <w:rFonts w:ascii="Times New Roman" w:hAnsi="Times New Roman" w:cs="Times New Roman"/>
          <w:sz w:val="28"/>
          <w:szCs w:val="28"/>
        </w:rPr>
        <w:t xml:space="preserve"> транспортом, утвержденных постановлением Правительства Российской Федерации от 14 февраля 2009 г. </w:t>
      </w:r>
      <w:r w:rsidR="00B35115">
        <w:rPr>
          <w:rFonts w:ascii="Times New Roman" w:hAnsi="Times New Roman" w:cs="Times New Roman"/>
          <w:sz w:val="28"/>
          <w:szCs w:val="28"/>
        </w:rPr>
        <w:br/>
      </w:r>
      <w:r w:rsidR="0018472F">
        <w:rPr>
          <w:rFonts w:ascii="Times New Roman" w:hAnsi="Times New Roman" w:cs="Times New Roman"/>
          <w:sz w:val="28"/>
          <w:szCs w:val="28"/>
        </w:rPr>
        <w:t xml:space="preserve">№ 112, в части обязательности установки на транспортные средства автомобильного транспорта и городского наземного электрического транспорта технических средств информирования, ориентирования и сигнализации, обеспечивающих передачу по радиоканалу на абонентские устройства инвалидов по зрению информацию о типе подъезжающего к остановке транспортного средства, номере маршрута регулярных перевозок, текущем направлении движения и состоянии дверей, оповещения водителя посредством абонентского устройства о намерении инвалида по зрению воспользоваться данным транспортным средством, воспроизведение звукового сигнала ориентирования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18472F">
        <w:rPr>
          <w:rFonts w:ascii="Times New Roman" w:hAnsi="Times New Roman" w:cs="Times New Roman"/>
          <w:sz w:val="28"/>
          <w:szCs w:val="28"/>
        </w:rPr>
        <w:t>над входо</w:t>
      </w:r>
      <w:r w:rsidR="004C10AF">
        <w:rPr>
          <w:rFonts w:ascii="Times New Roman" w:hAnsi="Times New Roman" w:cs="Times New Roman"/>
          <w:sz w:val="28"/>
          <w:szCs w:val="28"/>
        </w:rPr>
        <w:t>м</w:t>
      </w:r>
      <w:r w:rsidR="0018472F">
        <w:rPr>
          <w:rFonts w:ascii="Times New Roman" w:hAnsi="Times New Roman" w:cs="Times New Roman"/>
          <w:sz w:val="28"/>
          <w:szCs w:val="28"/>
        </w:rPr>
        <w:t xml:space="preserve"> в салон транспортного средства, предназначенного для посадки инвалида по зрению, по его запросу посредством абонентского</w:t>
      </w:r>
      <w:r w:rsidR="00407210">
        <w:rPr>
          <w:rFonts w:ascii="Times New Roman" w:hAnsi="Times New Roman" w:cs="Times New Roman"/>
          <w:sz w:val="28"/>
          <w:szCs w:val="28"/>
        </w:rPr>
        <w:t xml:space="preserve"> устройства;</w:t>
      </w:r>
    </w:p>
    <w:p w:rsidR="00407210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07210">
        <w:rPr>
          <w:rFonts w:ascii="Times New Roman" w:hAnsi="Times New Roman" w:cs="Times New Roman"/>
          <w:sz w:val="28"/>
          <w:szCs w:val="28"/>
        </w:rPr>
        <w:tab/>
      </w:r>
      <w:r w:rsidR="00E95519" w:rsidRPr="00E95519">
        <w:rPr>
          <w:rFonts w:ascii="Times New Roman" w:hAnsi="Times New Roman" w:cs="Times New Roman"/>
          <w:sz w:val="28"/>
          <w:szCs w:val="28"/>
        </w:rPr>
        <w:t xml:space="preserve">отсутствие до настоящего времени в Минтрансе России информации </w:t>
      </w:r>
      <w:r w:rsidR="00CC09F0">
        <w:rPr>
          <w:rFonts w:ascii="Times New Roman" w:hAnsi="Times New Roman" w:cs="Times New Roman"/>
          <w:sz w:val="28"/>
          <w:szCs w:val="28"/>
        </w:rPr>
        <w:br/>
      </w:r>
      <w:r w:rsidR="00E95519">
        <w:rPr>
          <w:rFonts w:ascii="Times New Roman" w:hAnsi="Times New Roman" w:cs="Times New Roman"/>
          <w:sz w:val="28"/>
          <w:szCs w:val="28"/>
        </w:rPr>
        <w:t xml:space="preserve">о результатах рассмотрении вопроса внедрения системы радиоинформирования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E95519">
        <w:rPr>
          <w:rFonts w:ascii="Times New Roman" w:hAnsi="Times New Roman" w:cs="Times New Roman"/>
          <w:sz w:val="28"/>
          <w:szCs w:val="28"/>
        </w:rPr>
        <w:t xml:space="preserve">и ориентирования «Говорящий город» (абзац 5 пункта 3 раздела </w:t>
      </w:r>
      <w:r w:rsidR="00E955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5519" w:rsidRPr="00B35115">
        <w:rPr>
          <w:rFonts w:ascii="Times New Roman" w:hAnsi="Times New Roman" w:cs="Times New Roman"/>
          <w:sz w:val="28"/>
          <w:szCs w:val="28"/>
        </w:rPr>
        <w:t xml:space="preserve"> </w:t>
      </w:r>
      <w:r w:rsidR="00E95519">
        <w:rPr>
          <w:rFonts w:ascii="Times New Roman" w:hAnsi="Times New Roman" w:cs="Times New Roman"/>
          <w:sz w:val="28"/>
          <w:szCs w:val="28"/>
        </w:rPr>
        <w:t>протокола совещания от 25 октября 2017 г. № НА-140-пр) от следующих субъектов Российской Федерации: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Башкортостан, Республик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Мордовия, Чувашск</w:t>
      </w:r>
      <w:r w:rsidR="00B35115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>, Карачаево-Черкесск</w:t>
      </w:r>
      <w:r w:rsidR="00B35115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>, Республик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Калмыкия</w:t>
      </w:r>
      <w:r w:rsidR="00CA35AA">
        <w:rPr>
          <w:rFonts w:ascii="Times New Roman" w:hAnsi="Times New Roman" w:cs="Times New Roman"/>
          <w:sz w:val="28"/>
          <w:szCs w:val="28"/>
        </w:rPr>
        <w:t>,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Камчатск</w:t>
      </w:r>
      <w:r w:rsidR="00CC09F0">
        <w:rPr>
          <w:rFonts w:ascii="Times New Roman" w:hAnsi="Times New Roman" w:cs="Times New Roman"/>
          <w:sz w:val="28"/>
          <w:szCs w:val="28"/>
        </w:rPr>
        <w:t>ого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кр</w:t>
      </w:r>
      <w:r w:rsidR="00CA35AA">
        <w:rPr>
          <w:rFonts w:ascii="Times New Roman" w:hAnsi="Times New Roman" w:cs="Times New Roman"/>
          <w:sz w:val="28"/>
          <w:szCs w:val="28"/>
        </w:rPr>
        <w:t>а</w:t>
      </w:r>
      <w:r w:rsidR="00CC09F0">
        <w:rPr>
          <w:rFonts w:ascii="Times New Roman" w:hAnsi="Times New Roman" w:cs="Times New Roman"/>
          <w:sz w:val="28"/>
          <w:szCs w:val="28"/>
        </w:rPr>
        <w:t>я</w:t>
      </w:r>
      <w:r w:rsidR="00CA35AA" w:rsidRPr="00CA35AA">
        <w:rPr>
          <w:rFonts w:ascii="Times New Roman" w:hAnsi="Times New Roman" w:cs="Times New Roman"/>
          <w:sz w:val="28"/>
          <w:szCs w:val="28"/>
        </w:rPr>
        <w:t>, Приморск</w:t>
      </w:r>
      <w:r w:rsidR="00CC09F0">
        <w:rPr>
          <w:rFonts w:ascii="Times New Roman" w:hAnsi="Times New Roman" w:cs="Times New Roman"/>
          <w:sz w:val="28"/>
          <w:szCs w:val="28"/>
        </w:rPr>
        <w:t>ого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кр</w:t>
      </w:r>
      <w:r w:rsidR="00CA35AA">
        <w:rPr>
          <w:rFonts w:ascii="Times New Roman" w:hAnsi="Times New Roman" w:cs="Times New Roman"/>
          <w:sz w:val="28"/>
          <w:szCs w:val="28"/>
        </w:rPr>
        <w:t>а</w:t>
      </w:r>
      <w:r w:rsidR="00CC09F0">
        <w:rPr>
          <w:rFonts w:ascii="Times New Roman" w:hAnsi="Times New Roman" w:cs="Times New Roman"/>
          <w:sz w:val="28"/>
          <w:szCs w:val="28"/>
        </w:rPr>
        <w:t>я</w:t>
      </w:r>
      <w:r w:rsidR="00CA35AA" w:rsidRPr="00CA35AA">
        <w:rPr>
          <w:rFonts w:ascii="Times New Roman" w:hAnsi="Times New Roman" w:cs="Times New Roman"/>
          <w:sz w:val="28"/>
          <w:szCs w:val="28"/>
        </w:rPr>
        <w:t>, Ивановск</w:t>
      </w:r>
      <w:r w:rsidR="00CA35AA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>, Курск</w:t>
      </w:r>
      <w:r w:rsidR="00CA35AA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C09F0">
        <w:rPr>
          <w:rFonts w:ascii="Times New Roman" w:hAnsi="Times New Roman" w:cs="Times New Roman"/>
          <w:sz w:val="28"/>
          <w:szCs w:val="28"/>
        </w:rPr>
        <w:t>и</w:t>
      </w:r>
      <w:r w:rsidR="00CA35AA" w:rsidRPr="00CA35AA">
        <w:rPr>
          <w:rFonts w:ascii="Times New Roman" w:hAnsi="Times New Roman" w:cs="Times New Roman"/>
          <w:sz w:val="28"/>
          <w:szCs w:val="28"/>
        </w:rPr>
        <w:t>,</w:t>
      </w:r>
      <w:r w:rsidR="00CA35AA">
        <w:rPr>
          <w:rFonts w:ascii="Times New Roman" w:hAnsi="Times New Roman" w:cs="Times New Roman"/>
          <w:sz w:val="28"/>
          <w:szCs w:val="28"/>
        </w:rPr>
        <w:t xml:space="preserve"> </w:t>
      </w:r>
      <w:r w:rsidR="00CA35AA" w:rsidRPr="00CA35AA">
        <w:rPr>
          <w:rFonts w:ascii="Times New Roman" w:hAnsi="Times New Roman" w:cs="Times New Roman"/>
          <w:sz w:val="28"/>
          <w:szCs w:val="28"/>
        </w:rPr>
        <w:t>Севастопол</w:t>
      </w:r>
      <w:r w:rsidR="00CC09F0">
        <w:rPr>
          <w:rFonts w:ascii="Times New Roman" w:hAnsi="Times New Roman" w:cs="Times New Roman"/>
          <w:sz w:val="28"/>
          <w:szCs w:val="28"/>
        </w:rPr>
        <w:t>я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</w:t>
      </w:r>
      <w:r w:rsidR="00CA35AA">
        <w:rPr>
          <w:rFonts w:ascii="Times New Roman" w:hAnsi="Times New Roman" w:cs="Times New Roman"/>
          <w:sz w:val="28"/>
          <w:szCs w:val="28"/>
        </w:rPr>
        <w:t xml:space="preserve">и </w:t>
      </w:r>
      <w:r w:rsidR="00CA35AA" w:rsidRPr="00CA35AA">
        <w:rPr>
          <w:rFonts w:ascii="Times New Roman" w:hAnsi="Times New Roman" w:cs="Times New Roman"/>
          <w:sz w:val="28"/>
          <w:szCs w:val="28"/>
        </w:rPr>
        <w:t>Еврейск</w:t>
      </w:r>
      <w:r w:rsidR="00CA35AA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A35AA">
        <w:rPr>
          <w:rFonts w:ascii="Times New Roman" w:hAnsi="Times New Roman" w:cs="Times New Roman"/>
          <w:sz w:val="28"/>
          <w:szCs w:val="28"/>
        </w:rPr>
        <w:t>ой</w:t>
      </w:r>
      <w:r w:rsidR="00CA35AA" w:rsidRPr="00CA35A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C09F0">
        <w:rPr>
          <w:rFonts w:ascii="Times New Roman" w:hAnsi="Times New Roman" w:cs="Times New Roman"/>
          <w:sz w:val="28"/>
          <w:szCs w:val="28"/>
        </w:rPr>
        <w:t>и;</w:t>
      </w:r>
    </w:p>
    <w:p w:rsidR="00657552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</w:t>
      </w:r>
      <w:r w:rsidR="003F7D25" w:rsidRPr="003F7D2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7D25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3F7D25" w:rsidRPr="003F7D25">
        <w:rPr>
          <w:rFonts w:ascii="Times New Roman" w:hAnsi="Times New Roman" w:cs="Times New Roman"/>
          <w:sz w:val="28"/>
          <w:szCs w:val="28"/>
        </w:rPr>
        <w:t>ОООИ «Всероссийское ордена Трудового Красного Знамени общество слепых»</w:t>
      </w:r>
      <w:r w:rsidR="003F7D25">
        <w:rPr>
          <w:rFonts w:ascii="Times New Roman" w:hAnsi="Times New Roman" w:cs="Times New Roman"/>
          <w:sz w:val="28"/>
          <w:szCs w:val="28"/>
        </w:rPr>
        <w:t xml:space="preserve"> (Л.П. Абрамова)</w:t>
      </w:r>
      <w:r w:rsidR="00657552">
        <w:rPr>
          <w:rFonts w:ascii="Times New Roman" w:hAnsi="Times New Roman" w:cs="Times New Roman"/>
          <w:sz w:val="28"/>
          <w:szCs w:val="28"/>
        </w:rPr>
        <w:t>:</w:t>
      </w:r>
    </w:p>
    <w:p w:rsidR="003F7D25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7552">
        <w:rPr>
          <w:rFonts w:ascii="Times New Roman" w:hAnsi="Times New Roman" w:cs="Times New Roman"/>
          <w:sz w:val="28"/>
          <w:szCs w:val="28"/>
        </w:rPr>
        <w:tab/>
      </w:r>
      <w:r w:rsidR="003F7D25">
        <w:rPr>
          <w:rFonts w:ascii="Times New Roman" w:hAnsi="Times New Roman" w:cs="Times New Roman"/>
          <w:sz w:val="28"/>
          <w:szCs w:val="28"/>
        </w:rPr>
        <w:t xml:space="preserve">об избыточности использования рельефно-точечного шрифта Брайля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3F7D25">
        <w:rPr>
          <w:rFonts w:ascii="Times New Roman" w:hAnsi="Times New Roman" w:cs="Times New Roman"/>
          <w:sz w:val="28"/>
          <w:szCs w:val="28"/>
        </w:rPr>
        <w:t>в салонах транспортных средств автомобильного</w:t>
      </w:r>
      <w:r w:rsidR="00E55BA6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3F7D25">
        <w:rPr>
          <w:rFonts w:ascii="Times New Roman" w:hAnsi="Times New Roman" w:cs="Times New Roman"/>
          <w:sz w:val="28"/>
          <w:szCs w:val="28"/>
        </w:rPr>
        <w:t xml:space="preserve"> и городского наземного электрического транспорта, кр</w:t>
      </w:r>
      <w:r w:rsidR="00657552">
        <w:rPr>
          <w:rFonts w:ascii="Times New Roman" w:hAnsi="Times New Roman" w:cs="Times New Roman"/>
          <w:sz w:val="28"/>
          <w:szCs w:val="28"/>
        </w:rPr>
        <w:t>о</w:t>
      </w:r>
      <w:r w:rsidR="003F7D25">
        <w:rPr>
          <w:rFonts w:ascii="Times New Roman" w:hAnsi="Times New Roman" w:cs="Times New Roman"/>
          <w:sz w:val="28"/>
          <w:szCs w:val="28"/>
        </w:rPr>
        <w:t>ме случаев его применения на кнопках</w:t>
      </w:r>
      <w:r w:rsidR="00657552">
        <w:rPr>
          <w:rFonts w:ascii="Times New Roman" w:hAnsi="Times New Roman" w:cs="Times New Roman"/>
          <w:sz w:val="28"/>
          <w:szCs w:val="28"/>
        </w:rPr>
        <w:t xml:space="preserve">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657552">
        <w:rPr>
          <w:rFonts w:ascii="Times New Roman" w:hAnsi="Times New Roman" w:cs="Times New Roman"/>
          <w:sz w:val="28"/>
          <w:szCs w:val="28"/>
        </w:rPr>
        <w:t>для информирования водителя о выходе пассажира из транспортного средства;</w:t>
      </w:r>
    </w:p>
    <w:p w:rsidR="00657552" w:rsidRPr="00407210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7552">
        <w:rPr>
          <w:rFonts w:ascii="Times New Roman" w:hAnsi="Times New Roman" w:cs="Times New Roman"/>
          <w:sz w:val="28"/>
          <w:szCs w:val="28"/>
        </w:rPr>
        <w:tab/>
        <w:t xml:space="preserve">о необходимости использования увеличенной высоты шрифта, </w:t>
      </w:r>
      <w:r w:rsidR="00F33660">
        <w:rPr>
          <w:rFonts w:ascii="Times New Roman" w:hAnsi="Times New Roman" w:cs="Times New Roman"/>
          <w:sz w:val="28"/>
          <w:szCs w:val="28"/>
        </w:rPr>
        <w:t>используем</w:t>
      </w:r>
      <w:r w:rsidR="00B35115">
        <w:rPr>
          <w:rFonts w:ascii="Times New Roman" w:hAnsi="Times New Roman" w:cs="Times New Roman"/>
          <w:sz w:val="28"/>
          <w:szCs w:val="28"/>
        </w:rPr>
        <w:t>ого</w:t>
      </w:r>
      <w:r w:rsidR="00F33660">
        <w:rPr>
          <w:rFonts w:ascii="Times New Roman" w:hAnsi="Times New Roman" w:cs="Times New Roman"/>
          <w:sz w:val="28"/>
          <w:szCs w:val="28"/>
        </w:rPr>
        <w:t xml:space="preserve"> для обозначения</w:t>
      </w:r>
      <w:r w:rsidR="0065755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33660">
        <w:rPr>
          <w:rFonts w:ascii="Times New Roman" w:hAnsi="Times New Roman" w:cs="Times New Roman"/>
          <w:sz w:val="28"/>
          <w:szCs w:val="28"/>
        </w:rPr>
        <w:t>а</w:t>
      </w:r>
      <w:r w:rsidR="00657552">
        <w:rPr>
          <w:rFonts w:ascii="Times New Roman" w:hAnsi="Times New Roman" w:cs="Times New Roman"/>
          <w:sz w:val="28"/>
          <w:szCs w:val="28"/>
        </w:rPr>
        <w:t xml:space="preserve"> маршрута</w:t>
      </w:r>
      <w:r w:rsidR="00F33660">
        <w:rPr>
          <w:rFonts w:ascii="Times New Roman" w:hAnsi="Times New Roman" w:cs="Times New Roman"/>
          <w:sz w:val="28"/>
          <w:szCs w:val="28"/>
        </w:rPr>
        <w:t xml:space="preserve"> на указателе маршрута транспортного средства, который размещается на правой стороне кузова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F33660">
        <w:rPr>
          <w:rFonts w:ascii="Times New Roman" w:hAnsi="Times New Roman" w:cs="Times New Roman"/>
          <w:sz w:val="28"/>
          <w:szCs w:val="28"/>
        </w:rPr>
        <w:t>по ходу транспортного средства автомобильного транспорта и городского наземного электрического транспорта</w:t>
      </w:r>
      <w:r w:rsidR="00657552">
        <w:rPr>
          <w:rFonts w:ascii="Times New Roman" w:hAnsi="Times New Roman" w:cs="Times New Roman"/>
          <w:sz w:val="28"/>
          <w:szCs w:val="28"/>
        </w:rPr>
        <w:t>. Рекоменду</w:t>
      </w:r>
      <w:r>
        <w:rPr>
          <w:rFonts w:ascii="Times New Roman" w:hAnsi="Times New Roman" w:cs="Times New Roman"/>
          <w:sz w:val="28"/>
          <w:szCs w:val="28"/>
        </w:rPr>
        <w:t xml:space="preserve">ется использовать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шрифт «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>» или «</w:t>
      </w:r>
      <w:r>
        <w:rPr>
          <w:rFonts w:ascii="Times New Roman" w:hAnsi="Times New Roman" w:cs="Times New Roman"/>
          <w:sz w:val="28"/>
          <w:szCs w:val="28"/>
          <w:lang w:val="en-US"/>
        </w:rPr>
        <w:t>Verdana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7552">
        <w:rPr>
          <w:rFonts w:ascii="Times New Roman" w:hAnsi="Times New Roman" w:cs="Times New Roman"/>
          <w:sz w:val="28"/>
          <w:szCs w:val="28"/>
        </w:rPr>
        <w:t xml:space="preserve"> высот</w:t>
      </w:r>
      <w:r w:rsidR="008876E8">
        <w:rPr>
          <w:rFonts w:ascii="Times New Roman" w:hAnsi="Times New Roman" w:cs="Times New Roman"/>
          <w:sz w:val="28"/>
          <w:szCs w:val="28"/>
        </w:rPr>
        <w:t>ой</w:t>
      </w:r>
      <w:r w:rsidR="00657552">
        <w:rPr>
          <w:rFonts w:ascii="Times New Roman" w:hAnsi="Times New Roman" w:cs="Times New Roman"/>
          <w:sz w:val="28"/>
          <w:szCs w:val="28"/>
        </w:rPr>
        <w:t xml:space="preserve"> 20 мм.</w:t>
      </w:r>
    </w:p>
    <w:p w:rsidR="0018472F" w:rsidRDefault="0018472F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3ADD" w:rsidRDefault="00CC09F0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D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53ADD" w:rsidRDefault="00E53ADD" w:rsidP="00E53ADD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660">
        <w:rPr>
          <w:rFonts w:ascii="Times New Roman" w:hAnsi="Times New Roman" w:cs="Times New Roman"/>
          <w:sz w:val="28"/>
          <w:szCs w:val="28"/>
        </w:rPr>
        <w:t xml:space="preserve">Департаменту государственной политики в области автомобильного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33660">
        <w:rPr>
          <w:rFonts w:ascii="Times New Roman" w:hAnsi="Times New Roman" w:cs="Times New Roman"/>
          <w:sz w:val="28"/>
          <w:szCs w:val="28"/>
        </w:rPr>
        <w:t xml:space="preserve">и городского наземного электрического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(А.С. Бакирей) </w:t>
      </w:r>
      <w:r w:rsidRPr="00F33660"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F33660">
        <w:rPr>
          <w:rFonts w:ascii="Times New Roman" w:hAnsi="Times New Roman" w:cs="Times New Roman"/>
          <w:sz w:val="28"/>
          <w:szCs w:val="28"/>
        </w:rPr>
        <w:t xml:space="preserve">с Минтрудом России, Департаментом правового обеспечения и законопроектной деятельности, Департаментом программ развития, ОООИ «Всероссийское ордена Трудового Красного Знамени общество слепых» </w:t>
      </w:r>
      <w:r>
        <w:rPr>
          <w:rFonts w:ascii="Times New Roman" w:hAnsi="Times New Roman" w:cs="Times New Roman"/>
          <w:sz w:val="28"/>
          <w:szCs w:val="28"/>
        </w:rPr>
        <w:t xml:space="preserve">проработать вопрос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внесения изменений в законодательные акты Российской Федерации в части корректировки требования по применению рельефно-точечного шрифта Брайля в транспортных средствах автомобильного транспорта </w:t>
      </w:r>
      <w:r w:rsidR="00894D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городского наземного электрического транспорта.</w:t>
      </w:r>
    </w:p>
    <w:p w:rsidR="00E53ADD" w:rsidRPr="008876E8" w:rsidRDefault="00E53ADD" w:rsidP="00E53ADD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8876E8">
        <w:rPr>
          <w:rFonts w:ascii="Times New Roman" w:hAnsi="Times New Roman" w:cs="Times New Roman"/>
          <w:b/>
          <w:sz w:val="28"/>
          <w:szCs w:val="28"/>
        </w:rPr>
        <w:t xml:space="preserve"> сентября 2018 г.</w:t>
      </w:r>
    </w:p>
    <w:p w:rsidR="00E53ADD" w:rsidRPr="00E53ADD" w:rsidRDefault="00E53ADD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ADD" w:rsidRDefault="003841DB" w:rsidP="00E53ADD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35AA">
        <w:rPr>
          <w:rFonts w:ascii="Times New Roman" w:hAnsi="Times New Roman" w:cs="Times New Roman"/>
          <w:sz w:val="28"/>
          <w:szCs w:val="28"/>
        </w:rPr>
        <w:t>Рекомендовать в</w:t>
      </w:r>
      <w:r w:rsidR="004E7DC7" w:rsidRPr="00CA35AA">
        <w:rPr>
          <w:rFonts w:ascii="Times New Roman" w:hAnsi="Times New Roman" w:cs="Times New Roman"/>
          <w:sz w:val="28"/>
          <w:szCs w:val="28"/>
        </w:rPr>
        <w:t>ысшим органам исполнительной власти</w:t>
      </w:r>
      <w:r w:rsidR="00AA253A" w:rsidRPr="00CA35AA">
        <w:rPr>
          <w:rFonts w:ascii="Times New Roman" w:hAnsi="Times New Roman" w:cs="Times New Roman"/>
          <w:sz w:val="28"/>
          <w:szCs w:val="28"/>
        </w:rPr>
        <w:t xml:space="preserve"> </w:t>
      </w:r>
      <w:r w:rsidR="00E53ADD">
        <w:rPr>
          <w:rFonts w:ascii="Times New Roman" w:hAnsi="Times New Roman" w:cs="Times New Roman"/>
          <w:sz w:val="28"/>
          <w:szCs w:val="28"/>
        </w:rPr>
        <w:t>субъекто</w:t>
      </w:r>
      <w:r w:rsidR="00CC09F0">
        <w:rPr>
          <w:rFonts w:ascii="Times New Roman" w:hAnsi="Times New Roman" w:cs="Times New Roman"/>
          <w:sz w:val="28"/>
          <w:szCs w:val="28"/>
        </w:rPr>
        <w:t>в</w:t>
      </w:r>
      <w:r w:rsidR="00E53ADD">
        <w:rPr>
          <w:rFonts w:ascii="Times New Roman" w:hAnsi="Times New Roman" w:cs="Times New Roman"/>
          <w:sz w:val="28"/>
          <w:szCs w:val="28"/>
        </w:rPr>
        <w:t xml:space="preserve"> Российской Федерации, указанны</w:t>
      </w:r>
      <w:r w:rsidR="004D0653">
        <w:rPr>
          <w:rFonts w:ascii="Times New Roman" w:hAnsi="Times New Roman" w:cs="Times New Roman"/>
          <w:sz w:val="28"/>
          <w:szCs w:val="28"/>
        </w:rPr>
        <w:t>м</w:t>
      </w:r>
      <w:r w:rsidR="00E53ADD">
        <w:rPr>
          <w:rFonts w:ascii="Times New Roman" w:hAnsi="Times New Roman" w:cs="Times New Roman"/>
          <w:sz w:val="28"/>
          <w:szCs w:val="28"/>
        </w:rPr>
        <w:t xml:space="preserve"> в пункте «г» раздела </w:t>
      </w:r>
      <w:r w:rsidR="00E53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53ADD" w:rsidRPr="00E53ADD">
        <w:rPr>
          <w:rFonts w:ascii="Times New Roman" w:hAnsi="Times New Roman" w:cs="Times New Roman"/>
          <w:sz w:val="28"/>
          <w:szCs w:val="28"/>
        </w:rPr>
        <w:t xml:space="preserve"> </w:t>
      </w:r>
      <w:r w:rsidR="00E53ADD">
        <w:rPr>
          <w:rFonts w:ascii="Times New Roman" w:hAnsi="Times New Roman" w:cs="Times New Roman"/>
          <w:sz w:val="28"/>
          <w:szCs w:val="28"/>
        </w:rPr>
        <w:t xml:space="preserve">настоящего протокола, </w:t>
      </w:r>
      <w:r w:rsidR="00407210" w:rsidRPr="00CA35AA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E53ADD">
        <w:rPr>
          <w:rFonts w:ascii="Times New Roman" w:hAnsi="Times New Roman" w:cs="Times New Roman"/>
          <w:sz w:val="28"/>
          <w:szCs w:val="28"/>
        </w:rPr>
        <w:t xml:space="preserve">в Минтранс России </w:t>
      </w:r>
      <w:r w:rsidR="00E53ADD" w:rsidRPr="00CA35AA">
        <w:rPr>
          <w:rFonts w:ascii="Times New Roman" w:hAnsi="Times New Roman" w:cs="Times New Roman"/>
          <w:sz w:val="28"/>
          <w:szCs w:val="28"/>
        </w:rPr>
        <w:t>информацию</w:t>
      </w:r>
      <w:r w:rsidR="00E53ADD">
        <w:rPr>
          <w:rFonts w:ascii="Times New Roman" w:hAnsi="Times New Roman" w:cs="Times New Roman"/>
          <w:sz w:val="28"/>
          <w:szCs w:val="28"/>
        </w:rPr>
        <w:t xml:space="preserve"> </w:t>
      </w:r>
      <w:r w:rsidR="00E53ADD" w:rsidRPr="00E53ADD">
        <w:rPr>
          <w:rFonts w:ascii="Times New Roman" w:hAnsi="Times New Roman" w:cs="Times New Roman"/>
          <w:sz w:val="28"/>
          <w:szCs w:val="28"/>
        </w:rPr>
        <w:t>о результатах рассмотрении вопроса внедрения системы радиоинформирования и ориентирования «Говорящий город»</w:t>
      </w:r>
      <w:r w:rsidR="00CC09F0">
        <w:rPr>
          <w:rFonts w:ascii="Times New Roman" w:hAnsi="Times New Roman" w:cs="Times New Roman"/>
          <w:sz w:val="28"/>
          <w:szCs w:val="28"/>
        </w:rPr>
        <w:t>.</w:t>
      </w:r>
    </w:p>
    <w:p w:rsidR="004C10AF" w:rsidRPr="00777C1D" w:rsidRDefault="004C10AF" w:rsidP="00777C1D">
      <w:pPr>
        <w:pStyle w:val="a3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C1D">
        <w:rPr>
          <w:rFonts w:ascii="Times New Roman" w:hAnsi="Times New Roman" w:cs="Times New Roman"/>
          <w:b/>
          <w:sz w:val="28"/>
          <w:szCs w:val="28"/>
        </w:rPr>
        <w:t>Срок – 31 июля 2018 г.</w:t>
      </w:r>
    </w:p>
    <w:p w:rsidR="00B24F30" w:rsidRDefault="00B24F30" w:rsidP="00777C1D">
      <w:pPr>
        <w:pStyle w:val="a3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07210" w:rsidRDefault="00407210" w:rsidP="00777C1D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07210">
        <w:rPr>
          <w:rFonts w:ascii="Times New Roman" w:hAnsi="Times New Roman" w:cs="Times New Roman"/>
          <w:sz w:val="28"/>
          <w:szCs w:val="28"/>
        </w:rPr>
        <w:t>Рекомендовать высшим органам исполнительной власти</w:t>
      </w:r>
      <w:r w:rsidR="00746B5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Федерации:</w:t>
      </w:r>
    </w:p>
    <w:p w:rsidR="00746B59" w:rsidRDefault="00372B24" w:rsidP="00777C1D">
      <w:pPr>
        <w:pStyle w:val="a3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746B5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46B59">
        <w:rPr>
          <w:rFonts w:ascii="Times New Roman" w:hAnsi="Times New Roman" w:cs="Times New Roman"/>
          <w:sz w:val="28"/>
          <w:szCs w:val="28"/>
        </w:rPr>
        <w:t xml:space="preserve">продолжить работу на этапах проектирования, строительства, приемки вновь вводимых в эксплуатацию, прошедших капитальный ремонт, реконструкцию, модернизацию объектов транспортной инфраструктуры,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746B5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53ADD">
        <w:rPr>
          <w:rFonts w:ascii="Times New Roman" w:hAnsi="Times New Roman" w:cs="Times New Roman"/>
          <w:sz w:val="28"/>
          <w:szCs w:val="28"/>
        </w:rPr>
        <w:t xml:space="preserve">при закупке и модернизации (дооборудования) </w:t>
      </w:r>
      <w:r w:rsidR="00746B59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CC09F0">
        <w:rPr>
          <w:rFonts w:ascii="Times New Roman" w:hAnsi="Times New Roman" w:cs="Times New Roman"/>
          <w:sz w:val="28"/>
          <w:szCs w:val="28"/>
        </w:rPr>
        <w:br/>
      </w:r>
      <w:r w:rsidR="00FA4EB9">
        <w:rPr>
          <w:rFonts w:ascii="Times New Roman" w:hAnsi="Times New Roman" w:cs="Times New Roman"/>
          <w:sz w:val="28"/>
          <w:szCs w:val="28"/>
        </w:rPr>
        <w:t>по</w:t>
      </w:r>
      <w:r w:rsidR="00E53ADD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FA4EB9">
        <w:rPr>
          <w:rFonts w:ascii="Times New Roman" w:hAnsi="Times New Roman" w:cs="Times New Roman"/>
          <w:sz w:val="28"/>
          <w:szCs w:val="28"/>
        </w:rPr>
        <w:t>ю</w:t>
      </w:r>
      <w:r w:rsidR="00E53ADD">
        <w:rPr>
          <w:rFonts w:ascii="Times New Roman" w:hAnsi="Times New Roman" w:cs="Times New Roman"/>
          <w:sz w:val="28"/>
          <w:szCs w:val="28"/>
        </w:rPr>
        <w:t xml:space="preserve"> на </w:t>
      </w:r>
      <w:r w:rsidR="00746B59">
        <w:rPr>
          <w:rFonts w:ascii="Times New Roman" w:hAnsi="Times New Roman" w:cs="Times New Roman"/>
          <w:sz w:val="28"/>
          <w:szCs w:val="28"/>
        </w:rPr>
        <w:t>них требований доступности для инвалидов.</w:t>
      </w:r>
      <w:r w:rsidR="00E53ADD" w:rsidRPr="00E53ADD">
        <w:rPr>
          <w:rFonts w:ascii="Times New Roman" w:hAnsi="Times New Roman" w:cs="Times New Roman"/>
          <w:sz w:val="28"/>
          <w:szCs w:val="28"/>
        </w:rPr>
        <w:t xml:space="preserve"> </w:t>
      </w:r>
      <w:r w:rsidR="00E53AD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A4EB9">
        <w:rPr>
          <w:rFonts w:ascii="Times New Roman" w:hAnsi="Times New Roman" w:cs="Times New Roman"/>
          <w:sz w:val="28"/>
          <w:szCs w:val="28"/>
        </w:rPr>
        <w:br/>
      </w:r>
      <w:r w:rsidR="00E53ADD">
        <w:rPr>
          <w:rFonts w:ascii="Times New Roman" w:hAnsi="Times New Roman" w:cs="Times New Roman"/>
          <w:sz w:val="28"/>
          <w:szCs w:val="28"/>
        </w:rPr>
        <w:t>о результатах проведенной в 2018 году работы представить в Минтранс России</w:t>
      </w:r>
      <w:r w:rsidR="00CC09F0">
        <w:rPr>
          <w:rFonts w:ascii="Times New Roman" w:hAnsi="Times New Roman" w:cs="Times New Roman"/>
          <w:sz w:val="28"/>
          <w:szCs w:val="28"/>
        </w:rPr>
        <w:t>.</w:t>
      </w:r>
    </w:p>
    <w:p w:rsidR="00746B59" w:rsidRDefault="00E53ADD" w:rsidP="00777C1D">
      <w:pPr>
        <w:pStyle w:val="a3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46B59" w:rsidRPr="00A037C9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6B59" w:rsidRPr="00A037C9">
        <w:rPr>
          <w:rFonts w:ascii="Times New Roman" w:hAnsi="Times New Roman" w:cs="Times New Roman"/>
          <w:b/>
          <w:sz w:val="28"/>
          <w:szCs w:val="28"/>
        </w:rPr>
        <w:t xml:space="preserve">1 марта </w:t>
      </w:r>
      <w:r w:rsidR="00A037C9" w:rsidRPr="00A037C9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4C10AF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7D224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E6211">
        <w:rPr>
          <w:rFonts w:ascii="Times New Roman" w:hAnsi="Times New Roman" w:cs="Times New Roman"/>
          <w:sz w:val="28"/>
          <w:szCs w:val="28"/>
        </w:rPr>
        <w:t xml:space="preserve">в целях определения предполагаемых объемов закупки </w:t>
      </w:r>
      <w:r w:rsidR="00E00480">
        <w:rPr>
          <w:rFonts w:ascii="Times New Roman" w:hAnsi="Times New Roman" w:cs="Times New Roman"/>
          <w:sz w:val="28"/>
          <w:szCs w:val="28"/>
        </w:rPr>
        <w:t xml:space="preserve">в регионах </w:t>
      </w:r>
      <w:r w:rsidR="00FE6211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7D224C">
        <w:rPr>
          <w:rFonts w:ascii="Times New Roman" w:hAnsi="Times New Roman" w:cs="Times New Roman"/>
          <w:sz w:val="28"/>
          <w:szCs w:val="28"/>
        </w:rPr>
        <w:t xml:space="preserve">и </w:t>
      </w:r>
      <w:r w:rsidR="00E00480">
        <w:rPr>
          <w:rFonts w:ascii="Times New Roman" w:hAnsi="Times New Roman" w:cs="Times New Roman"/>
          <w:sz w:val="28"/>
          <w:szCs w:val="28"/>
        </w:rPr>
        <w:t>рассмотрения возможности</w:t>
      </w:r>
      <w:r w:rsidR="007D224C">
        <w:rPr>
          <w:rFonts w:ascii="Times New Roman" w:hAnsi="Times New Roman" w:cs="Times New Roman"/>
          <w:sz w:val="28"/>
          <w:szCs w:val="28"/>
        </w:rPr>
        <w:t xml:space="preserve"> государственной поддержки заполнить прилагаемую к настоящему протоколу форму и представить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7D224C">
        <w:rPr>
          <w:rFonts w:ascii="Times New Roman" w:hAnsi="Times New Roman" w:cs="Times New Roman"/>
          <w:sz w:val="28"/>
          <w:szCs w:val="28"/>
        </w:rPr>
        <w:t xml:space="preserve">ее в </w:t>
      </w:r>
      <w:r w:rsidR="00E53ADD">
        <w:rPr>
          <w:rFonts w:ascii="Times New Roman" w:hAnsi="Times New Roman" w:cs="Times New Roman"/>
          <w:sz w:val="28"/>
          <w:szCs w:val="28"/>
        </w:rPr>
        <w:t xml:space="preserve">Минтранс России и </w:t>
      </w:r>
      <w:r w:rsidR="007D224C">
        <w:rPr>
          <w:rFonts w:ascii="Times New Roman" w:hAnsi="Times New Roman" w:cs="Times New Roman"/>
          <w:sz w:val="28"/>
          <w:szCs w:val="28"/>
        </w:rPr>
        <w:t>Минпромторг России</w:t>
      </w:r>
      <w:r w:rsidR="00746B59">
        <w:rPr>
          <w:rFonts w:ascii="Times New Roman" w:hAnsi="Times New Roman" w:cs="Times New Roman"/>
          <w:sz w:val="28"/>
          <w:szCs w:val="28"/>
        </w:rPr>
        <w:t>.</w:t>
      </w:r>
    </w:p>
    <w:p w:rsidR="007D224C" w:rsidRPr="00E00480" w:rsidRDefault="007D224C" w:rsidP="00777C1D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E00480">
        <w:rPr>
          <w:rFonts w:ascii="Times New Roman" w:hAnsi="Times New Roman" w:cs="Times New Roman"/>
          <w:b/>
          <w:sz w:val="28"/>
          <w:szCs w:val="28"/>
        </w:rPr>
        <w:t>Срок – 31 августа 2018 г.</w:t>
      </w:r>
    </w:p>
    <w:p w:rsidR="00A037C9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037C9">
        <w:rPr>
          <w:rFonts w:ascii="Times New Roman" w:hAnsi="Times New Roman" w:cs="Times New Roman"/>
          <w:sz w:val="28"/>
          <w:szCs w:val="28"/>
        </w:rPr>
        <w:tab/>
        <w:t xml:space="preserve">совместно с транспортными компаниями, оказывающими услуги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A037C9">
        <w:rPr>
          <w:rFonts w:ascii="Times New Roman" w:hAnsi="Times New Roman" w:cs="Times New Roman"/>
          <w:sz w:val="28"/>
          <w:szCs w:val="28"/>
        </w:rPr>
        <w:t xml:space="preserve">по перевозке пассажиров, продолжить предоставление в Минпромторг России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A037C9">
        <w:rPr>
          <w:rFonts w:ascii="Times New Roman" w:hAnsi="Times New Roman" w:cs="Times New Roman"/>
          <w:sz w:val="28"/>
          <w:szCs w:val="28"/>
        </w:rPr>
        <w:t xml:space="preserve">и Минтранс России информации об имеющихся недостатках в закупаемых транспортных средствах в части обеспечения их доступности для инвалидов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A037C9">
        <w:rPr>
          <w:rFonts w:ascii="Times New Roman" w:hAnsi="Times New Roman" w:cs="Times New Roman"/>
          <w:sz w:val="28"/>
          <w:szCs w:val="28"/>
        </w:rPr>
        <w:t xml:space="preserve">и маломобильных групп населения с указанием производителя, марки, модели </w:t>
      </w:r>
      <w:r w:rsidR="008876E8">
        <w:rPr>
          <w:rFonts w:ascii="Times New Roman" w:hAnsi="Times New Roman" w:cs="Times New Roman"/>
          <w:sz w:val="28"/>
          <w:szCs w:val="28"/>
        </w:rPr>
        <w:br/>
      </w:r>
      <w:r w:rsidR="00A037C9">
        <w:rPr>
          <w:rFonts w:ascii="Times New Roman" w:hAnsi="Times New Roman" w:cs="Times New Roman"/>
          <w:sz w:val="28"/>
          <w:szCs w:val="28"/>
        </w:rPr>
        <w:t xml:space="preserve">и модификации транспортного средства, года </w:t>
      </w:r>
      <w:r w:rsidR="00A264E6">
        <w:rPr>
          <w:rFonts w:ascii="Times New Roman" w:hAnsi="Times New Roman" w:cs="Times New Roman"/>
          <w:sz w:val="28"/>
          <w:szCs w:val="28"/>
        </w:rPr>
        <w:t xml:space="preserve">его </w:t>
      </w:r>
      <w:r w:rsidR="00A037C9">
        <w:rPr>
          <w:rFonts w:ascii="Times New Roman" w:hAnsi="Times New Roman" w:cs="Times New Roman"/>
          <w:sz w:val="28"/>
          <w:szCs w:val="28"/>
        </w:rPr>
        <w:t>выпуска.</w:t>
      </w:r>
    </w:p>
    <w:p w:rsidR="00A037C9" w:rsidRPr="008876E8" w:rsidRDefault="00A037C9" w:rsidP="00777C1D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3F2149" w:rsidRPr="008876E8">
        <w:rPr>
          <w:rFonts w:ascii="Times New Roman" w:hAnsi="Times New Roman" w:cs="Times New Roman"/>
          <w:b/>
          <w:sz w:val="28"/>
          <w:szCs w:val="28"/>
        </w:rPr>
        <w:t>– 3 декабря 2018 г.</w:t>
      </w:r>
    </w:p>
    <w:p w:rsidR="003F2149" w:rsidRDefault="00372B24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3F214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467D8D">
        <w:rPr>
          <w:rFonts w:ascii="Times New Roman" w:hAnsi="Times New Roman" w:cs="Times New Roman"/>
          <w:sz w:val="28"/>
          <w:szCs w:val="28"/>
        </w:rPr>
        <w:t>совместно с транспортными компаниями, осуществляющими транспортное обслуживание населения, и общественными организациями инвалидов проработать вопрос разработки типовых требований по обеспечению доступности транспортных средств для инвалидов с уч</w:t>
      </w:r>
      <w:r w:rsidR="00A264E6">
        <w:rPr>
          <w:rFonts w:ascii="Times New Roman" w:hAnsi="Times New Roman" w:cs="Times New Roman"/>
          <w:sz w:val="28"/>
          <w:szCs w:val="28"/>
        </w:rPr>
        <w:t>е</w:t>
      </w:r>
      <w:r w:rsidR="00467D8D">
        <w:rPr>
          <w:rFonts w:ascii="Times New Roman" w:hAnsi="Times New Roman" w:cs="Times New Roman"/>
          <w:sz w:val="28"/>
          <w:szCs w:val="28"/>
        </w:rPr>
        <w:t xml:space="preserve">том региональных особенностей, которые </w:t>
      </w:r>
      <w:r w:rsidR="00A264E6">
        <w:rPr>
          <w:rFonts w:ascii="Times New Roman" w:hAnsi="Times New Roman" w:cs="Times New Roman"/>
          <w:sz w:val="28"/>
          <w:szCs w:val="28"/>
        </w:rPr>
        <w:t>целесообразно</w:t>
      </w:r>
      <w:r w:rsidR="00467D8D">
        <w:rPr>
          <w:rFonts w:ascii="Times New Roman" w:hAnsi="Times New Roman" w:cs="Times New Roman"/>
          <w:sz w:val="28"/>
          <w:szCs w:val="28"/>
        </w:rPr>
        <w:t xml:space="preserve"> включать в технические задания </w:t>
      </w:r>
      <w:r w:rsidR="00A264E6">
        <w:rPr>
          <w:rFonts w:ascii="Times New Roman" w:hAnsi="Times New Roman" w:cs="Times New Roman"/>
          <w:sz w:val="28"/>
          <w:szCs w:val="28"/>
        </w:rPr>
        <w:br/>
      </w:r>
      <w:r w:rsidR="00467D8D">
        <w:rPr>
          <w:rFonts w:ascii="Times New Roman" w:hAnsi="Times New Roman" w:cs="Times New Roman"/>
          <w:sz w:val="28"/>
          <w:szCs w:val="28"/>
        </w:rPr>
        <w:t>при проведении закупки транспортных средств на территории региона.</w:t>
      </w:r>
      <w:r w:rsidR="00FA4EB9">
        <w:rPr>
          <w:rFonts w:ascii="Times New Roman" w:hAnsi="Times New Roman" w:cs="Times New Roman"/>
          <w:sz w:val="28"/>
          <w:szCs w:val="28"/>
        </w:rPr>
        <w:t xml:space="preserve"> Информацию о проведенной работе представить в Минтранс России </w:t>
      </w:r>
      <w:r w:rsidR="00FA4EB9">
        <w:rPr>
          <w:rFonts w:ascii="Times New Roman" w:hAnsi="Times New Roman" w:cs="Times New Roman"/>
          <w:sz w:val="28"/>
          <w:szCs w:val="28"/>
        </w:rPr>
        <w:br/>
        <w:t>и Минпромторг России.</w:t>
      </w:r>
    </w:p>
    <w:p w:rsidR="00467D8D" w:rsidRPr="008876E8" w:rsidRDefault="00467D8D" w:rsidP="00777C1D">
      <w:pPr>
        <w:tabs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6E8">
        <w:rPr>
          <w:rFonts w:ascii="Times New Roman" w:hAnsi="Times New Roman" w:cs="Times New Roman"/>
          <w:b/>
          <w:sz w:val="28"/>
          <w:szCs w:val="28"/>
        </w:rPr>
        <w:t>Срок – 31 августа 2018 г.</w:t>
      </w:r>
    </w:p>
    <w:p w:rsidR="003F2149" w:rsidRDefault="003F2149" w:rsidP="00777C1D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</w:rPr>
      </w:pPr>
    </w:p>
    <w:p w:rsidR="003B3C70" w:rsidRPr="003B3C70" w:rsidRDefault="003B3C70" w:rsidP="003B3C70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3C70">
        <w:rPr>
          <w:rFonts w:ascii="Times New Roman" w:hAnsi="Times New Roman" w:cs="Times New Roman"/>
          <w:sz w:val="28"/>
          <w:szCs w:val="28"/>
        </w:rPr>
        <w:lastRenderedPageBreak/>
        <w:t>Рекомендовать Минпромторгу России совместно с отечественными производителями транспортных средств подготовить перечень транспортных средств</w:t>
      </w:r>
      <w:r w:rsidR="00E53ADD">
        <w:rPr>
          <w:rFonts w:ascii="Times New Roman" w:hAnsi="Times New Roman" w:cs="Times New Roman"/>
          <w:sz w:val="28"/>
          <w:szCs w:val="28"/>
        </w:rPr>
        <w:t xml:space="preserve"> для перевозки пассажиров</w:t>
      </w:r>
      <w:r w:rsidRPr="003B3C70">
        <w:rPr>
          <w:rFonts w:ascii="Times New Roman" w:hAnsi="Times New Roman" w:cs="Times New Roman"/>
          <w:sz w:val="28"/>
          <w:szCs w:val="28"/>
        </w:rPr>
        <w:t xml:space="preserve">, выпускаемых с учетом требований </w:t>
      </w:r>
      <w:r w:rsidR="00E53ADD">
        <w:rPr>
          <w:rFonts w:ascii="Times New Roman" w:hAnsi="Times New Roman" w:cs="Times New Roman"/>
          <w:sz w:val="28"/>
          <w:szCs w:val="28"/>
        </w:rPr>
        <w:br/>
      </w:r>
      <w:r w:rsidRPr="003B3C70">
        <w:rPr>
          <w:rFonts w:ascii="Times New Roman" w:hAnsi="Times New Roman" w:cs="Times New Roman"/>
          <w:sz w:val="28"/>
          <w:szCs w:val="28"/>
        </w:rPr>
        <w:t>их доступности для инвалидов, и направить его в адрес высших органов исполнительной власти субъектов Российской Федерации.</w:t>
      </w:r>
    </w:p>
    <w:p w:rsidR="003B3C70" w:rsidRPr="003B3C70" w:rsidRDefault="003B3C70" w:rsidP="003B3C70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3B3C70">
        <w:rPr>
          <w:rFonts w:ascii="Times New Roman" w:hAnsi="Times New Roman" w:cs="Times New Roman"/>
          <w:b/>
          <w:sz w:val="28"/>
          <w:szCs w:val="28"/>
        </w:rPr>
        <w:t>Срок – 3 сентября 2018 г.</w:t>
      </w:r>
    </w:p>
    <w:p w:rsidR="007123AC" w:rsidRDefault="007123AC" w:rsidP="00777C1D">
      <w:pPr>
        <w:tabs>
          <w:tab w:val="left" w:pos="1418"/>
        </w:tabs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</w:rPr>
      </w:pPr>
    </w:p>
    <w:p w:rsidR="00372B24" w:rsidRPr="004D0D24" w:rsidRDefault="00467D8D" w:rsidP="004D0D24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53ADD" w:rsidRPr="00E53ADD">
        <w:rPr>
          <w:rFonts w:ascii="Times New Roman" w:hAnsi="Times New Roman" w:cs="Times New Roman"/>
          <w:sz w:val="28"/>
          <w:szCs w:val="28"/>
        </w:rPr>
        <w:t>ООО «Всероссийское общество инвалидов»</w:t>
      </w:r>
      <w:r w:rsidR="00894D65">
        <w:rPr>
          <w:rFonts w:ascii="Times New Roman" w:hAnsi="Times New Roman" w:cs="Times New Roman"/>
          <w:sz w:val="28"/>
          <w:szCs w:val="28"/>
        </w:rPr>
        <w:t xml:space="preserve"> </w:t>
      </w:r>
      <w:r w:rsidR="004D0D24">
        <w:rPr>
          <w:rFonts w:ascii="Times New Roman" w:hAnsi="Times New Roman" w:cs="Times New Roman"/>
          <w:sz w:val="28"/>
          <w:szCs w:val="28"/>
        </w:rPr>
        <w:br/>
      </w:r>
      <w:r w:rsidR="00894D65">
        <w:rPr>
          <w:rFonts w:ascii="Times New Roman" w:hAnsi="Times New Roman" w:cs="Times New Roman"/>
          <w:sz w:val="28"/>
          <w:szCs w:val="28"/>
        </w:rPr>
        <w:t>(</w:t>
      </w:r>
      <w:r w:rsidR="004D0D24">
        <w:rPr>
          <w:rFonts w:ascii="Times New Roman" w:hAnsi="Times New Roman" w:cs="Times New Roman"/>
          <w:sz w:val="28"/>
          <w:szCs w:val="28"/>
        </w:rPr>
        <w:t>М.Б. Терентьев)</w:t>
      </w:r>
      <w:r w:rsidR="00E53ADD" w:rsidRPr="004D0D24">
        <w:rPr>
          <w:rFonts w:ascii="Times New Roman" w:hAnsi="Times New Roman" w:cs="Times New Roman"/>
          <w:sz w:val="28"/>
          <w:szCs w:val="28"/>
        </w:rPr>
        <w:t>, ОООИ «Всероссийское общество глухих»</w:t>
      </w:r>
      <w:r w:rsidR="00894D65" w:rsidRPr="004D0D24">
        <w:rPr>
          <w:rFonts w:ascii="Times New Roman" w:hAnsi="Times New Roman" w:cs="Times New Roman"/>
          <w:sz w:val="28"/>
          <w:szCs w:val="28"/>
        </w:rPr>
        <w:t xml:space="preserve"> (</w:t>
      </w:r>
      <w:r w:rsidR="004D0D24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4D0D24">
        <w:rPr>
          <w:rFonts w:ascii="Times New Roman" w:hAnsi="Times New Roman" w:cs="Times New Roman"/>
          <w:sz w:val="28"/>
          <w:szCs w:val="28"/>
        </w:rPr>
        <w:t>Рухледев</w:t>
      </w:r>
      <w:proofErr w:type="spellEnd"/>
      <w:r w:rsidR="00894D65" w:rsidRPr="004D0D24">
        <w:rPr>
          <w:rFonts w:ascii="Times New Roman" w:hAnsi="Times New Roman" w:cs="Times New Roman"/>
          <w:sz w:val="28"/>
          <w:szCs w:val="28"/>
        </w:rPr>
        <w:t>)</w:t>
      </w:r>
      <w:r w:rsidR="00E53ADD" w:rsidRPr="004D0D24">
        <w:rPr>
          <w:rFonts w:ascii="Times New Roman" w:hAnsi="Times New Roman" w:cs="Times New Roman"/>
          <w:sz w:val="28"/>
          <w:szCs w:val="28"/>
        </w:rPr>
        <w:t xml:space="preserve">, ОООИ «Всероссийское ордена Трудового Красного Знамени общество слепых» </w:t>
      </w:r>
      <w:r w:rsidR="00894D65" w:rsidRPr="004D0D24">
        <w:rPr>
          <w:rFonts w:ascii="Times New Roman" w:hAnsi="Times New Roman" w:cs="Times New Roman"/>
          <w:sz w:val="28"/>
          <w:szCs w:val="28"/>
        </w:rPr>
        <w:t>(</w:t>
      </w:r>
      <w:r w:rsidR="004D0D24">
        <w:rPr>
          <w:rFonts w:ascii="Times New Roman" w:hAnsi="Times New Roman" w:cs="Times New Roman"/>
          <w:sz w:val="28"/>
          <w:szCs w:val="28"/>
        </w:rPr>
        <w:t>А.Я. Неумывакин</w:t>
      </w:r>
      <w:r w:rsidR="00894D65" w:rsidRPr="004D0D24">
        <w:rPr>
          <w:rFonts w:ascii="Times New Roman" w:hAnsi="Times New Roman" w:cs="Times New Roman"/>
          <w:sz w:val="28"/>
          <w:szCs w:val="28"/>
        </w:rPr>
        <w:t xml:space="preserve">) </w:t>
      </w:r>
      <w:r w:rsidRPr="004D0D24">
        <w:rPr>
          <w:rFonts w:ascii="Times New Roman" w:hAnsi="Times New Roman" w:cs="Times New Roman"/>
          <w:sz w:val="28"/>
          <w:szCs w:val="28"/>
        </w:rPr>
        <w:t xml:space="preserve">направить в высший орган исполнительной власти Чукотского автономного округа </w:t>
      </w:r>
      <w:r w:rsidR="003F7D25" w:rsidRPr="004D0D24">
        <w:rPr>
          <w:rFonts w:ascii="Times New Roman" w:hAnsi="Times New Roman" w:cs="Times New Roman"/>
          <w:sz w:val="28"/>
          <w:szCs w:val="28"/>
        </w:rPr>
        <w:t xml:space="preserve">контактную </w:t>
      </w:r>
      <w:r w:rsidRPr="004D0D2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3F7D25" w:rsidRPr="004D0D24">
        <w:rPr>
          <w:rFonts w:ascii="Times New Roman" w:hAnsi="Times New Roman" w:cs="Times New Roman"/>
          <w:sz w:val="28"/>
          <w:szCs w:val="28"/>
        </w:rPr>
        <w:t>региональных отделениях или полномочных представителях, которых целесообразно привлекать при подготовке и принятии решений, затрагивающих интересы инвалидов в данном регионе.</w:t>
      </w:r>
    </w:p>
    <w:p w:rsidR="00D7730D" w:rsidRDefault="00D7730D" w:rsidP="0088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63D" w:rsidRDefault="00D6163D" w:rsidP="0088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D6163D" w:rsidRDefault="00D6163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D64" w:rsidRDefault="00D6163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3D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894D65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D6163D" w:rsidRDefault="00894D65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163D" w:rsidRPr="00D6163D">
        <w:rPr>
          <w:rFonts w:ascii="Times New Roman" w:hAnsi="Times New Roman" w:cs="Times New Roman"/>
          <w:sz w:val="28"/>
          <w:szCs w:val="28"/>
        </w:rPr>
        <w:tab/>
      </w:r>
      <w:r w:rsidR="00D6163D" w:rsidRPr="00D6163D">
        <w:rPr>
          <w:rFonts w:ascii="Times New Roman" w:hAnsi="Times New Roman" w:cs="Times New Roman"/>
          <w:sz w:val="28"/>
          <w:szCs w:val="28"/>
        </w:rPr>
        <w:tab/>
      </w:r>
      <w:r w:rsidR="00D6163D" w:rsidRPr="00D6163D">
        <w:rPr>
          <w:rFonts w:ascii="Times New Roman" w:hAnsi="Times New Roman" w:cs="Times New Roman"/>
          <w:sz w:val="28"/>
          <w:szCs w:val="28"/>
        </w:rPr>
        <w:tab/>
      </w:r>
      <w:r w:rsidR="00D6163D">
        <w:rPr>
          <w:rFonts w:ascii="Times New Roman" w:hAnsi="Times New Roman" w:cs="Times New Roman"/>
          <w:sz w:val="28"/>
          <w:szCs w:val="28"/>
        </w:rPr>
        <w:t xml:space="preserve"> </w:t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BF0D64">
        <w:rPr>
          <w:rFonts w:ascii="Times New Roman" w:hAnsi="Times New Roman" w:cs="Times New Roman"/>
          <w:sz w:val="28"/>
          <w:szCs w:val="28"/>
        </w:rPr>
        <w:tab/>
      </w:r>
      <w:r w:rsidR="00D6163D" w:rsidRPr="00D6163D">
        <w:rPr>
          <w:rFonts w:ascii="Times New Roman" w:hAnsi="Times New Roman" w:cs="Times New Roman"/>
          <w:sz w:val="28"/>
          <w:szCs w:val="28"/>
        </w:rPr>
        <w:t>Н.А. Асаул</w:t>
      </w: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24" w:rsidRDefault="004D0D24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30D" w:rsidRPr="00D7730D" w:rsidRDefault="00D7730D" w:rsidP="005C1399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D7730D" w:rsidRPr="00D7730D" w:rsidRDefault="00D7730D" w:rsidP="00D77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D7730D">
        <w:rPr>
          <w:rFonts w:ascii="Times New Roman" w:hAnsi="Times New Roman" w:cs="Times New Roman"/>
          <w:sz w:val="20"/>
          <w:szCs w:val="28"/>
        </w:rPr>
        <w:t>Мокин Александр Сергеевич</w:t>
      </w:r>
    </w:p>
    <w:p w:rsidR="004D0D24" w:rsidRPr="00D7730D" w:rsidRDefault="00D7730D" w:rsidP="00D77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D7730D">
        <w:rPr>
          <w:rFonts w:ascii="Times New Roman" w:hAnsi="Times New Roman" w:cs="Times New Roman"/>
          <w:sz w:val="20"/>
          <w:szCs w:val="28"/>
        </w:rPr>
        <w:t>8 499 495 00 00, доб. 21-21, ДПР</w:t>
      </w:r>
    </w:p>
    <w:sectPr w:rsidR="004D0D24" w:rsidRPr="00D7730D" w:rsidSect="002B5410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A8" w:rsidRDefault="00C806A8" w:rsidP="00DC285F">
      <w:pPr>
        <w:spacing w:after="0" w:line="240" w:lineRule="auto"/>
      </w:pPr>
      <w:r>
        <w:separator/>
      </w:r>
    </w:p>
  </w:endnote>
  <w:endnote w:type="continuationSeparator" w:id="0">
    <w:p w:rsidR="00C806A8" w:rsidRDefault="00C806A8" w:rsidP="00DC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A8" w:rsidRDefault="00C806A8" w:rsidP="00DC285F">
      <w:pPr>
        <w:spacing w:after="0" w:line="240" w:lineRule="auto"/>
      </w:pPr>
      <w:r>
        <w:separator/>
      </w:r>
    </w:p>
  </w:footnote>
  <w:footnote w:type="continuationSeparator" w:id="0">
    <w:p w:rsidR="00C806A8" w:rsidRDefault="00C806A8" w:rsidP="00DC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719806"/>
      <w:docPartObj>
        <w:docPartGallery w:val="Page Numbers (Top of Page)"/>
        <w:docPartUnique/>
      </w:docPartObj>
    </w:sdtPr>
    <w:sdtEndPr/>
    <w:sdtContent>
      <w:p w:rsidR="003D78C6" w:rsidRDefault="003D78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99">
          <w:rPr>
            <w:noProof/>
          </w:rPr>
          <w:t>10</w:t>
        </w:r>
        <w:r>
          <w:fldChar w:fldCharType="end"/>
        </w:r>
      </w:p>
    </w:sdtContent>
  </w:sdt>
  <w:p w:rsidR="003D78C6" w:rsidRDefault="003D78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5D9D"/>
    <w:multiLevelType w:val="hybridMultilevel"/>
    <w:tmpl w:val="A49C7EC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B04B9"/>
    <w:multiLevelType w:val="hybridMultilevel"/>
    <w:tmpl w:val="1AFEC71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F76FFD"/>
    <w:multiLevelType w:val="hybridMultilevel"/>
    <w:tmpl w:val="F7C4AD4E"/>
    <w:lvl w:ilvl="0" w:tplc="C4D8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67BBE"/>
    <w:multiLevelType w:val="hybridMultilevel"/>
    <w:tmpl w:val="1854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20EBB"/>
    <w:multiLevelType w:val="hybridMultilevel"/>
    <w:tmpl w:val="0C8A5766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0F7C3A"/>
    <w:multiLevelType w:val="hybridMultilevel"/>
    <w:tmpl w:val="06ECF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017FDD"/>
    <w:multiLevelType w:val="hybridMultilevel"/>
    <w:tmpl w:val="EEF84EA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93E72"/>
    <w:multiLevelType w:val="hybridMultilevel"/>
    <w:tmpl w:val="D0340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0516F"/>
    <w:multiLevelType w:val="hybridMultilevel"/>
    <w:tmpl w:val="2B5E222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321E3"/>
    <w:multiLevelType w:val="hybridMultilevel"/>
    <w:tmpl w:val="AA54DB7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AE649E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944B95"/>
    <w:multiLevelType w:val="hybridMultilevel"/>
    <w:tmpl w:val="019C045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5F2E37"/>
    <w:multiLevelType w:val="hybridMultilevel"/>
    <w:tmpl w:val="38F0A1FE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E47D66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803A87"/>
    <w:multiLevelType w:val="hybridMultilevel"/>
    <w:tmpl w:val="6A5C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04534"/>
    <w:multiLevelType w:val="hybridMultilevel"/>
    <w:tmpl w:val="BF74524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C603B4"/>
    <w:multiLevelType w:val="hybridMultilevel"/>
    <w:tmpl w:val="99F86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F17015"/>
    <w:multiLevelType w:val="hybridMultilevel"/>
    <w:tmpl w:val="0F08FB60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2C313F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EC33F8"/>
    <w:multiLevelType w:val="hybridMultilevel"/>
    <w:tmpl w:val="EB68B1F8"/>
    <w:lvl w:ilvl="0" w:tplc="1C10010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460880"/>
    <w:multiLevelType w:val="hybridMultilevel"/>
    <w:tmpl w:val="39026CFC"/>
    <w:lvl w:ilvl="0" w:tplc="902C86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6D54049"/>
    <w:multiLevelType w:val="hybridMultilevel"/>
    <w:tmpl w:val="F5380CA8"/>
    <w:lvl w:ilvl="0" w:tplc="3B7A3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0782B"/>
    <w:multiLevelType w:val="hybridMultilevel"/>
    <w:tmpl w:val="F4867558"/>
    <w:lvl w:ilvl="0" w:tplc="D0E81164">
      <w:start w:val="1"/>
      <w:numFmt w:val="upperRoman"/>
      <w:lvlText w:val="%1."/>
      <w:lvlJc w:val="left"/>
      <w:pPr>
        <w:ind w:left="720" w:hanging="72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20"/>
  </w:num>
  <w:num w:numId="5">
    <w:abstractNumId w:val="11"/>
  </w:num>
  <w:num w:numId="6">
    <w:abstractNumId w:val="3"/>
  </w:num>
  <w:num w:numId="7">
    <w:abstractNumId w:val="17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"/>
  </w:num>
  <w:num w:numId="13">
    <w:abstractNumId w:val="18"/>
  </w:num>
  <w:num w:numId="14">
    <w:abstractNumId w:val="13"/>
  </w:num>
  <w:num w:numId="15">
    <w:abstractNumId w:val="9"/>
  </w:num>
  <w:num w:numId="16">
    <w:abstractNumId w:val="6"/>
  </w:num>
  <w:num w:numId="17">
    <w:abstractNumId w:val="21"/>
  </w:num>
  <w:num w:numId="18">
    <w:abstractNumId w:val="10"/>
  </w:num>
  <w:num w:numId="19">
    <w:abstractNumId w:val="22"/>
  </w:num>
  <w:num w:numId="20">
    <w:abstractNumId w:val="16"/>
  </w:num>
  <w:num w:numId="21">
    <w:abstractNumId w:val="7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B"/>
    <w:rsid w:val="00000038"/>
    <w:rsid w:val="000007BC"/>
    <w:rsid w:val="00002EF6"/>
    <w:rsid w:val="00003038"/>
    <w:rsid w:val="00006854"/>
    <w:rsid w:val="00014414"/>
    <w:rsid w:val="00020FCA"/>
    <w:rsid w:val="000218ED"/>
    <w:rsid w:val="00023C60"/>
    <w:rsid w:val="0002465B"/>
    <w:rsid w:val="0003021B"/>
    <w:rsid w:val="000307FB"/>
    <w:rsid w:val="00030CA4"/>
    <w:rsid w:val="0003650C"/>
    <w:rsid w:val="000372AE"/>
    <w:rsid w:val="000400C1"/>
    <w:rsid w:val="0004029E"/>
    <w:rsid w:val="00044CBC"/>
    <w:rsid w:val="0004515A"/>
    <w:rsid w:val="000520B0"/>
    <w:rsid w:val="000576B7"/>
    <w:rsid w:val="0006062E"/>
    <w:rsid w:val="000700D4"/>
    <w:rsid w:val="0007320C"/>
    <w:rsid w:val="00074215"/>
    <w:rsid w:val="0007561C"/>
    <w:rsid w:val="00075796"/>
    <w:rsid w:val="0007777D"/>
    <w:rsid w:val="00077B62"/>
    <w:rsid w:val="000824E8"/>
    <w:rsid w:val="000832F5"/>
    <w:rsid w:val="00083DA7"/>
    <w:rsid w:val="00084665"/>
    <w:rsid w:val="00086453"/>
    <w:rsid w:val="00091286"/>
    <w:rsid w:val="000920D6"/>
    <w:rsid w:val="000957EC"/>
    <w:rsid w:val="000A1F5A"/>
    <w:rsid w:val="000A3A36"/>
    <w:rsid w:val="000A53F6"/>
    <w:rsid w:val="000A57DD"/>
    <w:rsid w:val="000A587A"/>
    <w:rsid w:val="000A7671"/>
    <w:rsid w:val="000B3DF1"/>
    <w:rsid w:val="000B564D"/>
    <w:rsid w:val="000B748C"/>
    <w:rsid w:val="000B7A2E"/>
    <w:rsid w:val="000C0DBF"/>
    <w:rsid w:val="000C5287"/>
    <w:rsid w:val="000D0E64"/>
    <w:rsid w:val="000D7ED4"/>
    <w:rsid w:val="000E5546"/>
    <w:rsid w:val="000E6682"/>
    <w:rsid w:val="000F0EC0"/>
    <w:rsid w:val="000F26A7"/>
    <w:rsid w:val="000F29CC"/>
    <w:rsid w:val="000F3194"/>
    <w:rsid w:val="000F4769"/>
    <w:rsid w:val="000F773D"/>
    <w:rsid w:val="00104ABA"/>
    <w:rsid w:val="00104B4A"/>
    <w:rsid w:val="00116738"/>
    <w:rsid w:val="001248DF"/>
    <w:rsid w:val="00125540"/>
    <w:rsid w:val="001265E3"/>
    <w:rsid w:val="00130045"/>
    <w:rsid w:val="0013138D"/>
    <w:rsid w:val="00140C32"/>
    <w:rsid w:val="00144762"/>
    <w:rsid w:val="001467EE"/>
    <w:rsid w:val="001526F3"/>
    <w:rsid w:val="001538F7"/>
    <w:rsid w:val="001543A7"/>
    <w:rsid w:val="00157FF8"/>
    <w:rsid w:val="00162996"/>
    <w:rsid w:val="00165E41"/>
    <w:rsid w:val="001671EA"/>
    <w:rsid w:val="001720C6"/>
    <w:rsid w:val="00173CFE"/>
    <w:rsid w:val="00175472"/>
    <w:rsid w:val="00175CA1"/>
    <w:rsid w:val="00176FC3"/>
    <w:rsid w:val="001838E5"/>
    <w:rsid w:val="00183F4E"/>
    <w:rsid w:val="0018472F"/>
    <w:rsid w:val="00185DD6"/>
    <w:rsid w:val="00186228"/>
    <w:rsid w:val="001862EC"/>
    <w:rsid w:val="001916DF"/>
    <w:rsid w:val="0019194C"/>
    <w:rsid w:val="001922AA"/>
    <w:rsid w:val="00197DA2"/>
    <w:rsid w:val="00197E90"/>
    <w:rsid w:val="001A26D2"/>
    <w:rsid w:val="001A2861"/>
    <w:rsid w:val="001A5A40"/>
    <w:rsid w:val="001A781A"/>
    <w:rsid w:val="001B0062"/>
    <w:rsid w:val="001C738F"/>
    <w:rsid w:val="001D15D8"/>
    <w:rsid w:val="001D3B7B"/>
    <w:rsid w:val="001D4660"/>
    <w:rsid w:val="001D4FC8"/>
    <w:rsid w:val="001D62CE"/>
    <w:rsid w:val="001D6E73"/>
    <w:rsid w:val="001D708D"/>
    <w:rsid w:val="001D7AAE"/>
    <w:rsid w:val="001E4CA6"/>
    <w:rsid w:val="001E6F77"/>
    <w:rsid w:val="001F42C3"/>
    <w:rsid w:val="001F488D"/>
    <w:rsid w:val="001F7D2C"/>
    <w:rsid w:val="00204010"/>
    <w:rsid w:val="0021255C"/>
    <w:rsid w:val="00213D26"/>
    <w:rsid w:val="002165E2"/>
    <w:rsid w:val="00222034"/>
    <w:rsid w:val="002236D1"/>
    <w:rsid w:val="0022774C"/>
    <w:rsid w:val="00230AA9"/>
    <w:rsid w:val="00231162"/>
    <w:rsid w:val="00234F18"/>
    <w:rsid w:val="002358B9"/>
    <w:rsid w:val="00241C4C"/>
    <w:rsid w:val="0024428E"/>
    <w:rsid w:val="002467A4"/>
    <w:rsid w:val="00251D60"/>
    <w:rsid w:val="002533C3"/>
    <w:rsid w:val="00253F4C"/>
    <w:rsid w:val="002550E2"/>
    <w:rsid w:val="00255FA9"/>
    <w:rsid w:val="00257AEB"/>
    <w:rsid w:val="002616F8"/>
    <w:rsid w:val="00263979"/>
    <w:rsid w:val="002675F3"/>
    <w:rsid w:val="00276685"/>
    <w:rsid w:val="0028034F"/>
    <w:rsid w:val="0028039A"/>
    <w:rsid w:val="00280A89"/>
    <w:rsid w:val="00283646"/>
    <w:rsid w:val="00283698"/>
    <w:rsid w:val="002874D5"/>
    <w:rsid w:val="00287A28"/>
    <w:rsid w:val="00292399"/>
    <w:rsid w:val="002927D0"/>
    <w:rsid w:val="0029301C"/>
    <w:rsid w:val="002937BE"/>
    <w:rsid w:val="00296A79"/>
    <w:rsid w:val="00297F62"/>
    <w:rsid w:val="002A04E8"/>
    <w:rsid w:val="002A7A22"/>
    <w:rsid w:val="002A7F59"/>
    <w:rsid w:val="002B076C"/>
    <w:rsid w:val="002B0C88"/>
    <w:rsid w:val="002B125D"/>
    <w:rsid w:val="002B49B5"/>
    <w:rsid w:val="002B5410"/>
    <w:rsid w:val="002B6E2B"/>
    <w:rsid w:val="002C0A9A"/>
    <w:rsid w:val="002C67BF"/>
    <w:rsid w:val="002C7689"/>
    <w:rsid w:val="002D488C"/>
    <w:rsid w:val="002D7341"/>
    <w:rsid w:val="002E1CA9"/>
    <w:rsid w:val="002E22D2"/>
    <w:rsid w:val="002E3A11"/>
    <w:rsid w:val="002E3EDA"/>
    <w:rsid w:val="002E4755"/>
    <w:rsid w:val="002E5411"/>
    <w:rsid w:val="002F1246"/>
    <w:rsid w:val="002F1A87"/>
    <w:rsid w:val="002F2BCF"/>
    <w:rsid w:val="002F33CC"/>
    <w:rsid w:val="002F547C"/>
    <w:rsid w:val="002F558C"/>
    <w:rsid w:val="00307136"/>
    <w:rsid w:val="0031059E"/>
    <w:rsid w:val="00311162"/>
    <w:rsid w:val="003111D3"/>
    <w:rsid w:val="00315283"/>
    <w:rsid w:val="00325D09"/>
    <w:rsid w:val="00333465"/>
    <w:rsid w:val="00334222"/>
    <w:rsid w:val="00334D06"/>
    <w:rsid w:val="00337CA1"/>
    <w:rsid w:val="003420DF"/>
    <w:rsid w:val="00344504"/>
    <w:rsid w:val="00344E09"/>
    <w:rsid w:val="003513B7"/>
    <w:rsid w:val="003518A2"/>
    <w:rsid w:val="00356485"/>
    <w:rsid w:val="0036081B"/>
    <w:rsid w:val="003614AC"/>
    <w:rsid w:val="00361DFC"/>
    <w:rsid w:val="00366769"/>
    <w:rsid w:val="00370ADD"/>
    <w:rsid w:val="00371A69"/>
    <w:rsid w:val="00372B24"/>
    <w:rsid w:val="00374140"/>
    <w:rsid w:val="0037517E"/>
    <w:rsid w:val="00377A7F"/>
    <w:rsid w:val="00380CA8"/>
    <w:rsid w:val="003819F8"/>
    <w:rsid w:val="00381D3B"/>
    <w:rsid w:val="0038280A"/>
    <w:rsid w:val="003841DB"/>
    <w:rsid w:val="00385DC8"/>
    <w:rsid w:val="00387CF4"/>
    <w:rsid w:val="0039000E"/>
    <w:rsid w:val="00390A8A"/>
    <w:rsid w:val="003941EF"/>
    <w:rsid w:val="0039485B"/>
    <w:rsid w:val="00397862"/>
    <w:rsid w:val="003A3ABB"/>
    <w:rsid w:val="003A3BA3"/>
    <w:rsid w:val="003B0193"/>
    <w:rsid w:val="003B199E"/>
    <w:rsid w:val="003B3C70"/>
    <w:rsid w:val="003B5849"/>
    <w:rsid w:val="003B6B0E"/>
    <w:rsid w:val="003B6B70"/>
    <w:rsid w:val="003C4624"/>
    <w:rsid w:val="003D1141"/>
    <w:rsid w:val="003D2B7A"/>
    <w:rsid w:val="003D4210"/>
    <w:rsid w:val="003D469F"/>
    <w:rsid w:val="003D46A9"/>
    <w:rsid w:val="003D49BA"/>
    <w:rsid w:val="003D5682"/>
    <w:rsid w:val="003D73C7"/>
    <w:rsid w:val="003D78C6"/>
    <w:rsid w:val="003E01F7"/>
    <w:rsid w:val="003E680C"/>
    <w:rsid w:val="003F2149"/>
    <w:rsid w:val="003F52B2"/>
    <w:rsid w:val="003F5DA4"/>
    <w:rsid w:val="003F65DE"/>
    <w:rsid w:val="003F7D25"/>
    <w:rsid w:val="004054B0"/>
    <w:rsid w:val="00407210"/>
    <w:rsid w:val="0040754A"/>
    <w:rsid w:val="004122E2"/>
    <w:rsid w:val="00412CD7"/>
    <w:rsid w:val="004142CC"/>
    <w:rsid w:val="00415770"/>
    <w:rsid w:val="00416D2B"/>
    <w:rsid w:val="004173FD"/>
    <w:rsid w:val="004312F3"/>
    <w:rsid w:val="004330B4"/>
    <w:rsid w:val="0043455B"/>
    <w:rsid w:val="00435880"/>
    <w:rsid w:val="0043627D"/>
    <w:rsid w:val="0043694D"/>
    <w:rsid w:val="00437666"/>
    <w:rsid w:val="0044045F"/>
    <w:rsid w:val="004426E4"/>
    <w:rsid w:val="00444DE9"/>
    <w:rsid w:val="004452F9"/>
    <w:rsid w:val="00450522"/>
    <w:rsid w:val="004512A5"/>
    <w:rsid w:val="004541A2"/>
    <w:rsid w:val="00454276"/>
    <w:rsid w:val="00457A0C"/>
    <w:rsid w:val="00462943"/>
    <w:rsid w:val="00462A8A"/>
    <w:rsid w:val="004679BC"/>
    <w:rsid w:val="00467D8D"/>
    <w:rsid w:val="00472263"/>
    <w:rsid w:val="00473FBB"/>
    <w:rsid w:val="00476257"/>
    <w:rsid w:val="004802EC"/>
    <w:rsid w:val="00481B10"/>
    <w:rsid w:val="00483644"/>
    <w:rsid w:val="00485E23"/>
    <w:rsid w:val="00492060"/>
    <w:rsid w:val="00492177"/>
    <w:rsid w:val="0049297E"/>
    <w:rsid w:val="00494504"/>
    <w:rsid w:val="00496211"/>
    <w:rsid w:val="004A03EE"/>
    <w:rsid w:val="004A141F"/>
    <w:rsid w:val="004A1B24"/>
    <w:rsid w:val="004A4934"/>
    <w:rsid w:val="004B6093"/>
    <w:rsid w:val="004C070E"/>
    <w:rsid w:val="004C10AF"/>
    <w:rsid w:val="004C3F5F"/>
    <w:rsid w:val="004C4D33"/>
    <w:rsid w:val="004C78C3"/>
    <w:rsid w:val="004D0653"/>
    <w:rsid w:val="004D0D24"/>
    <w:rsid w:val="004D2231"/>
    <w:rsid w:val="004D7428"/>
    <w:rsid w:val="004E58E7"/>
    <w:rsid w:val="004E5D4A"/>
    <w:rsid w:val="004E6B41"/>
    <w:rsid w:val="004E7DC7"/>
    <w:rsid w:val="004F2175"/>
    <w:rsid w:val="00503021"/>
    <w:rsid w:val="0050346E"/>
    <w:rsid w:val="00503C4D"/>
    <w:rsid w:val="00505549"/>
    <w:rsid w:val="00507045"/>
    <w:rsid w:val="00511CF3"/>
    <w:rsid w:val="005171ED"/>
    <w:rsid w:val="0052592C"/>
    <w:rsid w:val="00526BCD"/>
    <w:rsid w:val="0053456E"/>
    <w:rsid w:val="00536F96"/>
    <w:rsid w:val="005404E8"/>
    <w:rsid w:val="0054085A"/>
    <w:rsid w:val="00542470"/>
    <w:rsid w:val="00545284"/>
    <w:rsid w:val="00545410"/>
    <w:rsid w:val="005470A7"/>
    <w:rsid w:val="00555A42"/>
    <w:rsid w:val="00556012"/>
    <w:rsid w:val="005655AC"/>
    <w:rsid w:val="00566134"/>
    <w:rsid w:val="00566E4E"/>
    <w:rsid w:val="00571FC7"/>
    <w:rsid w:val="00572E45"/>
    <w:rsid w:val="00573D15"/>
    <w:rsid w:val="005747A4"/>
    <w:rsid w:val="005766C8"/>
    <w:rsid w:val="00582C3C"/>
    <w:rsid w:val="0059454D"/>
    <w:rsid w:val="00594D19"/>
    <w:rsid w:val="005961FF"/>
    <w:rsid w:val="005A4880"/>
    <w:rsid w:val="005A7CC3"/>
    <w:rsid w:val="005B03CE"/>
    <w:rsid w:val="005B142C"/>
    <w:rsid w:val="005C03B7"/>
    <w:rsid w:val="005C0AA8"/>
    <w:rsid w:val="005C1399"/>
    <w:rsid w:val="005C141E"/>
    <w:rsid w:val="005C1516"/>
    <w:rsid w:val="005C638A"/>
    <w:rsid w:val="005C67A0"/>
    <w:rsid w:val="005C6816"/>
    <w:rsid w:val="005C73A3"/>
    <w:rsid w:val="005D01EC"/>
    <w:rsid w:val="005D03B4"/>
    <w:rsid w:val="005D2346"/>
    <w:rsid w:val="005D5489"/>
    <w:rsid w:val="005D57C7"/>
    <w:rsid w:val="005D5DC1"/>
    <w:rsid w:val="005E09F9"/>
    <w:rsid w:val="005E7AC2"/>
    <w:rsid w:val="005F03E2"/>
    <w:rsid w:val="005F0694"/>
    <w:rsid w:val="005F1A6D"/>
    <w:rsid w:val="005F1D97"/>
    <w:rsid w:val="005F42D3"/>
    <w:rsid w:val="005F45E0"/>
    <w:rsid w:val="006073DC"/>
    <w:rsid w:val="006074EF"/>
    <w:rsid w:val="00610464"/>
    <w:rsid w:val="00611113"/>
    <w:rsid w:val="00611DB7"/>
    <w:rsid w:val="00612779"/>
    <w:rsid w:val="00617D08"/>
    <w:rsid w:val="00617E70"/>
    <w:rsid w:val="0062045C"/>
    <w:rsid w:val="00621CDF"/>
    <w:rsid w:val="006220D6"/>
    <w:rsid w:val="00623A43"/>
    <w:rsid w:val="00625FD1"/>
    <w:rsid w:val="00626625"/>
    <w:rsid w:val="006266C4"/>
    <w:rsid w:val="0062706F"/>
    <w:rsid w:val="006308DE"/>
    <w:rsid w:val="00637724"/>
    <w:rsid w:val="00642450"/>
    <w:rsid w:val="0064453E"/>
    <w:rsid w:val="00650427"/>
    <w:rsid w:val="0065118A"/>
    <w:rsid w:val="00654485"/>
    <w:rsid w:val="00657552"/>
    <w:rsid w:val="00661C6F"/>
    <w:rsid w:val="006740E5"/>
    <w:rsid w:val="006748E9"/>
    <w:rsid w:val="00674D46"/>
    <w:rsid w:val="006762FD"/>
    <w:rsid w:val="00680600"/>
    <w:rsid w:val="0068160D"/>
    <w:rsid w:val="006838D6"/>
    <w:rsid w:val="0068664E"/>
    <w:rsid w:val="00686B87"/>
    <w:rsid w:val="00687C6A"/>
    <w:rsid w:val="0069016F"/>
    <w:rsid w:val="00691ADE"/>
    <w:rsid w:val="00695C7A"/>
    <w:rsid w:val="00697B4B"/>
    <w:rsid w:val="006A0FB2"/>
    <w:rsid w:val="006B067D"/>
    <w:rsid w:val="006B2312"/>
    <w:rsid w:val="006C35C4"/>
    <w:rsid w:val="006C451B"/>
    <w:rsid w:val="006C5257"/>
    <w:rsid w:val="006C5E77"/>
    <w:rsid w:val="006C655F"/>
    <w:rsid w:val="006C70D7"/>
    <w:rsid w:val="006C7221"/>
    <w:rsid w:val="006D45FF"/>
    <w:rsid w:val="006D6AB2"/>
    <w:rsid w:val="006D79D5"/>
    <w:rsid w:val="006E36D1"/>
    <w:rsid w:val="006E7ED6"/>
    <w:rsid w:val="006F04F0"/>
    <w:rsid w:val="006F4B45"/>
    <w:rsid w:val="006F4D56"/>
    <w:rsid w:val="006F534D"/>
    <w:rsid w:val="00700C7A"/>
    <w:rsid w:val="00702879"/>
    <w:rsid w:val="00702903"/>
    <w:rsid w:val="00702F2B"/>
    <w:rsid w:val="0070403B"/>
    <w:rsid w:val="00705583"/>
    <w:rsid w:val="0070577B"/>
    <w:rsid w:val="00706BF0"/>
    <w:rsid w:val="00710160"/>
    <w:rsid w:val="00710775"/>
    <w:rsid w:val="0071118D"/>
    <w:rsid w:val="00711C20"/>
    <w:rsid w:val="0071220D"/>
    <w:rsid w:val="00712342"/>
    <w:rsid w:val="007123AC"/>
    <w:rsid w:val="00714AA5"/>
    <w:rsid w:val="007178AB"/>
    <w:rsid w:val="00721BF2"/>
    <w:rsid w:val="00723CB5"/>
    <w:rsid w:val="00724B15"/>
    <w:rsid w:val="00725482"/>
    <w:rsid w:val="00727632"/>
    <w:rsid w:val="00731A76"/>
    <w:rsid w:val="00732FE0"/>
    <w:rsid w:val="0073775C"/>
    <w:rsid w:val="00737914"/>
    <w:rsid w:val="00741A9F"/>
    <w:rsid w:val="007425B5"/>
    <w:rsid w:val="007460A2"/>
    <w:rsid w:val="00746B59"/>
    <w:rsid w:val="0074779C"/>
    <w:rsid w:val="00750CD6"/>
    <w:rsid w:val="00754A87"/>
    <w:rsid w:val="0075599B"/>
    <w:rsid w:val="00756878"/>
    <w:rsid w:val="0075785F"/>
    <w:rsid w:val="007627CE"/>
    <w:rsid w:val="0076332E"/>
    <w:rsid w:val="00763E90"/>
    <w:rsid w:val="00764DC1"/>
    <w:rsid w:val="007653E6"/>
    <w:rsid w:val="00765B1A"/>
    <w:rsid w:val="00765F4A"/>
    <w:rsid w:val="00771BEF"/>
    <w:rsid w:val="00772840"/>
    <w:rsid w:val="007744E1"/>
    <w:rsid w:val="00776151"/>
    <w:rsid w:val="007764ED"/>
    <w:rsid w:val="00777412"/>
    <w:rsid w:val="00777B45"/>
    <w:rsid w:val="00777C1D"/>
    <w:rsid w:val="00785A8A"/>
    <w:rsid w:val="00787783"/>
    <w:rsid w:val="0079012A"/>
    <w:rsid w:val="00792887"/>
    <w:rsid w:val="007967A3"/>
    <w:rsid w:val="007A3516"/>
    <w:rsid w:val="007A49C8"/>
    <w:rsid w:val="007A6346"/>
    <w:rsid w:val="007B0BD2"/>
    <w:rsid w:val="007B2284"/>
    <w:rsid w:val="007B66E2"/>
    <w:rsid w:val="007C0609"/>
    <w:rsid w:val="007C0B02"/>
    <w:rsid w:val="007C0CB8"/>
    <w:rsid w:val="007C4320"/>
    <w:rsid w:val="007C651A"/>
    <w:rsid w:val="007C7D25"/>
    <w:rsid w:val="007D224C"/>
    <w:rsid w:val="007D2D9E"/>
    <w:rsid w:val="007D6396"/>
    <w:rsid w:val="007D6E65"/>
    <w:rsid w:val="007E2C9C"/>
    <w:rsid w:val="007E43A6"/>
    <w:rsid w:val="007E45C5"/>
    <w:rsid w:val="007F088E"/>
    <w:rsid w:val="007F514F"/>
    <w:rsid w:val="00802BED"/>
    <w:rsid w:val="008036F6"/>
    <w:rsid w:val="00804CC7"/>
    <w:rsid w:val="008075E0"/>
    <w:rsid w:val="0081284A"/>
    <w:rsid w:val="0082422D"/>
    <w:rsid w:val="008338F4"/>
    <w:rsid w:val="00833F07"/>
    <w:rsid w:val="00837959"/>
    <w:rsid w:val="00840177"/>
    <w:rsid w:val="00845560"/>
    <w:rsid w:val="00860ABB"/>
    <w:rsid w:val="00860B07"/>
    <w:rsid w:val="00876BB9"/>
    <w:rsid w:val="00881156"/>
    <w:rsid w:val="00883AB9"/>
    <w:rsid w:val="0088744C"/>
    <w:rsid w:val="008876E8"/>
    <w:rsid w:val="00890860"/>
    <w:rsid w:val="00893E03"/>
    <w:rsid w:val="00894389"/>
    <w:rsid w:val="00894D65"/>
    <w:rsid w:val="00895E67"/>
    <w:rsid w:val="00897382"/>
    <w:rsid w:val="008A10B6"/>
    <w:rsid w:val="008A31F1"/>
    <w:rsid w:val="008A557C"/>
    <w:rsid w:val="008A6CED"/>
    <w:rsid w:val="008B26C3"/>
    <w:rsid w:val="008B2C5A"/>
    <w:rsid w:val="008B2DDE"/>
    <w:rsid w:val="008C0A8D"/>
    <w:rsid w:val="008C2611"/>
    <w:rsid w:val="008C38B2"/>
    <w:rsid w:val="008D14FF"/>
    <w:rsid w:val="008D5EC9"/>
    <w:rsid w:val="008D7148"/>
    <w:rsid w:val="00900094"/>
    <w:rsid w:val="00901003"/>
    <w:rsid w:val="00901316"/>
    <w:rsid w:val="00902673"/>
    <w:rsid w:val="00904424"/>
    <w:rsid w:val="009065B8"/>
    <w:rsid w:val="009104CA"/>
    <w:rsid w:val="00914DA3"/>
    <w:rsid w:val="0091534A"/>
    <w:rsid w:val="00915B01"/>
    <w:rsid w:val="0092494F"/>
    <w:rsid w:val="00926BF7"/>
    <w:rsid w:val="009272E2"/>
    <w:rsid w:val="009324A6"/>
    <w:rsid w:val="00934AB4"/>
    <w:rsid w:val="00940B97"/>
    <w:rsid w:val="00941039"/>
    <w:rsid w:val="00942135"/>
    <w:rsid w:val="00945AC9"/>
    <w:rsid w:val="00956FDC"/>
    <w:rsid w:val="0096097D"/>
    <w:rsid w:val="00961E5F"/>
    <w:rsid w:val="009649C2"/>
    <w:rsid w:val="0097219E"/>
    <w:rsid w:val="009729B7"/>
    <w:rsid w:val="00975434"/>
    <w:rsid w:val="009757D5"/>
    <w:rsid w:val="00976EBD"/>
    <w:rsid w:val="009814A5"/>
    <w:rsid w:val="00982512"/>
    <w:rsid w:val="00983A36"/>
    <w:rsid w:val="009844FD"/>
    <w:rsid w:val="00985A0D"/>
    <w:rsid w:val="009914AE"/>
    <w:rsid w:val="00996AF6"/>
    <w:rsid w:val="00997CEB"/>
    <w:rsid w:val="009A0BE9"/>
    <w:rsid w:val="009B2E26"/>
    <w:rsid w:val="009B38B9"/>
    <w:rsid w:val="009B48DD"/>
    <w:rsid w:val="009B4AC8"/>
    <w:rsid w:val="009B5C9E"/>
    <w:rsid w:val="009B67E8"/>
    <w:rsid w:val="009C1135"/>
    <w:rsid w:val="009C2192"/>
    <w:rsid w:val="009C27E4"/>
    <w:rsid w:val="009C2DD8"/>
    <w:rsid w:val="009C2F76"/>
    <w:rsid w:val="009C59F1"/>
    <w:rsid w:val="009C72F7"/>
    <w:rsid w:val="009C7831"/>
    <w:rsid w:val="009C7C88"/>
    <w:rsid w:val="009D03F3"/>
    <w:rsid w:val="009D4952"/>
    <w:rsid w:val="009D4E43"/>
    <w:rsid w:val="009D6963"/>
    <w:rsid w:val="009E0270"/>
    <w:rsid w:val="009E0F88"/>
    <w:rsid w:val="009E1B8F"/>
    <w:rsid w:val="009E20EC"/>
    <w:rsid w:val="009E521D"/>
    <w:rsid w:val="009F2664"/>
    <w:rsid w:val="009F40AF"/>
    <w:rsid w:val="009F4288"/>
    <w:rsid w:val="009F47C7"/>
    <w:rsid w:val="009F48FF"/>
    <w:rsid w:val="00A0248F"/>
    <w:rsid w:val="00A028FB"/>
    <w:rsid w:val="00A037C9"/>
    <w:rsid w:val="00A04B5F"/>
    <w:rsid w:val="00A06AE3"/>
    <w:rsid w:val="00A0757B"/>
    <w:rsid w:val="00A12BBD"/>
    <w:rsid w:val="00A13F8B"/>
    <w:rsid w:val="00A1550F"/>
    <w:rsid w:val="00A16558"/>
    <w:rsid w:val="00A218EB"/>
    <w:rsid w:val="00A23461"/>
    <w:rsid w:val="00A264E6"/>
    <w:rsid w:val="00A26B15"/>
    <w:rsid w:val="00A2750C"/>
    <w:rsid w:val="00A31329"/>
    <w:rsid w:val="00A31B09"/>
    <w:rsid w:val="00A31B49"/>
    <w:rsid w:val="00A44A86"/>
    <w:rsid w:val="00A455C7"/>
    <w:rsid w:val="00A456F5"/>
    <w:rsid w:val="00A460EF"/>
    <w:rsid w:val="00A518EE"/>
    <w:rsid w:val="00A536C0"/>
    <w:rsid w:val="00A53D83"/>
    <w:rsid w:val="00A55FFA"/>
    <w:rsid w:val="00A5639C"/>
    <w:rsid w:val="00A566D0"/>
    <w:rsid w:val="00A626CA"/>
    <w:rsid w:val="00A63B31"/>
    <w:rsid w:val="00A65453"/>
    <w:rsid w:val="00A66B87"/>
    <w:rsid w:val="00A7047D"/>
    <w:rsid w:val="00A70A0C"/>
    <w:rsid w:val="00A71C98"/>
    <w:rsid w:val="00A730D9"/>
    <w:rsid w:val="00A84B8B"/>
    <w:rsid w:val="00A86416"/>
    <w:rsid w:val="00A871BE"/>
    <w:rsid w:val="00A87F16"/>
    <w:rsid w:val="00A97540"/>
    <w:rsid w:val="00AA1AF1"/>
    <w:rsid w:val="00AA253A"/>
    <w:rsid w:val="00AA4082"/>
    <w:rsid w:val="00AA5394"/>
    <w:rsid w:val="00AA602C"/>
    <w:rsid w:val="00AB06B8"/>
    <w:rsid w:val="00AB597C"/>
    <w:rsid w:val="00AB5C1A"/>
    <w:rsid w:val="00AC35C3"/>
    <w:rsid w:val="00AC6218"/>
    <w:rsid w:val="00AC7333"/>
    <w:rsid w:val="00AD01D5"/>
    <w:rsid w:val="00AD70AA"/>
    <w:rsid w:val="00AD74E0"/>
    <w:rsid w:val="00AD7670"/>
    <w:rsid w:val="00AE110C"/>
    <w:rsid w:val="00AE1D38"/>
    <w:rsid w:val="00AE7E39"/>
    <w:rsid w:val="00AF0DF2"/>
    <w:rsid w:val="00AF19BD"/>
    <w:rsid w:val="00AF37F6"/>
    <w:rsid w:val="00AF57F6"/>
    <w:rsid w:val="00AF717D"/>
    <w:rsid w:val="00B02D8A"/>
    <w:rsid w:val="00B05CBE"/>
    <w:rsid w:val="00B05D5B"/>
    <w:rsid w:val="00B10BBA"/>
    <w:rsid w:val="00B12441"/>
    <w:rsid w:val="00B1324F"/>
    <w:rsid w:val="00B17DFA"/>
    <w:rsid w:val="00B2168C"/>
    <w:rsid w:val="00B22A1E"/>
    <w:rsid w:val="00B24D7F"/>
    <w:rsid w:val="00B24E94"/>
    <w:rsid w:val="00B24F30"/>
    <w:rsid w:val="00B26569"/>
    <w:rsid w:val="00B268FF"/>
    <w:rsid w:val="00B276EB"/>
    <w:rsid w:val="00B35115"/>
    <w:rsid w:val="00B41583"/>
    <w:rsid w:val="00B42E6C"/>
    <w:rsid w:val="00B45A2B"/>
    <w:rsid w:val="00B51A48"/>
    <w:rsid w:val="00B53F93"/>
    <w:rsid w:val="00B543A8"/>
    <w:rsid w:val="00B56AE5"/>
    <w:rsid w:val="00B5739F"/>
    <w:rsid w:val="00B614D6"/>
    <w:rsid w:val="00B63DE0"/>
    <w:rsid w:val="00B6459B"/>
    <w:rsid w:val="00B64D1E"/>
    <w:rsid w:val="00B720B8"/>
    <w:rsid w:val="00B728E0"/>
    <w:rsid w:val="00B76278"/>
    <w:rsid w:val="00B84B6F"/>
    <w:rsid w:val="00B84E58"/>
    <w:rsid w:val="00B86D71"/>
    <w:rsid w:val="00B874B1"/>
    <w:rsid w:val="00B90222"/>
    <w:rsid w:val="00B90810"/>
    <w:rsid w:val="00B9474F"/>
    <w:rsid w:val="00BA05AC"/>
    <w:rsid w:val="00BA4000"/>
    <w:rsid w:val="00BA57CF"/>
    <w:rsid w:val="00BA65BA"/>
    <w:rsid w:val="00BA79D3"/>
    <w:rsid w:val="00BA7A71"/>
    <w:rsid w:val="00BB59AF"/>
    <w:rsid w:val="00BB6036"/>
    <w:rsid w:val="00BB6367"/>
    <w:rsid w:val="00BB7C32"/>
    <w:rsid w:val="00BB7FDB"/>
    <w:rsid w:val="00BC1657"/>
    <w:rsid w:val="00BC4A07"/>
    <w:rsid w:val="00BC5B2C"/>
    <w:rsid w:val="00BC6CB4"/>
    <w:rsid w:val="00BC728E"/>
    <w:rsid w:val="00BD2146"/>
    <w:rsid w:val="00BE48AD"/>
    <w:rsid w:val="00BE5158"/>
    <w:rsid w:val="00BE5BBE"/>
    <w:rsid w:val="00BE629F"/>
    <w:rsid w:val="00BE6E5B"/>
    <w:rsid w:val="00BE6ECC"/>
    <w:rsid w:val="00BF04D0"/>
    <w:rsid w:val="00BF0D64"/>
    <w:rsid w:val="00BF2C01"/>
    <w:rsid w:val="00BF40B0"/>
    <w:rsid w:val="00BF4421"/>
    <w:rsid w:val="00BF52F7"/>
    <w:rsid w:val="00BF68F4"/>
    <w:rsid w:val="00BF75E4"/>
    <w:rsid w:val="00C01EA3"/>
    <w:rsid w:val="00C020D8"/>
    <w:rsid w:val="00C06562"/>
    <w:rsid w:val="00C07145"/>
    <w:rsid w:val="00C07D94"/>
    <w:rsid w:val="00C13CBD"/>
    <w:rsid w:val="00C14CF5"/>
    <w:rsid w:val="00C20BF8"/>
    <w:rsid w:val="00C23621"/>
    <w:rsid w:val="00C24E73"/>
    <w:rsid w:val="00C26B28"/>
    <w:rsid w:val="00C27080"/>
    <w:rsid w:val="00C273EB"/>
    <w:rsid w:val="00C27B11"/>
    <w:rsid w:val="00C3287C"/>
    <w:rsid w:val="00C32E7A"/>
    <w:rsid w:val="00C33173"/>
    <w:rsid w:val="00C3389C"/>
    <w:rsid w:val="00C452C3"/>
    <w:rsid w:val="00C45B1F"/>
    <w:rsid w:val="00C50F5C"/>
    <w:rsid w:val="00C520F4"/>
    <w:rsid w:val="00C53F98"/>
    <w:rsid w:val="00C57239"/>
    <w:rsid w:val="00C579E8"/>
    <w:rsid w:val="00C60962"/>
    <w:rsid w:val="00C61D38"/>
    <w:rsid w:val="00C651E0"/>
    <w:rsid w:val="00C66790"/>
    <w:rsid w:val="00C670A1"/>
    <w:rsid w:val="00C71362"/>
    <w:rsid w:val="00C71C45"/>
    <w:rsid w:val="00C720F7"/>
    <w:rsid w:val="00C74B4C"/>
    <w:rsid w:val="00C75402"/>
    <w:rsid w:val="00C76985"/>
    <w:rsid w:val="00C77053"/>
    <w:rsid w:val="00C806A8"/>
    <w:rsid w:val="00C81ACF"/>
    <w:rsid w:val="00C81E99"/>
    <w:rsid w:val="00C845B3"/>
    <w:rsid w:val="00C8562E"/>
    <w:rsid w:val="00C86297"/>
    <w:rsid w:val="00C9048A"/>
    <w:rsid w:val="00C905B0"/>
    <w:rsid w:val="00C92867"/>
    <w:rsid w:val="00C942B9"/>
    <w:rsid w:val="00C96AE7"/>
    <w:rsid w:val="00C97168"/>
    <w:rsid w:val="00C97EB4"/>
    <w:rsid w:val="00CA35AA"/>
    <w:rsid w:val="00CA42D6"/>
    <w:rsid w:val="00CA578C"/>
    <w:rsid w:val="00CB0457"/>
    <w:rsid w:val="00CC09F0"/>
    <w:rsid w:val="00CC3658"/>
    <w:rsid w:val="00CC3728"/>
    <w:rsid w:val="00CC3871"/>
    <w:rsid w:val="00CC46B9"/>
    <w:rsid w:val="00CC4E1F"/>
    <w:rsid w:val="00CC52B2"/>
    <w:rsid w:val="00CD356E"/>
    <w:rsid w:val="00CD7273"/>
    <w:rsid w:val="00CD7983"/>
    <w:rsid w:val="00CD7A23"/>
    <w:rsid w:val="00CE0155"/>
    <w:rsid w:val="00CE5353"/>
    <w:rsid w:val="00CE54B5"/>
    <w:rsid w:val="00CE5D02"/>
    <w:rsid w:val="00CE7D72"/>
    <w:rsid w:val="00CF0411"/>
    <w:rsid w:val="00CF253A"/>
    <w:rsid w:val="00CF35D7"/>
    <w:rsid w:val="00D000F2"/>
    <w:rsid w:val="00D0262D"/>
    <w:rsid w:val="00D02FA3"/>
    <w:rsid w:val="00D11691"/>
    <w:rsid w:val="00D11A34"/>
    <w:rsid w:val="00D11B52"/>
    <w:rsid w:val="00D130CB"/>
    <w:rsid w:val="00D13F1D"/>
    <w:rsid w:val="00D15965"/>
    <w:rsid w:val="00D1612F"/>
    <w:rsid w:val="00D165FB"/>
    <w:rsid w:val="00D2014E"/>
    <w:rsid w:val="00D208DB"/>
    <w:rsid w:val="00D218A6"/>
    <w:rsid w:val="00D21E1C"/>
    <w:rsid w:val="00D22076"/>
    <w:rsid w:val="00D2326A"/>
    <w:rsid w:val="00D26C32"/>
    <w:rsid w:val="00D32C73"/>
    <w:rsid w:val="00D4102C"/>
    <w:rsid w:val="00D42B53"/>
    <w:rsid w:val="00D43F93"/>
    <w:rsid w:val="00D44720"/>
    <w:rsid w:val="00D4614C"/>
    <w:rsid w:val="00D5213C"/>
    <w:rsid w:val="00D524C4"/>
    <w:rsid w:val="00D545F0"/>
    <w:rsid w:val="00D55E88"/>
    <w:rsid w:val="00D57D3D"/>
    <w:rsid w:val="00D6163D"/>
    <w:rsid w:val="00D72003"/>
    <w:rsid w:val="00D732CC"/>
    <w:rsid w:val="00D7595F"/>
    <w:rsid w:val="00D7730D"/>
    <w:rsid w:val="00D77EEF"/>
    <w:rsid w:val="00D8084F"/>
    <w:rsid w:val="00D808A1"/>
    <w:rsid w:val="00D80D11"/>
    <w:rsid w:val="00D83462"/>
    <w:rsid w:val="00D86399"/>
    <w:rsid w:val="00D86693"/>
    <w:rsid w:val="00D931EB"/>
    <w:rsid w:val="00DA282D"/>
    <w:rsid w:val="00DA5CDC"/>
    <w:rsid w:val="00DA78B2"/>
    <w:rsid w:val="00DA7924"/>
    <w:rsid w:val="00DB671E"/>
    <w:rsid w:val="00DB6C48"/>
    <w:rsid w:val="00DC0ECB"/>
    <w:rsid w:val="00DC1DAF"/>
    <w:rsid w:val="00DC285F"/>
    <w:rsid w:val="00DC6995"/>
    <w:rsid w:val="00DC7C90"/>
    <w:rsid w:val="00DD4614"/>
    <w:rsid w:val="00DD606A"/>
    <w:rsid w:val="00DE1B96"/>
    <w:rsid w:val="00DE2D18"/>
    <w:rsid w:val="00DE455D"/>
    <w:rsid w:val="00DE7122"/>
    <w:rsid w:val="00DF0282"/>
    <w:rsid w:val="00DF254E"/>
    <w:rsid w:val="00DF3F2B"/>
    <w:rsid w:val="00DF46C9"/>
    <w:rsid w:val="00DF48C0"/>
    <w:rsid w:val="00DF7EEA"/>
    <w:rsid w:val="00E00480"/>
    <w:rsid w:val="00E020CC"/>
    <w:rsid w:val="00E04445"/>
    <w:rsid w:val="00E04858"/>
    <w:rsid w:val="00E102FC"/>
    <w:rsid w:val="00E119C4"/>
    <w:rsid w:val="00E154C8"/>
    <w:rsid w:val="00E1760C"/>
    <w:rsid w:val="00E17C33"/>
    <w:rsid w:val="00E2034B"/>
    <w:rsid w:val="00E2267A"/>
    <w:rsid w:val="00E24E77"/>
    <w:rsid w:val="00E300A1"/>
    <w:rsid w:val="00E30CD8"/>
    <w:rsid w:val="00E3219C"/>
    <w:rsid w:val="00E35E78"/>
    <w:rsid w:val="00E40F0D"/>
    <w:rsid w:val="00E42B10"/>
    <w:rsid w:val="00E44A9A"/>
    <w:rsid w:val="00E47B9B"/>
    <w:rsid w:val="00E51BE3"/>
    <w:rsid w:val="00E51FE2"/>
    <w:rsid w:val="00E53ADD"/>
    <w:rsid w:val="00E55BA6"/>
    <w:rsid w:val="00E56ACD"/>
    <w:rsid w:val="00E61CE4"/>
    <w:rsid w:val="00E643EE"/>
    <w:rsid w:val="00E6525D"/>
    <w:rsid w:val="00E6610C"/>
    <w:rsid w:val="00E75FD2"/>
    <w:rsid w:val="00E778C1"/>
    <w:rsid w:val="00E8362C"/>
    <w:rsid w:val="00E83B6F"/>
    <w:rsid w:val="00E84340"/>
    <w:rsid w:val="00E856F4"/>
    <w:rsid w:val="00E85CCB"/>
    <w:rsid w:val="00E86F08"/>
    <w:rsid w:val="00E95519"/>
    <w:rsid w:val="00E97105"/>
    <w:rsid w:val="00EA4D92"/>
    <w:rsid w:val="00EA608C"/>
    <w:rsid w:val="00EA6446"/>
    <w:rsid w:val="00EB0C04"/>
    <w:rsid w:val="00EB17FD"/>
    <w:rsid w:val="00EB722B"/>
    <w:rsid w:val="00EC1070"/>
    <w:rsid w:val="00EC271B"/>
    <w:rsid w:val="00EC2F90"/>
    <w:rsid w:val="00EC4EDB"/>
    <w:rsid w:val="00EC4EE5"/>
    <w:rsid w:val="00EC7C17"/>
    <w:rsid w:val="00ED00D1"/>
    <w:rsid w:val="00ED1CA6"/>
    <w:rsid w:val="00ED2FAA"/>
    <w:rsid w:val="00ED3ACC"/>
    <w:rsid w:val="00ED4CD9"/>
    <w:rsid w:val="00ED707F"/>
    <w:rsid w:val="00EE1435"/>
    <w:rsid w:val="00EE3B79"/>
    <w:rsid w:val="00EE4BDB"/>
    <w:rsid w:val="00EE7303"/>
    <w:rsid w:val="00EF0E89"/>
    <w:rsid w:val="00EF1E10"/>
    <w:rsid w:val="00EF33A0"/>
    <w:rsid w:val="00EF5A94"/>
    <w:rsid w:val="00F037A6"/>
    <w:rsid w:val="00F05134"/>
    <w:rsid w:val="00F07149"/>
    <w:rsid w:val="00F07AE5"/>
    <w:rsid w:val="00F1695D"/>
    <w:rsid w:val="00F17D02"/>
    <w:rsid w:val="00F22EFA"/>
    <w:rsid w:val="00F24247"/>
    <w:rsid w:val="00F26259"/>
    <w:rsid w:val="00F30395"/>
    <w:rsid w:val="00F31949"/>
    <w:rsid w:val="00F33660"/>
    <w:rsid w:val="00F403F2"/>
    <w:rsid w:val="00F40A71"/>
    <w:rsid w:val="00F51103"/>
    <w:rsid w:val="00F513A6"/>
    <w:rsid w:val="00F526C2"/>
    <w:rsid w:val="00F565F4"/>
    <w:rsid w:val="00F63D8D"/>
    <w:rsid w:val="00F64C71"/>
    <w:rsid w:val="00F6510D"/>
    <w:rsid w:val="00F667B7"/>
    <w:rsid w:val="00F668EF"/>
    <w:rsid w:val="00F7163C"/>
    <w:rsid w:val="00F755CE"/>
    <w:rsid w:val="00F757DE"/>
    <w:rsid w:val="00F779CC"/>
    <w:rsid w:val="00F81D8F"/>
    <w:rsid w:val="00F82266"/>
    <w:rsid w:val="00F843C3"/>
    <w:rsid w:val="00F85FE8"/>
    <w:rsid w:val="00F86EA7"/>
    <w:rsid w:val="00F914FA"/>
    <w:rsid w:val="00F92372"/>
    <w:rsid w:val="00F92613"/>
    <w:rsid w:val="00F942D6"/>
    <w:rsid w:val="00F9514A"/>
    <w:rsid w:val="00F96067"/>
    <w:rsid w:val="00F96114"/>
    <w:rsid w:val="00FA22AF"/>
    <w:rsid w:val="00FA44B6"/>
    <w:rsid w:val="00FA4EB9"/>
    <w:rsid w:val="00FA6F6F"/>
    <w:rsid w:val="00FB053C"/>
    <w:rsid w:val="00FB08CF"/>
    <w:rsid w:val="00FB0B9A"/>
    <w:rsid w:val="00FC02D5"/>
    <w:rsid w:val="00FC52CC"/>
    <w:rsid w:val="00FD63FF"/>
    <w:rsid w:val="00FE12B6"/>
    <w:rsid w:val="00FE2849"/>
    <w:rsid w:val="00FE41F5"/>
    <w:rsid w:val="00FE45CF"/>
    <w:rsid w:val="00FE508C"/>
    <w:rsid w:val="00FE57A0"/>
    <w:rsid w:val="00FE6211"/>
    <w:rsid w:val="00FE6507"/>
    <w:rsid w:val="00FE6D8F"/>
    <w:rsid w:val="00FE783C"/>
    <w:rsid w:val="00FF0A8F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144EC-CB9D-4A1F-BF5C-E75FD40F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85F"/>
  </w:style>
  <w:style w:type="paragraph" w:styleId="a8">
    <w:name w:val="footer"/>
    <w:basedOn w:val="a"/>
    <w:link w:val="a9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85F"/>
  </w:style>
  <w:style w:type="table" w:styleId="aa">
    <w:name w:val="Table Grid"/>
    <w:basedOn w:val="a1"/>
    <w:uiPriority w:val="3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B5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0E5A-D201-45CB-9A36-B6A4C8D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Ольга Николаевна</dc:creator>
  <cp:lastModifiedBy>Мокин Александр Сергеевич</cp:lastModifiedBy>
  <cp:revision>14</cp:revision>
  <cp:lastPrinted>2018-07-11T15:17:00Z</cp:lastPrinted>
  <dcterms:created xsi:type="dcterms:W3CDTF">2018-07-11T15:17:00Z</dcterms:created>
  <dcterms:modified xsi:type="dcterms:W3CDTF">2018-07-17T07:18:00Z</dcterms:modified>
</cp:coreProperties>
</file>