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E3">
        <w:rPr>
          <w:rFonts w:ascii="Times New Roman" w:hAnsi="Times New Roman" w:cs="Times New Roman"/>
          <w:b/>
          <w:sz w:val="28"/>
          <w:szCs w:val="28"/>
        </w:rPr>
        <w:t xml:space="preserve">Доклад министра транспорта Евгения Дитриха на итоговом заседании коллегии Минтранса России 9 октября 2020 года. 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FE3" w:rsidRPr="004A1C10" w:rsidRDefault="00902FE3" w:rsidP="00D83168">
      <w:pPr>
        <w:spacing w:line="24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1C10">
        <w:rPr>
          <w:rFonts w:ascii="Times New Roman" w:hAnsi="Times New Roman" w:cs="Times New Roman"/>
          <w:i/>
          <w:sz w:val="28"/>
          <w:szCs w:val="28"/>
        </w:rPr>
        <w:t xml:space="preserve">Уважаемый Андрей </w:t>
      </w:r>
      <w:proofErr w:type="spellStart"/>
      <w:r w:rsidRPr="004A1C10">
        <w:rPr>
          <w:rFonts w:ascii="Times New Roman" w:hAnsi="Times New Roman" w:cs="Times New Roman"/>
          <w:i/>
          <w:sz w:val="28"/>
          <w:szCs w:val="28"/>
        </w:rPr>
        <w:t>Рэмович</w:t>
      </w:r>
      <w:proofErr w:type="spellEnd"/>
      <w:r w:rsidRPr="004A1C10">
        <w:rPr>
          <w:rFonts w:ascii="Times New Roman" w:hAnsi="Times New Roman" w:cs="Times New Roman"/>
          <w:i/>
          <w:sz w:val="28"/>
          <w:szCs w:val="28"/>
        </w:rPr>
        <w:t>!</w:t>
      </w:r>
    </w:p>
    <w:p w:rsidR="004A1C10" w:rsidRDefault="00902FE3" w:rsidP="00544037">
      <w:pPr>
        <w:spacing w:line="24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1C10">
        <w:rPr>
          <w:rFonts w:ascii="Times New Roman" w:hAnsi="Times New Roman" w:cs="Times New Roman"/>
          <w:i/>
          <w:sz w:val="28"/>
          <w:szCs w:val="28"/>
        </w:rPr>
        <w:t>Уважаемые члены коллегии,</w:t>
      </w:r>
      <w:r w:rsidR="004A1C10" w:rsidRPr="004A1C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4037">
        <w:rPr>
          <w:rFonts w:ascii="Times New Roman" w:hAnsi="Times New Roman" w:cs="Times New Roman"/>
          <w:i/>
          <w:sz w:val="28"/>
          <w:szCs w:val="28"/>
        </w:rPr>
        <w:t>участники заседания!</w:t>
      </w:r>
    </w:p>
    <w:p w:rsidR="00544037" w:rsidRPr="00544037" w:rsidRDefault="00544037" w:rsidP="00544037">
      <w:pPr>
        <w:spacing w:line="240" w:lineRule="auto"/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F37FC" w:rsidRDefault="00902FE3" w:rsidP="004F37FC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Транспорт – системообразующая отр</w:t>
      </w:r>
      <w:r w:rsidR="00E13296">
        <w:rPr>
          <w:rFonts w:ascii="Times New Roman" w:hAnsi="Times New Roman" w:cs="Times New Roman"/>
          <w:sz w:val="28"/>
          <w:szCs w:val="28"/>
        </w:rPr>
        <w:t xml:space="preserve">асль и динамика ее показателей </w:t>
      </w:r>
      <w:r w:rsidRPr="00902FE3">
        <w:rPr>
          <w:rFonts w:ascii="Times New Roman" w:hAnsi="Times New Roman" w:cs="Times New Roman"/>
          <w:sz w:val="28"/>
          <w:szCs w:val="28"/>
        </w:rPr>
        <w:t>в значительной мере определяется спросом экономики и общества на транспортные услуг</w:t>
      </w:r>
      <w:r w:rsidR="00E13296">
        <w:rPr>
          <w:rFonts w:ascii="Times New Roman" w:hAnsi="Times New Roman" w:cs="Times New Roman"/>
          <w:sz w:val="28"/>
          <w:szCs w:val="28"/>
        </w:rPr>
        <w:t xml:space="preserve">и. </w:t>
      </w:r>
      <w:r w:rsidRPr="00902FE3">
        <w:rPr>
          <w:rFonts w:ascii="Times New Roman" w:hAnsi="Times New Roman" w:cs="Times New Roman"/>
          <w:sz w:val="28"/>
          <w:szCs w:val="28"/>
        </w:rPr>
        <w:t xml:space="preserve">В последние годы наблюдалась устойчивая положительная </w:t>
      </w:r>
      <w:r w:rsidR="004F37FC">
        <w:rPr>
          <w:rFonts w:ascii="Times New Roman" w:hAnsi="Times New Roman" w:cs="Times New Roman"/>
          <w:sz w:val="28"/>
          <w:szCs w:val="28"/>
        </w:rPr>
        <w:t>тенденция</w:t>
      </w:r>
      <w:r w:rsidRPr="00902FE3">
        <w:rPr>
          <w:rFonts w:ascii="Times New Roman" w:hAnsi="Times New Roman" w:cs="Times New Roman"/>
          <w:sz w:val="28"/>
          <w:szCs w:val="28"/>
        </w:rPr>
        <w:t xml:space="preserve"> роста транспортных услуг и их кач</w:t>
      </w:r>
      <w:r w:rsidR="00E13296">
        <w:rPr>
          <w:rFonts w:ascii="Times New Roman" w:hAnsi="Times New Roman" w:cs="Times New Roman"/>
          <w:sz w:val="28"/>
          <w:szCs w:val="28"/>
        </w:rPr>
        <w:t xml:space="preserve">ества, развития инфраструктуры. 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В 2020 году масштабным вызовом для мировой экономики стало распространение</w:t>
      </w:r>
      <w:r w:rsidR="00E13296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E1329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13296">
        <w:rPr>
          <w:rFonts w:ascii="Times New Roman" w:hAnsi="Times New Roman" w:cs="Times New Roman"/>
          <w:sz w:val="28"/>
          <w:szCs w:val="28"/>
        </w:rPr>
        <w:t xml:space="preserve"> инфекции. </w:t>
      </w:r>
      <w:r w:rsidRPr="00902FE3">
        <w:rPr>
          <w:rFonts w:ascii="Times New Roman" w:hAnsi="Times New Roman" w:cs="Times New Roman"/>
          <w:sz w:val="28"/>
          <w:szCs w:val="28"/>
        </w:rPr>
        <w:t>Сжатие внешнего и внутреннего спроса на транспортные  услуги, закрытие границ, а также падение мировых рынков сырья и снижение производственной активности компаний оказали существенное влияние на производственную деятельность транспортного комплекса.</w:t>
      </w:r>
    </w:p>
    <w:p w:rsidR="00902FE3" w:rsidRPr="00902FE3" w:rsidRDefault="003965D0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02FE3" w:rsidRPr="00902FE3">
        <w:rPr>
          <w:rFonts w:ascii="Times New Roman" w:hAnsi="Times New Roman" w:cs="Times New Roman"/>
          <w:sz w:val="28"/>
          <w:szCs w:val="28"/>
        </w:rPr>
        <w:t xml:space="preserve">есмотря на эти вызовы, транспорт работал бесперебойно и обеспечивал потребности </w:t>
      </w:r>
      <w:r w:rsidR="00E13296">
        <w:rPr>
          <w:rFonts w:ascii="Times New Roman" w:hAnsi="Times New Roman" w:cs="Times New Roman"/>
          <w:sz w:val="28"/>
          <w:szCs w:val="28"/>
        </w:rPr>
        <w:t xml:space="preserve">в перевозках и их безопасность. </w:t>
      </w:r>
      <w:r w:rsidR="00902FE3" w:rsidRPr="00902FE3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="00902FE3" w:rsidRPr="00902FE3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902FE3" w:rsidRPr="00902FE3">
        <w:rPr>
          <w:rFonts w:ascii="Times New Roman" w:hAnsi="Times New Roman" w:cs="Times New Roman"/>
          <w:sz w:val="28"/>
          <w:szCs w:val="28"/>
        </w:rPr>
        <w:t xml:space="preserve"> утверждены и доведены до организаций рекомендации по соблюдению санитарных т</w:t>
      </w:r>
      <w:r w:rsidR="00E13296">
        <w:rPr>
          <w:rFonts w:ascii="Times New Roman" w:hAnsi="Times New Roman" w:cs="Times New Roman"/>
          <w:sz w:val="28"/>
          <w:szCs w:val="28"/>
        </w:rPr>
        <w:t xml:space="preserve">ребований </w:t>
      </w:r>
      <w:r>
        <w:rPr>
          <w:rFonts w:ascii="Times New Roman" w:hAnsi="Times New Roman" w:cs="Times New Roman"/>
          <w:sz w:val="28"/>
          <w:szCs w:val="28"/>
        </w:rPr>
        <w:t xml:space="preserve">на транспорте </w:t>
      </w:r>
      <w:r w:rsidR="00E13296">
        <w:rPr>
          <w:rFonts w:ascii="Times New Roman" w:hAnsi="Times New Roman" w:cs="Times New Roman"/>
          <w:sz w:val="28"/>
          <w:szCs w:val="28"/>
        </w:rPr>
        <w:t xml:space="preserve">в условиях пандемии.  </w:t>
      </w:r>
      <w:r w:rsidR="00902FE3" w:rsidRPr="00902FE3">
        <w:rPr>
          <w:rFonts w:ascii="Times New Roman" w:hAnsi="Times New Roman" w:cs="Times New Roman"/>
          <w:sz w:val="28"/>
          <w:szCs w:val="28"/>
        </w:rPr>
        <w:t>Хочу подчеркнуть необходимость постоянного и неукоснительного ис</w:t>
      </w:r>
      <w:r w:rsidR="00E13296">
        <w:rPr>
          <w:rFonts w:ascii="Times New Roman" w:hAnsi="Times New Roman" w:cs="Times New Roman"/>
          <w:sz w:val="28"/>
          <w:szCs w:val="28"/>
        </w:rPr>
        <w:t xml:space="preserve">полнения установленных правил. </w:t>
      </w:r>
      <w:r w:rsidR="00902FE3" w:rsidRPr="00902FE3">
        <w:rPr>
          <w:rFonts w:ascii="Times New Roman" w:hAnsi="Times New Roman" w:cs="Times New Roman"/>
          <w:sz w:val="28"/>
          <w:szCs w:val="28"/>
        </w:rPr>
        <w:t xml:space="preserve">От ответственности работников транспорта и пассажиров зависит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 w:rsidR="00902FE3" w:rsidRPr="00902FE3">
        <w:rPr>
          <w:rFonts w:ascii="Times New Roman" w:hAnsi="Times New Roman" w:cs="Times New Roman"/>
          <w:sz w:val="28"/>
          <w:szCs w:val="28"/>
        </w:rPr>
        <w:t xml:space="preserve"> </w:t>
      </w:r>
      <w:r w:rsidR="00E13296">
        <w:rPr>
          <w:rFonts w:ascii="Times New Roman" w:hAnsi="Times New Roman" w:cs="Times New Roman"/>
          <w:sz w:val="28"/>
          <w:szCs w:val="28"/>
        </w:rPr>
        <w:t xml:space="preserve">выхода из сложившейся ситуации </w:t>
      </w:r>
      <w:r w:rsidR="00902FE3" w:rsidRPr="00902FE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902FE3" w:rsidRPr="00902FE3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902FE3" w:rsidRPr="00902FE3">
        <w:rPr>
          <w:rFonts w:ascii="Times New Roman" w:hAnsi="Times New Roman" w:cs="Times New Roman"/>
          <w:sz w:val="28"/>
          <w:szCs w:val="28"/>
        </w:rPr>
        <w:t>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 xml:space="preserve">С помощью Единой государственной информационной системы обеспечения транспортной безопасности осуществлялась информационная поддержка выполнения карантинных мероприятий по возвращению </w:t>
      </w:r>
      <w:r w:rsidR="00C668BD">
        <w:rPr>
          <w:rFonts w:ascii="Times New Roman" w:hAnsi="Times New Roman" w:cs="Times New Roman"/>
          <w:sz w:val="28"/>
          <w:szCs w:val="28"/>
        </w:rPr>
        <w:t xml:space="preserve">наших </w:t>
      </w:r>
      <w:r w:rsidRPr="00902FE3">
        <w:rPr>
          <w:rFonts w:ascii="Times New Roman" w:hAnsi="Times New Roman" w:cs="Times New Roman"/>
          <w:sz w:val="28"/>
          <w:szCs w:val="28"/>
        </w:rPr>
        <w:t>граждан домой, оперативному анализу пассажиропотока между Российской Федерацией и зарубежными странами.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В сфере грузовых перевозок снижение объемов в 2020 году к уровню 2019 года ожидается на уровне 5-6%.</w:t>
      </w:r>
      <w:r w:rsidR="00E13296">
        <w:rPr>
          <w:rFonts w:ascii="Times New Roman" w:hAnsi="Times New Roman" w:cs="Times New Roman"/>
          <w:sz w:val="28"/>
          <w:szCs w:val="28"/>
        </w:rPr>
        <w:t xml:space="preserve"> </w:t>
      </w:r>
      <w:r w:rsidRPr="00902FE3">
        <w:rPr>
          <w:rFonts w:ascii="Times New Roman" w:hAnsi="Times New Roman" w:cs="Times New Roman"/>
          <w:sz w:val="28"/>
          <w:szCs w:val="28"/>
        </w:rPr>
        <w:t>В пассажирском секторе падение объемов перевозок и пассажирооборота за январь-август 2020 года соста</w:t>
      </w:r>
      <w:r w:rsidR="00E13296">
        <w:rPr>
          <w:rFonts w:ascii="Times New Roman" w:hAnsi="Times New Roman" w:cs="Times New Roman"/>
          <w:sz w:val="28"/>
          <w:szCs w:val="28"/>
        </w:rPr>
        <w:t>вило соответственно 30 % и 46 %</w:t>
      </w:r>
      <w:r w:rsidRPr="00902FE3">
        <w:rPr>
          <w:rFonts w:ascii="Times New Roman" w:hAnsi="Times New Roman" w:cs="Times New Roman"/>
          <w:sz w:val="28"/>
          <w:szCs w:val="28"/>
        </w:rPr>
        <w:t xml:space="preserve">. Учитывая текущую ситуацию с </w:t>
      </w:r>
      <w:proofErr w:type="spellStart"/>
      <w:r w:rsidRPr="00902FE3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902FE3">
        <w:rPr>
          <w:rFonts w:ascii="Times New Roman" w:hAnsi="Times New Roman" w:cs="Times New Roman"/>
          <w:sz w:val="28"/>
          <w:szCs w:val="28"/>
        </w:rPr>
        <w:t>, восстановление транспортной работы в полном объеме не ожидается.</w:t>
      </w:r>
    </w:p>
    <w:p w:rsidR="00DF1617" w:rsidRDefault="00902FE3" w:rsidP="00DF1617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Правительством Российской Федерации были оперативно разработаны антикризисные планы. Принят комплекс системных, а также секторальных мер государственной поддержки финансового характера, включая льготные кредиты, отсрочки налоговых и страховых платежей, в первую очередь для обеспечения занятости и поддержания текущей деятельности транспортных компаний.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FE3">
        <w:rPr>
          <w:rFonts w:ascii="Times New Roman" w:hAnsi="Times New Roman" w:cs="Times New Roman"/>
          <w:sz w:val="28"/>
          <w:szCs w:val="28"/>
        </w:rPr>
        <w:lastRenderedPageBreak/>
        <w:t>В перечень системообразующих организаций российской экономики включены 185 организаций, относящихся к сфере транспорта.</w:t>
      </w:r>
      <w:proofErr w:type="gramEnd"/>
      <w:r w:rsidRPr="00902FE3">
        <w:rPr>
          <w:rFonts w:ascii="Times New Roman" w:hAnsi="Times New Roman" w:cs="Times New Roman"/>
          <w:sz w:val="28"/>
          <w:szCs w:val="28"/>
        </w:rPr>
        <w:t xml:space="preserve"> Постоянно осуществляется мониторинг их финансово-экономического состояния.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На воздушном транспорте пандемия кардинально изменила сложившиеся тенденц</w:t>
      </w:r>
      <w:r w:rsidR="00E13296">
        <w:rPr>
          <w:rFonts w:ascii="Times New Roman" w:hAnsi="Times New Roman" w:cs="Times New Roman"/>
          <w:sz w:val="28"/>
          <w:szCs w:val="28"/>
        </w:rPr>
        <w:t>ии. Снижение объемов перевозок за 8 месяцев текущего года</w:t>
      </w:r>
      <w:r w:rsidRPr="00902FE3">
        <w:rPr>
          <w:rFonts w:ascii="Times New Roman" w:hAnsi="Times New Roman" w:cs="Times New Roman"/>
          <w:sz w:val="28"/>
          <w:szCs w:val="28"/>
        </w:rPr>
        <w:t xml:space="preserve"> на внутренних линиях составило 30 %, а на международных линиях из-за закрытия границ достигло 75 %. Пассажиропоток аэропортов сократился практически вдвое.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Из федерального бюджета предусмотрены субсидии на компенсацию российским авиакомпаниям и аэропортам текущих расходов в резу</w:t>
      </w:r>
      <w:r w:rsidR="00F84867">
        <w:rPr>
          <w:rFonts w:ascii="Times New Roman" w:hAnsi="Times New Roman" w:cs="Times New Roman"/>
          <w:sz w:val="28"/>
          <w:szCs w:val="28"/>
        </w:rPr>
        <w:t>льтате падения объема перевозок</w:t>
      </w:r>
      <w:r w:rsidR="00864A05">
        <w:rPr>
          <w:rFonts w:ascii="Times New Roman" w:hAnsi="Times New Roman" w:cs="Times New Roman"/>
          <w:sz w:val="28"/>
          <w:szCs w:val="28"/>
        </w:rPr>
        <w:t xml:space="preserve"> в общем объеме 36 </w:t>
      </w:r>
      <w:proofErr w:type="gramStart"/>
      <w:r w:rsidR="00864A0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902FE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3296">
        <w:rPr>
          <w:rFonts w:ascii="Times New Roman" w:hAnsi="Times New Roman" w:cs="Times New Roman"/>
          <w:sz w:val="28"/>
          <w:szCs w:val="28"/>
        </w:rPr>
        <w:t xml:space="preserve">. </w:t>
      </w:r>
      <w:r w:rsidRPr="00902FE3">
        <w:rPr>
          <w:rFonts w:ascii="Times New Roman" w:hAnsi="Times New Roman" w:cs="Times New Roman"/>
          <w:sz w:val="28"/>
          <w:szCs w:val="28"/>
        </w:rPr>
        <w:t xml:space="preserve">Это позволило стабилизировать финансовое состояние предприятий и обеспечить спрос на перевозки во внутреннем сообщении в период снятия соответствующих санитарных ограничений. Отмечу, что в июле-августе текущего года на внутренних авиалиниях объемы перевозок практически восстановлены за счет развития внутреннего туризма и </w:t>
      </w:r>
      <w:r w:rsidR="00F84867">
        <w:rPr>
          <w:rFonts w:ascii="Times New Roman" w:hAnsi="Times New Roman" w:cs="Times New Roman"/>
          <w:sz w:val="28"/>
          <w:szCs w:val="28"/>
        </w:rPr>
        <w:t>курортных программ</w:t>
      </w:r>
      <w:r w:rsidRPr="00902FE3">
        <w:rPr>
          <w:rFonts w:ascii="Times New Roman" w:hAnsi="Times New Roman" w:cs="Times New Roman"/>
          <w:sz w:val="28"/>
          <w:szCs w:val="28"/>
        </w:rPr>
        <w:t>.</w:t>
      </w:r>
      <w:r w:rsidR="00F84867">
        <w:rPr>
          <w:rFonts w:ascii="Times New Roman" w:hAnsi="Times New Roman" w:cs="Times New Roman"/>
          <w:sz w:val="28"/>
          <w:szCs w:val="28"/>
        </w:rPr>
        <w:t xml:space="preserve"> Наша авиация по темпам восстановления перевозок стала первой в мире. </w:t>
      </w:r>
    </w:p>
    <w:p w:rsidR="00902FE3" w:rsidRPr="00902FE3" w:rsidRDefault="00E13296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Только аэропорт Симферополя </w:t>
      </w:r>
      <w:r w:rsidR="00902FE3" w:rsidRPr="00902FE3">
        <w:rPr>
          <w:rFonts w:ascii="Times New Roman" w:hAnsi="Times New Roman" w:cs="Times New Roman"/>
          <w:sz w:val="28"/>
          <w:szCs w:val="28"/>
        </w:rPr>
        <w:t>15 августа 2020 года обслужил рекордные в своей истории 45 тыс. пассажиров.</w:t>
      </w:r>
      <w:proofErr w:type="gramEnd"/>
    </w:p>
    <w:p w:rsidR="00FA7095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В 2020 году в перечень субсидируемых маршрутов уже включено 523 маршрута, планируется пе</w:t>
      </w:r>
      <w:r w:rsidR="00864A05">
        <w:rPr>
          <w:rFonts w:ascii="Times New Roman" w:hAnsi="Times New Roman" w:cs="Times New Roman"/>
          <w:sz w:val="28"/>
          <w:szCs w:val="28"/>
        </w:rPr>
        <w:t xml:space="preserve">ревезти около 3 </w:t>
      </w:r>
      <w:proofErr w:type="gramStart"/>
      <w:r w:rsidR="00864A0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E13296">
        <w:rPr>
          <w:rFonts w:ascii="Times New Roman" w:hAnsi="Times New Roman" w:cs="Times New Roman"/>
          <w:sz w:val="28"/>
          <w:szCs w:val="28"/>
        </w:rPr>
        <w:t xml:space="preserve"> пассажиров. </w:t>
      </w:r>
      <w:r w:rsidRPr="00902FE3">
        <w:rPr>
          <w:rFonts w:ascii="Times New Roman" w:hAnsi="Times New Roman" w:cs="Times New Roman"/>
          <w:sz w:val="28"/>
          <w:szCs w:val="28"/>
        </w:rPr>
        <w:t xml:space="preserve">В целом, в текущем году будет перевезено порядка 60 </w:t>
      </w:r>
      <w:proofErr w:type="gramStart"/>
      <w:r w:rsidRPr="00902FE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02FE3">
        <w:rPr>
          <w:rFonts w:ascii="Times New Roman" w:hAnsi="Times New Roman" w:cs="Times New Roman"/>
          <w:sz w:val="28"/>
          <w:szCs w:val="28"/>
        </w:rPr>
        <w:t xml:space="preserve"> пассажиров, что в 2 раза ниж</w:t>
      </w:r>
      <w:r w:rsidR="00E13296">
        <w:rPr>
          <w:rFonts w:ascii="Times New Roman" w:hAnsi="Times New Roman" w:cs="Times New Roman"/>
          <w:sz w:val="28"/>
          <w:szCs w:val="28"/>
        </w:rPr>
        <w:t xml:space="preserve">е, чем в прошлом году. </w:t>
      </w:r>
    </w:p>
    <w:p w:rsidR="00902FE3" w:rsidRPr="001C2230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230">
        <w:rPr>
          <w:rFonts w:ascii="Times New Roman" w:hAnsi="Times New Roman" w:cs="Times New Roman"/>
          <w:sz w:val="28"/>
          <w:szCs w:val="28"/>
        </w:rPr>
        <w:t>Продолжалось развитие инфраструктуры воздушного транспорта. К концу 2020 года будут введены в эксплуатацию 10 объектов в 8 аэропортах</w:t>
      </w:r>
      <w:r w:rsidR="001C2230" w:rsidRPr="001C2230">
        <w:rPr>
          <w:rFonts w:ascii="Times New Roman" w:hAnsi="Times New Roman" w:cs="Times New Roman"/>
          <w:sz w:val="28"/>
          <w:szCs w:val="28"/>
        </w:rPr>
        <w:t>. Будут закончены работы</w:t>
      </w:r>
      <w:r w:rsidRPr="001C2230">
        <w:rPr>
          <w:rFonts w:ascii="Times New Roman" w:hAnsi="Times New Roman" w:cs="Times New Roman"/>
          <w:sz w:val="28"/>
          <w:szCs w:val="28"/>
        </w:rPr>
        <w:t xml:space="preserve"> </w:t>
      </w:r>
      <w:r w:rsidR="001C2230" w:rsidRPr="001C2230">
        <w:rPr>
          <w:rFonts w:ascii="Times New Roman" w:hAnsi="Times New Roman" w:cs="Times New Roman"/>
          <w:sz w:val="28"/>
          <w:szCs w:val="28"/>
        </w:rPr>
        <w:t>в</w:t>
      </w:r>
      <w:r w:rsidRPr="001C2230">
        <w:rPr>
          <w:rFonts w:ascii="Times New Roman" w:hAnsi="Times New Roman" w:cs="Times New Roman"/>
          <w:sz w:val="28"/>
          <w:szCs w:val="28"/>
        </w:rPr>
        <w:t xml:space="preserve"> Якутск</w:t>
      </w:r>
      <w:r w:rsidR="001C2230" w:rsidRPr="001C2230">
        <w:rPr>
          <w:rFonts w:ascii="Times New Roman" w:hAnsi="Times New Roman" w:cs="Times New Roman"/>
          <w:sz w:val="28"/>
          <w:szCs w:val="28"/>
        </w:rPr>
        <w:t>ом</w:t>
      </w:r>
      <w:r w:rsidRPr="001C2230">
        <w:rPr>
          <w:rFonts w:ascii="Times New Roman" w:hAnsi="Times New Roman" w:cs="Times New Roman"/>
          <w:sz w:val="28"/>
          <w:szCs w:val="28"/>
        </w:rPr>
        <w:t xml:space="preserve"> укрупненн</w:t>
      </w:r>
      <w:r w:rsidR="001C2230" w:rsidRPr="001C2230">
        <w:rPr>
          <w:rFonts w:ascii="Times New Roman" w:hAnsi="Times New Roman" w:cs="Times New Roman"/>
          <w:sz w:val="28"/>
          <w:szCs w:val="28"/>
        </w:rPr>
        <w:t>ом</w:t>
      </w:r>
      <w:r w:rsidRPr="001C223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C2230" w:rsidRPr="001C2230">
        <w:rPr>
          <w:rFonts w:ascii="Times New Roman" w:hAnsi="Times New Roman" w:cs="Times New Roman"/>
          <w:sz w:val="28"/>
          <w:szCs w:val="28"/>
        </w:rPr>
        <w:t>е</w:t>
      </w:r>
      <w:r w:rsidRPr="001C2230">
        <w:rPr>
          <w:rFonts w:ascii="Times New Roman" w:hAnsi="Times New Roman" w:cs="Times New Roman"/>
          <w:sz w:val="28"/>
          <w:szCs w:val="28"/>
        </w:rPr>
        <w:t xml:space="preserve"> управления воздушным движением.</w:t>
      </w:r>
    </w:p>
    <w:p w:rsidR="00902FE3" w:rsidRDefault="00902FE3" w:rsidP="00A54E93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 xml:space="preserve">На развитие внутренних перевозок и повышение их доступности по поручению Президента Российской Федерации направлено создание консорциума региональных авиакомпаний на Дальнем Востоке. </w:t>
      </w:r>
      <w:r w:rsidR="00A54E93">
        <w:rPr>
          <w:rFonts w:ascii="Times New Roman" w:hAnsi="Times New Roman" w:cs="Times New Roman"/>
          <w:sz w:val="28"/>
          <w:szCs w:val="28"/>
        </w:rPr>
        <w:t xml:space="preserve">Работа по этому вопросу идет по двум направлениям. Это консолидация усилий в рамках ряда авиакомпаний, это создание консорциума авиакомпаний, который позволит повысить доступность перевозок и их качество, в том числе </w:t>
      </w:r>
      <w:r w:rsidRPr="00902FE3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gramStart"/>
      <w:r w:rsidRPr="00902FE3">
        <w:rPr>
          <w:rFonts w:ascii="Times New Roman" w:hAnsi="Times New Roman" w:cs="Times New Roman"/>
          <w:sz w:val="28"/>
          <w:szCs w:val="28"/>
        </w:rPr>
        <w:t>отечественной</w:t>
      </w:r>
      <w:proofErr w:type="gramEnd"/>
      <w:r w:rsidRPr="00902FE3">
        <w:rPr>
          <w:rFonts w:ascii="Times New Roman" w:hAnsi="Times New Roman" w:cs="Times New Roman"/>
          <w:sz w:val="28"/>
          <w:szCs w:val="28"/>
        </w:rPr>
        <w:t xml:space="preserve"> авиатехники. </w:t>
      </w:r>
      <w:r w:rsidR="00A54E93">
        <w:rPr>
          <w:rFonts w:ascii="Times New Roman" w:hAnsi="Times New Roman" w:cs="Times New Roman"/>
          <w:sz w:val="28"/>
          <w:szCs w:val="28"/>
        </w:rPr>
        <w:t xml:space="preserve">Эта работа сейчас продолжается. Кроме того, мы трудимся над тем, чтобы увеличить объемы поддержки региональных авиаперевозок, включить в возможные механизмы поддержки местные авиалинии. </w:t>
      </w:r>
    </w:p>
    <w:p w:rsidR="00902FE3" w:rsidRPr="00902FE3" w:rsidRDefault="00E13296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 </w:t>
      </w:r>
      <w:r w:rsidR="00902FE3" w:rsidRPr="00902FE3">
        <w:rPr>
          <w:rFonts w:ascii="Times New Roman" w:hAnsi="Times New Roman" w:cs="Times New Roman"/>
          <w:sz w:val="28"/>
          <w:szCs w:val="28"/>
        </w:rPr>
        <w:t>за 8 месяцев 2020 года объем перевоз</w:t>
      </w:r>
      <w:r>
        <w:rPr>
          <w:rFonts w:ascii="Times New Roman" w:hAnsi="Times New Roman" w:cs="Times New Roman"/>
          <w:sz w:val="28"/>
          <w:szCs w:val="28"/>
        </w:rPr>
        <w:t xml:space="preserve">ок пассажиров снизился на 30 %. </w:t>
      </w:r>
      <w:r w:rsidR="00902FE3" w:rsidRPr="00902FE3">
        <w:rPr>
          <w:rFonts w:ascii="Times New Roman" w:hAnsi="Times New Roman" w:cs="Times New Roman"/>
          <w:sz w:val="28"/>
          <w:szCs w:val="28"/>
        </w:rPr>
        <w:t>Фактически прекратились перевозки пассажиров автобусами в между</w:t>
      </w:r>
      <w:r>
        <w:rPr>
          <w:rFonts w:ascii="Times New Roman" w:hAnsi="Times New Roman" w:cs="Times New Roman"/>
          <w:sz w:val="28"/>
          <w:szCs w:val="28"/>
        </w:rPr>
        <w:t xml:space="preserve">народном сообщении. </w:t>
      </w:r>
      <w:r w:rsidR="00902FE3" w:rsidRPr="00902FE3">
        <w:rPr>
          <w:rFonts w:ascii="Times New Roman" w:hAnsi="Times New Roman" w:cs="Times New Roman"/>
          <w:sz w:val="28"/>
          <w:szCs w:val="28"/>
        </w:rPr>
        <w:t xml:space="preserve">Реализация системных мер поддержки </w:t>
      </w:r>
      <w:r w:rsidR="00CD1CD9">
        <w:rPr>
          <w:rFonts w:ascii="Times New Roman" w:hAnsi="Times New Roman" w:cs="Times New Roman"/>
          <w:sz w:val="28"/>
          <w:szCs w:val="28"/>
        </w:rPr>
        <w:lastRenderedPageBreak/>
        <w:t>отрасли</w:t>
      </w:r>
      <w:r w:rsidR="00902FE3" w:rsidRPr="00902FE3">
        <w:rPr>
          <w:rFonts w:ascii="Times New Roman" w:hAnsi="Times New Roman" w:cs="Times New Roman"/>
          <w:sz w:val="28"/>
          <w:szCs w:val="28"/>
        </w:rPr>
        <w:t xml:space="preserve">, в первую очередь для субъектов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902FE3" w:rsidRPr="00902FE3">
        <w:rPr>
          <w:rFonts w:ascii="Times New Roman" w:hAnsi="Times New Roman" w:cs="Times New Roman"/>
          <w:sz w:val="28"/>
          <w:szCs w:val="28"/>
        </w:rPr>
        <w:t>, способствовала восстановлению объемов автомобильных пассажирских перевозок. Ожидаем, что  к концу года показа</w:t>
      </w:r>
      <w:r>
        <w:rPr>
          <w:rFonts w:ascii="Times New Roman" w:hAnsi="Times New Roman" w:cs="Times New Roman"/>
          <w:sz w:val="28"/>
          <w:szCs w:val="28"/>
        </w:rPr>
        <w:t xml:space="preserve">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пассажиропотока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достигнут </w:t>
      </w:r>
      <w:r w:rsidR="00902FE3" w:rsidRPr="00902FE3">
        <w:rPr>
          <w:rFonts w:ascii="Times New Roman" w:hAnsi="Times New Roman" w:cs="Times New Roman"/>
          <w:sz w:val="28"/>
          <w:szCs w:val="28"/>
        </w:rPr>
        <w:t>80 процентов от уровня 2019 года.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В 2020 году в рамках нацпроекта БКАД осуществляется обновление подвижного состава городского общественного транспорта. В 12 городских агломерациях, прошедших конкурсный отбор, обеспечивается пос</w:t>
      </w:r>
      <w:r w:rsidR="00E13296">
        <w:rPr>
          <w:rFonts w:ascii="Times New Roman" w:hAnsi="Times New Roman" w:cs="Times New Roman"/>
          <w:sz w:val="28"/>
          <w:szCs w:val="28"/>
        </w:rPr>
        <w:t xml:space="preserve">тавка 511 транспортных средств – 447 автобусов и 64 троллейбуса – со скидкой в 60 %  </w:t>
      </w:r>
      <w:r w:rsidRPr="00902FE3">
        <w:rPr>
          <w:rFonts w:ascii="Times New Roman" w:hAnsi="Times New Roman" w:cs="Times New Roman"/>
          <w:sz w:val="28"/>
          <w:szCs w:val="28"/>
        </w:rPr>
        <w:t xml:space="preserve">от их стоимости. 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Отмечаем большой интерес регионов к про</w:t>
      </w:r>
      <w:r w:rsidR="00DC423F">
        <w:rPr>
          <w:rFonts w:ascii="Times New Roman" w:hAnsi="Times New Roman" w:cs="Times New Roman"/>
          <w:sz w:val="28"/>
          <w:szCs w:val="28"/>
        </w:rPr>
        <w:t xml:space="preserve">екту. Заявки для участия в нем в 2021 году подали 54 региона. </w:t>
      </w:r>
      <w:r w:rsidRPr="00902FE3">
        <w:rPr>
          <w:rFonts w:ascii="Times New Roman" w:hAnsi="Times New Roman" w:cs="Times New Roman"/>
          <w:sz w:val="28"/>
          <w:szCs w:val="28"/>
        </w:rPr>
        <w:t>В настоящее время Минтрансом России внесены предложения о новом федеральном проекте «Модернизация пассажирского транспорта в городских агломерациях» в национальный проект «Безопасные и качественные автомобильные дороги».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Пик падения на железнодорожном тра</w:t>
      </w:r>
      <w:r w:rsidR="00DC423F">
        <w:rPr>
          <w:rFonts w:ascii="Times New Roman" w:hAnsi="Times New Roman" w:cs="Times New Roman"/>
          <w:sz w:val="28"/>
          <w:szCs w:val="28"/>
        </w:rPr>
        <w:t>нспорте пришелся на апрель-май. В</w:t>
      </w:r>
      <w:r w:rsidRPr="00902FE3">
        <w:rPr>
          <w:rFonts w:ascii="Times New Roman" w:hAnsi="Times New Roman" w:cs="Times New Roman"/>
          <w:sz w:val="28"/>
          <w:szCs w:val="28"/>
        </w:rPr>
        <w:t xml:space="preserve"> дальнем следовании в мае перевезена всего одна пятая часть от параметров прошлого года. Снижение</w:t>
      </w:r>
      <w:r w:rsidR="00E2394B">
        <w:rPr>
          <w:rFonts w:ascii="Times New Roman" w:hAnsi="Times New Roman" w:cs="Times New Roman"/>
          <w:sz w:val="28"/>
          <w:szCs w:val="28"/>
        </w:rPr>
        <w:t xml:space="preserve"> пассажиропотока достигло 80</w:t>
      </w:r>
      <w:r w:rsidR="00DC423F">
        <w:rPr>
          <w:rFonts w:ascii="Times New Roman" w:hAnsi="Times New Roman" w:cs="Times New Roman"/>
          <w:sz w:val="28"/>
          <w:szCs w:val="28"/>
        </w:rPr>
        <w:t xml:space="preserve">%. </w:t>
      </w:r>
      <w:r w:rsidRPr="00902FE3">
        <w:rPr>
          <w:rFonts w:ascii="Times New Roman" w:hAnsi="Times New Roman" w:cs="Times New Roman"/>
          <w:sz w:val="28"/>
          <w:szCs w:val="28"/>
        </w:rPr>
        <w:t>Были отменены все международные поезда, сокращено и внутреннее сообщение, как в дальнем сл</w:t>
      </w:r>
      <w:r w:rsidR="00DC423F">
        <w:rPr>
          <w:rFonts w:ascii="Times New Roman" w:hAnsi="Times New Roman" w:cs="Times New Roman"/>
          <w:sz w:val="28"/>
          <w:szCs w:val="28"/>
        </w:rPr>
        <w:t xml:space="preserve">едовании, так и в пригородном. </w:t>
      </w:r>
      <w:r w:rsidRPr="00902FE3">
        <w:rPr>
          <w:rFonts w:ascii="Times New Roman" w:hAnsi="Times New Roman" w:cs="Times New Roman"/>
          <w:sz w:val="28"/>
          <w:szCs w:val="28"/>
        </w:rPr>
        <w:t>Объем перевозок грузов на железнодорожном транспорте за 8 месяц</w:t>
      </w:r>
      <w:r w:rsidR="00DC423F">
        <w:rPr>
          <w:rFonts w:ascii="Times New Roman" w:hAnsi="Times New Roman" w:cs="Times New Roman"/>
          <w:sz w:val="28"/>
          <w:szCs w:val="28"/>
        </w:rPr>
        <w:t>ев текущего года снизился на 4</w:t>
      </w:r>
      <w:r w:rsidRPr="00902FE3">
        <w:rPr>
          <w:rFonts w:ascii="Times New Roman" w:hAnsi="Times New Roman" w:cs="Times New Roman"/>
          <w:sz w:val="28"/>
          <w:szCs w:val="28"/>
        </w:rPr>
        <w:t>%.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Организациям железнодорожного транспорта также оказаны меры государственной по</w:t>
      </w:r>
      <w:r w:rsidR="00DC423F">
        <w:rPr>
          <w:rFonts w:ascii="Times New Roman" w:hAnsi="Times New Roman" w:cs="Times New Roman"/>
          <w:sz w:val="28"/>
          <w:szCs w:val="28"/>
        </w:rPr>
        <w:t>ддержки. Пригородным компаниям –</w:t>
      </w:r>
      <w:r w:rsidRPr="00902FE3">
        <w:rPr>
          <w:rFonts w:ascii="Times New Roman" w:hAnsi="Times New Roman" w:cs="Times New Roman"/>
          <w:sz w:val="28"/>
          <w:szCs w:val="28"/>
        </w:rPr>
        <w:t xml:space="preserve"> на частичную ко</w:t>
      </w:r>
      <w:r w:rsidR="00DC423F">
        <w:rPr>
          <w:rFonts w:ascii="Times New Roman" w:hAnsi="Times New Roman" w:cs="Times New Roman"/>
          <w:sz w:val="28"/>
          <w:szCs w:val="28"/>
        </w:rPr>
        <w:t xml:space="preserve">мпенсацию лизинговых платежей, </w:t>
      </w:r>
      <w:r w:rsidRPr="00902FE3">
        <w:rPr>
          <w:rFonts w:ascii="Times New Roman" w:hAnsi="Times New Roman" w:cs="Times New Roman"/>
          <w:sz w:val="28"/>
          <w:szCs w:val="28"/>
        </w:rPr>
        <w:t xml:space="preserve">«Гранд Сервис Экспресс» </w:t>
      </w:r>
      <w:r w:rsidR="00DC423F">
        <w:rPr>
          <w:rFonts w:ascii="Times New Roman" w:hAnsi="Times New Roman" w:cs="Times New Roman"/>
          <w:sz w:val="28"/>
          <w:szCs w:val="28"/>
        </w:rPr>
        <w:t>–</w:t>
      </w:r>
      <w:r w:rsidRPr="00902FE3">
        <w:rPr>
          <w:rFonts w:ascii="Times New Roman" w:hAnsi="Times New Roman" w:cs="Times New Roman"/>
          <w:sz w:val="28"/>
          <w:szCs w:val="28"/>
        </w:rPr>
        <w:t xml:space="preserve"> на сохранение регулярного сообщения между Крымом и материковой частью страны.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В пригородном сообщении после снятия ограничений динамика перевозок ул</w:t>
      </w:r>
      <w:r w:rsidR="0035597A">
        <w:rPr>
          <w:rFonts w:ascii="Times New Roman" w:hAnsi="Times New Roman" w:cs="Times New Roman"/>
          <w:sz w:val="28"/>
          <w:szCs w:val="28"/>
        </w:rPr>
        <w:t>учшилась на четверть</w:t>
      </w:r>
      <w:r w:rsidR="00DC423F">
        <w:rPr>
          <w:rFonts w:ascii="Times New Roman" w:hAnsi="Times New Roman" w:cs="Times New Roman"/>
          <w:sz w:val="28"/>
          <w:szCs w:val="28"/>
        </w:rPr>
        <w:t xml:space="preserve">. </w:t>
      </w:r>
      <w:r w:rsidRPr="00902FE3">
        <w:rPr>
          <w:rFonts w:ascii="Times New Roman" w:hAnsi="Times New Roman" w:cs="Times New Roman"/>
          <w:sz w:val="28"/>
          <w:szCs w:val="28"/>
        </w:rPr>
        <w:t>Сегодня размер движения пассажирских поездов дальнего следования восстановлен на 82% по отношению к нормативному графику</w:t>
      </w:r>
      <w:r w:rsidR="00DC423F">
        <w:rPr>
          <w:rFonts w:ascii="Times New Roman" w:hAnsi="Times New Roman" w:cs="Times New Roman"/>
          <w:sz w:val="28"/>
          <w:szCs w:val="28"/>
        </w:rPr>
        <w:t xml:space="preserve"> и практически на 100% </w:t>
      </w:r>
      <w:r w:rsidRPr="00902FE3">
        <w:rPr>
          <w:rFonts w:ascii="Times New Roman" w:hAnsi="Times New Roman" w:cs="Times New Roman"/>
          <w:sz w:val="28"/>
          <w:szCs w:val="28"/>
        </w:rPr>
        <w:t xml:space="preserve">в пригородном движении. 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 xml:space="preserve">30 июня открыто железнодорожное грузовое движение по Крымскому мосту, что стало еще одним шагом на пути экономического развития Крыма и Российской Федерации в целом. 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 xml:space="preserve">В 2020 году планируется к вводу в эксплуатацию </w:t>
      </w:r>
      <w:r w:rsidR="00FA255A" w:rsidRPr="00FA255A">
        <w:rPr>
          <w:rFonts w:ascii="Times New Roman" w:hAnsi="Times New Roman" w:cs="Times New Roman"/>
          <w:sz w:val="28"/>
          <w:szCs w:val="28"/>
        </w:rPr>
        <w:t>205</w:t>
      </w:r>
      <w:r w:rsidRPr="00FA255A">
        <w:rPr>
          <w:rFonts w:ascii="Times New Roman" w:hAnsi="Times New Roman" w:cs="Times New Roman"/>
          <w:sz w:val="28"/>
          <w:szCs w:val="28"/>
        </w:rPr>
        <w:t xml:space="preserve"> км</w:t>
      </w:r>
      <w:r w:rsidRPr="00902FE3">
        <w:rPr>
          <w:rFonts w:ascii="Times New Roman" w:hAnsi="Times New Roman" w:cs="Times New Roman"/>
          <w:sz w:val="28"/>
          <w:szCs w:val="28"/>
        </w:rPr>
        <w:t xml:space="preserve"> дополнительных главных путей и новых железнодорожных линий</w:t>
      </w:r>
      <w:r w:rsidR="00DC423F">
        <w:rPr>
          <w:rFonts w:ascii="Times New Roman" w:hAnsi="Times New Roman" w:cs="Times New Roman"/>
          <w:sz w:val="28"/>
          <w:szCs w:val="28"/>
        </w:rPr>
        <w:t>.</w:t>
      </w:r>
      <w:r w:rsidRPr="00902FE3">
        <w:rPr>
          <w:rFonts w:ascii="Times New Roman" w:hAnsi="Times New Roman" w:cs="Times New Roman"/>
          <w:sz w:val="28"/>
          <w:szCs w:val="28"/>
        </w:rPr>
        <w:t xml:space="preserve"> </w:t>
      </w:r>
      <w:r w:rsidR="00DC423F">
        <w:rPr>
          <w:rFonts w:ascii="Times New Roman" w:hAnsi="Times New Roman" w:cs="Times New Roman"/>
          <w:sz w:val="28"/>
          <w:szCs w:val="28"/>
        </w:rPr>
        <w:t>В</w:t>
      </w:r>
      <w:r w:rsidRPr="00902FE3">
        <w:rPr>
          <w:rFonts w:ascii="Times New Roman" w:hAnsi="Times New Roman" w:cs="Times New Roman"/>
          <w:sz w:val="28"/>
          <w:szCs w:val="28"/>
        </w:rPr>
        <w:t xml:space="preserve"> основном, </w:t>
      </w:r>
      <w:r w:rsidR="00DC423F">
        <w:rPr>
          <w:rFonts w:ascii="Times New Roman" w:hAnsi="Times New Roman" w:cs="Times New Roman"/>
          <w:sz w:val="28"/>
          <w:szCs w:val="28"/>
        </w:rPr>
        <w:t xml:space="preserve">это </w:t>
      </w:r>
      <w:r w:rsidRPr="00902FE3">
        <w:rPr>
          <w:rFonts w:ascii="Times New Roman" w:hAnsi="Times New Roman" w:cs="Times New Roman"/>
          <w:sz w:val="28"/>
          <w:szCs w:val="28"/>
        </w:rPr>
        <w:t>Восточный полигон и подходы</w:t>
      </w:r>
      <w:r w:rsidR="00DC423F">
        <w:rPr>
          <w:rFonts w:ascii="Times New Roman" w:hAnsi="Times New Roman" w:cs="Times New Roman"/>
          <w:sz w:val="28"/>
          <w:szCs w:val="28"/>
        </w:rPr>
        <w:t xml:space="preserve"> к Азово-Черноморскому бассейну</w:t>
      </w:r>
      <w:r w:rsidRPr="00902FE3">
        <w:rPr>
          <w:rFonts w:ascii="Times New Roman" w:hAnsi="Times New Roman" w:cs="Times New Roman"/>
          <w:sz w:val="28"/>
          <w:szCs w:val="28"/>
        </w:rPr>
        <w:t>.</w:t>
      </w:r>
    </w:p>
    <w:p w:rsidR="00902FE3" w:rsidRPr="00902FE3" w:rsidRDefault="00DC423F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«РЖД» стало пионером </w:t>
      </w:r>
      <w:r w:rsidR="00902FE3" w:rsidRPr="00902FE3">
        <w:rPr>
          <w:rFonts w:ascii="Times New Roman" w:hAnsi="Times New Roman" w:cs="Times New Roman"/>
          <w:sz w:val="28"/>
          <w:szCs w:val="28"/>
        </w:rPr>
        <w:t>в выпуске бессроч</w:t>
      </w:r>
      <w:r w:rsidR="00864A05">
        <w:rPr>
          <w:rFonts w:ascii="Times New Roman" w:hAnsi="Times New Roman" w:cs="Times New Roman"/>
          <w:sz w:val="28"/>
          <w:szCs w:val="28"/>
        </w:rPr>
        <w:t xml:space="preserve">ных облигаций на сумму 370 </w:t>
      </w:r>
      <w:proofErr w:type="gramStart"/>
      <w:r w:rsidR="00864A05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902FE3" w:rsidRPr="00902FE3">
        <w:rPr>
          <w:rFonts w:ascii="Times New Roman" w:hAnsi="Times New Roman" w:cs="Times New Roman"/>
          <w:sz w:val="28"/>
          <w:szCs w:val="28"/>
        </w:rPr>
        <w:t xml:space="preserve"> рублей для реализации инвестиционной программы.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На водном транспорте также снизились пассажирские перевозки</w:t>
      </w:r>
      <w:r w:rsidR="00DC423F">
        <w:rPr>
          <w:rFonts w:ascii="Times New Roman" w:hAnsi="Times New Roman" w:cs="Times New Roman"/>
          <w:sz w:val="28"/>
          <w:szCs w:val="28"/>
        </w:rPr>
        <w:t xml:space="preserve">. </w:t>
      </w:r>
      <w:r w:rsidR="00CD1CD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508BF">
        <w:rPr>
          <w:rFonts w:ascii="Times New Roman" w:hAnsi="Times New Roman" w:cs="Times New Roman"/>
          <w:sz w:val="28"/>
          <w:szCs w:val="28"/>
        </w:rPr>
        <w:t>водного транспорта</w:t>
      </w:r>
      <w:bookmarkStart w:id="0" w:name="_GoBack"/>
      <w:bookmarkEnd w:id="0"/>
      <w:r w:rsidRPr="00902FE3">
        <w:rPr>
          <w:rFonts w:ascii="Times New Roman" w:hAnsi="Times New Roman" w:cs="Times New Roman"/>
          <w:sz w:val="28"/>
          <w:szCs w:val="28"/>
        </w:rPr>
        <w:t xml:space="preserve"> включены в перечень пострадавших отраслей экономики, что позволило им воспользоваться общесистемными мерами </w:t>
      </w:r>
      <w:r w:rsidRPr="00902FE3">
        <w:rPr>
          <w:rFonts w:ascii="Times New Roman" w:hAnsi="Times New Roman" w:cs="Times New Roman"/>
          <w:sz w:val="28"/>
          <w:szCs w:val="28"/>
        </w:rPr>
        <w:lastRenderedPageBreak/>
        <w:t>поддержки. В качестве се</w:t>
      </w:r>
      <w:r w:rsidR="00864A05">
        <w:rPr>
          <w:rFonts w:ascii="Times New Roman" w:hAnsi="Times New Roman" w:cs="Times New Roman"/>
          <w:sz w:val="28"/>
          <w:szCs w:val="28"/>
        </w:rPr>
        <w:t xml:space="preserve">кторальных мер выделено 320 </w:t>
      </w:r>
      <w:proofErr w:type="gramStart"/>
      <w:r w:rsidR="00864A0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02FE3">
        <w:rPr>
          <w:rFonts w:ascii="Times New Roman" w:hAnsi="Times New Roman" w:cs="Times New Roman"/>
          <w:sz w:val="28"/>
          <w:szCs w:val="28"/>
        </w:rPr>
        <w:t xml:space="preserve"> рублей на субсидирование круизных компаний. </w:t>
      </w:r>
    </w:p>
    <w:p w:rsidR="00902FE3" w:rsidRPr="00902FE3" w:rsidRDefault="00902FE3" w:rsidP="00CD1CD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 xml:space="preserve">Несмотря на значительные трудности, с 26 июня возобновлено круизное судоходство, за исключением обслуживания иностранных туристов, а также появились новые круизные маршруты на реках </w:t>
      </w:r>
      <w:r w:rsidR="00DC423F">
        <w:rPr>
          <w:rFonts w:ascii="Times New Roman" w:hAnsi="Times New Roman" w:cs="Times New Roman"/>
          <w:sz w:val="28"/>
          <w:szCs w:val="28"/>
        </w:rPr>
        <w:t xml:space="preserve">Енисей и </w:t>
      </w:r>
      <w:r w:rsidRPr="00902FE3">
        <w:rPr>
          <w:rFonts w:ascii="Times New Roman" w:hAnsi="Times New Roman" w:cs="Times New Roman"/>
          <w:sz w:val="28"/>
          <w:szCs w:val="28"/>
        </w:rPr>
        <w:t>Волхов.</w:t>
      </w:r>
      <w:r w:rsidR="00CD1CD9">
        <w:rPr>
          <w:rFonts w:ascii="Times New Roman" w:hAnsi="Times New Roman" w:cs="Times New Roman"/>
          <w:sz w:val="28"/>
          <w:szCs w:val="28"/>
        </w:rPr>
        <w:t xml:space="preserve"> </w:t>
      </w:r>
      <w:r w:rsidRPr="00902FE3">
        <w:rPr>
          <w:rFonts w:ascii="Times New Roman" w:hAnsi="Times New Roman" w:cs="Times New Roman"/>
          <w:sz w:val="28"/>
          <w:szCs w:val="28"/>
        </w:rPr>
        <w:t>Введен в строй новый круизный лайнер «</w:t>
      </w:r>
      <w:proofErr w:type="spellStart"/>
      <w:r w:rsidRPr="00902FE3">
        <w:rPr>
          <w:rFonts w:ascii="Times New Roman" w:hAnsi="Times New Roman" w:cs="Times New Roman"/>
          <w:sz w:val="28"/>
          <w:szCs w:val="28"/>
        </w:rPr>
        <w:t>Мустай</w:t>
      </w:r>
      <w:proofErr w:type="spellEnd"/>
      <w:r w:rsidRPr="00902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2FE3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902FE3">
        <w:rPr>
          <w:rFonts w:ascii="Times New Roman" w:hAnsi="Times New Roman" w:cs="Times New Roman"/>
          <w:sz w:val="28"/>
          <w:szCs w:val="28"/>
        </w:rPr>
        <w:t>», впервые построенный на российской верфи.</w:t>
      </w:r>
    </w:p>
    <w:p w:rsidR="00902FE3" w:rsidRPr="00902FE3" w:rsidRDefault="00902FE3" w:rsidP="008B44DF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 xml:space="preserve">Объем перевалки грузов за 8 месяцев 2020 года в </w:t>
      </w:r>
      <w:r w:rsidR="008B44DF">
        <w:rPr>
          <w:rFonts w:ascii="Times New Roman" w:hAnsi="Times New Roman" w:cs="Times New Roman"/>
          <w:sz w:val="28"/>
          <w:szCs w:val="28"/>
        </w:rPr>
        <w:t>морских портах сократился на 2,5</w:t>
      </w:r>
      <w:r w:rsidRPr="00902FE3">
        <w:rPr>
          <w:rFonts w:ascii="Times New Roman" w:hAnsi="Times New Roman" w:cs="Times New Roman"/>
          <w:sz w:val="28"/>
          <w:szCs w:val="28"/>
        </w:rPr>
        <w:t>%</w:t>
      </w:r>
      <w:r w:rsidR="00DC423F">
        <w:rPr>
          <w:rFonts w:ascii="Times New Roman" w:hAnsi="Times New Roman" w:cs="Times New Roman"/>
          <w:sz w:val="28"/>
          <w:szCs w:val="28"/>
        </w:rPr>
        <w:t>.</w:t>
      </w:r>
      <w:r w:rsidRPr="00902FE3">
        <w:rPr>
          <w:rFonts w:ascii="Times New Roman" w:hAnsi="Times New Roman" w:cs="Times New Roman"/>
          <w:sz w:val="28"/>
          <w:szCs w:val="28"/>
        </w:rPr>
        <w:t xml:space="preserve"> </w:t>
      </w:r>
      <w:r w:rsidR="00DC423F">
        <w:rPr>
          <w:rFonts w:ascii="Times New Roman" w:hAnsi="Times New Roman" w:cs="Times New Roman"/>
          <w:sz w:val="28"/>
          <w:szCs w:val="28"/>
        </w:rPr>
        <w:t>Э</w:t>
      </w:r>
      <w:r w:rsidRPr="00902FE3">
        <w:rPr>
          <w:rFonts w:ascii="Times New Roman" w:hAnsi="Times New Roman" w:cs="Times New Roman"/>
          <w:sz w:val="28"/>
          <w:szCs w:val="28"/>
        </w:rPr>
        <w:t>то обусловлено в основном высокой волатильностью биржевых цен на нефть и общемировым снижением потребления топлива.</w:t>
      </w:r>
      <w:r w:rsidR="008B44DF">
        <w:rPr>
          <w:rFonts w:ascii="Times New Roman" w:hAnsi="Times New Roman" w:cs="Times New Roman"/>
          <w:sz w:val="28"/>
          <w:szCs w:val="28"/>
        </w:rPr>
        <w:t xml:space="preserve"> </w:t>
      </w:r>
      <w:r w:rsidRPr="00902FE3">
        <w:rPr>
          <w:rFonts w:ascii="Times New Roman" w:hAnsi="Times New Roman" w:cs="Times New Roman"/>
          <w:sz w:val="28"/>
          <w:szCs w:val="28"/>
        </w:rPr>
        <w:t xml:space="preserve">Продолжается реализация инфраструктурных проектов. По итогам года производственные мощности морских портов увеличатся на 27 </w:t>
      </w:r>
      <w:proofErr w:type="gramStart"/>
      <w:r w:rsidRPr="00902FE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02FE3">
        <w:rPr>
          <w:rFonts w:ascii="Times New Roman" w:hAnsi="Times New Roman" w:cs="Times New Roman"/>
          <w:sz w:val="28"/>
          <w:szCs w:val="28"/>
        </w:rPr>
        <w:t xml:space="preserve"> тонн.</w:t>
      </w:r>
    </w:p>
    <w:p w:rsidR="00902FE3" w:rsidRPr="00902FE3" w:rsidRDefault="00141EC0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</w:t>
      </w:r>
      <w:r w:rsidR="00902FE3" w:rsidRPr="00902FE3">
        <w:rPr>
          <w:rFonts w:ascii="Times New Roman" w:hAnsi="Times New Roman" w:cs="Times New Roman"/>
          <w:sz w:val="28"/>
          <w:szCs w:val="28"/>
        </w:rPr>
        <w:t xml:space="preserve"> обустройство пунктов пропуска через государственную границу Российской Федерации. Открыты после завершения строительства, реконструкции и технического перевооружения семь пунктов пропуска.</w:t>
      </w:r>
    </w:p>
    <w:p w:rsidR="00902FE3" w:rsidRPr="00902FE3" w:rsidRDefault="00D43990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дорожному хозяйству. </w:t>
      </w:r>
      <w:r w:rsidR="00902FE3" w:rsidRPr="00902FE3">
        <w:rPr>
          <w:rFonts w:ascii="Times New Roman" w:hAnsi="Times New Roman" w:cs="Times New Roman"/>
          <w:sz w:val="28"/>
          <w:szCs w:val="28"/>
        </w:rPr>
        <w:t>Несмотря на эпидемиологические условия, практически не прекращались работы п</w:t>
      </w:r>
      <w:r w:rsidR="00DC423F">
        <w:rPr>
          <w:rFonts w:ascii="Times New Roman" w:hAnsi="Times New Roman" w:cs="Times New Roman"/>
          <w:sz w:val="28"/>
          <w:szCs w:val="28"/>
        </w:rPr>
        <w:t xml:space="preserve">о развитию дорожного хозяйства. </w:t>
      </w:r>
      <w:r w:rsidR="00902FE3" w:rsidRPr="00902FE3">
        <w:rPr>
          <w:rFonts w:ascii="Times New Roman" w:hAnsi="Times New Roman" w:cs="Times New Roman"/>
          <w:sz w:val="28"/>
          <w:szCs w:val="28"/>
        </w:rPr>
        <w:t>В августе открыта</w:t>
      </w:r>
      <w:r>
        <w:rPr>
          <w:rFonts w:ascii="Times New Roman" w:hAnsi="Times New Roman" w:cs="Times New Roman"/>
          <w:sz w:val="28"/>
          <w:szCs w:val="28"/>
        </w:rPr>
        <w:t xml:space="preserve"> автомобильная дорога «Таврида». </w:t>
      </w:r>
      <w:r w:rsidR="00902FE3" w:rsidRPr="00902FE3">
        <w:rPr>
          <w:rFonts w:ascii="Times New Roman" w:hAnsi="Times New Roman" w:cs="Times New Roman"/>
          <w:sz w:val="28"/>
          <w:szCs w:val="28"/>
        </w:rPr>
        <w:t xml:space="preserve">Теперь время в пути от Керчи до Севастополя занимает менее трех часов. </w:t>
      </w:r>
    </w:p>
    <w:p w:rsid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По итогам 2020 года будет построено и реконструировано более 540 км автомобильных дорог федеральног</w:t>
      </w:r>
      <w:r w:rsidR="009A2FD8">
        <w:rPr>
          <w:rFonts w:ascii="Times New Roman" w:hAnsi="Times New Roman" w:cs="Times New Roman"/>
          <w:sz w:val="28"/>
          <w:szCs w:val="28"/>
        </w:rPr>
        <w:t>о значения, в том числе более 20</w:t>
      </w:r>
      <w:r w:rsidRPr="00902FE3">
        <w:rPr>
          <w:rFonts w:ascii="Times New Roman" w:hAnsi="Times New Roman" w:cs="Times New Roman"/>
          <w:sz w:val="28"/>
          <w:szCs w:val="28"/>
        </w:rPr>
        <w:t xml:space="preserve">0 км на условиях ГЧП, </w:t>
      </w:r>
      <w:r w:rsidR="009A2FD8">
        <w:rPr>
          <w:rFonts w:ascii="Times New Roman" w:hAnsi="Times New Roman" w:cs="Times New Roman"/>
          <w:sz w:val="28"/>
          <w:szCs w:val="28"/>
        </w:rPr>
        <w:t>порядка</w:t>
      </w:r>
      <w:r w:rsidR="00E416FF">
        <w:rPr>
          <w:rFonts w:ascii="Times New Roman" w:hAnsi="Times New Roman" w:cs="Times New Roman"/>
          <w:sz w:val="28"/>
          <w:szCs w:val="28"/>
        </w:rPr>
        <w:t xml:space="preserve"> 1 700</w:t>
      </w:r>
      <w:r w:rsidR="009A2FD8">
        <w:rPr>
          <w:rFonts w:ascii="Times New Roman" w:hAnsi="Times New Roman" w:cs="Times New Roman"/>
          <w:sz w:val="28"/>
          <w:szCs w:val="28"/>
        </w:rPr>
        <w:t xml:space="preserve"> км</w:t>
      </w:r>
      <w:r w:rsidR="005B1F13">
        <w:rPr>
          <w:rFonts w:ascii="Times New Roman" w:hAnsi="Times New Roman" w:cs="Times New Roman"/>
          <w:sz w:val="28"/>
          <w:szCs w:val="28"/>
        </w:rPr>
        <w:t xml:space="preserve"> дорог регионального значения </w:t>
      </w:r>
      <w:r w:rsidRPr="00902FE3">
        <w:rPr>
          <w:rFonts w:ascii="Times New Roman" w:hAnsi="Times New Roman" w:cs="Times New Roman"/>
          <w:sz w:val="28"/>
          <w:szCs w:val="28"/>
        </w:rPr>
        <w:t>с федеральной поддержкой, 16 тыс. км − отремонтировано.</w:t>
      </w:r>
    </w:p>
    <w:p w:rsidR="00E416FF" w:rsidRDefault="00F01ABC" w:rsidP="007B71E6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ABC">
        <w:rPr>
          <w:rFonts w:ascii="Times New Roman" w:hAnsi="Times New Roman" w:cs="Times New Roman"/>
          <w:sz w:val="28"/>
          <w:szCs w:val="28"/>
        </w:rPr>
        <w:t>Регионам из резервного фонда Правительства в</w:t>
      </w:r>
      <w:r>
        <w:rPr>
          <w:rFonts w:ascii="Times New Roman" w:hAnsi="Times New Roman" w:cs="Times New Roman"/>
          <w:sz w:val="28"/>
          <w:szCs w:val="28"/>
        </w:rPr>
        <w:t xml:space="preserve">ыделены дополнительные 100 </w:t>
      </w:r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F01ABC">
        <w:rPr>
          <w:rFonts w:ascii="Times New Roman" w:hAnsi="Times New Roman" w:cs="Times New Roman"/>
          <w:sz w:val="28"/>
          <w:szCs w:val="28"/>
        </w:rPr>
        <w:t xml:space="preserve"> рублей на развитие инфраструктуры дорожного хозяйства.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 xml:space="preserve">В целях снижения логистических затрат российских экспортных товаров и повышения доходов от транзита через территорию Российской Федерации в настоящее время создается система эффективного использования и развития </w:t>
      </w:r>
      <w:r w:rsidR="00D326F5">
        <w:rPr>
          <w:rFonts w:ascii="Times New Roman" w:hAnsi="Times New Roman" w:cs="Times New Roman"/>
          <w:sz w:val="28"/>
          <w:szCs w:val="28"/>
        </w:rPr>
        <w:t>международных транспортных коридоров</w:t>
      </w:r>
      <w:r w:rsidRPr="00902FE3">
        <w:rPr>
          <w:rFonts w:ascii="Times New Roman" w:hAnsi="Times New Roman" w:cs="Times New Roman"/>
          <w:sz w:val="28"/>
          <w:szCs w:val="28"/>
        </w:rPr>
        <w:t>.</w:t>
      </w:r>
    </w:p>
    <w:p w:rsidR="00902FE3" w:rsidRPr="00902FE3" w:rsidRDefault="005B1F1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принято решение </w:t>
      </w:r>
      <w:r w:rsidR="00902FE3" w:rsidRPr="00902FE3">
        <w:rPr>
          <w:rFonts w:ascii="Times New Roman" w:hAnsi="Times New Roman" w:cs="Times New Roman"/>
          <w:sz w:val="28"/>
          <w:szCs w:val="28"/>
        </w:rPr>
        <w:t>о создании специализированной Дирекции, которая должна обеспечить скоординированные управленческие решения органов власти, институтов развития и бизнеса.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 xml:space="preserve">В настоящее время подготовлен проект маршрутной сети из 10 </w:t>
      </w:r>
      <w:r w:rsidR="00981BB2">
        <w:rPr>
          <w:rFonts w:ascii="Times New Roman" w:hAnsi="Times New Roman" w:cs="Times New Roman"/>
          <w:sz w:val="28"/>
          <w:szCs w:val="28"/>
        </w:rPr>
        <w:t xml:space="preserve">международных транспортных </w:t>
      </w:r>
      <w:r w:rsidRPr="00902FE3">
        <w:rPr>
          <w:rFonts w:ascii="Times New Roman" w:hAnsi="Times New Roman" w:cs="Times New Roman"/>
          <w:sz w:val="28"/>
          <w:szCs w:val="28"/>
        </w:rPr>
        <w:t>коридо</w:t>
      </w:r>
      <w:r w:rsidR="005B1F13">
        <w:rPr>
          <w:rFonts w:ascii="Times New Roman" w:hAnsi="Times New Roman" w:cs="Times New Roman"/>
          <w:sz w:val="28"/>
          <w:szCs w:val="28"/>
        </w:rPr>
        <w:t xml:space="preserve">ров. Планируем вынести его </w:t>
      </w:r>
      <w:r w:rsidRPr="00902FE3">
        <w:rPr>
          <w:rFonts w:ascii="Times New Roman" w:hAnsi="Times New Roman" w:cs="Times New Roman"/>
          <w:sz w:val="28"/>
          <w:szCs w:val="28"/>
        </w:rPr>
        <w:t>на рассмотрение Правительственной комиссии по транспорту в ноябре этого года. Среди наиболее важных коридоров можно выделить «</w:t>
      </w:r>
      <w:proofErr w:type="gramStart"/>
      <w:r w:rsidRPr="00902FE3">
        <w:rPr>
          <w:rFonts w:ascii="Times New Roman" w:hAnsi="Times New Roman" w:cs="Times New Roman"/>
          <w:sz w:val="28"/>
          <w:szCs w:val="28"/>
        </w:rPr>
        <w:t>Европа-Западный</w:t>
      </w:r>
      <w:proofErr w:type="gramEnd"/>
      <w:r w:rsidRPr="00902FE3">
        <w:rPr>
          <w:rFonts w:ascii="Times New Roman" w:hAnsi="Times New Roman" w:cs="Times New Roman"/>
          <w:sz w:val="28"/>
          <w:szCs w:val="28"/>
        </w:rPr>
        <w:t xml:space="preserve"> Китай», «Север-Юг», «</w:t>
      </w:r>
      <w:proofErr w:type="spellStart"/>
      <w:r w:rsidRPr="00902FE3">
        <w:rPr>
          <w:rFonts w:ascii="Times New Roman" w:hAnsi="Times New Roman" w:cs="Times New Roman"/>
          <w:sz w:val="28"/>
          <w:szCs w:val="28"/>
        </w:rPr>
        <w:t>Севморпуть</w:t>
      </w:r>
      <w:proofErr w:type="spellEnd"/>
      <w:r w:rsidRPr="00902FE3">
        <w:rPr>
          <w:rFonts w:ascii="Times New Roman" w:hAnsi="Times New Roman" w:cs="Times New Roman"/>
          <w:sz w:val="28"/>
          <w:szCs w:val="28"/>
        </w:rPr>
        <w:t>», Транссиб и БАМ.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 xml:space="preserve">Транспортному комплексу требуется высококлассный кадровый резерв, качественно новое поколение профессионалов. Необходимо системное </w:t>
      </w:r>
      <w:r w:rsidRPr="00902FE3">
        <w:rPr>
          <w:rFonts w:ascii="Times New Roman" w:hAnsi="Times New Roman" w:cs="Times New Roman"/>
          <w:sz w:val="28"/>
          <w:szCs w:val="28"/>
        </w:rPr>
        <w:lastRenderedPageBreak/>
        <w:t>обновление, перестройка образовательных программ и модели взаимодействия вузов с работодателями. Актуальными станут направ</w:t>
      </w:r>
      <w:r w:rsidR="007802B0">
        <w:rPr>
          <w:rFonts w:ascii="Times New Roman" w:hAnsi="Times New Roman" w:cs="Times New Roman"/>
          <w:sz w:val="28"/>
          <w:szCs w:val="28"/>
        </w:rPr>
        <w:t>ления, связанные с технологиями</w:t>
      </w:r>
      <w:r w:rsidRPr="00902FE3">
        <w:rPr>
          <w:rFonts w:ascii="Times New Roman" w:hAnsi="Times New Roman" w:cs="Times New Roman"/>
          <w:sz w:val="28"/>
          <w:szCs w:val="28"/>
        </w:rPr>
        <w:t xml:space="preserve"> искусственного интеллекта, большими данными, высокоскоростного наземного транспорта, транспортной безопасности, сохранения окружающей среды.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Концепция подготовки кадров для транспортного комплекса до 2035 года будет рассмотрена на сегодняшнем заседании.</w:t>
      </w:r>
    </w:p>
    <w:p w:rsidR="00902FE3" w:rsidRPr="00544037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037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Одним из важнейших направлений выхода на траекторию устойчивого эконо</w:t>
      </w:r>
      <w:r w:rsidR="005B1F13">
        <w:rPr>
          <w:rFonts w:ascii="Times New Roman" w:hAnsi="Times New Roman" w:cs="Times New Roman"/>
          <w:sz w:val="28"/>
          <w:szCs w:val="28"/>
        </w:rPr>
        <w:t xml:space="preserve">мического роста в соответствии </w:t>
      </w:r>
      <w:r w:rsidRPr="00902FE3">
        <w:rPr>
          <w:rFonts w:ascii="Times New Roman" w:hAnsi="Times New Roman" w:cs="Times New Roman"/>
          <w:sz w:val="28"/>
          <w:szCs w:val="28"/>
        </w:rPr>
        <w:t xml:space="preserve">с июльским Указом </w:t>
      </w:r>
      <w:r w:rsidRPr="004E30A1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4E30A1" w:rsidRPr="004E30A1">
        <w:rPr>
          <w:rFonts w:ascii="Times New Roman" w:hAnsi="Times New Roman" w:cs="Times New Roman"/>
          <w:sz w:val="28"/>
          <w:szCs w:val="28"/>
        </w:rPr>
        <w:t xml:space="preserve">№ 474 </w:t>
      </w:r>
      <w:r w:rsidRPr="004E30A1">
        <w:rPr>
          <w:rFonts w:ascii="Times New Roman" w:hAnsi="Times New Roman" w:cs="Times New Roman"/>
          <w:sz w:val="28"/>
          <w:szCs w:val="28"/>
        </w:rPr>
        <w:t>«О</w:t>
      </w:r>
      <w:r w:rsidRPr="00902FE3">
        <w:rPr>
          <w:rFonts w:ascii="Times New Roman" w:hAnsi="Times New Roman" w:cs="Times New Roman"/>
          <w:sz w:val="28"/>
          <w:szCs w:val="28"/>
        </w:rPr>
        <w:t xml:space="preserve"> национальных целях развития России до 2030 года» является запуск нового инвестиционного цикла, который предусматривает реализацию крупнейших инвестиционных проектов в сфере транспорта. Инструментом реализации этой задачи являются национальные проекты «Транспортная часть комплексного плана модернизации и расширения магистральной инфраструктуры» и «Безопасные и качественные автомобильные дороги».</w:t>
      </w:r>
    </w:p>
    <w:p w:rsidR="00902FE3" w:rsidRPr="00902FE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>На совершенствование нормативного обеспечения в сфере реконструкции, капитального ремонта и модернизации линейных объектов магистральной инфраструктуры направлен Федеральный закон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</w:t>
      </w:r>
      <w:r w:rsidR="008C1004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902FE3">
        <w:rPr>
          <w:rFonts w:ascii="Times New Roman" w:hAnsi="Times New Roman" w:cs="Times New Roman"/>
          <w:sz w:val="28"/>
          <w:szCs w:val="28"/>
        </w:rPr>
        <w:t>.</w:t>
      </w:r>
    </w:p>
    <w:p w:rsidR="00E40DA3" w:rsidRDefault="00902FE3" w:rsidP="00D8316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E3">
        <w:rPr>
          <w:rFonts w:ascii="Times New Roman" w:hAnsi="Times New Roman" w:cs="Times New Roman"/>
          <w:sz w:val="28"/>
          <w:szCs w:val="28"/>
        </w:rPr>
        <w:t xml:space="preserve">Сегодня мы работаем над переформатированием указанных национальных проектов, а также их пролонгацией до 2030 года. Подробно работа по данному направлению будет освещена во втором вопросе повестки. </w:t>
      </w:r>
    </w:p>
    <w:p w:rsidR="004E5EF7" w:rsidRPr="00902FE3" w:rsidRDefault="00902FE3" w:rsidP="00E40DA3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FE3">
        <w:rPr>
          <w:rFonts w:ascii="Times New Roman" w:hAnsi="Times New Roman" w:cs="Times New Roman"/>
          <w:sz w:val="28"/>
          <w:szCs w:val="28"/>
        </w:rPr>
        <w:t>В заключение хочу отметить, что выполнение поручений Президента Российской Федерации и реализация Общенационального плана действий, обеспечивающих восстановление занятости и доходов населения, рост экономики и долгосрочные структурные изменения, одобренного на заседании Правительства Российской Федерации, обеспечат выход транспортной отрасли на траекторию устойчивого роста к концу 2021 года и создадут условия для успешной реализации национальных проектов и позволят достигнуть поставленные цели к 2030</w:t>
      </w:r>
      <w:proofErr w:type="gramEnd"/>
      <w:r w:rsidRPr="00902FE3">
        <w:rPr>
          <w:rFonts w:ascii="Times New Roman" w:hAnsi="Times New Roman" w:cs="Times New Roman"/>
          <w:sz w:val="28"/>
          <w:szCs w:val="28"/>
        </w:rPr>
        <w:t xml:space="preserve"> году. </w:t>
      </w:r>
    </w:p>
    <w:sectPr w:rsidR="004E5EF7" w:rsidRPr="0090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E5"/>
    <w:rsid w:val="00006F8A"/>
    <w:rsid w:val="000502A8"/>
    <w:rsid w:val="00141EC0"/>
    <w:rsid w:val="001C2230"/>
    <w:rsid w:val="002E07FF"/>
    <w:rsid w:val="0035597A"/>
    <w:rsid w:val="003965D0"/>
    <w:rsid w:val="003D12DF"/>
    <w:rsid w:val="00453FD4"/>
    <w:rsid w:val="004A1C10"/>
    <w:rsid w:val="004E30A1"/>
    <w:rsid w:val="004E5EF7"/>
    <w:rsid w:val="004F37FC"/>
    <w:rsid w:val="00544037"/>
    <w:rsid w:val="005B1F13"/>
    <w:rsid w:val="007568C8"/>
    <w:rsid w:val="007802B0"/>
    <w:rsid w:val="007B71E6"/>
    <w:rsid w:val="007F37F2"/>
    <w:rsid w:val="00864A05"/>
    <w:rsid w:val="008B44DF"/>
    <w:rsid w:val="008C1004"/>
    <w:rsid w:val="00902FE3"/>
    <w:rsid w:val="00981BB2"/>
    <w:rsid w:val="009A2FD8"/>
    <w:rsid w:val="009A36E5"/>
    <w:rsid w:val="00A54E93"/>
    <w:rsid w:val="00C508BF"/>
    <w:rsid w:val="00C668BD"/>
    <w:rsid w:val="00CD1CD9"/>
    <w:rsid w:val="00D326F5"/>
    <w:rsid w:val="00D43990"/>
    <w:rsid w:val="00D83168"/>
    <w:rsid w:val="00DC423F"/>
    <w:rsid w:val="00DF1617"/>
    <w:rsid w:val="00E13296"/>
    <w:rsid w:val="00E2394B"/>
    <w:rsid w:val="00E40DA3"/>
    <w:rsid w:val="00E416FF"/>
    <w:rsid w:val="00F01ABC"/>
    <w:rsid w:val="00F84867"/>
    <w:rsid w:val="00FA255A"/>
    <w:rsid w:val="00FA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2020-10-09T06:47:00Z</dcterms:created>
  <dcterms:modified xsi:type="dcterms:W3CDTF">2020-10-09T13:17:00Z</dcterms:modified>
</cp:coreProperties>
</file>