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Анапа — г. Керчь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23436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Старотиторовская, А-290 Новороссийск - Керчь, 90км+327м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23159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Старотитаровская, Краснодарский край, Темрюкский р-н, ст. Старотитаровская, пер. Красноармейский,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Сенной, а/д «п. Сенной – ст. Тамань», 2км+408м (справа), 2км+358м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"Таманская автокасса", Краснодарский край, Темрюкский район, ст. Тамань, ул. Пушкина д..5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"п. Сенной - ст. Тамань"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Сенной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"п. Сенной - ст. Тамань"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Гермонасса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Гермонасса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"п. Сенной - ст. Тамань"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Сенной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"п. Сенной - ст. Тамань"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23436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23159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07:05; 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08:17; 16:24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16:22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08:45; 16:59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08:40; 16:54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09:10; 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10:30; 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10:59; 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10:54; 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11:25; 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11:23; 18:38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23159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23436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12:47; 19:55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12:45; 19:53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13:40; 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