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Лиски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Красное, Белгородская обл., Красненский р-н, с. Красное, ул. Октябрьская, д. 84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Лиски, Воронежская область, г. Лиски, ул. Коммунистическая, 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14.ОП.М3.Н-359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14.ОП.М3.К-57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Светличной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Н-2-19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К1-19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 47-19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К 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 В27-0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 10-14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 7-14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 39-14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 39-14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 7-14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 10-14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 В27-0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К 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 47-19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К1-19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Н-2-19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Светличной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14.ОП.М3.К-57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14.ОП.М3.Н-359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К-807;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