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55.86.005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Тюкалинск, Омская область, г. Тюкалинск, ул. Магистральная, 2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Крутинка, Омская область, рп Крутинка, ул. Крылова, 17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Абатское, Тюменская область, Абатский район, с. Абатское, ул. Цукановой, 87а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Ишим, Тюменская область. г. Ишим, ул. Иркутская,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 Вагай, Тюменская область, с. Вагай, ул. Ленина, 75а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п. Горноправдинск", 106 км автомобильной дороги "Иртыш"-автомобильная дорога г. Ханты-Мансийск-п. Горноправдинск- автомобильная дорога "Тюмень-Ханты -Мансийск"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ул.Цукановой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"Голышманово - Аромашево"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"Аромашево-Вагай"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"Тобольск-Вагай"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Вагай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Вагай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Вагай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"Тобольск-Вагай"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"Ханты-Мансийск – Горноправдинск"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Горноправдинск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