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Нижний Новгород — г. Саратов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810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03-06/2020/4663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