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03-06/2020/4479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Урюпинск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B771AE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Урюпинск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771AE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2020-09-10T14:47:00Z</dcterms:modified>
</cp:coreProperties>
</file>