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с. Цели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с. Целин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