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Сосенский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Сосенский, Калужская обл., г. Сосенский, ул. Горького,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Козельск, Калужская область, г. Козельск, ул. Дзержинского,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БК с. Перемышль, Калужская обл., с. Перемышль, ул. Республиканская, 52А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Детчино, а/д М-3 «Украина» Москва – Калуга – Брянск – граница с Украиной 143км+380м (справа), 143км+350м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Обнинск, Калужская область, г. Обнинск, ул. Железнодорожная,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 - Нижние Прыски"  - Сосенский - Шепелево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 - Нижние Прыски"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 - Нижние Прыски"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"Оптина Пустынь - Нижние Прыски"  - Сосенский - Шепелево-Старая Казачья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Воротынская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Трубникова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Р132 "Калуга-Тула-Михайлов-Рязань" обход г. Калуга от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