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21.05.2020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03-06/2020/3448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Курск — г. Белгород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Курск, Курская область, г. Курск, ул. 50 лет Октября, 114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пгт Медвенка, Курская область, пгт Медвенка, ул. Певнева, 100 Б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Обоянь, Курская область, г. Обоянь, ул. Ленина, 18 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Белгород, Белгородская область, г. Белгород, пр. Б. Хмельницкого, 160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50 лет Октября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Орловская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50 лет Октября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Дзержинского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Энгельса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Кулакова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Магистральная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Певнева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Медвенка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Курская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Луначарского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Б. Хмельницкого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Урожайная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Б. Хмельницкого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Б. Хмельницкого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Урожайная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Б. Хмельницкого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Луначарского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Курская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Певнева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Медвенка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Магистральная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Кулакова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Энгельса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Дзержинского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50 лет Октября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7.85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19:05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