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Чемал — г. Обь-2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Чемал, Республика Алтай, Чемальский р-н, с. Чемал, ул. Советская,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Барангол 492км, АД Р-256 "Чуйский тракт" Новосибирск - Барнаул-Горно-Алтайск – граница с Монголией (в границах Республики Алтай)  492км.+ 114м. (справа), 492км.+ 336м.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Соузга, АД Р-256 "Чуйский тракт" Новосибирск - Барнаул-Горно-Алтайск – граница с Монголией (в границах Республики Алтай)  456км.+ 378м. (справа), 456км.+ 328м.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Дубровка, АД Р-256 "Чуйский тракт" Новосибирск - Барнаул-Горно-Алтайск – граница с Монголией (в границах Республики Алтай)  450км.+977м. (слева), 451км.+009м.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Горно-Алтайск, Республика Алтай, г. Горно-Алтайск, пр. Коммунистический,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Долина Свободы, АД Р-256 "Чуйский тракт" Новосибирск - Барнаул-Горно-Алтайск – граница с Монголией 426км.+553м. (справа), 426км.+499м.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Суртайка, АД Р-256 "Чуйский тракт" Новосибирск - Барнаул-Горно-Алтайск – граница с Монголией 413км.+123м. (справа), 413км.+050м.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Быстрянка 406 км, АД Р-256 "Чуйский тракт" Новосибирск - Барнаул-Горно-Алтайск – граница с Монголией 406км.+134м. (справа), 406км.+260м.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Сростки, АД Р-256 "Чуйский тракт" Новосибирск - Барнаул-Горно-Алтайск – граница с Монголией 387км.+742м. (справа), 387км.+632м.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Верхкатунское, АД Р-256 "Чуйский тракт" Новосибирск - Барнаул-Горно-Алтайск – граница с Монголией с. Верхкатунское 367км.+516м. (справа), 367км.+477м.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Баюновские Ключи, АД Р-256 "Чуйский тракт" Новосибирск - Барнаул-Горно-Алтайск – граница с Монголией с. Баюновские Ключи 226км.+561м. (слева), 226км.+561м.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84К-116 Усть-Сема - Чемал - Куюс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Шукшина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Шубинский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Мостовой переход через р. Обь в г. Барнауле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Мостовой переход через р. Обь в г. Барнауле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