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03-06/2020/3290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Елец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Конь-Колодезь, а/д М-4 «Дон» «Москва – Воронеж – Ростов-на-Дону – Краснодар – Новороссийск», 457км+150м (справа), 457км+250м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Хлевное, Липецкая область, Хлевенский р-н, с. Хлевное, ул. Свободы, 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48072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Стародубовский, а/д М-4 «Дон» Москва – Воронеж – Ростов-на-Дону – Краснодар – Новороссийск, п. Стародубовский 443км+965м (справа), 444км+050м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Даньшино, а/д М-4 «Дон» Москва – Воронеж – Ростов-на-Дону – Краснодар – Новороссийск, с. Даньшино
438км+300м (справа), 436км+630м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48110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Уткино, а/д М-4 «Дон» Москва – Воронеж – Ростов-на-Дону – Краснодар – Новороссийск, с. Уткино 429км+250м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Задонск, Липецкая обл., г. Задонск, ул. Степанищева,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Екатериновка, а/д М-4 «Дон» «Москва – Воронеж – Ростов-на-Дону – Краснодар – Новороссийск», 398км+500м (справа), 398км+440м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№1 г. Елец, Липецкая обл., г. Елец, ул. Задонская, 1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Елец, Липецкая обл., г. Елец, Московское шоссе, 3В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Конь-Колодезь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Стародубовский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Даньшино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Даньшино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Уткино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Екатериновка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Задонская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48072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48110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48110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48072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