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03К-002 "г.Краснодар-г.Кропоткин-граница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"Джугба-Сочи-граница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"Джугба-Сочи-граница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03К-002 "г.Краснодар-г.Кропоткин-граница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