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Тетюши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"Тетюши-Большие Тарханы-Ундоры"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"Тетюши-Большие Тарханы-Ундоры"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08:00; 12:00; 16:00 (доп)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 (доп)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09:55; 13:55;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09:50; 13:50; 17:50 (доп)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08:21; 10:21; 14:21; 18:26 (доп)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10:20; 14:20; 18:25 (доп)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10:40; 14:40; 18:40 (доп)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(доп)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11:00; 15:00; 19:00 (доп)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12:00; 17:43; 19:15 (доп)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 (доп)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10:01; 12:51; 18:21; 20:01 (доп)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12:50; 18:20; 20:00 (доп)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10:35; 12:25; 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12:20; 18:50; 20:30 (доп)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(доп)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12:10; 18:40; 20:20 (доп)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