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07F69838" w:rsidR="00C55E5B" w:rsidRPr="00730C5E" w:rsidRDefault="00AC3F30" w:rsidP="00E754AE">
      <w:pPr>
        <w:jc w:val="center"/>
        <w:rPr>
          <w:b/>
          <w:color w:val="0000FF"/>
          <w:sz w:val="32"/>
          <w:szCs w:val="32"/>
        </w:rPr>
      </w:pPr>
      <w:r>
        <w:rPr>
          <w:b/>
          <w:color w:val="0000FF"/>
          <w:sz w:val="32"/>
          <w:szCs w:val="32"/>
        </w:rPr>
        <w:t>28 МАЯ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E754AE">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1C6171">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702BE156" w14:textId="6A20C9A3" w:rsidR="0069256E" w:rsidRPr="0011082C"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3666645" w:history="1">
        <w:r w:rsidR="0069256E" w:rsidRPr="00FF1D96">
          <w:rPr>
            <w:rStyle w:val="a9"/>
            <w:noProof/>
          </w:rPr>
          <w:t>ПРАЙМ; 2020.28.05; КАБМИН РФ ОБСУДИТ СУБСИДИИ АЭРОПОРТАМ НА КОМПЕНСАЦИЮ СНИЖЕНИЯ ДОХОДОВ ИЗ-ЗА КОРОНАВИРУСА</w:t>
        </w:r>
        <w:r w:rsidR="0069256E">
          <w:rPr>
            <w:noProof/>
            <w:webHidden/>
          </w:rPr>
          <w:tab/>
        </w:r>
        <w:r w:rsidR="0069256E">
          <w:rPr>
            <w:noProof/>
            <w:webHidden/>
          </w:rPr>
          <w:fldChar w:fldCharType="begin"/>
        </w:r>
        <w:r w:rsidR="0069256E">
          <w:rPr>
            <w:noProof/>
            <w:webHidden/>
          </w:rPr>
          <w:instrText xml:space="preserve"> PAGEREF _Toc43666645 \h </w:instrText>
        </w:r>
        <w:r w:rsidR="0069256E">
          <w:rPr>
            <w:noProof/>
            <w:webHidden/>
          </w:rPr>
        </w:r>
        <w:r w:rsidR="0069256E">
          <w:rPr>
            <w:noProof/>
            <w:webHidden/>
          </w:rPr>
          <w:fldChar w:fldCharType="separate"/>
        </w:r>
        <w:r w:rsidR="007B6166">
          <w:rPr>
            <w:noProof/>
            <w:webHidden/>
          </w:rPr>
          <w:t>4</w:t>
        </w:r>
        <w:r w:rsidR="0069256E">
          <w:rPr>
            <w:noProof/>
            <w:webHidden/>
          </w:rPr>
          <w:fldChar w:fldCharType="end"/>
        </w:r>
      </w:hyperlink>
    </w:p>
    <w:p w14:paraId="5E7085EB" w14:textId="38F7434A" w:rsidR="0069256E" w:rsidRPr="0011082C" w:rsidRDefault="0069256E">
      <w:pPr>
        <w:pStyle w:val="32"/>
        <w:tabs>
          <w:tab w:val="right" w:leader="dot" w:pos="9345"/>
        </w:tabs>
        <w:rPr>
          <w:rFonts w:ascii="Calibri" w:hAnsi="Calibri"/>
          <w:noProof/>
          <w:sz w:val="22"/>
        </w:rPr>
      </w:pPr>
      <w:hyperlink w:anchor="_Toc43666646" w:history="1">
        <w:r w:rsidRPr="00FF1D96">
          <w:rPr>
            <w:rStyle w:val="a9"/>
            <w:noProof/>
          </w:rPr>
          <w:t>ТАСС; 2020.27.05; МИШУСТИН ПОРУЧИЛ ДОЛОЖИТЬ О ХОДЕ ВОССТАНОВИТЕЛЬНЫХ РАБОТ В ИРКУТСКОЙ ОБЛАСТИ</w:t>
        </w:r>
        <w:r>
          <w:rPr>
            <w:noProof/>
            <w:webHidden/>
          </w:rPr>
          <w:tab/>
        </w:r>
        <w:r>
          <w:rPr>
            <w:noProof/>
            <w:webHidden/>
          </w:rPr>
          <w:fldChar w:fldCharType="begin"/>
        </w:r>
        <w:r>
          <w:rPr>
            <w:noProof/>
            <w:webHidden/>
          </w:rPr>
          <w:instrText xml:space="preserve"> PAGEREF _Toc43666646 \h </w:instrText>
        </w:r>
        <w:r>
          <w:rPr>
            <w:noProof/>
            <w:webHidden/>
          </w:rPr>
        </w:r>
        <w:r>
          <w:rPr>
            <w:noProof/>
            <w:webHidden/>
          </w:rPr>
          <w:fldChar w:fldCharType="separate"/>
        </w:r>
        <w:r w:rsidR="007B6166">
          <w:rPr>
            <w:noProof/>
            <w:webHidden/>
          </w:rPr>
          <w:t>4</w:t>
        </w:r>
        <w:r>
          <w:rPr>
            <w:noProof/>
            <w:webHidden/>
          </w:rPr>
          <w:fldChar w:fldCharType="end"/>
        </w:r>
      </w:hyperlink>
    </w:p>
    <w:p w14:paraId="1DCE74F2" w14:textId="42F5E2D0" w:rsidR="0069256E" w:rsidRPr="0011082C" w:rsidRDefault="0069256E">
      <w:pPr>
        <w:pStyle w:val="32"/>
        <w:tabs>
          <w:tab w:val="right" w:leader="dot" w:pos="9345"/>
        </w:tabs>
        <w:rPr>
          <w:rFonts w:ascii="Calibri" w:hAnsi="Calibri"/>
          <w:noProof/>
          <w:sz w:val="22"/>
        </w:rPr>
      </w:pPr>
      <w:hyperlink w:anchor="_Toc43666647" w:history="1">
        <w:r w:rsidRPr="00FF1D96">
          <w:rPr>
            <w:rStyle w:val="a9"/>
            <w:noProof/>
          </w:rPr>
          <w:t>ПРАЙМ; 2020.27.05; ХАБАРОВСКИЙ КРАЙ ПОЛУЧИТ 356 МЛН РУБ НА ВОССТАНОВЛЕНИЕ ДОРОГ И МОСТОВ ПОСЛЕ ПАВОДКА 2019 Г</w:t>
        </w:r>
        <w:r>
          <w:rPr>
            <w:noProof/>
            <w:webHidden/>
          </w:rPr>
          <w:tab/>
        </w:r>
        <w:r>
          <w:rPr>
            <w:noProof/>
            <w:webHidden/>
          </w:rPr>
          <w:fldChar w:fldCharType="begin"/>
        </w:r>
        <w:r>
          <w:rPr>
            <w:noProof/>
            <w:webHidden/>
          </w:rPr>
          <w:instrText xml:space="preserve"> PAGEREF _Toc43666647 \h </w:instrText>
        </w:r>
        <w:r>
          <w:rPr>
            <w:noProof/>
            <w:webHidden/>
          </w:rPr>
        </w:r>
        <w:r>
          <w:rPr>
            <w:noProof/>
            <w:webHidden/>
          </w:rPr>
          <w:fldChar w:fldCharType="separate"/>
        </w:r>
        <w:r w:rsidR="007B6166">
          <w:rPr>
            <w:noProof/>
            <w:webHidden/>
          </w:rPr>
          <w:t>5</w:t>
        </w:r>
        <w:r>
          <w:rPr>
            <w:noProof/>
            <w:webHidden/>
          </w:rPr>
          <w:fldChar w:fldCharType="end"/>
        </w:r>
      </w:hyperlink>
    </w:p>
    <w:p w14:paraId="146922F6" w14:textId="3A33E167" w:rsidR="0069256E" w:rsidRPr="0011082C" w:rsidRDefault="0069256E">
      <w:pPr>
        <w:pStyle w:val="32"/>
        <w:tabs>
          <w:tab w:val="right" w:leader="dot" w:pos="9345"/>
        </w:tabs>
        <w:rPr>
          <w:rFonts w:ascii="Calibri" w:hAnsi="Calibri"/>
          <w:noProof/>
          <w:sz w:val="22"/>
        </w:rPr>
      </w:pPr>
      <w:hyperlink w:anchor="_Toc43666648" w:history="1">
        <w:r w:rsidRPr="00FF1D96">
          <w:rPr>
            <w:rStyle w:val="a9"/>
            <w:noProof/>
          </w:rPr>
          <w:t>ТАСС; 2020.27.05; ПРАВИТЕЛЬСТВО ОБЪЕДИНИЛО ДОЛЖНОСТИ ГЛАВЫ РОСЖЕЛДОРА И ПРОФИЛЬНОГО ЗАММИНИСТРА ТРАНСПОРТА</w:t>
        </w:r>
        <w:r>
          <w:rPr>
            <w:noProof/>
            <w:webHidden/>
          </w:rPr>
          <w:tab/>
        </w:r>
        <w:r>
          <w:rPr>
            <w:noProof/>
            <w:webHidden/>
          </w:rPr>
          <w:fldChar w:fldCharType="begin"/>
        </w:r>
        <w:r>
          <w:rPr>
            <w:noProof/>
            <w:webHidden/>
          </w:rPr>
          <w:instrText xml:space="preserve"> PAGEREF _Toc43666648 \h </w:instrText>
        </w:r>
        <w:r>
          <w:rPr>
            <w:noProof/>
            <w:webHidden/>
          </w:rPr>
        </w:r>
        <w:r>
          <w:rPr>
            <w:noProof/>
            <w:webHidden/>
          </w:rPr>
          <w:fldChar w:fldCharType="separate"/>
        </w:r>
        <w:r w:rsidR="007B6166">
          <w:rPr>
            <w:noProof/>
            <w:webHidden/>
          </w:rPr>
          <w:t>5</w:t>
        </w:r>
        <w:r>
          <w:rPr>
            <w:noProof/>
            <w:webHidden/>
          </w:rPr>
          <w:fldChar w:fldCharType="end"/>
        </w:r>
      </w:hyperlink>
    </w:p>
    <w:p w14:paraId="206EEFF1" w14:textId="03C73DC7" w:rsidR="0069256E" w:rsidRPr="0011082C" w:rsidRDefault="0069256E">
      <w:pPr>
        <w:pStyle w:val="32"/>
        <w:tabs>
          <w:tab w:val="right" w:leader="dot" w:pos="9345"/>
        </w:tabs>
        <w:rPr>
          <w:rFonts w:ascii="Calibri" w:hAnsi="Calibri"/>
          <w:noProof/>
          <w:sz w:val="22"/>
        </w:rPr>
      </w:pPr>
      <w:hyperlink w:anchor="_Toc43666649" w:history="1">
        <w:r w:rsidRPr="00FF1D96">
          <w:rPr>
            <w:rStyle w:val="a9"/>
            <w:noProof/>
          </w:rPr>
          <w:t>ГТРК АМУР; 2020.27.05; ДОРОЖНИКИ ЗА НОЧЬ ЗАВЕРШИЛИ РЕМОНТ БЛАГОВЕЩЕНСКОГО МОСТА ЧЕРЕЗ ЗЕЮ</w:t>
        </w:r>
        <w:r>
          <w:rPr>
            <w:noProof/>
            <w:webHidden/>
          </w:rPr>
          <w:tab/>
        </w:r>
        <w:r>
          <w:rPr>
            <w:noProof/>
            <w:webHidden/>
          </w:rPr>
          <w:fldChar w:fldCharType="begin"/>
        </w:r>
        <w:r>
          <w:rPr>
            <w:noProof/>
            <w:webHidden/>
          </w:rPr>
          <w:instrText xml:space="preserve"> PAGEREF _Toc43666649 \h </w:instrText>
        </w:r>
        <w:r>
          <w:rPr>
            <w:noProof/>
            <w:webHidden/>
          </w:rPr>
        </w:r>
        <w:r>
          <w:rPr>
            <w:noProof/>
            <w:webHidden/>
          </w:rPr>
          <w:fldChar w:fldCharType="separate"/>
        </w:r>
        <w:r w:rsidR="007B6166">
          <w:rPr>
            <w:noProof/>
            <w:webHidden/>
          </w:rPr>
          <w:t>6</w:t>
        </w:r>
        <w:r>
          <w:rPr>
            <w:noProof/>
            <w:webHidden/>
          </w:rPr>
          <w:fldChar w:fldCharType="end"/>
        </w:r>
      </w:hyperlink>
    </w:p>
    <w:p w14:paraId="5AF7A958" w14:textId="5A06A1EE" w:rsidR="0069256E" w:rsidRPr="0011082C" w:rsidRDefault="0069256E">
      <w:pPr>
        <w:pStyle w:val="32"/>
        <w:tabs>
          <w:tab w:val="right" w:leader="dot" w:pos="9345"/>
        </w:tabs>
        <w:rPr>
          <w:rFonts w:ascii="Calibri" w:hAnsi="Calibri"/>
          <w:noProof/>
          <w:sz w:val="22"/>
        </w:rPr>
      </w:pPr>
      <w:hyperlink w:anchor="_Toc43666650" w:history="1">
        <w:r w:rsidRPr="00FF1D96">
          <w:rPr>
            <w:rStyle w:val="a9"/>
            <w:noProof/>
          </w:rPr>
          <w:t>РОССИЙСКАЯ ГАЗЕТА; ИГНАТОВА ОЛЬГА, ГАЙВА ЕВГЕНИЙ; 2020.28.05; КРЕСЛА ПЕРЕДВИЖЕНИЯ; МИНТРАНС ОПРЕДЕЛИЛСЯ, НА КАКИХ ВИДАХ ТРАНСПОРТА ПАССАЖИРОВ БУДУТ РАССАЖИВАТЬ ЧЕРЕЗ ОДНОГО</w:t>
        </w:r>
        <w:r>
          <w:rPr>
            <w:noProof/>
            <w:webHidden/>
          </w:rPr>
          <w:tab/>
        </w:r>
        <w:r>
          <w:rPr>
            <w:noProof/>
            <w:webHidden/>
          </w:rPr>
          <w:fldChar w:fldCharType="begin"/>
        </w:r>
        <w:r>
          <w:rPr>
            <w:noProof/>
            <w:webHidden/>
          </w:rPr>
          <w:instrText xml:space="preserve"> PAGEREF _Toc43666650 \h </w:instrText>
        </w:r>
        <w:r>
          <w:rPr>
            <w:noProof/>
            <w:webHidden/>
          </w:rPr>
        </w:r>
        <w:r>
          <w:rPr>
            <w:noProof/>
            <w:webHidden/>
          </w:rPr>
          <w:fldChar w:fldCharType="separate"/>
        </w:r>
        <w:r w:rsidR="007B6166">
          <w:rPr>
            <w:noProof/>
            <w:webHidden/>
          </w:rPr>
          <w:t>6</w:t>
        </w:r>
        <w:r>
          <w:rPr>
            <w:noProof/>
            <w:webHidden/>
          </w:rPr>
          <w:fldChar w:fldCharType="end"/>
        </w:r>
      </w:hyperlink>
    </w:p>
    <w:p w14:paraId="6A288908" w14:textId="63646D01" w:rsidR="0069256E" w:rsidRPr="0011082C" w:rsidRDefault="0069256E">
      <w:pPr>
        <w:pStyle w:val="32"/>
        <w:tabs>
          <w:tab w:val="right" w:leader="dot" w:pos="9345"/>
        </w:tabs>
        <w:rPr>
          <w:rFonts w:ascii="Calibri" w:hAnsi="Calibri"/>
          <w:noProof/>
          <w:sz w:val="22"/>
        </w:rPr>
      </w:pPr>
      <w:hyperlink w:anchor="_Toc43666651" w:history="1">
        <w:r w:rsidRPr="00FF1D96">
          <w:rPr>
            <w:rStyle w:val="a9"/>
            <w:noProof/>
          </w:rPr>
          <w:t>РИА НОВОСТИ; 2020.27.05; МИНТРАНС ОПУБЛИКОВАЛ РЕКОМЕНДАЦИИ ПАССАЖИРАМ НА ФОНЕ СНЯТИЯ ОГРАНИЧЕНИЙ</w:t>
        </w:r>
        <w:r>
          <w:rPr>
            <w:noProof/>
            <w:webHidden/>
          </w:rPr>
          <w:tab/>
        </w:r>
        <w:r>
          <w:rPr>
            <w:noProof/>
            <w:webHidden/>
          </w:rPr>
          <w:fldChar w:fldCharType="begin"/>
        </w:r>
        <w:r>
          <w:rPr>
            <w:noProof/>
            <w:webHidden/>
          </w:rPr>
          <w:instrText xml:space="preserve"> PAGEREF _Toc43666651 \h </w:instrText>
        </w:r>
        <w:r>
          <w:rPr>
            <w:noProof/>
            <w:webHidden/>
          </w:rPr>
        </w:r>
        <w:r>
          <w:rPr>
            <w:noProof/>
            <w:webHidden/>
          </w:rPr>
          <w:fldChar w:fldCharType="separate"/>
        </w:r>
        <w:r w:rsidR="007B6166">
          <w:rPr>
            <w:noProof/>
            <w:webHidden/>
          </w:rPr>
          <w:t>7</w:t>
        </w:r>
        <w:r>
          <w:rPr>
            <w:noProof/>
            <w:webHidden/>
          </w:rPr>
          <w:fldChar w:fldCharType="end"/>
        </w:r>
      </w:hyperlink>
    </w:p>
    <w:p w14:paraId="301DDF9C" w14:textId="5FF79C5A" w:rsidR="0069256E" w:rsidRPr="0011082C" w:rsidRDefault="0069256E">
      <w:pPr>
        <w:pStyle w:val="32"/>
        <w:tabs>
          <w:tab w:val="right" w:leader="dot" w:pos="9345"/>
        </w:tabs>
        <w:rPr>
          <w:rFonts w:ascii="Calibri" w:hAnsi="Calibri"/>
          <w:noProof/>
          <w:sz w:val="22"/>
        </w:rPr>
      </w:pPr>
      <w:hyperlink w:anchor="_Toc43666652" w:history="1">
        <w:r w:rsidRPr="00FF1D96">
          <w:rPr>
            <w:rStyle w:val="a9"/>
            <w:noProof/>
          </w:rPr>
          <w:t>КОММЕРСАНТЪ ПРИЛОЖЕНИЕ; АЛЕКСАНДРА МЕРЦАЛОВА; 2020.28.05; ТУРИЗМ. ПЕРЕЗАГРУЗКА; В РОССИИ НАЧИНАЕТСЯ КУРОРТНЫЙ СЕЗОН</w:t>
        </w:r>
        <w:r>
          <w:rPr>
            <w:noProof/>
            <w:webHidden/>
          </w:rPr>
          <w:tab/>
        </w:r>
        <w:r>
          <w:rPr>
            <w:noProof/>
            <w:webHidden/>
          </w:rPr>
          <w:fldChar w:fldCharType="begin"/>
        </w:r>
        <w:r>
          <w:rPr>
            <w:noProof/>
            <w:webHidden/>
          </w:rPr>
          <w:instrText xml:space="preserve"> PAGEREF _Toc43666652 \h </w:instrText>
        </w:r>
        <w:r>
          <w:rPr>
            <w:noProof/>
            <w:webHidden/>
          </w:rPr>
        </w:r>
        <w:r>
          <w:rPr>
            <w:noProof/>
            <w:webHidden/>
          </w:rPr>
          <w:fldChar w:fldCharType="separate"/>
        </w:r>
        <w:r w:rsidR="007B6166">
          <w:rPr>
            <w:noProof/>
            <w:webHidden/>
          </w:rPr>
          <w:t>9</w:t>
        </w:r>
        <w:r>
          <w:rPr>
            <w:noProof/>
            <w:webHidden/>
          </w:rPr>
          <w:fldChar w:fldCharType="end"/>
        </w:r>
      </w:hyperlink>
    </w:p>
    <w:p w14:paraId="05182623" w14:textId="6A2E3ADE" w:rsidR="0069256E" w:rsidRPr="0011082C" w:rsidRDefault="0069256E">
      <w:pPr>
        <w:pStyle w:val="32"/>
        <w:tabs>
          <w:tab w:val="right" w:leader="dot" w:pos="9345"/>
        </w:tabs>
        <w:rPr>
          <w:rFonts w:ascii="Calibri" w:hAnsi="Calibri"/>
          <w:noProof/>
          <w:sz w:val="22"/>
        </w:rPr>
      </w:pPr>
      <w:hyperlink w:anchor="_Toc43666653" w:history="1">
        <w:r w:rsidRPr="00FF1D96">
          <w:rPr>
            <w:rStyle w:val="a9"/>
            <w:noProof/>
          </w:rPr>
          <w:t>КОММЕРСАНТЪ; АЛЕКСАНДРА МЕРЦАЛОВА; 2020.28.05; ТУР, ТРУД, МАЙ; ЧИСЛО ДЕЛОВЫХ ПОЕЗДОК ПО РОССИИ НАЧАЛО МЕДЛЕННО РАСТИ</w:t>
        </w:r>
        <w:r>
          <w:rPr>
            <w:noProof/>
            <w:webHidden/>
          </w:rPr>
          <w:tab/>
        </w:r>
        <w:r>
          <w:rPr>
            <w:noProof/>
            <w:webHidden/>
          </w:rPr>
          <w:fldChar w:fldCharType="begin"/>
        </w:r>
        <w:r>
          <w:rPr>
            <w:noProof/>
            <w:webHidden/>
          </w:rPr>
          <w:instrText xml:space="preserve"> PAGEREF _Toc43666653 \h </w:instrText>
        </w:r>
        <w:r>
          <w:rPr>
            <w:noProof/>
            <w:webHidden/>
          </w:rPr>
        </w:r>
        <w:r>
          <w:rPr>
            <w:noProof/>
            <w:webHidden/>
          </w:rPr>
          <w:fldChar w:fldCharType="separate"/>
        </w:r>
        <w:r w:rsidR="007B6166">
          <w:rPr>
            <w:noProof/>
            <w:webHidden/>
          </w:rPr>
          <w:t>10</w:t>
        </w:r>
        <w:r>
          <w:rPr>
            <w:noProof/>
            <w:webHidden/>
          </w:rPr>
          <w:fldChar w:fldCharType="end"/>
        </w:r>
      </w:hyperlink>
    </w:p>
    <w:p w14:paraId="0A7BC49D" w14:textId="1BC4D6CE" w:rsidR="0069256E" w:rsidRPr="0011082C" w:rsidRDefault="0069256E">
      <w:pPr>
        <w:pStyle w:val="32"/>
        <w:tabs>
          <w:tab w:val="right" w:leader="dot" w:pos="9345"/>
        </w:tabs>
        <w:rPr>
          <w:rFonts w:ascii="Calibri" w:hAnsi="Calibri"/>
          <w:noProof/>
          <w:sz w:val="22"/>
        </w:rPr>
      </w:pPr>
      <w:hyperlink w:anchor="_Toc43666654" w:history="1">
        <w:r w:rsidRPr="00FF1D96">
          <w:rPr>
            <w:rStyle w:val="a9"/>
            <w:noProof/>
          </w:rPr>
          <w:t>ВЕДОМОСТИ; АЛЕКСАНДР ВОРОБЬЕВ; 2020.27.05; «АЭРОЭКСПРЕСС» В ИЮНЕ ПОЧТИ ВДВОЕ СНИЗИТ СТОИМОСТЬ БИЛЕТОВ; ПЕРЕВОЗКИ КОМПАНИИ В АПРЕЛЕ УПАЛИ В 30 РАЗ ИЗ-ЗА КОРОНАВИРУСА</w:t>
        </w:r>
        <w:r>
          <w:rPr>
            <w:noProof/>
            <w:webHidden/>
          </w:rPr>
          <w:tab/>
        </w:r>
        <w:r>
          <w:rPr>
            <w:noProof/>
            <w:webHidden/>
          </w:rPr>
          <w:fldChar w:fldCharType="begin"/>
        </w:r>
        <w:r>
          <w:rPr>
            <w:noProof/>
            <w:webHidden/>
          </w:rPr>
          <w:instrText xml:space="preserve"> PAGEREF _Toc43666654 \h </w:instrText>
        </w:r>
        <w:r>
          <w:rPr>
            <w:noProof/>
            <w:webHidden/>
          </w:rPr>
        </w:r>
        <w:r>
          <w:rPr>
            <w:noProof/>
            <w:webHidden/>
          </w:rPr>
          <w:fldChar w:fldCharType="separate"/>
        </w:r>
        <w:r w:rsidR="007B6166">
          <w:rPr>
            <w:noProof/>
            <w:webHidden/>
          </w:rPr>
          <w:t>11</w:t>
        </w:r>
        <w:r>
          <w:rPr>
            <w:noProof/>
            <w:webHidden/>
          </w:rPr>
          <w:fldChar w:fldCharType="end"/>
        </w:r>
      </w:hyperlink>
    </w:p>
    <w:p w14:paraId="493281D8" w14:textId="3C3C9210" w:rsidR="0069256E" w:rsidRPr="0011082C" w:rsidRDefault="0069256E">
      <w:pPr>
        <w:pStyle w:val="32"/>
        <w:tabs>
          <w:tab w:val="right" w:leader="dot" w:pos="9345"/>
        </w:tabs>
        <w:rPr>
          <w:rFonts w:ascii="Calibri" w:hAnsi="Calibri"/>
          <w:noProof/>
          <w:sz w:val="22"/>
        </w:rPr>
      </w:pPr>
      <w:hyperlink w:anchor="_Toc43666655" w:history="1">
        <w:r w:rsidRPr="00FF1D96">
          <w:rPr>
            <w:rStyle w:val="a9"/>
            <w:noProof/>
          </w:rPr>
          <w:t>ВЕДОМОСТИ; ОЛЬГА АДАМЧУК. ЕКАТЕРИНА МЕРЕМИНСКАЯ; 2020.28.05; КОМПАНИИ ВЭБА И РОТЕНБЕРГА МОГУТ БЕЗ КОНКУРСА ПОЛУЧИТЬ ГОСКОНТРАКТЫ НА 140 МЛРД РУБЛЕЙ; ВЛАСТИ ГОТОВЫ ОТДАТЬ ИМ СТРОИТЕЛЬСТВО БОЛЬШИХ ДОРОГ</w:t>
        </w:r>
        <w:r>
          <w:rPr>
            <w:noProof/>
            <w:webHidden/>
          </w:rPr>
          <w:tab/>
        </w:r>
        <w:r>
          <w:rPr>
            <w:noProof/>
            <w:webHidden/>
          </w:rPr>
          <w:fldChar w:fldCharType="begin"/>
        </w:r>
        <w:r>
          <w:rPr>
            <w:noProof/>
            <w:webHidden/>
          </w:rPr>
          <w:instrText xml:space="preserve"> PAGEREF _Toc43666655 \h </w:instrText>
        </w:r>
        <w:r>
          <w:rPr>
            <w:noProof/>
            <w:webHidden/>
          </w:rPr>
        </w:r>
        <w:r>
          <w:rPr>
            <w:noProof/>
            <w:webHidden/>
          </w:rPr>
          <w:fldChar w:fldCharType="separate"/>
        </w:r>
        <w:r w:rsidR="007B6166">
          <w:rPr>
            <w:noProof/>
            <w:webHidden/>
          </w:rPr>
          <w:t>12</w:t>
        </w:r>
        <w:r>
          <w:rPr>
            <w:noProof/>
            <w:webHidden/>
          </w:rPr>
          <w:fldChar w:fldCharType="end"/>
        </w:r>
      </w:hyperlink>
    </w:p>
    <w:p w14:paraId="31AC07E6" w14:textId="21490109" w:rsidR="0069256E" w:rsidRPr="0011082C" w:rsidRDefault="0069256E">
      <w:pPr>
        <w:pStyle w:val="32"/>
        <w:tabs>
          <w:tab w:val="right" w:leader="dot" w:pos="9345"/>
        </w:tabs>
        <w:rPr>
          <w:rFonts w:ascii="Calibri" w:hAnsi="Calibri"/>
          <w:noProof/>
          <w:sz w:val="22"/>
        </w:rPr>
      </w:pPr>
      <w:hyperlink w:anchor="_Toc43666656" w:history="1">
        <w:r w:rsidRPr="00FF1D96">
          <w:rPr>
            <w:rStyle w:val="a9"/>
            <w:noProof/>
          </w:rPr>
          <w:t>ВЕДОМОСТИ; ЕЛЕНА МУХАМЕТШИНА; 2020.28.05; АРХАНГЕЛЬСКАЯ ОБЛАСТЬ И НЕНЕЦКИЙ ОКРУГ ОТКЛАДЫВАЮТ ОБЪЕДИНЕНИЕ; РЕФЕРЕНДУМА О СЛИЯНИИ ДВУХ РЕГИОНОВ В ЭТОМ ГОДУ НЕ БУДЕТ</w:t>
        </w:r>
        <w:r>
          <w:rPr>
            <w:noProof/>
            <w:webHidden/>
          </w:rPr>
          <w:tab/>
        </w:r>
        <w:r>
          <w:rPr>
            <w:noProof/>
            <w:webHidden/>
          </w:rPr>
          <w:fldChar w:fldCharType="begin"/>
        </w:r>
        <w:r>
          <w:rPr>
            <w:noProof/>
            <w:webHidden/>
          </w:rPr>
          <w:instrText xml:space="preserve"> PAGEREF _Toc43666656 \h </w:instrText>
        </w:r>
        <w:r>
          <w:rPr>
            <w:noProof/>
            <w:webHidden/>
          </w:rPr>
        </w:r>
        <w:r>
          <w:rPr>
            <w:noProof/>
            <w:webHidden/>
          </w:rPr>
          <w:fldChar w:fldCharType="separate"/>
        </w:r>
        <w:r w:rsidR="007B6166">
          <w:rPr>
            <w:noProof/>
            <w:webHidden/>
          </w:rPr>
          <w:t>14</w:t>
        </w:r>
        <w:r>
          <w:rPr>
            <w:noProof/>
            <w:webHidden/>
          </w:rPr>
          <w:fldChar w:fldCharType="end"/>
        </w:r>
      </w:hyperlink>
    </w:p>
    <w:p w14:paraId="2FB7C086" w14:textId="4FC96BA4" w:rsidR="0069256E" w:rsidRPr="0011082C" w:rsidRDefault="0069256E">
      <w:pPr>
        <w:pStyle w:val="32"/>
        <w:tabs>
          <w:tab w:val="right" w:leader="dot" w:pos="9345"/>
        </w:tabs>
        <w:rPr>
          <w:rFonts w:ascii="Calibri" w:hAnsi="Calibri"/>
          <w:noProof/>
          <w:sz w:val="22"/>
        </w:rPr>
      </w:pPr>
      <w:hyperlink w:anchor="_Toc43666657" w:history="1">
        <w:r w:rsidRPr="00FF1D96">
          <w:rPr>
            <w:rStyle w:val="a9"/>
            <w:noProof/>
          </w:rPr>
          <w:t>ИЗВЕСТИЯ; ДМИТРИЙ ГРИНКЕВИЧ, ЕКАТЕРИНА ВИНОГРАДОВА; 2020.28.05; ПРОСВЕЩЕННЫЙ ПЕССИМИЗМ: МИНЭК НЕ ИСКЛЮЧАЕТ ПАДЕНИЯ ВВП НА 7,5%; ТАКИЕ ОЦЕНКИ СОДЕРЖАТСЯ В КОНСЕРВАТИВНОМ ПРОГНОЗЕ МИНИСТЕРСТВА</w:t>
        </w:r>
        <w:r>
          <w:rPr>
            <w:noProof/>
            <w:webHidden/>
          </w:rPr>
          <w:tab/>
        </w:r>
        <w:r>
          <w:rPr>
            <w:noProof/>
            <w:webHidden/>
          </w:rPr>
          <w:fldChar w:fldCharType="begin"/>
        </w:r>
        <w:r>
          <w:rPr>
            <w:noProof/>
            <w:webHidden/>
          </w:rPr>
          <w:instrText xml:space="preserve"> PAGEREF _Toc43666657 \h </w:instrText>
        </w:r>
        <w:r>
          <w:rPr>
            <w:noProof/>
            <w:webHidden/>
          </w:rPr>
        </w:r>
        <w:r>
          <w:rPr>
            <w:noProof/>
            <w:webHidden/>
          </w:rPr>
          <w:fldChar w:fldCharType="separate"/>
        </w:r>
        <w:r w:rsidR="007B6166">
          <w:rPr>
            <w:noProof/>
            <w:webHidden/>
          </w:rPr>
          <w:t>16</w:t>
        </w:r>
        <w:r>
          <w:rPr>
            <w:noProof/>
            <w:webHidden/>
          </w:rPr>
          <w:fldChar w:fldCharType="end"/>
        </w:r>
      </w:hyperlink>
    </w:p>
    <w:p w14:paraId="37619079" w14:textId="329D46D7" w:rsidR="0069256E" w:rsidRPr="0011082C" w:rsidRDefault="0069256E">
      <w:pPr>
        <w:pStyle w:val="32"/>
        <w:tabs>
          <w:tab w:val="right" w:leader="dot" w:pos="9345"/>
        </w:tabs>
        <w:rPr>
          <w:rFonts w:ascii="Calibri" w:hAnsi="Calibri"/>
          <w:noProof/>
          <w:sz w:val="22"/>
        </w:rPr>
      </w:pPr>
      <w:hyperlink w:anchor="_Toc43666658" w:history="1">
        <w:r w:rsidRPr="00FF1D96">
          <w:rPr>
            <w:rStyle w:val="a9"/>
            <w:noProof/>
          </w:rPr>
          <w:t>РИА НОВОСТИ; 2020.27.05; ЯРОВАЯ ПРОСИТ РЕШИТЬ ПРОБЛЕМУ ЖИТЕЛЕЙ ДФО С НЕИСПОЛЬЗОВАННЫМИ БИЛЕТАМИ</w:t>
        </w:r>
        <w:r>
          <w:rPr>
            <w:noProof/>
            <w:webHidden/>
          </w:rPr>
          <w:tab/>
        </w:r>
        <w:r>
          <w:rPr>
            <w:noProof/>
            <w:webHidden/>
          </w:rPr>
          <w:fldChar w:fldCharType="begin"/>
        </w:r>
        <w:r>
          <w:rPr>
            <w:noProof/>
            <w:webHidden/>
          </w:rPr>
          <w:instrText xml:space="preserve"> PAGEREF _Toc43666658 \h </w:instrText>
        </w:r>
        <w:r>
          <w:rPr>
            <w:noProof/>
            <w:webHidden/>
          </w:rPr>
        </w:r>
        <w:r>
          <w:rPr>
            <w:noProof/>
            <w:webHidden/>
          </w:rPr>
          <w:fldChar w:fldCharType="separate"/>
        </w:r>
        <w:r w:rsidR="007B6166">
          <w:rPr>
            <w:noProof/>
            <w:webHidden/>
          </w:rPr>
          <w:t>18</w:t>
        </w:r>
        <w:r>
          <w:rPr>
            <w:noProof/>
            <w:webHidden/>
          </w:rPr>
          <w:fldChar w:fldCharType="end"/>
        </w:r>
      </w:hyperlink>
    </w:p>
    <w:p w14:paraId="34F049D9" w14:textId="3C82D824" w:rsidR="0069256E" w:rsidRPr="0011082C" w:rsidRDefault="0069256E">
      <w:pPr>
        <w:pStyle w:val="32"/>
        <w:tabs>
          <w:tab w:val="right" w:leader="dot" w:pos="9345"/>
        </w:tabs>
        <w:rPr>
          <w:rFonts w:ascii="Calibri" w:hAnsi="Calibri"/>
          <w:noProof/>
          <w:sz w:val="22"/>
        </w:rPr>
      </w:pPr>
      <w:hyperlink w:anchor="_Toc43666659" w:history="1">
        <w:r w:rsidRPr="00FF1D96">
          <w:rPr>
            <w:rStyle w:val="a9"/>
            <w:noProof/>
          </w:rPr>
          <w:t>РИА НОВОСТИ; 2020.27.05; БОЛЕЕ 60% РОССИЯН ХОТЯТ ПРОВЕСТИ ОТПУСК НА МОРЕ, ПОКАЗАЛ ОПРОС</w:t>
        </w:r>
        <w:r>
          <w:rPr>
            <w:noProof/>
            <w:webHidden/>
          </w:rPr>
          <w:tab/>
        </w:r>
        <w:r>
          <w:rPr>
            <w:noProof/>
            <w:webHidden/>
          </w:rPr>
          <w:fldChar w:fldCharType="begin"/>
        </w:r>
        <w:r>
          <w:rPr>
            <w:noProof/>
            <w:webHidden/>
          </w:rPr>
          <w:instrText xml:space="preserve"> PAGEREF _Toc43666659 \h </w:instrText>
        </w:r>
        <w:r>
          <w:rPr>
            <w:noProof/>
            <w:webHidden/>
          </w:rPr>
        </w:r>
        <w:r>
          <w:rPr>
            <w:noProof/>
            <w:webHidden/>
          </w:rPr>
          <w:fldChar w:fldCharType="separate"/>
        </w:r>
        <w:r w:rsidR="007B6166">
          <w:rPr>
            <w:noProof/>
            <w:webHidden/>
          </w:rPr>
          <w:t>19</w:t>
        </w:r>
        <w:r>
          <w:rPr>
            <w:noProof/>
            <w:webHidden/>
          </w:rPr>
          <w:fldChar w:fldCharType="end"/>
        </w:r>
      </w:hyperlink>
    </w:p>
    <w:p w14:paraId="014DE626" w14:textId="6B5D59D9" w:rsidR="0069256E" w:rsidRPr="0011082C" w:rsidRDefault="0069256E">
      <w:pPr>
        <w:pStyle w:val="32"/>
        <w:tabs>
          <w:tab w:val="right" w:leader="dot" w:pos="9345"/>
        </w:tabs>
        <w:rPr>
          <w:rFonts w:ascii="Calibri" w:hAnsi="Calibri"/>
          <w:noProof/>
          <w:sz w:val="22"/>
        </w:rPr>
      </w:pPr>
      <w:hyperlink w:anchor="_Toc43666660" w:history="1">
        <w:r w:rsidRPr="00FF1D96">
          <w:rPr>
            <w:rStyle w:val="a9"/>
            <w:noProof/>
          </w:rPr>
          <w:t>РИА НОВОСТИ; 2020.27.05; В АТОР НАЗВАЛИ ПРИМЕРНЫЕ СРОКИ ОТКРЫТИЯ ГРАНИЦ ДЛЯ ТУРИСТОВ</w:t>
        </w:r>
        <w:r>
          <w:rPr>
            <w:noProof/>
            <w:webHidden/>
          </w:rPr>
          <w:tab/>
        </w:r>
        <w:r>
          <w:rPr>
            <w:noProof/>
            <w:webHidden/>
          </w:rPr>
          <w:fldChar w:fldCharType="begin"/>
        </w:r>
        <w:r>
          <w:rPr>
            <w:noProof/>
            <w:webHidden/>
          </w:rPr>
          <w:instrText xml:space="preserve"> PAGEREF _Toc43666660 \h </w:instrText>
        </w:r>
        <w:r>
          <w:rPr>
            <w:noProof/>
            <w:webHidden/>
          </w:rPr>
        </w:r>
        <w:r>
          <w:rPr>
            <w:noProof/>
            <w:webHidden/>
          </w:rPr>
          <w:fldChar w:fldCharType="separate"/>
        </w:r>
        <w:r w:rsidR="007B6166">
          <w:rPr>
            <w:noProof/>
            <w:webHidden/>
          </w:rPr>
          <w:t>19</w:t>
        </w:r>
        <w:r>
          <w:rPr>
            <w:noProof/>
            <w:webHidden/>
          </w:rPr>
          <w:fldChar w:fldCharType="end"/>
        </w:r>
      </w:hyperlink>
    </w:p>
    <w:p w14:paraId="2482EAE4" w14:textId="5A8371E0" w:rsidR="0069256E" w:rsidRPr="0011082C" w:rsidRDefault="0069256E">
      <w:pPr>
        <w:pStyle w:val="32"/>
        <w:tabs>
          <w:tab w:val="right" w:leader="dot" w:pos="9345"/>
        </w:tabs>
        <w:rPr>
          <w:rFonts w:ascii="Calibri" w:hAnsi="Calibri"/>
          <w:noProof/>
          <w:sz w:val="22"/>
        </w:rPr>
      </w:pPr>
      <w:hyperlink w:anchor="_Toc43666661" w:history="1">
        <w:r w:rsidRPr="00FF1D96">
          <w:rPr>
            <w:rStyle w:val="a9"/>
            <w:noProof/>
          </w:rPr>
          <w:t>РИА НОВОСТИ; 2020.28.05; В ЧЕТВЕРГ ПЛАНИРУЮТСЯ ВЫВОЗНЫЕ РЕЙСЫ ИЗ ИНДИИ И УЗБЕКИСТАНА</w:t>
        </w:r>
        <w:r>
          <w:rPr>
            <w:noProof/>
            <w:webHidden/>
          </w:rPr>
          <w:tab/>
        </w:r>
        <w:r>
          <w:rPr>
            <w:noProof/>
            <w:webHidden/>
          </w:rPr>
          <w:fldChar w:fldCharType="begin"/>
        </w:r>
        <w:r>
          <w:rPr>
            <w:noProof/>
            <w:webHidden/>
          </w:rPr>
          <w:instrText xml:space="preserve"> PAGEREF _Toc43666661 \h </w:instrText>
        </w:r>
        <w:r>
          <w:rPr>
            <w:noProof/>
            <w:webHidden/>
          </w:rPr>
        </w:r>
        <w:r>
          <w:rPr>
            <w:noProof/>
            <w:webHidden/>
          </w:rPr>
          <w:fldChar w:fldCharType="separate"/>
        </w:r>
        <w:r w:rsidR="007B6166">
          <w:rPr>
            <w:noProof/>
            <w:webHidden/>
          </w:rPr>
          <w:t>20</w:t>
        </w:r>
        <w:r>
          <w:rPr>
            <w:noProof/>
            <w:webHidden/>
          </w:rPr>
          <w:fldChar w:fldCharType="end"/>
        </w:r>
      </w:hyperlink>
    </w:p>
    <w:p w14:paraId="4D79F150" w14:textId="49A86553" w:rsidR="0069256E" w:rsidRPr="0011082C" w:rsidRDefault="0069256E">
      <w:pPr>
        <w:pStyle w:val="32"/>
        <w:tabs>
          <w:tab w:val="right" w:leader="dot" w:pos="9345"/>
        </w:tabs>
        <w:rPr>
          <w:rFonts w:ascii="Calibri" w:hAnsi="Calibri"/>
          <w:noProof/>
          <w:sz w:val="22"/>
        </w:rPr>
      </w:pPr>
      <w:hyperlink w:anchor="_Toc43666662" w:history="1">
        <w:r w:rsidRPr="00FF1D96">
          <w:rPr>
            <w:rStyle w:val="a9"/>
            <w:noProof/>
          </w:rPr>
          <w:t>РИА НОВОСТИ; 2020.27.05; МИД РАССКАЗАЛ О ПРОРАБОТКЕ ВЫВОЗНЫХ РЕЙСОВ ИЗ АВСТРАЛИИ И НОВОЙ ЗЕЛАНДИИ</w:t>
        </w:r>
        <w:r>
          <w:rPr>
            <w:noProof/>
            <w:webHidden/>
          </w:rPr>
          <w:tab/>
        </w:r>
        <w:r>
          <w:rPr>
            <w:noProof/>
            <w:webHidden/>
          </w:rPr>
          <w:fldChar w:fldCharType="begin"/>
        </w:r>
        <w:r>
          <w:rPr>
            <w:noProof/>
            <w:webHidden/>
          </w:rPr>
          <w:instrText xml:space="preserve"> PAGEREF _Toc43666662 \h </w:instrText>
        </w:r>
        <w:r>
          <w:rPr>
            <w:noProof/>
            <w:webHidden/>
          </w:rPr>
        </w:r>
        <w:r>
          <w:rPr>
            <w:noProof/>
            <w:webHidden/>
          </w:rPr>
          <w:fldChar w:fldCharType="separate"/>
        </w:r>
        <w:r w:rsidR="007B6166">
          <w:rPr>
            <w:noProof/>
            <w:webHidden/>
          </w:rPr>
          <w:t>20</w:t>
        </w:r>
        <w:r>
          <w:rPr>
            <w:noProof/>
            <w:webHidden/>
          </w:rPr>
          <w:fldChar w:fldCharType="end"/>
        </w:r>
      </w:hyperlink>
    </w:p>
    <w:p w14:paraId="5A2B7027" w14:textId="37513053" w:rsidR="0069256E" w:rsidRPr="0011082C" w:rsidRDefault="0069256E">
      <w:pPr>
        <w:pStyle w:val="32"/>
        <w:tabs>
          <w:tab w:val="right" w:leader="dot" w:pos="9345"/>
        </w:tabs>
        <w:rPr>
          <w:rFonts w:ascii="Calibri" w:hAnsi="Calibri"/>
          <w:noProof/>
          <w:sz w:val="22"/>
        </w:rPr>
      </w:pPr>
      <w:hyperlink w:anchor="_Toc43666663" w:history="1">
        <w:r w:rsidRPr="00FF1D96">
          <w:rPr>
            <w:rStyle w:val="a9"/>
            <w:noProof/>
          </w:rPr>
          <w:t>РИА НОВОСТИ; 2020.26.05; МОЛДАВИЯ ВОЗОБНОВИЛА МЕЖДУНАРОДНОЕ АВТОБУСНОЕ И ЖЕЛЕЗНОДОРОЖНОЕ СООБЩЕНИЕ</w:t>
        </w:r>
        <w:r>
          <w:rPr>
            <w:noProof/>
            <w:webHidden/>
          </w:rPr>
          <w:tab/>
        </w:r>
        <w:r>
          <w:rPr>
            <w:noProof/>
            <w:webHidden/>
          </w:rPr>
          <w:fldChar w:fldCharType="begin"/>
        </w:r>
        <w:r>
          <w:rPr>
            <w:noProof/>
            <w:webHidden/>
          </w:rPr>
          <w:instrText xml:space="preserve"> PAGEREF _Toc43666663 \h </w:instrText>
        </w:r>
        <w:r>
          <w:rPr>
            <w:noProof/>
            <w:webHidden/>
          </w:rPr>
        </w:r>
        <w:r>
          <w:rPr>
            <w:noProof/>
            <w:webHidden/>
          </w:rPr>
          <w:fldChar w:fldCharType="separate"/>
        </w:r>
        <w:r w:rsidR="007B6166">
          <w:rPr>
            <w:noProof/>
            <w:webHidden/>
          </w:rPr>
          <w:t>20</w:t>
        </w:r>
        <w:r>
          <w:rPr>
            <w:noProof/>
            <w:webHidden/>
          </w:rPr>
          <w:fldChar w:fldCharType="end"/>
        </w:r>
      </w:hyperlink>
    </w:p>
    <w:p w14:paraId="4F7A617B" w14:textId="634A583D" w:rsidR="0069256E" w:rsidRPr="0011082C" w:rsidRDefault="0069256E">
      <w:pPr>
        <w:pStyle w:val="32"/>
        <w:tabs>
          <w:tab w:val="right" w:leader="dot" w:pos="9345"/>
        </w:tabs>
        <w:rPr>
          <w:rFonts w:ascii="Calibri" w:hAnsi="Calibri"/>
          <w:noProof/>
          <w:sz w:val="22"/>
        </w:rPr>
      </w:pPr>
      <w:hyperlink w:anchor="_Toc43666664" w:history="1">
        <w:r w:rsidRPr="00FF1D96">
          <w:rPr>
            <w:rStyle w:val="a9"/>
            <w:noProof/>
          </w:rPr>
          <w:t>РИА НОВОСТИ; 2020.27.05; ОБ ОТКРЫТИИ ВНЕШНИХ ГРАНИЦ ЕС РЕЧИ ПОКА НЕ ИДЕТ, ЗАЯВИЛ ПОСТПРЕД РОССИИ</w:t>
        </w:r>
        <w:r>
          <w:rPr>
            <w:noProof/>
            <w:webHidden/>
          </w:rPr>
          <w:tab/>
        </w:r>
        <w:r>
          <w:rPr>
            <w:noProof/>
            <w:webHidden/>
          </w:rPr>
          <w:fldChar w:fldCharType="begin"/>
        </w:r>
        <w:r>
          <w:rPr>
            <w:noProof/>
            <w:webHidden/>
          </w:rPr>
          <w:instrText xml:space="preserve"> PAGEREF _Toc43666664 \h </w:instrText>
        </w:r>
        <w:r>
          <w:rPr>
            <w:noProof/>
            <w:webHidden/>
          </w:rPr>
        </w:r>
        <w:r>
          <w:rPr>
            <w:noProof/>
            <w:webHidden/>
          </w:rPr>
          <w:fldChar w:fldCharType="separate"/>
        </w:r>
        <w:r w:rsidR="007B6166">
          <w:rPr>
            <w:noProof/>
            <w:webHidden/>
          </w:rPr>
          <w:t>21</w:t>
        </w:r>
        <w:r>
          <w:rPr>
            <w:noProof/>
            <w:webHidden/>
          </w:rPr>
          <w:fldChar w:fldCharType="end"/>
        </w:r>
      </w:hyperlink>
    </w:p>
    <w:p w14:paraId="24FA994E" w14:textId="36712B89" w:rsidR="0069256E" w:rsidRPr="0011082C" w:rsidRDefault="0069256E">
      <w:pPr>
        <w:pStyle w:val="32"/>
        <w:tabs>
          <w:tab w:val="right" w:leader="dot" w:pos="9345"/>
        </w:tabs>
        <w:rPr>
          <w:rFonts w:ascii="Calibri" w:hAnsi="Calibri"/>
          <w:noProof/>
          <w:sz w:val="22"/>
        </w:rPr>
      </w:pPr>
      <w:hyperlink w:anchor="_Toc43666665" w:history="1">
        <w:r w:rsidRPr="00FF1D96">
          <w:rPr>
            <w:rStyle w:val="a9"/>
            <w:noProof/>
          </w:rPr>
          <w:t>ТАСС; 2020.27.05; УЧАСТОК ТРАССЫ М-4 «ДОН» РАСШИРЯТ ДО 6 ПОЛОС ДО КОНЦА 2020 ГОДА ПО ПРОЕКТУ ОБХОДА АКСАЯ</w:t>
        </w:r>
        <w:r>
          <w:rPr>
            <w:noProof/>
            <w:webHidden/>
          </w:rPr>
          <w:tab/>
        </w:r>
        <w:r>
          <w:rPr>
            <w:noProof/>
            <w:webHidden/>
          </w:rPr>
          <w:fldChar w:fldCharType="begin"/>
        </w:r>
        <w:r>
          <w:rPr>
            <w:noProof/>
            <w:webHidden/>
          </w:rPr>
          <w:instrText xml:space="preserve"> PAGEREF _Toc43666665 \h </w:instrText>
        </w:r>
        <w:r>
          <w:rPr>
            <w:noProof/>
            <w:webHidden/>
          </w:rPr>
        </w:r>
        <w:r>
          <w:rPr>
            <w:noProof/>
            <w:webHidden/>
          </w:rPr>
          <w:fldChar w:fldCharType="separate"/>
        </w:r>
        <w:r w:rsidR="007B6166">
          <w:rPr>
            <w:noProof/>
            <w:webHidden/>
          </w:rPr>
          <w:t>21</w:t>
        </w:r>
        <w:r>
          <w:rPr>
            <w:noProof/>
            <w:webHidden/>
          </w:rPr>
          <w:fldChar w:fldCharType="end"/>
        </w:r>
      </w:hyperlink>
    </w:p>
    <w:p w14:paraId="3CD81536" w14:textId="48AF1017" w:rsidR="0069256E" w:rsidRPr="0011082C" w:rsidRDefault="0069256E">
      <w:pPr>
        <w:pStyle w:val="32"/>
        <w:tabs>
          <w:tab w:val="right" w:leader="dot" w:pos="9345"/>
        </w:tabs>
        <w:rPr>
          <w:rFonts w:ascii="Calibri" w:hAnsi="Calibri"/>
          <w:noProof/>
          <w:sz w:val="22"/>
        </w:rPr>
      </w:pPr>
      <w:hyperlink w:anchor="_Toc43666666" w:history="1">
        <w:r w:rsidRPr="00FF1D96">
          <w:rPr>
            <w:rStyle w:val="a9"/>
            <w:noProof/>
          </w:rPr>
          <w:t>ТАСС; 2020.27.05; ТЕПЛАЯ ПОГОДА И РЕЖИМ САМОИЗОЛЯЦИИ ПОЗВОЛИЛИ УСКОРИТЬ РЕМОНТ ДОРОГ В НЕКОТОРЫХ РЕГИОНАХ</w:t>
        </w:r>
        <w:r>
          <w:rPr>
            <w:noProof/>
            <w:webHidden/>
          </w:rPr>
          <w:tab/>
        </w:r>
        <w:r>
          <w:rPr>
            <w:noProof/>
            <w:webHidden/>
          </w:rPr>
          <w:fldChar w:fldCharType="begin"/>
        </w:r>
        <w:r>
          <w:rPr>
            <w:noProof/>
            <w:webHidden/>
          </w:rPr>
          <w:instrText xml:space="preserve"> PAGEREF _Toc43666666 \h </w:instrText>
        </w:r>
        <w:r>
          <w:rPr>
            <w:noProof/>
            <w:webHidden/>
          </w:rPr>
        </w:r>
        <w:r>
          <w:rPr>
            <w:noProof/>
            <w:webHidden/>
          </w:rPr>
          <w:fldChar w:fldCharType="separate"/>
        </w:r>
        <w:r w:rsidR="007B6166">
          <w:rPr>
            <w:noProof/>
            <w:webHidden/>
          </w:rPr>
          <w:t>22</w:t>
        </w:r>
        <w:r>
          <w:rPr>
            <w:noProof/>
            <w:webHidden/>
          </w:rPr>
          <w:fldChar w:fldCharType="end"/>
        </w:r>
      </w:hyperlink>
    </w:p>
    <w:p w14:paraId="48B28438" w14:textId="19CB1003" w:rsidR="0069256E" w:rsidRPr="0011082C" w:rsidRDefault="0069256E">
      <w:pPr>
        <w:pStyle w:val="32"/>
        <w:tabs>
          <w:tab w:val="right" w:leader="dot" w:pos="9345"/>
        </w:tabs>
        <w:rPr>
          <w:rFonts w:ascii="Calibri" w:hAnsi="Calibri"/>
          <w:noProof/>
          <w:sz w:val="22"/>
        </w:rPr>
      </w:pPr>
      <w:hyperlink w:anchor="_Toc43666667" w:history="1">
        <w:r w:rsidRPr="00FF1D96">
          <w:rPr>
            <w:rStyle w:val="a9"/>
            <w:noProof/>
          </w:rPr>
          <w:t>РИА НОВОСТИ; 2020.27.05; В ОРЕНБУРГЕ ПРОВЕЛИ ОБЫСК ПО ДЕЛУ О ХАЛАТНОСТИ ПРИ РЕАЛИЗАЦИИ НАЦПРОЕКТА</w:t>
        </w:r>
        <w:r>
          <w:rPr>
            <w:noProof/>
            <w:webHidden/>
          </w:rPr>
          <w:tab/>
        </w:r>
        <w:r>
          <w:rPr>
            <w:noProof/>
            <w:webHidden/>
          </w:rPr>
          <w:fldChar w:fldCharType="begin"/>
        </w:r>
        <w:r>
          <w:rPr>
            <w:noProof/>
            <w:webHidden/>
          </w:rPr>
          <w:instrText xml:space="preserve"> PAGEREF _Toc43666667 \h </w:instrText>
        </w:r>
        <w:r>
          <w:rPr>
            <w:noProof/>
            <w:webHidden/>
          </w:rPr>
        </w:r>
        <w:r>
          <w:rPr>
            <w:noProof/>
            <w:webHidden/>
          </w:rPr>
          <w:fldChar w:fldCharType="separate"/>
        </w:r>
        <w:r w:rsidR="007B6166">
          <w:rPr>
            <w:noProof/>
            <w:webHidden/>
          </w:rPr>
          <w:t>24</w:t>
        </w:r>
        <w:r>
          <w:rPr>
            <w:noProof/>
            <w:webHidden/>
          </w:rPr>
          <w:fldChar w:fldCharType="end"/>
        </w:r>
      </w:hyperlink>
    </w:p>
    <w:p w14:paraId="03873CC0" w14:textId="021CB8B1" w:rsidR="0069256E" w:rsidRPr="0011082C" w:rsidRDefault="0069256E">
      <w:pPr>
        <w:pStyle w:val="32"/>
        <w:tabs>
          <w:tab w:val="right" w:leader="dot" w:pos="9345"/>
        </w:tabs>
        <w:rPr>
          <w:rFonts w:ascii="Calibri" w:hAnsi="Calibri"/>
          <w:noProof/>
          <w:sz w:val="22"/>
        </w:rPr>
      </w:pPr>
      <w:hyperlink w:anchor="_Toc43666668" w:history="1">
        <w:r w:rsidRPr="00FF1D96">
          <w:rPr>
            <w:rStyle w:val="a9"/>
            <w:noProof/>
          </w:rPr>
          <w:t>ТАСС; 2020.27.05; БОЛЕЕ 80 ТЫС. КАТАФОТОВ УСТАНОВЯТ НА РЕГИОНАЛЬНЫХ ДОРОГАХ ПОДМОСКОВЬЯ ДО КОНЦА ГОДА</w:t>
        </w:r>
        <w:r>
          <w:rPr>
            <w:noProof/>
            <w:webHidden/>
          </w:rPr>
          <w:tab/>
        </w:r>
        <w:r>
          <w:rPr>
            <w:noProof/>
            <w:webHidden/>
          </w:rPr>
          <w:fldChar w:fldCharType="begin"/>
        </w:r>
        <w:r>
          <w:rPr>
            <w:noProof/>
            <w:webHidden/>
          </w:rPr>
          <w:instrText xml:space="preserve"> PAGEREF _Toc43666668 \h </w:instrText>
        </w:r>
        <w:r>
          <w:rPr>
            <w:noProof/>
            <w:webHidden/>
          </w:rPr>
        </w:r>
        <w:r>
          <w:rPr>
            <w:noProof/>
            <w:webHidden/>
          </w:rPr>
          <w:fldChar w:fldCharType="separate"/>
        </w:r>
        <w:r w:rsidR="007B6166">
          <w:rPr>
            <w:noProof/>
            <w:webHidden/>
          </w:rPr>
          <w:t>24</w:t>
        </w:r>
        <w:r>
          <w:rPr>
            <w:noProof/>
            <w:webHidden/>
          </w:rPr>
          <w:fldChar w:fldCharType="end"/>
        </w:r>
      </w:hyperlink>
    </w:p>
    <w:p w14:paraId="76325482" w14:textId="6DC3A24B" w:rsidR="0069256E" w:rsidRPr="0011082C" w:rsidRDefault="0069256E">
      <w:pPr>
        <w:pStyle w:val="32"/>
        <w:tabs>
          <w:tab w:val="right" w:leader="dot" w:pos="9345"/>
        </w:tabs>
        <w:rPr>
          <w:rFonts w:ascii="Calibri" w:hAnsi="Calibri"/>
          <w:noProof/>
          <w:sz w:val="22"/>
        </w:rPr>
      </w:pPr>
      <w:hyperlink w:anchor="_Toc43666669" w:history="1">
        <w:r w:rsidRPr="00FF1D96">
          <w:rPr>
            <w:rStyle w:val="a9"/>
            <w:noProof/>
          </w:rPr>
          <w:t>ТАСС; 2020.27.05; БОЛЕЕ 400 КМ ДОРОГ ОТРЕМОНТИРУЮТ В АЛТАЙСКОМ КРАЕ В 2020 ГОДУ</w:t>
        </w:r>
        <w:r>
          <w:rPr>
            <w:noProof/>
            <w:webHidden/>
          </w:rPr>
          <w:tab/>
        </w:r>
        <w:r>
          <w:rPr>
            <w:noProof/>
            <w:webHidden/>
          </w:rPr>
          <w:fldChar w:fldCharType="begin"/>
        </w:r>
        <w:r>
          <w:rPr>
            <w:noProof/>
            <w:webHidden/>
          </w:rPr>
          <w:instrText xml:space="preserve"> PAGEREF _Toc43666669 \h </w:instrText>
        </w:r>
        <w:r>
          <w:rPr>
            <w:noProof/>
            <w:webHidden/>
          </w:rPr>
        </w:r>
        <w:r>
          <w:rPr>
            <w:noProof/>
            <w:webHidden/>
          </w:rPr>
          <w:fldChar w:fldCharType="separate"/>
        </w:r>
        <w:r w:rsidR="007B6166">
          <w:rPr>
            <w:noProof/>
            <w:webHidden/>
          </w:rPr>
          <w:t>25</w:t>
        </w:r>
        <w:r>
          <w:rPr>
            <w:noProof/>
            <w:webHidden/>
          </w:rPr>
          <w:fldChar w:fldCharType="end"/>
        </w:r>
      </w:hyperlink>
    </w:p>
    <w:p w14:paraId="03E0F95D" w14:textId="071489C4" w:rsidR="0069256E" w:rsidRPr="0011082C" w:rsidRDefault="0069256E">
      <w:pPr>
        <w:pStyle w:val="32"/>
        <w:tabs>
          <w:tab w:val="right" w:leader="dot" w:pos="9345"/>
        </w:tabs>
        <w:rPr>
          <w:rFonts w:ascii="Calibri" w:hAnsi="Calibri"/>
          <w:noProof/>
          <w:sz w:val="22"/>
        </w:rPr>
      </w:pPr>
      <w:hyperlink w:anchor="_Toc43666670" w:history="1">
        <w:r w:rsidRPr="00FF1D96">
          <w:rPr>
            <w:rStyle w:val="a9"/>
            <w:noProof/>
          </w:rPr>
          <w:t>РБК; ЛЮДМИЛА ПОДОБЕДОВА; 2020.27.05; ВЛАДЕЛЬЦЫ АЗС ПРЕДЛОЖИЛИ ОТМЕНИТЬ РЕГУЛИРОВАНИЕ ЦЕН НА БЕНЗИН</w:t>
        </w:r>
        <w:r>
          <w:rPr>
            <w:noProof/>
            <w:webHidden/>
          </w:rPr>
          <w:tab/>
        </w:r>
        <w:r>
          <w:rPr>
            <w:noProof/>
            <w:webHidden/>
          </w:rPr>
          <w:fldChar w:fldCharType="begin"/>
        </w:r>
        <w:r>
          <w:rPr>
            <w:noProof/>
            <w:webHidden/>
          </w:rPr>
          <w:instrText xml:space="preserve"> PAGEREF _Toc43666670 \h </w:instrText>
        </w:r>
        <w:r>
          <w:rPr>
            <w:noProof/>
            <w:webHidden/>
          </w:rPr>
        </w:r>
        <w:r>
          <w:rPr>
            <w:noProof/>
            <w:webHidden/>
          </w:rPr>
          <w:fldChar w:fldCharType="separate"/>
        </w:r>
        <w:r w:rsidR="007B6166">
          <w:rPr>
            <w:noProof/>
            <w:webHidden/>
          </w:rPr>
          <w:t>25</w:t>
        </w:r>
        <w:r>
          <w:rPr>
            <w:noProof/>
            <w:webHidden/>
          </w:rPr>
          <w:fldChar w:fldCharType="end"/>
        </w:r>
      </w:hyperlink>
    </w:p>
    <w:p w14:paraId="68CB1B42" w14:textId="29348ACE" w:rsidR="0069256E" w:rsidRPr="0011082C" w:rsidRDefault="0069256E">
      <w:pPr>
        <w:pStyle w:val="32"/>
        <w:tabs>
          <w:tab w:val="right" w:leader="dot" w:pos="9345"/>
        </w:tabs>
        <w:rPr>
          <w:rFonts w:ascii="Calibri" w:hAnsi="Calibri"/>
          <w:noProof/>
          <w:sz w:val="22"/>
        </w:rPr>
      </w:pPr>
      <w:hyperlink w:anchor="_Toc43666671" w:history="1">
        <w:r w:rsidRPr="00FF1D96">
          <w:rPr>
            <w:rStyle w:val="a9"/>
            <w:noProof/>
          </w:rPr>
          <w:t>КОМСОМОЛЬСКАЯ ПРАВДА; ЛЕНА ОЛЕЙНИК; 2020.28.05; СВОИМ ХОДОМ; НОВЫЕ ПРАВИЛА ДЛЯ СРЕДСТВ ИНДИВИДУАЛЬНОЙ МОБИЛЬНОСТИ</w:t>
        </w:r>
        <w:r>
          <w:rPr>
            <w:noProof/>
            <w:webHidden/>
          </w:rPr>
          <w:tab/>
        </w:r>
        <w:r>
          <w:rPr>
            <w:noProof/>
            <w:webHidden/>
          </w:rPr>
          <w:fldChar w:fldCharType="begin"/>
        </w:r>
        <w:r>
          <w:rPr>
            <w:noProof/>
            <w:webHidden/>
          </w:rPr>
          <w:instrText xml:space="preserve"> PAGEREF _Toc43666671 \h </w:instrText>
        </w:r>
        <w:r>
          <w:rPr>
            <w:noProof/>
            <w:webHidden/>
          </w:rPr>
        </w:r>
        <w:r>
          <w:rPr>
            <w:noProof/>
            <w:webHidden/>
          </w:rPr>
          <w:fldChar w:fldCharType="separate"/>
        </w:r>
        <w:r w:rsidR="007B6166">
          <w:rPr>
            <w:noProof/>
            <w:webHidden/>
          </w:rPr>
          <w:t>26</w:t>
        </w:r>
        <w:r>
          <w:rPr>
            <w:noProof/>
            <w:webHidden/>
          </w:rPr>
          <w:fldChar w:fldCharType="end"/>
        </w:r>
      </w:hyperlink>
    </w:p>
    <w:p w14:paraId="52E18ED6" w14:textId="0E7B730E" w:rsidR="0069256E" w:rsidRPr="0011082C" w:rsidRDefault="0069256E">
      <w:pPr>
        <w:pStyle w:val="32"/>
        <w:tabs>
          <w:tab w:val="right" w:leader="dot" w:pos="9345"/>
        </w:tabs>
        <w:rPr>
          <w:rFonts w:ascii="Calibri" w:hAnsi="Calibri"/>
          <w:noProof/>
          <w:sz w:val="22"/>
        </w:rPr>
      </w:pPr>
      <w:hyperlink w:anchor="_Toc43666672" w:history="1">
        <w:r w:rsidRPr="00FF1D96">
          <w:rPr>
            <w:rStyle w:val="a9"/>
            <w:noProof/>
          </w:rPr>
          <w:t>RNS; 2020.27.05; АНАЛИТИКИ СПРОГНОЗИРОВАЛИ ИСЧЕЗНОВЕНИЕ КАРШЕРИНГА</w:t>
        </w:r>
        <w:r>
          <w:rPr>
            <w:noProof/>
            <w:webHidden/>
          </w:rPr>
          <w:tab/>
        </w:r>
        <w:r>
          <w:rPr>
            <w:noProof/>
            <w:webHidden/>
          </w:rPr>
          <w:fldChar w:fldCharType="begin"/>
        </w:r>
        <w:r>
          <w:rPr>
            <w:noProof/>
            <w:webHidden/>
          </w:rPr>
          <w:instrText xml:space="preserve"> PAGEREF _Toc43666672 \h </w:instrText>
        </w:r>
        <w:r>
          <w:rPr>
            <w:noProof/>
            <w:webHidden/>
          </w:rPr>
        </w:r>
        <w:r>
          <w:rPr>
            <w:noProof/>
            <w:webHidden/>
          </w:rPr>
          <w:fldChar w:fldCharType="separate"/>
        </w:r>
        <w:r w:rsidR="007B6166">
          <w:rPr>
            <w:noProof/>
            <w:webHidden/>
          </w:rPr>
          <w:t>28</w:t>
        </w:r>
        <w:r>
          <w:rPr>
            <w:noProof/>
            <w:webHidden/>
          </w:rPr>
          <w:fldChar w:fldCharType="end"/>
        </w:r>
      </w:hyperlink>
    </w:p>
    <w:p w14:paraId="32319C1B" w14:textId="6FB902D6" w:rsidR="0069256E" w:rsidRPr="0011082C" w:rsidRDefault="0069256E">
      <w:pPr>
        <w:pStyle w:val="32"/>
        <w:tabs>
          <w:tab w:val="right" w:leader="dot" w:pos="9345"/>
        </w:tabs>
        <w:rPr>
          <w:rFonts w:ascii="Calibri" w:hAnsi="Calibri"/>
          <w:noProof/>
          <w:sz w:val="22"/>
        </w:rPr>
      </w:pPr>
      <w:hyperlink w:anchor="_Toc43666673" w:history="1">
        <w:r w:rsidRPr="00FF1D96">
          <w:rPr>
            <w:rStyle w:val="a9"/>
            <w:noProof/>
          </w:rPr>
          <w:t>ТАСС; 2020.27.05; ОПРОС: ТОЛЬКО 14% РОССИЯН СЧИТАЮТ КАРШЕРИНГ БЕЗОПАСНЫМ ТРАНСПОРТОМ В УСЛОВИЯХ ПАНДЕМИИ</w:t>
        </w:r>
        <w:r>
          <w:rPr>
            <w:noProof/>
            <w:webHidden/>
          </w:rPr>
          <w:tab/>
        </w:r>
        <w:r>
          <w:rPr>
            <w:noProof/>
            <w:webHidden/>
          </w:rPr>
          <w:fldChar w:fldCharType="begin"/>
        </w:r>
        <w:r>
          <w:rPr>
            <w:noProof/>
            <w:webHidden/>
          </w:rPr>
          <w:instrText xml:space="preserve"> PAGEREF _Toc43666673 \h </w:instrText>
        </w:r>
        <w:r>
          <w:rPr>
            <w:noProof/>
            <w:webHidden/>
          </w:rPr>
        </w:r>
        <w:r>
          <w:rPr>
            <w:noProof/>
            <w:webHidden/>
          </w:rPr>
          <w:fldChar w:fldCharType="separate"/>
        </w:r>
        <w:r w:rsidR="007B6166">
          <w:rPr>
            <w:noProof/>
            <w:webHidden/>
          </w:rPr>
          <w:t>28</w:t>
        </w:r>
        <w:r>
          <w:rPr>
            <w:noProof/>
            <w:webHidden/>
          </w:rPr>
          <w:fldChar w:fldCharType="end"/>
        </w:r>
      </w:hyperlink>
    </w:p>
    <w:p w14:paraId="343E9505" w14:textId="78A4AB24" w:rsidR="0069256E" w:rsidRPr="0011082C" w:rsidRDefault="0069256E">
      <w:pPr>
        <w:pStyle w:val="32"/>
        <w:tabs>
          <w:tab w:val="right" w:leader="dot" w:pos="9345"/>
        </w:tabs>
        <w:rPr>
          <w:rFonts w:ascii="Calibri" w:hAnsi="Calibri"/>
          <w:noProof/>
          <w:sz w:val="22"/>
        </w:rPr>
      </w:pPr>
      <w:hyperlink w:anchor="_Toc43666674" w:history="1">
        <w:r w:rsidRPr="00FF1D96">
          <w:rPr>
            <w:rStyle w:val="a9"/>
            <w:noProof/>
          </w:rPr>
          <w:t>RNS; 2020.27.05; СРОКИ ПРЕДСТАВЛЕНИЯ ПЛАНА ПО ТЕСТАМ БЕСПИЛОТНИКОВ БЕЗ ВОДИТЕЛЕЙ ПЕРЕНЕСЕНЫ</w:t>
        </w:r>
        <w:r>
          <w:rPr>
            <w:noProof/>
            <w:webHidden/>
          </w:rPr>
          <w:tab/>
        </w:r>
        <w:r>
          <w:rPr>
            <w:noProof/>
            <w:webHidden/>
          </w:rPr>
          <w:fldChar w:fldCharType="begin"/>
        </w:r>
        <w:r>
          <w:rPr>
            <w:noProof/>
            <w:webHidden/>
          </w:rPr>
          <w:instrText xml:space="preserve"> PAGEREF _Toc43666674 \h </w:instrText>
        </w:r>
        <w:r>
          <w:rPr>
            <w:noProof/>
            <w:webHidden/>
          </w:rPr>
        </w:r>
        <w:r>
          <w:rPr>
            <w:noProof/>
            <w:webHidden/>
          </w:rPr>
          <w:fldChar w:fldCharType="separate"/>
        </w:r>
        <w:r w:rsidR="007B6166">
          <w:rPr>
            <w:noProof/>
            <w:webHidden/>
          </w:rPr>
          <w:t>29</w:t>
        </w:r>
        <w:r>
          <w:rPr>
            <w:noProof/>
            <w:webHidden/>
          </w:rPr>
          <w:fldChar w:fldCharType="end"/>
        </w:r>
      </w:hyperlink>
    </w:p>
    <w:p w14:paraId="5FE7B928" w14:textId="0D252648" w:rsidR="0069256E" w:rsidRPr="0011082C" w:rsidRDefault="0069256E">
      <w:pPr>
        <w:pStyle w:val="32"/>
        <w:tabs>
          <w:tab w:val="right" w:leader="dot" w:pos="9345"/>
        </w:tabs>
        <w:rPr>
          <w:rFonts w:ascii="Calibri" w:hAnsi="Calibri"/>
          <w:noProof/>
          <w:sz w:val="22"/>
        </w:rPr>
      </w:pPr>
      <w:hyperlink w:anchor="_Toc43666675" w:history="1">
        <w:r w:rsidRPr="00FF1D96">
          <w:rPr>
            <w:rStyle w:val="a9"/>
            <w:noProof/>
          </w:rPr>
          <w:t>RNS; 2020.27.05; «ЯНДЕКС» НАЗВАЛ ЧИСЛО БЕСПИЛОТНИКОВ НА ДОРОГАХ В РОССИИ</w:t>
        </w:r>
        <w:r>
          <w:rPr>
            <w:noProof/>
            <w:webHidden/>
          </w:rPr>
          <w:tab/>
        </w:r>
        <w:r>
          <w:rPr>
            <w:noProof/>
            <w:webHidden/>
          </w:rPr>
          <w:fldChar w:fldCharType="begin"/>
        </w:r>
        <w:r>
          <w:rPr>
            <w:noProof/>
            <w:webHidden/>
          </w:rPr>
          <w:instrText xml:space="preserve"> PAGEREF _Toc43666675 \h </w:instrText>
        </w:r>
        <w:r>
          <w:rPr>
            <w:noProof/>
            <w:webHidden/>
          </w:rPr>
        </w:r>
        <w:r>
          <w:rPr>
            <w:noProof/>
            <w:webHidden/>
          </w:rPr>
          <w:fldChar w:fldCharType="separate"/>
        </w:r>
        <w:r w:rsidR="007B6166">
          <w:rPr>
            <w:noProof/>
            <w:webHidden/>
          </w:rPr>
          <w:t>29</w:t>
        </w:r>
        <w:r>
          <w:rPr>
            <w:noProof/>
            <w:webHidden/>
          </w:rPr>
          <w:fldChar w:fldCharType="end"/>
        </w:r>
      </w:hyperlink>
    </w:p>
    <w:p w14:paraId="57B7134A" w14:textId="0A266400" w:rsidR="0069256E" w:rsidRPr="0011082C" w:rsidRDefault="0069256E">
      <w:pPr>
        <w:pStyle w:val="32"/>
        <w:tabs>
          <w:tab w:val="right" w:leader="dot" w:pos="9345"/>
        </w:tabs>
        <w:rPr>
          <w:rFonts w:ascii="Calibri" w:hAnsi="Calibri"/>
          <w:noProof/>
          <w:sz w:val="22"/>
        </w:rPr>
      </w:pPr>
      <w:hyperlink w:anchor="_Toc43666676" w:history="1">
        <w:r w:rsidRPr="00FF1D96">
          <w:rPr>
            <w:rStyle w:val="a9"/>
            <w:noProof/>
          </w:rPr>
          <w:t>ТАСС; 2020.27.05; РОСЖЕЛДОР РАСКРОЕТ СПИСОК НЕДОБРОСОВЕСТНЫХ РЕМОНТНЫХ ПРЕДПРИЯТИЙ УЧАСТНИКАМ РЫНКА</w:t>
        </w:r>
        <w:r>
          <w:rPr>
            <w:noProof/>
            <w:webHidden/>
          </w:rPr>
          <w:tab/>
        </w:r>
        <w:r>
          <w:rPr>
            <w:noProof/>
            <w:webHidden/>
          </w:rPr>
          <w:fldChar w:fldCharType="begin"/>
        </w:r>
        <w:r>
          <w:rPr>
            <w:noProof/>
            <w:webHidden/>
          </w:rPr>
          <w:instrText xml:space="preserve"> PAGEREF _Toc43666676 \h </w:instrText>
        </w:r>
        <w:r>
          <w:rPr>
            <w:noProof/>
            <w:webHidden/>
          </w:rPr>
        </w:r>
        <w:r>
          <w:rPr>
            <w:noProof/>
            <w:webHidden/>
          </w:rPr>
          <w:fldChar w:fldCharType="separate"/>
        </w:r>
        <w:r w:rsidR="007B6166">
          <w:rPr>
            <w:noProof/>
            <w:webHidden/>
          </w:rPr>
          <w:t>30</w:t>
        </w:r>
        <w:r>
          <w:rPr>
            <w:noProof/>
            <w:webHidden/>
          </w:rPr>
          <w:fldChar w:fldCharType="end"/>
        </w:r>
      </w:hyperlink>
    </w:p>
    <w:p w14:paraId="256BDCF8" w14:textId="3BF09462" w:rsidR="0069256E" w:rsidRPr="0011082C" w:rsidRDefault="0069256E">
      <w:pPr>
        <w:pStyle w:val="32"/>
        <w:tabs>
          <w:tab w:val="right" w:leader="dot" w:pos="9345"/>
        </w:tabs>
        <w:rPr>
          <w:rFonts w:ascii="Calibri" w:hAnsi="Calibri"/>
          <w:noProof/>
          <w:sz w:val="22"/>
        </w:rPr>
      </w:pPr>
      <w:hyperlink w:anchor="_Toc43666677" w:history="1">
        <w:r w:rsidRPr="00FF1D96">
          <w:rPr>
            <w:rStyle w:val="a9"/>
            <w:noProof/>
          </w:rPr>
          <w:t>ТАСС; 2020.27.05; КАБМИН УТВЕРДИЛ ОЧЕРЕДНОСТЬ ДОПУСКА РАЗНЫХ ВИДОВ ГРУЗОВ К ПЕРЕВОЗКАМ ПО ЖЕЛЕЗНОЙ ДОРОГЕ</w:t>
        </w:r>
        <w:r>
          <w:rPr>
            <w:noProof/>
            <w:webHidden/>
          </w:rPr>
          <w:tab/>
        </w:r>
        <w:r>
          <w:rPr>
            <w:noProof/>
            <w:webHidden/>
          </w:rPr>
          <w:fldChar w:fldCharType="begin"/>
        </w:r>
        <w:r>
          <w:rPr>
            <w:noProof/>
            <w:webHidden/>
          </w:rPr>
          <w:instrText xml:space="preserve"> PAGEREF _Toc43666677 \h </w:instrText>
        </w:r>
        <w:r>
          <w:rPr>
            <w:noProof/>
            <w:webHidden/>
          </w:rPr>
        </w:r>
        <w:r>
          <w:rPr>
            <w:noProof/>
            <w:webHidden/>
          </w:rPr>
          <w:fldChar w:fldCharType="separate"/>
        </w:r>
        <w:r w:rsidR="007B6166">
          <w:rPr>
            <w:noProof/>
            <w:webHidden/>
          </w:rPr>
          <w:t>30</w:t>
        </w:r>
        <w:r>
          <w:rPr>
            <w:noProof/>
            <w:webHidden/>
          </w:rPr>
          <w:fldChar w:fldCharType="end"/>
        </w:r>
      </w:hyperlink>
    </w:p>
    <w:p w14:paraId="3608DCD4" w14:textId="224F48BA" w:rsidR="0069256E" w:rsidRPr="0011082C" w:rsidRDefault="0069256E">
      <w:pPr>
        <w:pStyle w:val="32"/>
        <w:tabs>
          <w:tab w:val="right" w:leader="dot" w:pos="9345"/>
        </w:tabs>
        <w:rPr>
          <w:rFonts w:ascii="Calibri" w:hAnsi="Calibri"/>
          <w:noProof/>
          <w:sz w:val="22"/>
        </w:rPr>
      </w:pPr>
      <w:hyperlink w:anchor="_Toc43666678" w:history="1">
        <w:r w:rsidRPr="00FF1D96">
          <w:rPr>
            <w:rStyle w:val="a9"/>
            <w:noProof/>
          </w:rPr>
          <w:t>RNS; 2020.27.05; РЖД ЗАФИКСИРОВАЛИ РЕКОРД ПО ПЕРЕВОЗКЕ ДОМАШНИХ ПИТОМЦЕВ БЕЗ СОПРОВОЖДЕНИЯ</w:t>
        </w:r>
        <w:r>
          <w:rPr>
            <w:noProof/>
            <w:webHidden/>
          </w:rPr>
          <w:tab/>
        </w:r>
        <w:r>
          <w:rPr>
            <w:noProof/>
            <w:webHidden/>
          </w:rPr>
          <w:fldChar w:fldCharType="begin"/>
        </w:r>
        <w:r>
          <w:rPr>
            <w:noProof/>
            <w:webHidden/>
          </w:rPr>
          <w:instrText xml:space="preserve"> PAGEREF _Toc43666678 \h </w:instrText>
        </w:r>
        <w:r>
          <w:rPr>
            <w:noProof/>
            <w:webHidden/>
          </w:rPr>
        </w:r>
        <w:r>
          <w:rPr>
            <w:noProof/>
            <w:webHidden/>
          </w:rPr>
          <w:fldChar w:fldCharType="separate"/>
        </w:r>
        <w:r w:rsidR="007B6166">
          <w:rPr>
            <w:noProof/>
            <w:webHidden/>
          </w:rPr>
          <w:t>31</w:t>
        </w:r>
        <w:r>
          <w:rPr>
            <w:noProof/>
            <w:webHidden/>
          </w:rPr>
          <w:fldChar w:fldCharType="end"/>
        </w:r>
      </w:hyperlink>
    </w:p>
    <w:p w14:paraId="0D0C767A" w14:textId="319AAF4A" w:rsidR="0069256E" w:rsidRPr="0011082C" w:rsidRDefault="0069256E">
      <w:pPr>
        <w:pStyle w:val="32"/>
        <w:tabs>
          <w:tab w:val="right" w:leader="dot" w:pos="9345"/>
        </w:tabs>
        <w:rPr>
          <w:rFonts w:ascii="Calibri" w:hAnsi="Calibri"/>
          <w:noProof/>
          <w:sz w:val="22"/>
        </w:rPr>
      </w:pPr>
      <w:hyperlink w:anchor="_Toc43666679" w:history="1">
        <w:r w:rsidRPr="00FF1D96">
          <w:rPr>
            <w:rStyle w:val="a9"/>
            <w:noProof/>
          </w:rPr>
          <w:t>ТАСС; 2020.27.05; РАСПИСАНИЕ ЭЛЕКТРИЧЕК ЯРОСЛАВСКОГО НАПРАВЛЕНИЯ МЖД ИЗМЕНИТСЯ В ИЮНЕ И ИЮЛЕ</w:t>
        </w:r>
        <w:r>
          <w:rPr>
            <w:noProof/>
            <w:webHidden/>
          </w:rPr>
          <w:tab/>
        </w:r>
        <w:r>
          <w:rPr>
            <w:noProof/>
            <w:webHidden/>
          </w:rPr>
          <w:fldChar w:fldCharType="begin"/>
        </w:r>
        <w:r>
          <w:rPr>
            <w:noProof/>
            <w:webHidden/>
          </w:rPr>
          <w:instrText xml:space="preserve"> PAGEREF _Toc43666679 \h </w:instrText>
        </w:r>
        <w:r>
          <w:rPr>
            <w:noProof/>
            <w:webHidden/>
          </w:rPr>
        </w:r>
        <w:r>
          <w:rPr>
            <w:noProof/>
            <w:webHidden/>
          </w:rPr>
          <w:fldChar w:fldCharType="separate"/>
        </w:r>
        <w:r w:rsidR="007B6166">
          <w:rPr>
            <w:noProof/>
            <w:webHidden/>
          </w:rPr>
          <w:t>31</w:t>
        </w:r>
        <w:r>
          <w:rPr>
            <w:noProof/>
            <w:webHidden/>
          </w:rPr>
          <w:fldChar w:fldCharType="end"/>
        </w:r>
      </w:hyperlink>
    </w:p>
    <w:p w14:paraId="3229E869" w14:textId="32FF5179" w:rsidR="0069256E" w:rsidRPr="0011082C" w:rsidRDefault="0069256E">
      <w:pPr>
        <w:pStyle w:val="32"/>
        <w:tabs>
          <w:tab w:val="right" w:leader="dot" w:pos="9345"/>
        </w:tabs>
        <w:rPr>
          <w:rFonts w:ascii="Calibri" w:hAnsi="Calibri"/>
          <w:noProof/>
          <w:sz w:val="22"/>
        </w:rPr>
      </w:pPr>
      <w:hyperlink w:anchor="_Toc43666680" w:history="1">
        <w:r w:rsidRPr="00FF1D96">
          <w:rPr>
            <w:rStyle w:val="a9"/>
            <w:noProof/>
          </w:rPr>
          <w:t>АГЕНТСТВО МОСКВА; 2020.27.05; СМЕРТНОСТЬ НА ОБЪЕКТАХ Ж/Д ТРАНСПОРТА В МОСКВЕ И ПОДМОСКОВЬЕ СНИЗИЛАСЬ ПОЧТИ НА 9,5% С НАЧАЛА ГОДА</w:t>
        </w:r>
        <w:r>
          <w:rPr>
            <w:noProof/>
            <w:webHidden/>
          </w:rPr>
          <w:tab/>
        </w:r>
        <w:r>
          <w:rPr>
            <w:noProof/>
            <w:webHidden/>
          </w:rPr>
          <w:fldChar w:fldCharType="begin"/>
        </w:r>
        <w:r>
          <w:rPr>
            <w:noProof/>
            <w:webHidden/>
          </w:rPr>
          <w:instrText xml:space="preserve"> PAGEREF _Toc43666680 \h </w:instrText>
        </w:r>
        <w:r>
          <w:rPr>
            <w:noProof/>
            <w:webHidden/>
          </w:rPr>
        </w:r>
        <w:r>
          <w:rPr>
            <w:noProof/>
            <w:webHidden/>
          </w:rPr>
          <w:fldChar w:fldCharType="separate"/>
        </w:r>
        <w:r w:rsidR="007B6166">
          <w:rPr>
            <w:noProof/>
            <w:webHidden/>
          </w:rPr>
          <w:t>32</w:t>
        </w:r>
        <w:r>
          <w:rPr>
            <w:noProof/>
            <w:webHidden/>
          </w:rPr>
          <w:fldChar w:fldCharType="end"/>
        </w:r>
      </w:hyperlink>
    </w:p>
    <w:p w14:paraId="0CC5BF91" w14:textId="042F0B99" w:rsidR="0069256E" w:rsidRPr="0011082C" w:rsidRDefault="0069256E">
      <w:pPr>
        <w:pStyle w:val="32"/>
        <w:tabs>
          <w:tab w:val="right" w:leader="dot" w:pos="9345"/>
        </w:tabs>
        <w:rPr>
          <w:rFonts w:ascii="Calibri" w:hAnsi="Calibri"/>
          <w:noProof/>
          <w:sz w:val="22"/>
        </w:rPr>
      </w:pPr>
      <w:hyperlink w:anchor="_Toc43666681" w:history="1">
        <w:r w:rsidRPr="00FF1D96">
          <w:rPr>
            <w:rStyle w:val="a9"/>
            <w:noProof/>
          </w:rPr>
          <w:t>ТАСС; 2020.27.05; «АТОМФЛОТ» ПЛАНИРУЕТ НАПРАВИТЬ 4,98 МЛРД РУБЛЕЙ НА СОЗДАНИЕ ПЛАВУЧЕГО ДОКА ДЛЯ ЛЕДОКОЛОВ</w:t>
        </w:r>
        <w:r>
          <w:rPr>
            <w:noProof/>
            <w:webHidden/>
          </w:rPr>
          <w:tab/>
        </w:r>
        <w:r>
          <w:rPr>
            <w:noProof/>
            <w:webHidden/>
          </w:rPr>
          <w:fldChar w:fldCharType="begin"/>
        </w:r>
        <w:r>
          <w:rPr>
            <w:noProof/>
            <w:webHidden/>
          </w:rPr>
          <w:instrText xml:space="preserve"> PAGEREF _Toc43666681 \h </w:instrText>
        </w:r>
        <w:r>
          <w:rPr>
            <w:noProof/>
            <w:webHidden/>
          </w:rPr>
        </w:r>
        <w:r>
          <w:rPr>
            <w:noProof/>
            <w:webHidden/>
          </w:rPr>
          <w:fldChar w:fldCharType="separate"/>
        </w:r>
        <w:r w:rsidR="007B6166">
          <w:rPr>
            <w:noProof/>
            <w:webHidden/>
          </w:rPr>
          <w:t>32</w:t>
        </w:r>
        <w:r>
          <w:rPr>
            <w:noProof/>
            <w:webHidden/>
          </w:rPr>
          <w:fldChar w:fldCharType="end"/>
        </w:r>
      </w:hyperlink>
    </w:p>
    <w:p w14:paraId="1952D2BA" w14:textId="7C5695B3" w:rsidR="0069256E" w:rsidRPr="0011082C" w:rsidRDefault="0069256E">
      <w:pPr>
        <w:pStyle w:val="32"/>
        <w:tabs>
          <w:tab w:val="right" w:leader="dot" w:pos="9345"/>
        </w:tabs>
        <w:rPr>
          <w:rFonts w:ascii="Calibri" w:hAnsi="Calibri"/>
          <w:noProof/>
          <w:sz w:val="22"/>
        </w:rPr>
      </w:pPr>
      <w:hyperlink w:anchor="_Toc43666682" w:history="1">
        <w:r w:rsidRPr="00FF1D96">
          <w:rPr>
            <w:rStyle w:val="a9"/>
            <w:noProof/>
          </w:rPr>
          <w:t>РИА НОВОСТИ; 2020.27.05; НОВЫЙ АТОМНЫЙ ЛЕДОКОЛ «ЯКУТИЯ» ЗАЛОЖИЛИ НА «БАЛТИЙСКОМ ЗАВОДЕ»</w:t>
        </w:r>
        <w:r>
          <w:rPr>
            <w:noProof/>
            <w:webHidden/>
          </w:rPr>
          <w:tab/>
        </w:r>
        <w:r>
          <w:rPr>
            <w:noProof/>
            <w:webHidden/>
          </w:rPr>
          <w:fldChar w:fldCharType="begin"/>
        </w:r>
        <w:r>
          <w:rPr>
            <w:noProof/>
            <w:webHidden/>
          </w:rPr>
          <w:instrText xml:space="preserve"> PAGEREF _Toc43666682 \h </w:instrText>
        </w:r>
        <w:r>
          <w:rPr>
            <w:noProof/>
            <w:webHidden/>
          </w:rPr>
        </w:r>
        <w:r>
          <w:rPr>
            <w:noProof/>
            <w:webHidden/>
          </w:rPr>
          <w:fldChar w:fldCharType="separate"/>
        </w:r>
        <w:r w:rsidR="007B6166">
          <w:rPr>
            <w:noProof/>
            <w:webHidden/>
          </w:rPr>
          <w:t>32</w:t>
        </w:r>
        <w:r>
          <w:rPr>
            <w:noProof/>
            <w:webHidden/>
          </w:rPr>
          <w:fldChar w:fldCharType="end"/>
        </w:r>
      </w:hyperlink>
    </w:p>
    <w:p w14:paraId="196AF420" w14:textId="1A177EF5" w:rsidR="0069256E" w:rsidRPr="0011082C" w:rsidRDefault="0069256E">
      <w:pPr>
        <w:pStyle w:val="32"/>
        <w:tabs>
          <w:tab w:val="right" w:leader="dot" w:pos="9345"/>
        </w:tabs>
        <w:rPr>
          <w:rFonts w:ascii="Calibri" w:hAnsi="Calibri"/>
          <w:noProof/>
          <w:sz w:val="22"/>
        </w:rPr>
      </w:pPr>
      <w:hyperlink w:anchor="_Toc43666683" w:history="1">
        <w:r w:rsidRPr="00FF1D96">
          <w:rPr>
            <w:rStyle w:val="a9"/>
            <w:noProof/>
          </w:rPr>
          <w:t>РИА НОВОСТИ; 2020.27.05; «РОСАТОМ» НАЧАЛ ПРОИЗВОДСТВО РЕАКТОРОВ ДЛЯ АТОМНОГО ЛЕДОКОЛА «ЯКУТИЯ»</w:t>
        </w:r>
        <w:r>
          <w:rPr>
            <w:noProof/>
            <w:webHidden/>
          </w:rPr>
          <w:tab/>
        </w:r>
        <w:r>
          <w:rPr>
            <w:noProof/>
            <w:webHidden/>
          </w:rPr>
          <w:fldChar w:fldCharType="begin"/>
        </w:r>
        <w:r>
          <w:rPr>
            <w:noProof/>
            <w:webHidden/>
          </w:rPr>
          <w:instrText xml:space="preserve"> PAGEREF _Toc43666683 \h </w:instrText>
        </w:r>
        <w:r>
          <w:rPr>
            <w:noProof/>
            <w:webHidden/>
          </w:rPr>
        </w:r>
        <w:r>
          <w:rPr>
            <w:noProof/>
            <w:webHidden/>
          </w:rPr>
          <w:fldChar w:fldCharType="separate"/>
        </w:r>
        <w:r w:rsidR="007B6166">
          <w:rPr>
            <w:noProof/>
            <w:webHidden/>
          </w:rPr>
          <w:t>33</w:t>
        </w:r>
        <w:r>
          <w:rPr>
            <w:noProof/>
            <w:webHidden/>
          </w:rPr>
          <w:fldChar w:fldCharType="end"/>
        </w:r>
      </w:hyperlink>
    </w:p>
    <w:p w14:paraId="37243F33" w14:textId="2A4EF8F3" w:rsidR="0069256E" w:rsidRPr="0011082C" w:rsidRDefault="0069256E">
      <w:pPr>
        <w:pStyle w:val="32"/>
        <w:tabs>
          <w:tab w:val="right" w:leader="dot" w:pos="9345"/>
        </w:tabs>
        <w:rPr>
          <w:rFonts w:ascii="Calibri" w:hAnsi="Calibri"/>
          <w:noProof/>
          <w:sz w:val="22"/>
        </w:rPr>
      </w:pPr>
      <w:hyperlink w:anchor="_Toc43666684" w:history="1">
        <w:r w:rsidRPr="00FF1D96">
          <w:rPr>
            <w:rStyle w:val="a9"/>
            <w:noProof/>
          </w:rPr>
          <w:t>RNS; 2020.27.05; РОСАВИАЦИЯ ЗАФИКСИРОВАЛА СНИЖЕНИЕ ЦЕН НА АВИАТОПЛИВО В РОССИИ</w:t>
        </w:r>
        <w:r>
          <w:rPr>
            <w:noProof/>
            <w:webHidden/>
          </w:rPr>
          <w:tab/>
        </w:r>
        <w:r>
          <w:rPr>
            <w:noProof/>
            <w:webHidden/>
          </w:rPr>
          <w:fldChar w:fldCharType="begin"/>
        </w:r>
        <w:r>
          <w:rPr>
            <w:noProof/>
            <w:webHidden/>
          </w:rPr>
          <w:instrText xml:space="preserve"> PAGEREF _Toc43666684 \h </w:instrText>
        </w:r>
        <w:r>
          <w:rPr>
            <w:noProof/>
            <w:webHidden/>
          </w:rPr>
        </w:r>
        <w:r>
          <w:rPr>
            <w:noProof/>
            <w:webHidden/>
          </w:rPr>
          <w:fldChar w:fldCharType="separate"/>
        </w:r>
        <w:r w:rsidR="007B6166">
          <w:rPr>
            <w:noProof/>
            <w:webHidden/>
          </w:rPr>
          <w:t>34</w:t>
        </w:r>
        <w:r>
          <w:rPr>
            <w:noProof/>
            <w:webHidden/>
          </w:rPr>
          <w:fldChar w:fldCharType="end"/>
        </w:r>
      </w:hyperlink>
    </w:p>
    <w:p w14:paraId="04995DA0" w14:textId="5689FAB4" w:rsidR="0069256E" w:rsidRPr="0011082C" w:rsidRDefault="0069256E">
      <w:pPr>
        <w:pStyle w:val="32"/>
        <w:tabs>
          <w:tab w:val="right" w:leader="dot" w:pos="9345"/>
        </w:tabs>
        <w:rPr>
          <w:rFonts w:ascii="Calibri" w:hAnsi="Calibri"/>
          <w:noProof/>
          <w:sz w:val="22"/>
        </w:rPr>
      </w:pPr>
      <w:hyperlink w:anchor="_Toc43666685" w:history="1">
        <w:r w:rsidRPr="00FF1D96">
          <w:rPr>
            <w:rStyle w:val="a9"/>
            <w:noProof/>
          </w:rPr>
          <w:t>ТАСС; 2020.27.05; СБЕРБАНК ПРЕДОСТАВИТ «АЭРОФЛОТУ» ЛЬГОТНЫЙ КРЕДИТ В 3 МЛРД РУБЛЕЙ</w:t>
        </w:r>
        <w:r>
          <w:rPr>
            <w:noProof/>
            <w:webHidden/>
          </w:rPr>
          <w:tab/>
        </w:r>
        <w:r>
          <w:rPr>
            <w:noProof/>
            <w:webHidden/>
          </w:rPr>
          <w:fldChar w:fldCharType="begin"/>
        </w:r>
        <w:r>
          <w:rPr>
            <w:noProof/>
            <w:webHidden/>
          </w:rPr>
          <w:instrText xml:space="preserve"> PAGEREF _Toc43666685 \h </w:instrText>
        </w:r>
        <w:r>
          <w:rPr>
            <w:noProof/>
            <w:webHidden/>
          </w:rPr>
        </w:r>
        <w:r>
          <w:rPr>
            <w:noProof/>
            <w:webHidden/>
          </w:rPr>
          <w:fldChar w:fldCharType="separate"/>
        </w:r>
        <w:r w:rsidR="007B6166">
          <w:rPr>
            <w:noProof/>
            <w:webHidden/>
          </w:rPr>
          <w:t>35</w:t>
        </w:r>
        <w:r>
          <w:rPr>
            <w:noProof/>
            <w:webHidden/>
          </w:rPr>
          <w:fldChar w:fldCharType="end"/>
        </w:r>
      </w:hyperlink>
    </w:p>
    <w:p w14:paraId="0AA96B4A" w14:textId="37E078F1" w:rsidR="0069256E" w:rsidRPr="0011082C" w:rsidRDefault="0069256E">
      <w:pPr>
        <w:pStyle w:val="32"/>
        <w:tabs>
          <w:tab w:val="right" w:leader="dot" w:pos="9345"/>
        </w:tabs>
        <w:rPr>
          <w:rFonts w:ascii="Calibri" w:hAnsi="Calibri"/>
          <w:noProof/>
          <w:sz w:val="22"/>
        </w:rPr>
      </w:pPr>
      <w:hyperlink w:anchor="_Toc43666686" w:history="1">
        <w:r w:rsidRPr="00FF1D96">
          <w:rPr>
            <w:rStyle w:val="a9"/>
            <w:noProof/>
          </w:rPr>
          <w:t>ТАСС; 2020.27.05; АЭРОПОРТ ВНУКОВО ПРИСТУПИЛ К ПОЭТАПНОМУ ВЫХОДУ ИЗ РЕЖИМА ПРОТИВОЭПИДЕМИЧЕСКИХ ОГРАНИЧЕНИЙ</w:t>
        </w:r>
        <w:r>
          <w:rPr>
            <w:noProof/>
            <w:webHidden/>
          </w:rPr>
          <w:tab/>
        </w:r>
        <w:r>
          <w:rPr>
            <w:noProof/>
            <w:webHidden/>
          </w:rPr>
          <w:fldChar w:fldCharType="begin"/>
        </w:r>
        <w:r>
          <w:rPr>
            <w:noProof/>
            <w:webHidden/>
          </w:rPr>
          <w:instrText xml:space="preserve"> PAGEREF _Toc43666686 \h </w:instrText>
        </w:r>
        <w:r>
          <w:rPr>
            <w:noProof/>
            <w:webHidden/>
          </w:rPr>
        </w:r>
        <w:r>
          <w:rPr>
            <w:noProof/>
            <w:webHidden/>
          </w:rPr>
          <w:fldChar w:fldCharType="separate"/>
        </w:r>
        <w:r w:rsidR="007B6166">
          <w:rPr>
            <w:noProof/>
            <w:webHidden/>
          </w:rPr>
          <w:t>35</w:t>
        </w:r>
        <w:r>
          <w:rPr>
            <w:noProof/>
            <w:webHidden/>
          </w:rPr>
          <w:fldChar w:fldCharType="end"/>
        </w:r>
      </w:hyperlink>
    </w:p>
    <w:p w14:paraId="2085B726" w14:textId="60855F93" w:rsidR="0069256E" w:rsidRPr="0011082C" w:rsidRDefault="0069256E">
      <w:pPr>
        <w:pStyle w:val="32"/>
        <w:tabs>
          <w:tab w:val="right" w:leader="dot" w:pos="9345"/>
        </w:tabs>
        <w:rPr>
          <w:rFonts w:ascii="Calibri" w:hAnsi="Calibri"/>
          <w:noProof/>
          <w:sz w:val="22"/>
        </w:rPr>
      </w:pPr>
      <w:hyperlink w:anchor="_Toc43666687" w:history="1">
        <w:r w:rsidRPr="00FF1D96">
          <w:rPr>
            <w:rStyle w:val="a9"/>
            <w:noProof/>
          </w:rPr>
          <w:t>ТАСС; 2020.27.05; ПРЯМЫЕ АВИАРЕЙСЫ В ГРОЗНЫЙ И АСТРАХАНЬ С ИЮНЯ ПОЯВЯТСЯ В РАСПИСАНИИ АЭРОПОРТА КРАСНОДАРА</w:t>
        </w:r>
        <w:r>
          <w:rPr>
            <w:noProof/>
            <w:webHidden/>
          </w:rPr>
          <w:tab/>
        </w:r>
        <w:r>
          <w:rPr>
            <w:noProof/>
            <w:webHidden/>
          </w:rPr>
          <w:fldChar w:fldCharType="begin"/>
        </w:r>
        <w:r>
          <w:rPr>
            <w:noProof/>
            <w:webHidden/>
          </w:rPr>
          <w:instrText xml:space="preserve"> PAGEREF _Toc43666687 \h </w:instrText>
        </w:r>
        <w:r>
          <w:rPr>
            <w:noProof/>
            <w:webHidden/>
          </w:rPr>
        </w:r>
        <w:r>
          <w:rPr>
            <w:noProof/>
            <w:webHidden/>
          </w:rPr>
          <w:fldChar w:fldCharType="separate"/>
        </w:r>
        <w:r w:rsidR="007B6166">
          <w:rPr>
            <w:noProof/>
            <w:webHidden/>
          </w:rPr>
          <w:t>36</w:t>
        </w:r>
        <w:r>
          <w:rPr>
            <w:noProof/>
            <w:webHidden/>
          </w:rPr>
          <w:fldChar w:fldCharType="end"/>
        </w:r>
      </w:hyperlink>
    </w:p>
    <w:p w14:paraId="44CFE84C" w14:textId="49A59AC9" w:rsidR="0069256E" w:rsidRPr="0011082C" w:rsidRDefault="0069256E">
      <w:pPr>
        <w:pStyle w:val="32"/>
        <w:tabs>
          <w:tab w:val="right" w:leader="dot" w:pos="9345"/>
        </w:tabs>
        <w:rPr>
          <w:rFonts w:ascii="Calibri" w:hAnsi="Calibri"/>
          <w:noProof/>
          <w:sz w:val="22"/>
        </w:rPr>
      </w:pPr>
      <w:hyperlink w:anchor="_Toc43666688" w:history="1">
        <w:r w:rsidRPr="00FF1D96">
          <w:rPr>
            <w:rStyle w:val="a9"/>
            <w:noProof/>
          </w:rPr>
          <w:t>ТАСС; 2020.27.05; АВИАСООБЩЕНИЕ МЕЖДУ ХАКАСИЕЙ И СЕВЕРОМ КРАСНОЯРСКОГО КРАЯ ВОЗОБНОВИТСЯ ЧЕРЕЗ МЕСЯЦ</w:t>
        </w:r>
        <w:r>
          <w:rPr>
            <w:noProof/>
            <w:webHidden/>
          </w:rPr>
          <w:tab/>
        </w:r>
        <w:r>
          <w:rPr>
            <w:noProof/>
            <w:webHidden/>
          </w:rPr>
          <w:fldChar w:fldCharType="begin"/>
        </w:r>
        <w:r>
          <w:rPr>
            <w:noProof/>
            <w:webHidden/>
          </w:rPr>
          <w:instrText xml:space="preserve"> PAGEREF _Toc43666688 \h </w:instrText>
        </w:r>
        <w:r>
          <w:rPr>
            <w:noProof/>
            <w:webHidden/>
          </w:rPr>
        </w:r>
        <w:r>
          <w:rPr>
            <w:noProof/>
            <w:webHidden/>
          </w:rPr>
          <w:fldChar w:fldCharType="separate"/>
        </w:r>
        <w:r w:rsidR="007B6166">
          <w:rPr>
            <w:noProof/>
            <w:webHidden/>
          </w:rPr>
          <w:t>36</w:t>
        </w:r>
        <w:r>
          <w:rPr>
            <w:noProof/>
            <w:webHidden/>
          </w:rPr>
          <w:fldChar w:fldCharType="end"/>
        </w:r>
      </w:hyperlink>
    </w:p>
    <w:p w14:paraId="770F8DFD" w14:textId="5429E46C" w:rsidR="0069256E" w:rsidRPr="0011082C" w:rsidRDefault="0069256E">
      <w:pPr>
        <w:pStyle w:val="32"/>
        <w:tabs>
          <w:tab w:val="right" w:leader="dot" w:pos="9345"/>
        </w:tabs>
        <w:rPr>
          <w:rFonts w:ascii="Calibri" w:hAnsi="Calibri"/>
          <w:noProof/>
          <w:sz w:val="22"/>
        </w:rPr>
      </w:pPr>
      <w:hyperlink w:anchor="_Toc43666689" w:history="1">
        <w:r w:rsidRPr="00FF1D96">
          <w:rPr>
            <w:rStyle w:val="a9"/>
            <w:noProof/>
          </w:rPr>
          <w:t>ТАСС; 2020.27.05; UTAIR ЗАПУСТИЛА РЕЙСЫ ИЗ ЗАПАДНОЙ СИБИРИ И С УРАЛА В АЛТАЙСКИЙ КРАЙ</w:t>
        </w:r>
        <w:r>
          <w:rPr>
            <w:noProof/>
            <w:webHidden/>
          </w:rPr>
          <w:tab/>
        </w:r>
        <w:r>
          <w:rPr>
            <w:noProof/>
            <w:webHidden/>
          </w:rPr>
          <w:fldChar w:fldCharType="begin"/>
        </w:r>
        <w:r>
          <w:rPr>
            <w:noProof/>
            <w:webHidden/>
          </w:rPr>
          <w:instrText xml:space="preserve"> PAGEREF _Toc43666689 \h </w:instrText>
        </w:r>
        <w:r>
          <w:rPr>
            <w:noProof/>
            <w:webHidden/>
          </w:rPr>
        </w:r>
        <w:r>
          <w:rPr>
            <w:noProof/>
            <w:webHidden/>
          </w:rPr>
          <w:fldChar w:fldCharType="separate"/>
        </w:r>
        <w:r w:rsidR="007B6166">
          <w:rPr>
            <w:noProof/>
            <w:webHidden/>
          </w:rPr>
          <w:t>36</w:t>
        </w:r>
        <w:r>
          <w:rPr>
            <w:noProof/>
            <w:webHidden/>
          </w:rPr>
          <w:fldChar w:fldCharType="end"/>
        </w:r>
      </w:hyperlink>
    </w:p>
    <w:p w14:paraId="2AC70FB5" w14:textId="65B64AB5" w:rsidR="0069256E" w:rsidRPr="0011082C" w:rsidRDefault="0069256E">
      <w:pPr>
        <w:pStyle w:val="32"/>
        <w:tabs>
          <w:tab w:val="right" w:leader="dot" w:pos="9345"/>
        </w:tabs>
        <w:rPr>
          <w:rFonts w:ascii="Calibri" w:hAnsi="Calibri"/>
          <w:noProof/>
          <w:sz w:val="22"/>
        </w:rPr>
      </w:pPr>
      <w:hyperlink w:anchor="_Toc43666690" w:history="1">
        <w:r w:rsidRPr="00FF1D96">
          <w:rPr>
            <w:rStyle w:val="a9"/>
            <w:noProof/>
          </w:rPr>
          <w:t>РИА НОВОСТИ; 2020.27.05; «УРАЛКУЗ» НАЧАЛ ВЫПУСК НОВЫХ МАРОК СПЛАВОВ ДЛЯ АВИАЦИОННЫХ ПРЕДПРИЯТИЙ</w:t>
        </w:r>
        <w:r>
          <w:rPr>
            <w:noProof/>
            <w:webHidden/>
          </w:rPr>
          <w:tab/>
        </w:r>
        <w:r>
          <w:rPr>
            <w:noProof/>
            <w:webHidden/>
          </w:rPr>
          <w:fldChar w:fldCharType="begin"/>
        </w:r>
        <w:r>
          <w:rPr>
            <w:noProof/>
            <w:webHidden/>
          </w:rPr>
          <w:instrText xml:space="preserve"> PAGEREF _Toc43666690 \h </w:instrText>
        </w:r>
        <w:r>
          <w:rPr>
            <w:noProof/>
            <w:webHidden/>
          </w:rPr>
        </w:r>
        <w:r>
          <w:rPr>
            <w:noProof/>
            <w:webHidden/>
          </w:rPr>
          <w:fldChar w:fldCharType="separate"/>
        </w:r>
        <w:r w:rsidR="007B6166">
          <w:rPr>
            <w:noProof/>
            <w:webHidden/>
          </w:rPr>
          <w:t>37</w:t>
        </w:r>
        <w:r>
          <w:rPr>
            <w:noProof/>
            <w:webHidden/>
          </w:rPr>
          <w:fldChar w:fldCharType="end"/>
        </w:r>
      </w:hyperlink>
    </w:p>
    <w:p w14:paraId="31B262B4" w14:textId="0EA0650C" w:rsidR="0069256E" w:rsidRPr="0011082C" w:rsidRDefault="0069256E">
      <w:pPr>
        <w:pStyle w:val="32"/>
        <w:tabs>
          <w:tab w:val="right" w:leader="dot" w:pos="9345"/>
        </w:tabs>
        <w:rPr>
          <w:rFonts w:ascii="Calibri" w:hAnsi="Calibri"/>
          <w:noProof/>
          <w:sz w:val="22"/>
        </w:rPr>
      </w:pPr>
      <w:hyperlink w:anchor="_Toc43666691" w:history="1">
        <w:r w:rsidRPr="00FF1D96">
          <w:rPr>
            <w:rStyle w:val="a9"/>
            <w:noProof/>
          </w:rPr>
          <w:t>РИА НОВОСТИ; 2020.27.05; КУРГАНСКАЯ ОБЛАСТЬ ПРОДЛИЛА ПРИОСТАНОВКУ АВИАСООБЩЕНИЯ</w:t>
        </w:r>
        <w:r>
          <w:rPr>
            <w:noProof/>
            <w:webHidden/>
          </w:rPr>
          <w:tab/>
        </w:r>
        <w:r>
          <w:rPr>
            <w:noProof/>
            <w:webHidden/>
          </w:rPr>
          <w:fldChar w:fldCharType="begin"/>
        </w:r>
        <w:r>
          <w:rPr>
            <w:noProof/>
            <w:webHidden/>
          </w:rPr>
          <w:instrText xml:space="preserve"> PAGEREF _Toc43666691 \h </w:instrText>
        </w:r>
        <w:r>
          <w:rPr>
            <w:noProof/>
            <w:webHidden/>
          </w:rPr>
        </w:r>
        <w:r>
          <w:rPr>
            <w:noProof/>
            <w:webHidden/>
          </w:rPr>
          <w:fldChar w:fldCharType="separate"/>
        </w:r>
        <w:r w:rsidR="007B6166">
          <w:rPr>
            <w:noProof/>
            <w:webHidden/>
          </w:rPr>
          <w:t>37</w:t>
        </w:r>
        <w:r>
          <w:rPr>
            <w:noProof/>
            <w:webHidden/>
          </w:rPr>
          <w:fldChar w:fldCharType="end"/>
        </w:r>
      </w:hyperlink>
    </w:p>
    <w:p w14:paraId="1C5646E8" w14:textId="238165F7" w:rsidR="00E754AE" w:rsidRDefault="00A56925" w:rsidP="00E754AE">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6231E82" w:rsidR="0010257A" w:rsidRDefault="009E30B0" w:rsidP="00E754AE">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E754AE">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E754AE">
      <w:pPr>
        <w:jc w:val="both"/>
      </w:pPr>
    </w:p>
    <w:p w14:paraId="27A60A08" w14:textId="3560AF07" w:rsidR="00E754AE" w:rsidRPr="00E754AE" w:rsidRDefault="00E754AE" w:rsidP="00E754AE">
      <w:pPr>
        <w:pStyle w:val="3"/>
        <w:jc w:val="both"/>
        <w:rPr>
          <w:rFonts w:ascii="Times New Roman" w:hAnsi="Times New Roman"/>
          <w:sz w:val="24"/>
          <w:szCs w:val="24"/>
        </w:rPr>
      </w:pPr>
      <w:bookmarkStart w:id="1" w:name="txt_2435597_1430780622"/>
      <w:bookmarkStart w:id="2" w:name="_Toc43666645"/>
      <w:r w:rsidRPr="00E754AE">
        <w:rPr>
          <w:rFonts w:ascii="Times New Roman" w:hAnsi="Times New Roman"/>
          <w:sz w:val="24"/>
          <w:szCs w:val="24"/>
        </w:rPr>
        <w:t>ПРАЙМ; 2020.28.05; КАБМИН РФ ОБСУДИТ СУБСИДИИ АЭРОПОРТАМ НА КОМПЕНСАЦИЮ СНИЖЕНИЯ ДОХОДОВ ИЗ-ЗА КОРОНАВИРУСА</w:t>
      </w:r>
      <w:bookmarkEnd w:id="1"/>
      <w:bookmarkEnd w:id="2"/>
    </w:p>
    <w:p w14:paraId="27DB8B15" w14:textId="6E093E71" w:rsidR="00E754AE" w:rsidRDefault="00E754AE" w:rsidP="00E754AE">
      <w:pPr>
        <w:pStyle w:val="NormalExport"/>
      </w:pPr>
      <w:r>
        <w:t xml:space="preserve">Правительство РФ в четверг обсудит субсидии российским аэропортам и организациям, входящим в одну группу лиц с российским аэропортом, на компенсацию снижения доходов из-за пандемии коронавируса, сообщила </w:t>
      </w:r>
      <w:r w:rsidRPr="0069256E">
        <w:rPr>
          <w:b/>
        </w:rPr>
        <w:t>пресс-служба</w:t>
      </w:r>
      <w:r>
        <w:t xml:space="preserve"> кабмина.</w:t>
      </w:r>
    </w:p>
    <w:p w14:paraId="2C73649F" w14:textId="07616D6D" w:rsidR="00E754AE" w:rsidRDefault="001C6171" w:rsidP="00E754AE">
      <w:pPr>
        <w:pStyle w:val="NormalExport"/>
      </w:pPr>
      <w:r>
        <w:t>«</w:t>
      </w:r>
      <w:r w:rsidR="00E754AE">
        <w:t>На заседании планируется рассмотреть следующие вопросы:… О выделении Федеральному агентству воздушного транспорта из резервного фонда правительства Российской Федерации бюджетных ассигнований в целях предоставления в 2020 году субсидий российским аэропортам и организациям, входящим в одну группу лиц с российским аэропортом, на частичную компенсацию расходов вследствие снижения их доходов в результате падения объемов пассажирских воздушных перевозок в связи с распространением новой коронавирусной инфекции</w:t>
      </w:r>
      <w:r>
        <w:t>»</w:t>
      </w:r>
      <w:r w:rsidR="00E754AE">
        <w:t>,</w:t>
      </w:r>
      <w:r>
        <w:t xml:space="preserve"> </w:t>
      </w:r>
      <w:r w:rsidR="00E754AE">
        <w:t>– говорится в сообщении.</w:t>
      </w:r>
    </w:p>
    <w:p w14:paraId="61E7DFE2" w14:textId="73F05B0C" w:rsidR="00E754AE" w:rsidRDefault="00E754AE" w:rsidP="00E754AE">
      <w:pPr>
        <w:pStyle w:val="NormalExport"/>
      </w:pPr>
      <w:r>
        <w:t xml:space="preserve">Ранее газета </w:t>
      </w:r>
      <w:r w:rsidR="001C6171">
        <w:t>«</w:t>
      </w:r>
      <w:r>
        <w:t>Коммерсант</w:t>
      </w:r>
      <w:r w:rsidR="001C6171">
        <w:t>»</w:t>
      </w:r>
      <w:r>
        <w:t xml:space="preserve"> со ссылкой на проект </w:t>
      </w:r>
      <w:r w:rsidRPr="0069256E">
        <w:rPr>
          <w:b/>
        </w:rPr>
        <w:t>Минтранс</w:t>
      </w:r>
      <w:r>
        <w:rPr>
          <w:b/>
        </w:rPr>
        <w:t>а</w:t>
      </w:r>
      <w:r>
        <w:t xml:space="preserve"> о правилах распределения субсидий аэропортам за потери из-за пандемии коронавируса сообщала, что российские аэропорты во втором квартале получат компенсации из расчета 195,4 рубля на каждого утраченного пассажира по сравнению со вторым кварталом 2019 года. </w:t>
      </w:r>
    </w:p>
    <w:p w14:paraId="3548D4F2" w14:textId="77777777" w:rsidR="00E754AE" w:rsidRDefault="005E74C2" w:rsidP="00E754AE">
      <w:pPr>
        <w:pStyle w:val="ExportHyperlink"/>
        <w:jc w:val="both"/>
      </w:pPr>
      <w:hyperlink r:id="rId7" w:history="1">
        <w:r w:rsidR="00E754AE">
          <w:rPr>
            <w:rStyle w:val="a9"/>
          </w:rPr>
          <w:t>https://1prime.ru/state_regulation/20200528/831526650.html</w:t>
        </w:r>
      </w:hyperlink>
    </w:p>
    <w:p w14:paraId="05E82806" w14:textId="34EAF86A" w:rsidR="00A86BEB" w:rsidRPr="00A86BEB" w:rsidRDefault="00A86BEB" w:rsidP="00E754AE">
      <w:pPr>
        <w:pStyle w:val="3"/>
        <w:jc w:val="both"/>
        <w:rPr>
          <w:rFonts w:ascii="Times New Roman" w:hAnsi="Times New Roman"/>
          <w:sz w:val="24"/>
          <w:szCs w:val="24"/>
        </w:rPr>
      </w:pPr>
      <w:bookmarkStart w:id="3" w:name="txt_2580284_1430616116"/>
      <w:bookmarkStart w:id="4" w:name="_Toc43666646"/>
      <w:r>
        <w:rPr>
          <w:rFonts w:ascii="Times New Roman" w:hAnsi="Times New Roman"/>
          <w:sz w:val="24"/>
          <w:szCs w:val="24"/>
        </w:rPr>
        <w:t xml:space="preserve">ТАСС; 2020.27.05; </w:t>
      </w:r>
      <w:r w:rsidRPr="0069256E">
        <w:rPr>
          <w:rFonts w:ascii="Times New Roman" w:hAnsi="Times New Roman"/>
          <w:sz w:val="24"/>
          <w:szCs w:val="24"/>
        </w:rPr>
        <w:t>МИШУСТИН</w:t>
      </w:r>
      <w:r w:rsidRPr="00A86BEB">
        <w:rPr>
          <w:rFonts w:ascii="Times New Roman" w:hAnsi="Times New Roman"/>
          <w:sz w:val="24"/>
          <w:szCs w:val="24"/>
        </w:rPr>
        <w:t xml:space="preserve"> ПОРУЧИЛ ДОЛОЖИТЬ О ХОДЕ ВОССТАНОВИТЕЛЬНЫХ РАБОТ В ИРКУТСКОЙ ОБЛАСТИ</w:t>
      </w:r>
      <w:bookmarkEnd w:id="3"/>
      <w:bookmarkEnd w:id="4"/>
    </w:p>
    <w:p w14:paraId="51F59A39" w14:textId="2F2CDEE1" w:rsidR="00A86BEB" w:rsidRDefault="00A86BEB" w:rsidP="00E754AE">
      <w:pPr>
        <w:pStyle w:val="NormalExport"/>
      </w:pPr>
      <w:r>
        <w:t xml:space="preserve">Премьер-министр России </w:t>
      </w:r>
      <w:r w:rsidRPr="0069256E">
        <w:rPr>
          <w:b/>
        </w:rPr>
        <w:t>Михаил Мишустин</w:t>
      </w:r>
      <w:r>
        <w:t xml:space="preserve"> провел совещание о ходе реализации программы по восстановлению пострадавшей после паводков инфраструктуры на территории Иркутской области. По итогам совещания председатель правительства поручил представителям ответственных федеральных органов исполнительной власти доложить о ходе работ в регионе, сообщается в среду на сайте кабмина.</w:t>
      </w:r>
    </w:p>
    <w:p w14:paraId="562A6395" w14:textId="52F1A1A8" w:rsidR="00A86BEB" w:rsidRDefault="001C6171" w:rsidP="00E754AE">
      <w:pPr>
        <w:pStyle w:val="NormalExport"/>
      </w:pPr>
      <w:r>
        <w:t>«</w:t>
      </w:r>
      <w:r w:rsidR="00A86BEB">
        <w:t xml:space="preserve">Председатель правительства </w:t>
      </w:r>
      <w:r w:rsidR="00A86BEB" w:rsidRPr="0069256E">
        <w:rPr>
          <w:b/>
        </w:rPr>
        <w:t>Михаил Мишустин</w:t>
      </w:r>
      <w:r w:rsidR="00A86BEB">
        <w:t xml:space="preserve"> провел совещание по вопросу реализации мероприятий программы по восстановлению жилья, объектов инфраструктуры, гидротехнических сооружений, административных зданий, поврежденных или утраченных в результате наводнения на территории Иркутской области</w:t>
      </w:r>
      <w:r>
        <w:t>»</w:t>
      </w:r>
      <w:r w:rsidR="00A86BEB">
        <w:t>,</w:t>
      </w:r>
      <w:r>
        <w:t xml:space="preserve"> </w:t>
      </w:r>
      <w:r w:rsidR="00E754AE">
        <w:t xml:space="preserve">– </w:t>
      </w:r>
      <w:r w:rsidR="00A86BEB">
        <w:t>говорится в сообщении.</w:t>
      </w:r>
    </w:p>
    <w:p w14:paraId="333B3408" w14:textId="3F5FD4B8" w:rsidR="00A86BEB" w:rsidRDefault="00A86BEB" w:rsidP="00E754AE">
      <w:pPr>
        <w:pStyle w:val="NormalExport"/>
      </w:pPr>
      <w:r>
        <w:t>Отмечается, что в ходе встречи обсуждались вопросы обеспечения жильем граждан, жилые помещения которых утрачены или повреждены в результате наводнения, вызванного сильными дождями, прошедшими в июне</w:t>
      </w:r>
      <w:r w:rsidR="001C6171">
        <w:t xml:space="preserve"> </w:t>
      </w:r>
      <w:r w:rsidR="00E754AE">
        <w:t xml:space="preserve">– </w:t>
      </w:r>
      <w:r>
        <w:t xml:space="preserve">июле 2019 года, а также строительство и капитальный ремонт учреждений социальной сферы и возведение сооружений инженерной защиты в наиболее пострадавших от наводнения районах региона. Основной доклад на совещании был представлен заместителем председателя правительства РФ </w:t>
      </w:r>
      <w:r>
        <w:rPr>
          <w:b/>
        </w:rPr>
        <w:t>Маратом Хуснуллиным</w:t>
      </w:r>
      <w:r>
        <w:t>, который доложил об организации работы и предложил решения по вопросам восстановлению жилья, объектов социальной сферы, инженерной инфраструктуры и строительству защитных сооружений. Кроме того, врио губернатора Иркутской области Игорь Кобзев доложил о ходе реализации отдельных мероприятий, которые требуют особого внимания, в том числе о соблюдении графика выполнения работ.</w:t>
      </w:r>
    </w:p>
    <w:p w14:paraId="0147D5C6" w14:textId="25BF8556" w:rsidR="00A86BEB" w:rsidRDefault="001C6171" w:rsidP="00E754AE">
      <w:pPr>
        <w:pStyle w:val="NormalExport"/>
      </w:pPr>
      <w:r>
        <w:t>«</w:t>
      </w:r>
      <w:r w:rsidR="00A86BEB">
        <w:t xml:space="preserve">Председателем правительства было отмечено, что в 2020 году из резервного фонда правительства Российской Федерации Иркутской области уже выделены значительные средства на предоставление мер социальный поддержки и обеспечение жильем граждан, </w:t>
      </w:r>
      <w:r w:rsidR="00A86BEB">
        <w:lastRenderedPageBreak/>
        <w:t>жилые помещения которых утрачены или повреждены в результате наводнения, а также на восстановление автомобильных дорог, поддержку малого и среднего предпринимательства</w:t>
      </w:r>
      <w:r>
        <w:t>»</w:t>
      </w:r>
      <w:r w:rsidR="00A86BEB">
        <w:t>,</w:t>
      </w:r>
      <w:r>
        <w:t xml:space="preserve"> </w:t>
      </w:r>
      <w:r w:rsidR="00E754AE">
        <w:t xml:space="preserve">– </w:t>
      </w:r>
      <w:r w:rsidR="00A86BEB">
        <w:t>говорится в сообщении.</w:t>
      </w:r>
    </w:p>
    <w:p w14:paraId="3BE0CF9E" w14:textId="77777777" w:rsidR="00A86BEB" w:rsidRDefault="00A86BEB" w:rsidP="00E754AE">
      <w:pPr>
        <w:pStyle w:val="NormalExport"/>
      </w:pPr>
      <w:r>
        <w:t xml:space="preserve">По итогам совещания </w:t>
      </w:r>
      <w:r w:rsidRPr="0069256E">
        <w:rPr>
          <w:b/>
        </w:rPr>
        <w:t>Мишустин</w:t>
      </w:r>
      <w:r>
        <w:t xml:space="preserve"> поручил представителям ответственных федеральных органов исполнительной власти в ближайшее время выехать в регион для оценки ситуации на месте с последующим докладом.</w:t>
      </w:r>
    </w:p>
    <w:p w14:paraId="3A89AD34" w14:textId="77777777" w:rsidR="00A86BEB" w:rsidRDefault="00A86BEB" w:rsidP="00E754AE">
      <w:pPr>
        <w:pStyle w:val="NormalExport"/>
      </w:pPr>
      <w:r>
        <w:t xml:space="preserve">Летом 2019 года в Иркутской области прошли две волны разрушительных паводков. В результате погибли 26 человек, четверо числятся пропавшими без вести. В 135 населенных пунктах в 11 районах было подтоплено почти 11 тыс. домов, при этом 1,3 тыс. домов снесло потоком воды, более 7 тыс. жилых строений признали подлежащими сносу. </w:t>
      </w:r>
    </w:p>
    <w:p w14:paraId="4EC669CC" w14:textId="77777777" w:rsidR="00A86BEB" w:rsidRDefault="005E74C2" w:rsidP="00E754AE">
      <w:pPr>
        <w:pStyle w:val="ExportHyperlink"/>
        <w:jc w:val="both"/>
      </w:pPr>
      <w:hyperlink r:id="rId8" w:history="1">
        <w:r w:rsidR="00A86BEB">
          <w:rPr>
            <w:rStyle w:val="a9"/>
          </w:rPr>
          <w:t>https://tass.ru/ekonomika/8580951</w:t>
        </w:r>
      </w:hyperlink>
    </w:p>
    <w:p w14:paraId="0C801097" w14:textId="4E7EF8AD" w:rsidR="00E754AE" w:rsidRPr="00E754AE" w:rsidRDefault="00E754AE" w:rsidP="00E754AE">
      <w:pPr>
        <w:pStyle w:val="3"/>
        <w:jc w:val="both"/>
        <w:rPr>
          <w:rFonts w:ascii="Times New Roman" w:hAnsi="Times New Roman"/>
          <w:sz w:val="24"/>
          <w:szCs w:val="24"/>
        </w:rPr>
      </w:pPr>
      <w:bookmarkStart w:id="5" w:name="txt_2432789_1430321048"/>
      <w:bookmarkStart w:id="6" w:name="_Toc43666647"/>
      <w:r>
        <w:rPr>
          <w:rFonts w:ascii="Times New Roman" w:hAnsi="Times New Roman"/>
          <w:sz w:val="24"/>
          <w:szCs w:val="24"/>
        </w:rPr>
        <w:t xml:space="preserve">ПРАЙМ; 2020.27.05; </w:t>
      </w:r>
      <w:r w:rsidRPr="00E754AE">
        <w:rPr>
          <w:rFonts w:ascii="Times New Roman" w:hAnsi="Times New Roman"/>
          <w:sz w:val="24"/>
          <w:szCs w:val="24"/>
        </w:rPr>
        <w:t>ХАБАРОВСКИЙ КРАЙ ПОЛУЧИТ 356 МЛН РУБ НА ВОССТАНОВЛЕНИЕ ДОРОГ И МОСТОВ ПОСЛЕ ПАВОДКА 2019 Г</w:t>
      </w:r>
      <w:bookmarkEnd w:id="5"/>
      <w:bookmarkEnd w:id="6"/>
    </w:p>
    <w:p w14:paraId="2809235C" w14:textId="27E8108A" w:rsidR="00E754AE" w:rsidRDefault="00E754AE" w:rsidP="00E754AE">
      <w:pPr>
        <w:pStyle w:val="NormalExport"/>
      </w:pPr>
      <w:r>
        <w:t>Хабаровский край получит из федерального бюджета 356 миллионов рублей на восстановление дорог и мостов, поврежденных во время паводка 2019 года, сообщает краевое правительство в среду.</w:t>
      </w:r>
    </w:p>
    <w:p w14:paraId="019E443C" w14:textId="77777777" w:rsidR="00E754AE" w:rsidRDefault="00E754AE" w:rsidP="00E754AE">
      <w:pPr>
        <w:pStyle w:val="NormalExport"/>
      </w:pPr>
      <w:r>
        <w:t>В Хабаровском крае в августе и сентябре из-за дождей произошел паводок, был объявлен режим ЧС. Уровень Амура у Хабаровска в пик паводка почти на полметра превысил опасный уровень. Самая сложная обстановка отмечалась в Комсомольске-на-Амуре, где территории подтапливало не только Амуром, но и грунтовыми водами.</w:t>
      </w:r>
    </w:p>
    <w:p w14:paraId="2FAC7409" w14:textId="0564B735" w:rsidR="00E754AE" w:rsidRDefault="001C6171" w:rsidP="00E754AE">
      <w:pPr>
        <w:pStyle w:val="NormalExport"/>
      </w:pPr>
      <w:r>
        <w:t>«</w:t>
      </w:r>
      <w:r w:rsidR="00E754AE">
        <w:t xml:space="preserve">Для Хабаровского края на восстановление дорог и мостов после прошлогодних паводков запланировано 356 миллионов рублей. Суммы, которые федеральный бюджет выделит территориям, пострадавшим в 2019 году, согласованы российским Минфином. Об этом президенту </w:t>
      </w:r>
      <w:r w:rsidR="00E754AE" w:rsidRPr="0069256E">
        <w:rPr>
          <w:b/>
        </w:rPr>
        <w:t>Владимиру Путину</w:t>
      </w:r>
      <w:r w:rsidR="00E754AE">
        <w:t xml:space="preserve"> доложил </w:t>
      </w:r>
      <w:r w:rsidR="00E754AE" w:rsidRPr="0069256E">
        <w:rPr>
          <w:b/>
        </w:rPr>
        <w:t>министр транспорта</w:t>
      </w:r>
      <w:r w:rsidR="00E754AE">
        <w:t xml:space="preserve"> РФ </w:t>
      </w:r>
      <w:r w:rsidR="00E754AE" w:rsidRPr="0069256E">
        <w:rPr>
          <w:b/>
        </w:rPr>
        <w:t>Евгений Дитрих</w:t>
      </w:r>
      <w:r w:rsidR="00E754AE">
        <w:t>. Он также подчеркнул, что условия по обязательному софинансированию со стороны субъектов отменены</w:t>
      </w:r>
      <w:r>
        <w:t>»</w:t>
      </w:r>
      <w:r w:rsidR="00E754AE">
        <w:t>,</w:t>
      </w:r>
      <w:r>
        <w:t xml:space="preserve"> </w:t>
      </w:r>
      <w:r w:rsidR="00E754AE">
        <w:t>– говорится в сообщении.</w:t>
      </w:r>
    </w:p>
    <w:p w14:paraId="0E634AE2" w14:textId="77777777" w:rsidR="00E754AE" w:rsidRDefault="00E754AE" w:rsidP="00E754AE">
      <w:pPr>
        <w:pStyle w:val="NormalExport"/>
      </w:pPr>
      <w:r>
        <w:t>Отмечается, что в регионе из-за прошлогоднего паводка году было повреждено 173 километров автомобильных дорог, 15 мостов, а также 14 водопропускных труб. Наибольшие повреждения зарегистрированы в Комсомольском, Амурском и Верхнебуреинском районах, а также в Комсомольске-на-Амуре. Восстановление дорог и мостов при наличии финансирования планируется завершить до конца этого года. Объектов, не подлежащих восстановлению, в крае не зарегистрировано.</w:t>
      </w:r>
    </w:p>
    <w:p w14:paraId="33CD0226" w14:textId="461E2AF8" w:rsidR="00D734BC" w:rsidRPr="00A86BEB" w:rsidRDefault="00A86BEB" w:rsidP="00E754AE">
      <w:pPr>
        <w:pStyle w:val="3"/>
        <w:jc w:val="both"/>
        <w:rPr>
          <w:rFonts w:ascii="Times New Roman" w:hAnsi="Times New Roman"/>
          <w:sz w:val="24"/>
          <w:szCs w:val="24"/>
        </w:rPr>
      </w:pPr>
      <w:bookmarkStart w:id="7" w:name="_Toc43666648"/>
      <w:r w:rsidRPr="00A86BEB">
        <w:rPr>
          <w:rFonts w:ascii="Times New Roman" w:hAnsi="Times New Roman"/>
          <w:sz w:val="24"/>
          <w:szCs w:val="24"/>
        </w:rPr>
        <w:t xml:space="preserve">ТАСС; 2020.27.05; ПРАВИТЕЛЬСТВО ОБЪЕДИНИЛО ДОЛЖНОСТИ ГЛАВЫ </w:t>
      </w:r>
      <w:r w:rsidRPr="0069256E">
        <w:rPr>
          <w:rFonts w:ascii="Times New Roman" w:hAnsi="Times New Roman"/>
          <w:sz w:val="24"/>
          <w:szCs w:val="24"/>
        </w:rPr>
        <w:t>РОСЖЕЛДОР</w:t>
      </w:r>
      <w:r w:rsidRPr="00A86BEB">
        <w:rPr>
          <w:rFonts w:ascii="Times New Roman" w:hAnsi="Times New Roman"/>
          <w:sz w:val="24"/>
          <w:szCs w:val="24"/>
        </w:rPr>
        <w:t xml:space="preserve">А И ПРОФИЛЬНОГО </w:t>
      </w:r>
      <w:r w:rsidRPr="0069256E">
        <w:rPr>
          <w:rFonts w:ascii="Times New Roman" w:hAnsi="Times New Roman"/>
          <w:sz w:val="24"/>
          <w:szCs w:val="24"/>
        </w:rPr>
        <w:t>ЗАММИНИСТРА</w:t>
      </w:r>
      <w:r w:rsidRPr="00A86BEB">
        <w:rPr>
          <w:rFonts w:ascii="Times New Roman" w:hAnsi="Times New Roman"/>
          <w:sz w:val="24"/>
          <w:szCs w:val="24"/>
        </w:rPr>
        <w:t xml:space="preserve"> ТРАНСПОРТА</w:t>
      </w:r>
      <w:bookmarkEnd w:id="7"/>
    </w:p>
    <w:p w14:paraId="32E03550" w14:textId="77777777" w:rsidR="00E754AE" w:rsidRDefault="00D734BC" w:rsidP="00E754AE">
      <w:pPr>
        <w:jc w:val="both"/>
      </w:pPr>
      <w:r>
        <w:t xml:space="preserve">Правительство РФ объединило должности руководителя </w:t>
      </w:r>
      <w:r w:rsidRPr="0069256E">
        <w:rPr>
          <w:b/>
        </w:rPr>
        <w:t>Росжелдор</w:t>
      </w:r>
      <w:r>
        <w:t xml:space="preserve">а и профильного заместителя министра транспорта. Соответствующее постановление опубликовано на сайте правовой информации. </w:t>
      </w:r>
    </w:p>
    <w:p w14:paraId="235B162D" w14:textId="20FE6851" w:rsidR="00E754AE" w:rsidRDefault="001C6171" w:rsidP="00E754AE">
      <w:pPr>
        <w:jc w:val="both"/>
      </w:pPr>
      <w:r>
        <w:t>«</w:t>
      </w:r>
      <w:r w:rsidR="00D734BC" w:rsidRPr="0069256E">
        <w:rPr>
          <w:b/>
        </w:rPr>
        <w:t>Федеральное агентство железнодорожного транспорта</w:t>
      </w:r>
      <w:r w:rsidR="00D734BC">
        <w:t xml:space="preserve"> возглавляет </w:t>
      </w:r>
      <w:r w:rsidR="00D734BC" w:rsidRPr="0069256E">
        <w:rPr>
          <w:b/>
        </w:rPr>
        <w:t>заместитель министра</w:t>
      </w:r>
      <w:r w:rsidR="00D734BC">
        <w:t xml:space="preserve"> транспорта Российской Федерации</w:t>
      </w:r>
      <w:r>
        <w:t>»</w:t>
      </w:r>
      <w:r w:rsidR="00D734BC">
        <w:t>,</w:t>
      </w:r>
      <w:r>
        <w:t xml:space="preserve"> </w:t>
      </w:r>
      <w:r w:rsidR="00E754AE">
        <w:t xml:space="preserve">– </w:t>
      </w:r>
      <w:r w:rsidR="00D734BC">
        <w:t>говорится в документе.</w:t>
      </w:r>
    </w:p>
    <w:p w14:paraId="40DB96C8" w14:textId="77777777" w:rsidR="00E754AE" w:rsidRDefault="00D734BC" w:rsidP="00E754AE">
      <w:pPr>
        <w:jc w:val="both"/>
      </w:pPr>
      <w:r w:rsidRPr="0069256E">
        <w:rPr>
          <w:b/>
        </w:rPr>
        <w:t>Росжелдор</w:t>
      </w:r>
      <w:r>
        <w:t xml:space="preserve"> на данный момент возглавляет Владимир </w:t>
      </w:r>
      <w:r w:rsidRPr="00E754AE">
        <w:rPr>
          <w:b/>
        </w:rPr>
        <w:t>Чепец</w:t>
      </w:r>
      <w:r>
        <w:t xml:space="preserve">, железнодорожный транспорт в </w:t>
      </w:r>
      <w:r w:rsidRPr="0069256E">
        <w:rPr>
          <w:b/>
        </w:rPr>
        <w:t>Минтранс</w:t>
      </w:r>
      <w:r>
        <w:t xml:space="preserve">е курирует </w:t>
      </w:r>
      <w:r w:rsidRPr="0069256E">
        <w:rPr>
          <w:b/>
        </w:rPr>
        <w:t>Владимир Токарев</w:t>
      </w:r>
      <w:r>
        <w:t>.</w:t>
      </w:r>
    </w:p>
    <w:p w14:paraId="77A48265" w14:textId="786E7717" w:rsidR="00D734BC" w:rsidRDefault="00D734BC" w:rsidP="00E754AE">
      <w:pPr>
        <w:jc w:val="both"/>
      </w:pPr>
      <w:r>
        <w:t xml:space="preserve">Ранее правительство разделило должности главы </w:t>
      </w:r>
      <w:r w:rsidRPr="0069256E">
        <w:rPr>
          <w:b/>
        </w:rPr>
        <w:t>Росморречфлот</w:t>
      </w:r>
      <w:r>
        <w:t xml:space="preserve">а и профильного </w:t>
      </w:r>
      <w:r w:rsidRPr="0069256E">
        <w:rPr>
          <w:b/>
        </w:rPr>
        <w:t>замминистра</w:t>
      </w:r>
      <w:r>
        <w:t xml:space="preserve"> транспорта.</w:t>
      </w:r>
    </w:p>
    <w:p w14:paraId="46888643" w14:textId="77777777" w:rsidR="00E754AE" w:rsidRDefault="005E74C2" w:rsidP="00E754AE">
      <w:pPr>
        <w:jc w:val="both"/>
      </w:pPr>
      <w:hyperlink r:id="rId9" w:history="1">
        <w:r w:rsidR="00A86BEB" w:rsidRPr="00384AC9">
          <w:rPr>
            <w:rStyle w:val="a9"/>
          </w:rPr>
          <w:t>https://tass.ru/ekonomika/8578487</w:t>
        </w:r>
      </w:hyperlink>
    </w:p>
    <w:p w14:paraId="0F7D1F69" w14:textId="43344003" w:rsidR="00D734BC" w:rsidRPr="00D734BC" w:rsidRDefault="00D734BC" w:rsidP="00E754AE">
      <w:pPr>
        <w:pStyle w:val="3"/>
        <w:jc w:val="both"/>
        <w:rPr>
          <w:rFonts w:ascii="Times New Roman" w:hAnsi="Times New Roman"/>
          <w:sz w:val="24"/>
          <w:szCs w:val="24"/>
        </w:rPr>
      </w:pPr>
      <w:bookmarkStart w:id="8" w:name="_Toc43666649"/>
      <w:r w:rsidRPr="00D734BC">
        <w:rPr>
          <w:rFonts w:ascii="Times New Roman" w:hAnsi="Times New Roman"/>
          <w:sz w:val="24"/>
          <w:szCs w:val="24"/>
        </w:rPr>
        <w:lastRenderedPageBreak/>
        <w:t>ГТРК АМУР; 2020.27.05; ДОРОЖНИКИ ЗА НОЧЬ ЗАВЕРШИЛИ РЕМОНТ БЛАГОВЕЩЕНСКОГО МОСТА ЧЕРЕЗ ЗЕЮ</w:t>
      </w:r>
      <w:bookmarkEnd w:id="8"/>
    </w:p>
    <w:p w14:paraId="7C2E1978" w14:textId="77777777" w:rsidR="00E754AE" w:rsidRDefault="00D734BC" w:rsidP="00E754AE">
      <w:pPr>
        <w:jc w:val="both"/>
      </w:pPr>
      <w:r>
        <w:t>Ещё одно временное окно не понадобится. За минувшую ночь на мосту через Зею в Благовещенске дорожники выполнили все запланированные работы. Движение открыли, как и было обещано, в 6:30.</w:t>
      </w:r>
    </w:p>
    <w:p w14:paraId="031634D6" w14:textId="7E9383A4" w:rsidR="00D734BC" w:rsidRDefault="00D734BC" w:rsidP="00E754AE">
      <w:pPr>
        <w:jc w:val="both"/>
      </w:pPr>
      <w:r>
        <w:t>За 11 часов специалисты убрали эстакаду, отремонтировали балки и заменили плиты покрытия на 19 пролёте. Так что на обоих проблемных участках основные работы завершены. Пока машины по-прежнему пропускают в реверсивном режиме, на полосе движения уложили деревянный настил. Восстановление дорожной одежды будут проводить без полного перекрытия моста, на это уйдёт около недели. После автотранспорт запустят по обеим полосам. Отметим, что специалисты круглосуточно отслеживают состояние моста. В случае выявления слабых участков опять возможно ограничение движения.</w:t>
      </w:r>
    </w:p>
    <w:p w14:paraId="1C34C51C" w14:textId="77777777" w:rsidR="0069256E" w:rsidRDefault="005E74C2" w:rsidP="00E754AE">
      <w:pPr>
        <w:jc w:val="both"/>
      </w:pPr>
      <w:hyperlink r:id="rId10" w:history="1">
        <w:r w:rsidR="00D734BC" w:rsidRPr="00384AC9">
          <w:rPr>
            <w:rStyle w:val="a9"/>
          </w:rPr>
          <w:t>https://gtrkamur.ru/news/2020/05/27/35950</w:t>
        </w:r>
      </w:hyperlink>
    </w:p>
    <w:p w14:paraId="2B9FD11B" w14:textId="311560F1" w:rsidR="00BA6A33" w:rsidRPr="00E754AE" w:rsidRDefault="00BA6A33" w:rsidP="00BA6A33">
      <w:pPr>
        <w:pStyle w:val="3"/>
        <w:jc w:val="both"/>
        <w:rPr>
          <w:rFonts w:ascii="Times New Roman" w:hAnsi="Times New Roman"/>
          <w:sz w:val="24"/>
          <w:szCs w:val="24"/>
        </w:rPr>
      </w:pPr>
      <w:bookmarkStart w:id="9" w:name="txt_2974364_1430702614"/>
      <w:bookmarkStart w:id="10" w:name="txt_2974364_1430567117"/>
      <w:bookmarkStart w:id="11" w:name="_Toc43666650"/>
      <w:r w:rsidRPr="00E754AE">
        <w:rPr>
          <w:rFonts w:ascii="Times New Roman" w:hAnsi="Times New Roman"/>
          <w:sz w:val="24"/>
          <w:szCs w:val="24"/>
        </w:rPr>
        <w:t>РОССИЙСКАЯ ГАЗЕТА; ИГНАТОВА ОЛЬГА, ГАЙВА ЕВГЕНИЙ; 2020.28.05; КРЕСЛА ПЕРЕДВИЖЕНИЯ</w:t>
      </w:r>
      <w:bookmarkEnd w:id="9"/>
      <w:r w:rsidRPr="00E754AE">
        <w:rPr>
          <w:rFonts w:ascii="Times New Roman" w:hAnsi="Times New Roman"/>
          <w:sz w:val="24"/>
          <w:szCs w:val="24"/>
        </w:rPr>
        <w:t xml:space="preserve">; </w:t>
      </w:r>
      <w:r w:rsidRPr="0069256E">
        <w:rPr>
          <w:rFonts w:ascii="Times New Roman" w:hAnsi="Times New Roman"/>
          <w:sz w:val="24"/>
          <w:szCs w:val="24"/>
        </w:rPr>
        <w:t>МИНТРАНС</w:t>
      </w:r>
      <w:r w:rsidRPr="00E754AE">
        <w:rPr>
          <w:rFonts w:ascii="Times New Roman" w:hAnsi="Times New Roman"/>
          <w:sz w:val="24"/>
          <w:szCs w:val="24"/>
        </w:rPr>
        <w:t xml:space="preserve"> ОПРЕДЕЛИЛСЯ, НА КАКИХ ВИДАХ ТРАНСПОРТА ПАССАЖИРОВ БУДУТ РАССАЖИВАТЬ ЧЕРЕЗ ОДНОГО</w:t>
      </w:r>
      <w:bookmarkEnd w:id="11"/>
    </w:p>
    <w:p w14:paraId="2D25C0AB" w14:textId="77777777" w:rsidR="00BA6A33" w:rsidRDefault="00BA6A33" w:rsidP="00BA6A33">
      <w:pPr>
        <w:pStyle w:val="NormalExport"/>
      </w:pPr>
      <w:r w:rsidRPr="0069256E">
        <w:rPr>
          <w:b/>
        </w:rPr>
        <w:t>Минтранс</w:t>
      </w:r>
      <w:r>
        <w:t xml:space="preserve"> 26 мая опубликовал рекомендации по санитарной безопасности для автомобильного транспорта на время выхода из пандемии. Это последний документ из серии подобных для всех других видов транспорта. В результате согласований с Роспотребнадзором рекомендация рассаживать пассажиров с соблюдением социальной дистанции осталась только на автотранспорте. Кроме того, зона между водителями и пассажирами при наличии такой возможности должна быть разграничена.</w:t>
      </w:r>
    </w:p>
    <w:p w14:paraId="1C5D1B04" w14:textId="77A8BCC2" w:rsidR="00BA6A33" w:rsidRDefault="00BA6A33" w:rsidP="00BA6A33">
      <w:pPr>
        <w:pStyle w:val="NormalExport"/>
      </w:pPr>
      <w:r>
        <w:t xml:space="preserve">Как пояснили в </w:t>
      </w:r>
      <w:r w:rsidRPr="0069256E">
        <w:rPr>
          <w:b/>
        </w:rPr>
        <w:t>минтранс</w:t>
      </w:r>
      <w:r>
        <w:rPr>
          <w:b/>
        </w:rPr>
        <w:t>е</w:t>
      </w:r>
      <w:r>
        <w:t xml:space="preserve">, рекомендации направлены на обеспечение безопасных перевозок пассажиров в автомобильном и городском наземном электрическом транспорте в условиях поэтапного снятия ограничений, связанных с пандемией </w:t>
      </w:r>
      <w:r>
        <w:rPr>
          <w:b/>
        </w:rPr>
        <w:t>коронавируса</w:t>
      </w:r>
      <w:r>
        <w:t xml:space="preserve">. </w:t>
      </w:r>
      <w:r w:rsidR="001C6171">
        <w:t>«</w:t>
      </w:r>
      <w:r>
        <w:t>Требование о соблюдении социальной дистанции между пассажирами убрали из периода стабилизации, но оно все же действует в период распространения инфекции. То есть сейчас соблюдать его нужно</w:t>
      </w:r>
      <w:r w:rsidR="001C6171">
        <w:t>»</w:t>
      </w:r>
      <w:r>
        <w:t>,</w:t>
      </w:r>
      <w:r w:rsidR="001C6171">
        <w:t xml:space="preserve"> </w:t>
      </w:r>
      <w:r>
        <w:t>– говорит вице-президент Российского автотранспортного союза Валерий Алексеев. Впрочем, пока эти правила носят рекомендательный характер, не имеют обязательной силы, так как законодательно никак не закреплены, добавил он. Значит, и штрафовать перевозчиков за неисполнение правил невозможно.</w:t>
      </w:r>
    </w:p>
    <w:p w14:paraId="3AE23974" w14:textId="77777777" w:rsidR="00BA6A33" w:rsidRDefault="00BA6A33" w:rsidP="00BA6A33">
      <w:pPr>
        <w:pStyle w:val="NormalExport"/>
      </w:pPr>
      <w:r>
        <w:t>Рекомендации еще пройдут процедуру согласования, прежде чем примут силу нормативного акта. Так что сейчас они, скорее, важны для пассажиров, чтобы те сами соблюдали условия проезда и заботились о своей безопасности.</w:t>
      </w:r>
    </w:p>
    <w:p w14:paraId="13C2D82E" w14:textId="77777777" w:rsidR="00BA6A33" w:rsidRDefault="00BA6A33" w:rsidP="00BA6A33">
      <w:pPr>
        <w:pStyle w:val="NormalExport"/>
      </w:pPr>
      <w:r>
        <w:t>Общим для всех видов транспорта стало требование к пассажирам и сотрудникам транспортных компаний носить маски и перчатки. Пассажирам будут измерять температуру. Все помещения нужно дезинфицировать.</w:t>
      </w:r>
    </w:p>
    <w:p w14:paraId="34EC29AA" w14:textId="47C20E3E" w:rsidR="00BA6A33" w:rsidRDefault="00BA6A33" w:rsidP="00BA6A33">
      <w:pPr>
        <w:pStyle w:val="NormalExport"/>
      </w:pPr>
      <w:r>
        <w:t xml:space="preserve">На борту морских и речных судов при посадке пассажиров также рекомендовано держать открытыми двери в пассажирские помещения и каюты, чтобы пассажиры не трогали дверные ручки. Минимальная дистанция между пассажирами в 1,5 метра в течение рейса должна поддерживаться только если это </w:t>
      </w:r>
      <w:r w:rsidR="001C6171">
        <w:t>«</w:t>
      </w:r>
      <w:r>
        <w:t>допустимо конструктивными особенностями судна</w:t>
      </w:r>
      <w:r w:rsidR="001C6171">
        <w:t>»</w:t>
      </w:r>
      <w:r>
        <w:t>.</w:t>
      </w:r>
    </w:p>
    <w:p w14:paraId="63072723" w14:textId="555CCEAE" w:rsidR="00BA6A33" w:rsidRDefault="00BA6A33" w:rsidP="00BA6A33">
      <w:pPr>
        <w:pStyle w:val="NormalExport"/>
      </w:pPr>
      <w:r>
        <w:t xml:space="preserve">В поездах дальнего следования пассажирам рекомендовано измерять температуру при посадке и два раза в сутки. Eсли в поездку отправляется организованная группа детей, то им также будут мерить температуру перед посадкой в поезд и дважды в день в пути. Следить за температурой и самочувствием обяжут поездную бригаду. Кроме того, детям запретят переходить из одного вагона в другой. Eсли у кого-то из группы поднимется температура, его отправят на изоляцию в отдельное купе или на отдельное место, а затем вызовут </w:t>
      </w:r>
      <w:r w:rsidR="001C6171">
        <w:t>«</w:t>
      </w:r>
      <w:r>
        <w:t>скорую</w:t>
      </w:r>
      <w:r w:rsidR="001C6171">
        <w:t>»</w:t>
      </w:r>
      <w:r>
        <w:t xml:space="preserve"> на ближайшую станцию, где остановится поезд. Кроме того, в </w:t>
      </w:r>
      <w:r>
        <w:lastRenderedPageBreak/>
        <w:t>пригородных поездах рекомендуется пресекать несанкционированную розничную разносную торговлю и игру на музыкальных инструментах. Также рекомендуется не допускать пребывание в вагонах лиц в пачкающей одежде. Подвижной состав электропоездов будут подвергать тщательной обработке дезинфицирующими средствами, внимание уделят ручкам, сиденьям и окнам вагонов.</w:t>
      </w:r>
    </w:p>
    <w:p w14:paraId="24755564" w14:textId="11ED07F7" w:rsidR="00BA6A33" w:rsidRDefault="00BA6A33" w:rsidP="00BA6A33">
      <w:pPr>
        <w:pStyle w:val="NormalExport"/>
      </w:pPr>
      <w:r>
        <w:t xml:space="preserve">Условие о социальной дистанции в поездах не прописано. Впрочем, оно и так соблюдается. Как пояснили в </w:t>
      </w:r>
      <w:r w:rsidRPr="0069256E">
        <w:rPr>
          <w:b/>
        </w:rPr>
        <w:t>РЖД</w:t>
      </w:r>
      <w:r>
        <w:t>, в частности, в купейных вагонах поездов дальнего следования пассажиры размещаются не более двух человек в купе, в плацкартных</w:t>
      </w:r>
      <w:r w:rsidR="001C6171">
        <w:t xml:space="preserve"> </w:t>
      </w:r>
      <w:r>
        <w:t>– не более трех в одном отсеке, если это не члены одной семьи. В вагонах с местами для сидения в двухместном ряду пассажир занимает место у окна, в трехместном</w:t>
      </w:r>
      <w:r w:rsidR="001C6171">
        <w:t xml:space="preserve"> </w:t>
      </w:r>
      <w:r>
        <w:t>– один пассажир у окна и один</w:t>
      </w:r>
      <w:r w:rsidR="001C6171">
        <w:t xml:space="preserve"> </w:t>
      </w:r>
      <w:r>
        <w:t>– у прохода, а средний ряд остается свободным. Пока такие правила рассадки действуют до 28 мая.</w:t>
      </w:r>
    </w:p>
    <w:p w14:paraId="4459917A" w14:textId="26042EE7" w:rsidR="00BA6A33" w:rsidRDefault="00BA6A33" w:rsidP="00BA6A33">
      <w:pPr>
        <w:pStyle w:val="NormalExport"/>
      </w:pPr>
      <w:r>
        <w:t xml:space="preserve">В самолетах также рассаживать пассажиров через одного не требуется. С соблюдением мер социального дистанцирования будет проходить только посадка в самолет, да и то </w:t>
      </w:r>
      <w:r w:rsidR="001C6171">
        <w:t>«</w:t>
      </w:r>
      <w:r>
        <w:t>с учетом инфраструктурных возможностей аэропорта</w:t>
      </w:r>
      <w:r w:rsidR="001C6171">
        <w:t>»</w:t>
      </w:r>
      <w:r>
        <w:t xml:space="preserve">. Но пассажиры должны быть пристегнуты во время всего полета, вставать можно только в туалет, а очередь туда будут контролировать бортпроводники. Свободнее перемещаться по салону лайнеров пассажирам разрешат на втором этапе. Как пояснили </w:t>
      </w:r>
      <w:r w:rsidR="001C6171">
        <w:t>«</w:t>
      </w:r>
      <w:r>
        <w:t>РГ</w:t>
      </w:r>
      <w:r w:rsidR="001C6171">
        <w:t>»</w:t>
      </w:r>
      <w:r>
        <w:t xml:space="preserve"> в Роспотребнадзоре, по имеющимся данным, </w:t>
      </w:r>
      <w:r w:rsidR="001C6171">
        <w:t>«</w:t>
      </w:r>
      <w:r>
        <w:t>риск передачи вируса на борту воздушного судна невелик даже без специальных мер</w:t>
      </w:r>
      <w:r w:rsidR="001C6171">
        <w:t>»</w:t>
      </w:r>
      <w:r>
        <w:t>. Пассажирские кресла располагаются в одном направлении (не лицом к лицу), спинки кресел выступают как барьеры, а пассажиры, как правило, остаются на своем месте после рассадки в течение всего полета. Кроме того, воздух в салоне постоянно обновляется. Те есть соблюдение социальной дистанции</w:t>
      </w:r>
      <w:r w:rsidR="001C6171">
        <w:t xml:space="preserve"> </w:t>
      </w:r>
      <w:r>
        <w:t>– избыточная мера.</w:t>
      </w:r>
    </w:p>
    <w:p w14:paraId="3B2EDF58" w14:textId="77777777" w:rsidR="00BA6A33" w:rsidRDefault="00BA6A33" w:rsidP="00BA6A33">
      <w:pPr>
        <w:pStyle w:val="NormalExport"/>
      </w:pPr>
      <w:r>
        <w:t>Очевидно, что в условиях обвала спроса на перевозки выполнить это требование несложно, как и на водном транспорте. Смогут пока его соблюдать и на автотранспорте, пассажиров все равно мало. Но если это требование будет действовать и тогда, когда пассажиропоток начнет восстанавливаться, то нужно будет пересматривать заключенные муниципальные контракты. Перевозчики получают оплату за пассажиров, а не за рейс. Eсли компании будут соблюдать дистанцию между пассажирами, то станут работать в убыток.</w:t>
      </w:r>
    </w:p>
    <w:p w14:paraId="103B0DA3" w14:textId="47DA6273" w:rsidR="00BA6A33" w:rsidRDefault="00BA6A33" w:rsidP="00BA6A33">
      <w:pPr>
        <w:pStyle w:val="NormalExport"/>
      </w:pPr>
      <w:r>
        <w:t xml:space="preserve">Но для изменения контрактов нужно также поменять нормативную базу, поясняет Алексеев. Представителей отрасли волнуют также поступающие предложения обязать перевозчиков обеспечивать масками пассажиров. </w:t>
      </w:r>
      <w:r w:rsidR="001C6171">
        <w:t>«</w:t>
      </w:r>
      <w:r>
        <w:t>Стоимость маски в регионах превышает стоимость самой поездки</w:t>
      </w:r>
      <w:r w:rsidR="001C6171">
        <w:t>»</w:t>
      </w:r>
      <w:r>
        <w:t>,</w:t>
      </w:r>
      <w:r w:rsidR="001C6171">
        <w:t xml:space="preserve"> </w:t>
      </w:r>
      <w:r>
        <w:t>– говорит он. К тому же у водителей по действующему законодательству просто нет прав отстранить оплатившего проезд пассажира от перевозки, если тот не соблюдает требования.</w:t>
      </w:r>
    </w:p>
    <w:p w14:paraId="4486D173" w14:textId="77777777" w:rsidR="00BA6A33" w:rsidRDefault="005E74C2" w:rsidP="00BA6A33">
      <w:pPr>
        <w:jc w:val="both"/>
      </w:pPr>
      <w:hyperlink r:id="rId11" w:history="1">
        <w:r w:rsidR="00BA6A33" w:rsidRPr="00384AC9">
          <w:rPr>
            <w:rStyle w:val="a9"/>
          </w:rPr>
          <w:t>https://rg.ru/2020/05/27/mintrans-dal-rekomendacii-po-sanitarnoj-bezopasnosti-dlia-avtotransporta.html</w:t>
        </w:r>
      </w:hyperlink>
    </w:p>
    <w:p w14:paraId="3C2A7E5D" w14:textId="77777777" w:rsidR="00BA6A33" w:rsidRPr="00A86BEB" w:rsidRDefault="00BA6A33" w:rsidP="00BA6A33">
      <w:pPr>
        <w:pStyle w:val="3"/>
        <w:jc w:val="both"/>
        <w:rPr>
          <w:rFonts w:ascii="Times New Roman" w:hAnsi="Times New Roman"/>
          <w:sz w:val="24"/>
          <w:szCs w:val="24"/>
        </w:rPr>
      </w:pPr>
      <w:bookmarkStart w:id="12" w:name="_Toc43666651"/>
      <w:r>
        <w:rPr>
          <w:rFonts w:ascii="Times New Roman" w:hAnsi="Times New Roman"/>
          <w:sz w:val="24"/>
          <w:szCs w:val="24"/>
        </w:rPr>
        <w:t xml:space="preserve">РИА НОВОСТИ; 2020.27.05; </w:t>
      </w:r>
      <w:r w:rsidRPr="0069256E">
        <w:rPr>
          <w:rFonts w:ascii="Times New Roman" w:hAnsi="Times New Roman"/>
          <w:sz w:val="24"/>
          <w:szCs w:val="24"/>
        </w:rPr>
        <w:t>МИНТРАНС</w:t>
      </w:r>
      <w:r w:rsidRPr="00A86BEB">
        <w:rPr>
          <w:rFonts w:ascii="Times New Roman" w:hAnsi="Times New Roman"/>
          <w:sz w:val="24"/>
          <w:szCs w:val="24"/>
        </w:rPr>
        <w:t xml:space="preserve"> ОПУБЛИКОВАЛ РЕКОМЕНДАЦИИ ПАССАЖИРАМ НА ФОНЕ СНЯТИЯ ОГРАНИЧЕНИЙ</w:t>
      </w:r>
      <w:bookmarkEnd w:id="10"/>
      <w:bookmarkEnd w:id="12"/>
    </w:p>
    <w:p w14:paraId="453E7F97" w14:textId="77777777" w:rsidR="00BA6A33" w:rsidRDefault="00BA6A33" w:rsidP="00BA6A33">
      <w:pPr>
        <w:pStyle w:val="NormalExport"/>
      </w:pPr>
      <w:r w:rsidRPr="0069256E">
        <w:rPr>
          <w:b/>
        </w:rPr>
        <w:t>Минтранс России</w:t>
      </w:r>
      <w:r>
        <w:t xml:space="preserve"> объединил и опубликовал на своем сайте основные рекомендации пассажирам метро, самолетов, поездов, автобусов и водного транспорта на фоне ситуации с </w:t>
      </w:r>
      <w:r>
        <w:rPr>
          <w:b/>
        </w:rPr>
        <w:t>коронавирусом</w:t>
      </w:r>
      <w:r>
        <w:t>, следует из информации на его сайте.</w:t>
      </w:r>
    </w:p>
    <w:p w14:paraId="09B19A7A" w14:textId="15BAFA6C" w:rsidR="00BA6A33" w:rsidRDefault="001C6171" w:rsidP="00BA6A33">
      <w:pPr>
        <w:pStyle w:val="NormalExport"/>
      </w:pPr>
      <w:r>
        <w:t>«</w:t>
      </w:r>
      <w:r w:rsidR="00BA6A33">
        <w:t xml:space="preserve">Для поэтапного выхода из режима противоэпидемических ограничений и восстановления перевозок авиационным, железнодорожным, автомобильным, городским наземным, морским и речным транспортом </w:t>
      </w:r>
      <w:r w:rsidR="00BA6A33" w:rsidRPr="0069256E">
        <w:rPr>
          <w:b/>
        </w:rPr>
        <w:t>Минтранс</w:t>
      </w:r>
      <w:r w:rsidR="00BA6A33">
        <w:rPr>
          <w:b/>
        </w:rPr>
        <w:t>ом</w:t>
      </w:r>
      <w:r w:rsidR="00BA6A33">
        <w:t xml:space="preserve"> подготовлены временные рекомендации. Они одобрены Роспотребнадзором. Выход из режима ограничений будет проводиться в три этапа: режим распространения инфекции, режим стабилизации и штатный режим</w:t>
      </w:r>
      <w:r>
        <w:t>»</w:t>
      </w:r>
      <w:r w:rsidR="00BA6A33">
        <w:t>,</w:t>
      </w:r>
      <w:r>
        <w:t xml:space="preserve"> </w:t>
      </w:r>
      <w:r w:rsidR="00BA6A33">
        <w:t>– говорится в материалах.</w:t>
      </w:r>
    </w:p>
    <w:p w14:paraId="7D7FECE5" w14:textId="77777777" w:rsidR="00BA6A33" w:rsidRDefault="00BA6A33" w:rsidP="00BA6A33">
      <w:pPr>
        <w:pStyle w:val="NormalExport"/>
      </w:pPr>
      <w:r>
        <w:lastRenderedPageBreak/>
        <w:t>Каждому из них соответствует свой перечень требований. Для транспортников главным приоритетом в этот период будет здоровье людей и постепенный безопасный выход на привычные объемы пассажиропотока.</w:t>
      </w:r>
    </w:p>
    <w:p w14:paraId="2FAFFE56" w14:textId="77777777" w:rsidR="00BA6A33" w:rsidRDefault="00BA6A33" w:rsidP="00BA6A33">
      <w:pPr>
        <w:pStyle w:val="NormalExport"/>
      </w:pPr>
      <w:r>
        <w:t>Самолеты и аэропорты</w:t>
      </w:r>
    </w:p>
    <w:p w14:paraId="0DBCE783" w14:textId="77777777" w:rsidR="00BA6A33" w:rsidRDefault="00BA6A33" w:rsidP="00BA6A33">
      <w:pPr>
        <w:pStyle w:val="NormalExport"/>
      </w:pPr>
      <w:r>
        <w:t>При передвижении авиатранспортом на первых двух этапах снятия ограничений на входе в аэровокзал, в аэропорту и на борту воздушного судна пассажир должен использовать защитные маски и перчатки. Бортпроводники будут заменять маски на новые каждые три часа. При посадке на воздушное судно, выходе из него и перемещении по салону необходимо помнить о соблюдении социальной дистанции в 1,5 метра.</w:t>
      </w:r>
    </w:p>
    <w:p w14:paraId="230A3DE5" w14:textId="77777777" w:rsidR="00BA6A33" w:rsidRDefault="00BA6A33" w:rsidP="00BA6A33">
      <w:pPr>
        <w:pStyle w:val="NormalExport"/>
      </w:pPr>
      <w:r>
        <w:t>Также на первых двух этапах на входах в аэропорты, линиях контроля и при посадке осуществляется бесконтактное измерение температуры, а при входе в салон самолета необходимо обработать руки в перчатках антисептиком. В салоне нужно будет снять верхнюю одежду и разместить ее на полке для ручной клади на все время полета.</w:t>
      </w:r>
    </w:p>
    <w:p w14:paraId="5AF54199" w14:textId="77777777" w:rsidR="00BA6A33" w:rsidRDefault="00BA6A33" w:rsidP="00BA6A33">
      <w:pPr>
        <w:pStyle w:val="NormalExport"/>
      </w:pPr>
      <w:r>
        <w:t>Питание на рейсах предоставляется либо в герметичной индивидуальной упаковке, либо должно разогреваться на борту. Питание, в том числе детское, напитки, принесенные пассажирами на борт, должны быть только в герметичной упаковке и не вскрыты.</w:t>
      </w:r>
    </w:p>
    <w:p w14:paraId="0DE26865" w14:textId="5EFCD701" w:rsidR="00BA6A33" w:rsidRDefault="00BA6A33" w:rsidP="00BA6A33">
      <w:pPr>
        <w:pStyle w:val="NormalExport"/>
      </w:pPr>
      <w:r>
        <w:t xml:space="preserve">На первом этапе снятия ограничительных мер режим </w:t>
      </w:r>
      <w:r w:rsidR="001C6171">
        <w:t>«</w:t>
      </w:r>
      <w:r>
        <w:t>пристегните ремни</w:t>
      </w:r>
      <w:r w:rsidR="001C6171">
        <w:t>»</w:t>
      </w:r>
      <w:r>
        <w:t xml:space="preserve"> сохраняется во время всего полета. Далее</w:t>
      </w:r>
      <w:r w:rsidR="001C6171">
        <w:t xml:space="preserve"> </w:t>
      </w:r>
      <w:r>
        <w:t>– используется в стандартном режиме. На последнем этапе снятия ограничений восстанавливается обычная схема перемещения пассажиров в аэропортах и на борту воздушного судна. Требование ношения масок и перчаток сохраняется в случае выявления на борту пассажира с симптомами инфекционного заболевания.</w:t>
      </w:r>
    </w:p>
    <w:p w14:paraId="41CBAE0D" w14:textId="77777777" w:rsidR="00BA6A33" w:rsidRDefault="00BA6A33" w:rsidP="00BA6A33">
      <w:pPr>
        <w:pStyle w:val="NormalExport"/>
      </w:pPr>
      <w:r>
        <w:t>Вокзалы и поезда</w:t>
      </w:r>
    </w:p>
    <w:p w14:paraId="3DE10DE0" w14:textId="77777777" w:rsidR="00BA6A33" w:rsidRDefault="00BA6A33" w:rsidP="00BA6A33">
      <w:pPr>
        <w:pStyle w:val="NormalExport"/>
      </w:pPr>
      <w:r w:rsidRPr="0069256E">
        <w:rPr>
          <w:b/>
        </w:rPr>
        <w:t>Минтранс</w:t>
      </w:r>
      <w:r>
        <w:t xml:space="preserve"> напоминает, что на железнодорожных вокзалах маски и перчатки можно будет приобрести в кассах и в вендинговых аппаратах. На вокзалах будет выборочно осуществляться бесконтактная термометрия.</w:t>
      </w:r>
    </w:p>
    <w:p w14:paraId="7DDE2C74" w14:textId="77777777" w:rsidR="00BA6A33" w:rsidRDefault="00BA6A33" w:rsidP="00BA6A33">
      <w:pPr>
        <w:pStyle w:val="NormalExport"/>
      </w:pPr>
      <w:r>
        <w:t>Температуру также будут измерять перед посадкой в поезд и в пути следования два раза в сутки. При подозрении на наличие инфекционного заболевания пассажир будет изолирован в специальном помещении.</w:t>
      </w:r>
    </w:p>
    <w:p w14:paraId="4F5C556D" w14:textId="05218AA9" w:rsidR="00BA6A33" w:rsidRDefault="001C6171" w:rsidP="00BA6A33">
      <w:pPr>
        <w:pStyle w:val="NormalExport"/>
      </w:pPr>
      <w:r>
        <w:t>«</w:t>
      </w:r>
      <w:r w:rsidR="00BA6A33">
        <w:t>Разумеется, во время выхода из ограничительных мер необходимо соблюдение социальной дистанции в местах скопления людей</w:t>
      </w:r>
      <w:r>
        <w:t>»</w:t>
      </w:r>
      <w:r w:rsidR="00BA6A33">
        <w:t>,</w:t>
      </w:r>
      <w:r>
        <w:t xml:space="preserve"> </w:t>
      </w:r>
      <w:r w:rsidR="00BA6A33">
        <w:t>– отметили в министерстве.</w:t>
      </w:r>
    </w:p>
    <w:p w14:paraId="24461708" w14:textId="77777777" w:rsidR="00BA6A33" w:rsidRDefault="00BA6A33" w:rsidP="00BA6A33">
      <w:pPr>
        <w:pStyle w:val="NormalExport"/>
      </w:pPr>
      <w:r>
        <w:t>Автобусы, метро и суда</w:t>
      </w:r>
    </w:p>
    <w:p w14:paraId="2FEE5EFB" w14:textId="77777777" w:rsidR="00BA6A33" w:rsidRDefault="00BA6A33" w:rsidP="00BA6A33">
      <w:pPr>
        <w:pStyle w:val="NormalExport"/>
      </w:pPr>
      <w:r>
        <w:t>При поездках на автомобильном и городском наземном электрическом транспорте, а также в метро пассажирам на первых двух этапах обязательно использовать защитные маски и перчатки. Надо соблюдать социальную дистанцию, в том числе при использовании сидячих мест.</w:t>
      </w:r>
    </w:p>
    <w:p w14:paraId="66BE8B30" w14:textId="77777777" w:rsidR="00BA6A33" w:rsidRDefault="00BA6A33" w:rsidP="00BA6A33">
      <w:pPr>
        <w:pStyle w:val="NormalExport"/>
      </w:pPr>
      <w:r>
        <w:t>Продажа билетов, в том числе в салоне транспортного средства, будет возможна только за безналичный расчет.</w:t>
      </w:r>
    </w:p>
    <w:p w14:paraId="36EE9FA2" w14:textId="77777777" w:rsidR="00BA6A33" w:rsidRDefault="00BA6A33" w:rsidP="00BA6A33">
      <w:pPr>
        <w:pStyle w:val="NormalExport"/>
      </w:pPr>
      <w:r>
        <w:t>На морском и речном транспорте в текущем режиме ограничений для всех, заходящих на борт судна, продолжает действовать обязательный термометрический контроль, обязательно ношение защитных масок и перчаток. Проверка температуры будет осуществляться на входах в пассажирские терминалы и дважды в сутки во время поездки.</w:t>
      </w:r>
    </w:p>
    <w:p w14:paraId="7B6ED29B" w14:textId="5E759509" w:rsidR="00BA6A33" w:rsidRDefault="001C6171" w:rsidP="00BA6A33">
      <w:pPr>
        <w:pStyle w:val="NormalExport"/>
      </w:pPr>
      <w:r>
        <w:t>«</w:t>
      </w:r>
      <w:r w:rsidR="00BA6A33">
        <w:t>В период снятия ограничений термометрический контроль будет сокращен до одного раза в сутки. На всех этапах ограничений при входе на судно обязательны обработка рук антисептиком и соблюдение социальной дистанции в 1,5 метра</w:t>
      </w:r>
      <w:r>
        <w:t>»</w:t>
      </w:r>
      <w:r w:rsidR="00BA6A33">
        <w:t>,</w:t>
      </w:r>
      <w:r>
        <w:t xml:space="preserve"> </w:t>
      </w:r>
      <w:r w:rsidR="00BA6A33">
        <w:t xml:space="preserve">– говорится в материалах </w:t>
      </w:r>
      <w:r w:rsidR="00BA6A33" w:rsidRPr="0069256E">
        <w:rPr>
          <w:b/>
        </w:rPr>
        <w:t>Минтранс</w:t>
      </w:r>
      <w:r w:rsidR="00BA6A33">
        <w:rPr>
          <w:b/>
        </w:rPr>
        <w:t>а</w:t>
      </w:r>
      <w:r w:rsidR="00BA6A33">
        <w:t>.</w:t>
      </w:r>
    </w:p>
    <w:p w14:paraId="65926C75" w14:textId="77777777" w:rsidR="00BA6A33" w:rsidRDefault="00BA6A33" w:rsidP="00BA6A33">
      <w:pPr>
        <w:pStyle w:val="NormalExport"/>
      </w:pPr>
      <w:r>
        <w:t>Пассажирам при посадке также придется заполнить специальную форму о состоянии здоровья с информацией о температуре тела, респираторных симптомах, возможных контактах с заболевшими и поездках в другие страны.</w:t>
      </w:r>
    </w:p>
    <w:p w14:paraId="3D57B0ED" w14:textId="2F13085D" w:rsidR="00BA6A33" w:rsidRDefault="001C6171" w:rsidP="00BA6A33">
      <w:pPr>
        <w:pStyle w:val="NormalExport"/>
      </w:pPr>
      <w:r>
        <w:t>«</w:t>
      </w:r>
      <w:r w:rsidR="00BA6A33">
        <w:t xml:space="preserve">На всех транспортных объектах и во время поездки вне зависимости от вида транспорта в течение всех трех этапов снятия ограничительных мер рекомендуется регулярная </w:t>
      </w:r>
      <w:r w:rsidR="00BA6A33">
        <w:lastRenderedPageBreak/>
        <w:t>гигиена рук, соблюдение социальной дистанции, контроль собственных респираторных симптомов и температуры тела, а также минимизация операций за наличный расчет</w:t>
      </w:r>
      <w:r>
        <w:t>»</w:t>
      </w:r>
      <w:r w:rsidR="00BA6A33">
        <w:t>,</w:t>
      </w:r>
      <w:r>
        <w:t xml:space="preserve"> </w:t>
      </w:r>
      <w:r w:rsidR="00BA6A33">
        <w:t>– резюмирует ведомство.</w:t>
      </w:r>
    </w:p>
    <w:p w14:paraId="682B4791" w14:textId="77777777" w:rsidR="00BA6A33" w:rsidRDefault="00BA6A33" w:rsidP="00BA6A33">
      <w:pPr>
        <w:pStyle w:val="NormalExport"/>
      </w:pPr>
      <w:r>
        <w:t xml:space="preserve">Актуальные данные о ситуации с </w:t>
      </w:r>
      <w:r>
        <w:rPr>
          <w:b/>
        </w:rPr>
        <w:t>COVID</w:t>
      </w:r>
      <w:r>
        <w:t xml:space="preserve">-19 в России и мире представлены на портале стопкоронавирус.рф. </w:t>
      </w:r>
    </w:p>
    <w:p w14:paraId="5F656CDA" w14:textId="77777777" w:rsidR="00BA6A33" w:rsidRDefault="005E74C2" w:rsidP="00BA6A33">
      <w:pPr>
        <w:pStyle w:val="ExportHyperlink"/>
        <w:jc w:val="both"/>
      </w:pPr>
      <w:hyperlink r:id="rId12" w:history="1">
        <w:r w:rsidR="00BA6A33">
          <w:rPr>
            <w:rStyle w:val="a9"/>
          </w:rPr>
          <w:t>https://ria.ru/20200527/1572079324.html</w:t>
        </w:r>
      </w:hyperlink>
    </w:p>
    <w:p w14:paraId="60A19ACB" w14:textId="0E661D6D" w:rsidR="00C527CA" w:rsidRPr="00C527CA" w:rsidRDefault="00C527CA" w:rsidP="00E754AE">
      <w:pPr>
        <w:pStyle w:val="3"/>
        <w:jc w:val="both"/>
        <w:rPr>
          <w:rFonts w:ascii="Times New Roman" w:hAnsi="Times New Roman"/>
          <w:sz w:val="24"/>
          <w:szCs w:val="24"/>
        </w:rPr>
      </w:pPr>
      <w:bookmarkStart w:id="13" w:name="_Toc43666652"/>
      <w:r w:rsidRPr="00C527CA">
        <w:rPr>
          <w:rFonts w:ascii="Times New Roman" w:hAnsi="Times New Roman"/>
          <w:sz w:val="24"/>
          <w:szCs w:val="24"/>
        </w:rPr>
        <w:t>КОММЕРСАНТЪ ПРИЛОЖЕНИЕ; АЛЕКСАНДРА МЕРЦАЛОВА; 2020.28.05; ТУРИЗМ. ПЕРЕЗАГРУЗКА; В РОССИИ НАЧИНАЕТСЯ КУРОРТНЫЙ СЕЗОН</w:t>
      </w:r>
      <w:bookmarkEnd w:id="13"/>
    </w:p>
    <w:p w14:paraId="055FC7A3" w14:textId="6086E9D2" w:rsidR="00E754AE" w:rsidRDefault="00C527CA" w:rsidP="00E754AE">
      <w:pPr>
        <w:jc w:val="both"/>
      </w:pPr>
      <w:r>
        <w:t xml:space="preserve">После длительного периода ограничений из-за опасности распространения COVID-19 планируется постепенно возобновлять работу российских курортов. Хотя вопросов о том, как именно будет строиться отдых, пока больше, чем ответов, уже на текущем этапе возможность провести время в Крыму или Сочи вызывает живой интерес жителей крупных городов. </w:t>
      </w:r>
      <w:r w:rsidR="001C6171">
        <w:t>«</w:t>
      </w:r>
      <w:r>
        <w:t>Деньги</w:t>
      </w:r>
      <w:r w:rsidR="001C6171">
        <w:t>»</w:t>
      </w:r>
      <w:r>
        <w:t xml:space="preserve"> выяснили, во сколько может обойтись путешествие.</w:t>
      </w:r>
    </w:p>
    <w:p w14:paraId="5FEA0956" w14:textId="77777777" w:rsidR="00E754AE" w:rsidRDefault="00C527CA" w:rsidP="00E754AE">
      <w:pPr>
        <w:jc w:val="both"/>
      </w:pPr>
      <w:r>
        <w:t>В июне на российском рынке внутреннего туризма начнет постепенно восстанавливаться активность путешественников. Так, губернатор Краснодарского края Вениамин Кондратьев принял решение о том, что с 1 июня в регионе могут начать работу санаторные и курортные объекты, располагающие медицинской лицензией. В целом речь идет о возобновлении работы примерно 150 здравниц. В Крыму и Калининградской области на момент подготовки материала окончательного решения властей относительно курортного сезона принято пока не было. До 1 июня в большинстве регионов страны действуют ограничения, предполагающие обязательный двухнедельный карантин для гостей, приезжающих из других субъектов, что фактически парализует возможность легально путешествовать по стране. Глава Ростуризма Зарина Догузова, в свою очередь, обратилась к губернаторам с просьбой выделить дополнительные средства на поддержку внутреннего туризма, оценив объем недополученных доходов отрасли в 1,5 трлн руб. Согласно ее расчетам, при негативном сценарии потерять работу могут 2,5 млн человек.</w:t>
      </w:r>
    </w:p>
    <w:p w14:paraId="15422144" w14:textId="469855BA" w:rsidR="00E754AE" w:rsidRDefault="00C527CA" w:rsidP="00E754AE">
      <w:pPr>
        <w:jc w:val="both"/>
      </w:pPr>
      <w:r>
        <w:t xml:space="preserve">Гендиректор туроператора </w:t>
      </w:r>
      <w:r w:rsidR="001C6171">
        <w:t>«</w:t>
      </w:r>
      <w:r>
        <w:t>Дельфин</w:t>
      </w:r>
      <w:r w:rsidR="001C6171">
        <w:t>»</w:t>
      </w:r>
      <w:r>
        <w:t xml:space="preserve"> Сергей Ромашкин указывает, что заявление господина Кондратьева спровоцировало всплеск интереса туристов к поездкам в Краснодарский край. </w:t>
      </w:r>
      <w:r w:rsidR="001C6171">
        <w:t>«</w:t>
      </w:r>
      <w:r>
        <w:t>Очевидно, что люди устали, хотят куда-то поехать и сдержать их достаточно трудно</w:t>
      </w:r>
      <w:r w:rsidR="001C6171">
        <w:t>»</w:t>
      </w:r>
      <w:r>
        <w:t>,</w:t>
      </w:r>
      <w:r w:rsidR="00E754AE">
        <w:t>–</w:t>
      </w:r>
      <w:r>
        <w:t xml:space="preserve"> рассуждает он. При этом, по словам господина Ромашкина, туроператоры все же предлагают клиентам не спешить: до конца прояснить порядок работы санаториев смогут только финальные рекомендации Роспотребнадзора, которые пока находятся на обсуждении. Эксперт опасается, что для многих санаториев они окажутся чрезмерными, заставив отказаться от возобновления работы.</w:t>
      </w:r>
    </w:p>
    <w:p w14:paraId="7E5C8726" w14:textId="77777777" w:rsidR="00E754AE" w:rsidRDefault="00C527CA" w:rsidP="00E754AE">
      <w:pPr>
        <w:jc w:val="both"/>
      </w:pPr>
      <w:r>
        <w:t>То, что, несмотря на опасения и ограничения, вызванные распространением COVID-19, многие туристы оказались готовы поехать в Крым и Краснодарский край, подтве</w:t>
      </w:r>
      <w:r w:rsidRPr="0069256E">
        <w:rPr>
          <w:b/>
        </w:rPr>
        <w:t>ржд</w:t>
      </w:r>
      <w:r>
        <w:t xml:space="preserve">ают и данные систем бронирования. Согласно оценкам Tutu.ru, число москвичей, которые запланировали поездку в Крым в июне, увеличилось на 42% относительно аналогичного периода прошлого года. Одновременно на перелеты из Москвы в Сочи и Симферополь приходится 20% билетов, которые в принципе были проданы сервисом на июнь. Полететь из Москвы в Сочи и Анапу в июне планируют 6,7% и 4,6% от общего числа пассажиров. Оба показателя превосходят аналогичные значения прошлого года. В OneTwoTrip указывают, что спрос заметно вырос и по сравнению со значениями мая. Так, доля билетов в Геленджик в общей структуре бронирований выросла на 75%, в Сочи </w:t>
      </w:r>
      <w:r w:rsidR="00E754AE">
        <w:t>–</w:t>
      </w:r>
      <w:r>
        <w:t xml:space="preserve"> на 30%, в Анапу </w:t>
      </w:r>
      <w:r w:rsidR="00E754AE">
        <w:t>–</w:t>
      </w:r>
      <w:r>
        <w:t xml:space="preserve"> на 11%.</w:t>
      </w:r>
    </w:p>
    <w:p w14:paraId="7804B6EB" w14:textId="77777777" w:rsidR="00E754AE" w:rsidRDefault="00C527CA" w:rsidP="00E754AE">
      <w:pPr>
        <w:jc w:val="both"/>
      </w:pPr>
      <w:r>
        <w:t xml:space="preserve">Директор по маркетингу OneTwoTrip Алексей Теплов при этом указывает, что стоимость путешествия на российские курорты в этом году ниже, чем в прошлом. Средняя стоимость выкупленных билетов в Сочи, например, составляет 3,5 тыс. руб., это почти в два с половиной раза дешевле, чем годом ранее. За перелет в Анапу путешественники платили в </w:t>
      </w:r>
      <w:r>
        <w:lastRenderedPageBreak/>
        <w:t>среднем 8,3 тыс. руб. против 14,2 тыс. руб. годом ранее. Билеты в Симферополь стоили им 7,2 тыс. руб. вместо 10,8 тыс. руб. При этом господин Теплов указывает, что на фоне низкой загрузки самолетов эти изменения могут быть непоказательными. Стоимость размещения в трехзвездном отеле с питанием в Крыму и Краснодарском крае, по оценкам господина Ромашкина, составляет 2,5 тыс. руб. на человека в день.</w:t>
      </w:r>
    </w:p>
    <w:p w14:paraId="208C00A3" w14:textId="77777777" w:rsidR="00E754AE" w:rsidRDefault="005E74C2" w:rsidP="00E754AE">
      <w:pPr>
        <w:jc w:val="both"/>
      </w:pPr>
      <w:hyperlink r:id="rId13" w:history="1">
        <w:r w:rsidR="00C527CA" w:rsidRPr="00DD3D89">
          <w:rPr>
            <w:rStyle w:val="a9"/>
          </w:rPr>
          <w:t>https://www.kommersant.ru/doc/4343322</w:t>
        </w:r>
      </w:hyperlink>
    </w:p>
    <w:p w14:paraId="2EDF3A07" w14:textId="67EA3F51" w:rsidR="00C527CA" w:rsidRPr="00C527CA" w:rsidRDefault="00C527CA" w:rsidP="00E754AE">
      <w:pPr>
        <w:pStyle w:val="3"/>
        <w:jc w:val="both"/>
        <w:rPr>
          <w:rFonts w:ascii="Times New Roman" w:hAnsi="Times New Roman"/>
          <w:sz w:val="24"/>
          <w:szCs w:val="24"/>
        </w:rPr>
      </w:pPr>
      <w:bookmarkStart w:id="14" w:name="_Toc43666653"/>
      <w:r w:rsidRPr="00C527CA">
        <w:rPr>
          <w:rFonts w:ascii="Times New Roman" w:hAnsi="Times New Roman"/>
          <w:sz w:val="24"/>
          <w:szCs w:val="24"/>
        </w:rPr>
        <w:t>КОММЕРСАНТЪ; АЛЕКСАНДРА МЕРЦАЛОВА; 2020.28.05; ТУР, ТРУД, МАЙ; ЧИСЛО ДЕЛОВЫХ ПОЕЗДОК ПО РОССИИ НАЧАЛО МЕДЛЕННО РАСТИ</w:t>
      </w:r>
      <w:bookmarkEnd w:id="14"/>
    </w:p>
    <w:p w14:paraId="65C88707" w14:textId="77777777" w:rsidR="00E754AE" w:rsidRDefault="00C527CA" w:rsidP="00E754AE">
      <w:pPr>
        <w:jc w:val="both"/>
      </w:pPr>
      <w:r>
        <w:t>В первой половине мая сотрудники российских компаний стали активнее ездить по стране: число командировок выросло в полтора раза по сравнению с апрелем, хотя и осталось на рекордно низком уровне. Заметному росту мешает обязательный двухнедельный карантин, установленный во многих регионах для приезжающих. Но даже после отмены ограничений речь может пойти о восстановлении лишь 50–60% от докризисного числа командировок по России.</w:t>
      </w:r>
    </w:p>
    <w:p w14:paraId="33AD319F" w14:textId="7F86E80E" w:rsidR="00E754AE" w:rsidRDefault="00C527CA" w:rsidP="00E754AE">
      <w:pPr>
        <w:jc w:val="both"/>
      </w:pPr>
      <w:r>
        <w:t xml:space="preserve">Активность бизнес-поездок по стране начала восстанавливаться, свидетельствуют данные агентства делового туризма </w:t>
      </w:r>
      <w:r w:rsidR="001C6171">
        <w:t>«</w:t>
      </w:r>
      <w:r>
        <w:t>Аэроклуб</w:t>
      </w:r>
      <w:r w:rsidR="001C6171">
        <w:t>»</w:t>
      </w:r>
      <w:r>
        <w:t>. По расчетам аналитиков, в первой половине мая спрос на командировки вырос на 54% относительно того же периода апреля, хотя и остался на рекордно низком уровне, сократившись на 96% по сравнению с аналогичным периодом прошлого года. Это лучше показателя апреля, когда падение оценивалось в 98% год к году. Похожие расчеты приводит сервис Smartway: число деловых поездок в первой половине мая выросло в два раза относительно апреля, достигнув 20% от докризисного уровня.</w:t>
      </w:r>
    </w:p>
    <w:p w14:paraId="68BD137E" w14:textId="58F11486" w:rsidR="00C527CA" w:rsidRDefault="00C527CA" w:rsidP="00E754AE">
      <w:pPr>
        <w:jc w:val="both"/>
      </w:pPr>
      <w:r>
        <w:t>В компании объясняют, что если в апреле по России ездили только сотрудники предприятий, которые не могли остановить производственный процесс, отправляясь в основном в командировки за Урал, то в мае выросла частота путешествий в Москву и из Москвы.</w:t>
      </w:r>
    </w:p>
    <w:p w14:paraId="660B719C" w14:textId="3085831C" w:rsidR="00E754AE" w:rsidRDefault="00C527CA" w:rsidP="00E754AE">
      <w:pPr>
        <w:jc w:val="both"/>
      </w:pPr>
      <w:r>
        <w:t xml:space="preserve">В </w:t>
      </w:r>
      <w:r w:rsidR="001C6171">
        <w:t>«</w:t>
      </w:r>
      <w:r>
        <w:t>Аэроклубе</w:t>
      </w:r>
      <w:r w:rsidR="001C6171">
        <w:t>»</w:t>
      </w:r>
      <w:r>
        <w:t xml:space="preserve"> Москву по итогам апреля и мая называют наиболее востребованным направлением у деловых туристов, на втором месте находится Новый Уренгой, на третьем </w:t>
      </w:r>
      <w:r w:rsidR="00E754AE">
        <w:t>–</w:t>
      </w:r>
      <w:r>
        <w:t xml:space="preserve"> Уфа. Следом идут Новосибирск, Санкт-Петербург, Ростов-на-Дону, Иркутск, Нижневартовск, Тюмень и Симферополь. Интерес к последнему городу, по данным аналитиков, проснулся в мае. Список популярных направлений изменился по сравнению с прошлым годом: значительно снизилась активность полетов в Санкт-Петербург, Самару, Екатеринбург, Краснодар, Сочи, Казань и Нижний Новгород. Такая специфика может быть связана с тем, что реже стали ездить в деловые поездки сотрудники предприятий добывающей и обрабатывающей промышленности, энергетики, производители технологического оборудования. В мае, по данным аналитиков, чаще стали ездить в командировки сотрудники розничных и фармацевтических компаний.</w:t>
      </w:r>
    </w:p>
    <w:p w14:paraId="09B29E84" w14:textId="16556B8B" w:rsidR="00C527CA" w:rsidRDefault="00C527CA" w:rsidP="00E754AE">
      <w:pPr>
        <w:jc w:val="both"/>
      </w:pPr>
      <w:r>
        <w:t>Россияне стали совершать деловые поездки и за границу, но на бизнес-джетах.</w:t>
      </w:r>
    </w:p>
    <w:p w14:paraId="3BA3F7DA" w14:textId="77777777" w:rsidR="00E754AE" w:rsidRDefault="00C527CA" w:rsidP="00E754AE">
      <w:pPr>
        <w:jc w:val="both"/>
      </w:pPr>
      <w:r>
        <w:t xml:space="preserve">По данным Reuters, с 1 по 26 мая частота таких перелетов выросла почти вдвое по сравнению с апрелем </w:t>
      </w:r>
      <w:r w:rsidR="00E754AE">
        <w:t>–</w:t>
      </w:r>
      <w:r>
        <w:t xml:space="preserve"> с 61 в апреле до 107.</w:t>
      </w:r>
    </w:p>
    <w:p w14:paraId="66E90561" w14:textId="77777777" w:rsidR="00E754AE" w:rsidRDefault="00C527CA" w:rsidP="00E754AE">
      <w:pPr>
        <w:jc w:val="both"/>
      </w:pPr>
      <w:r>
        <w:t xml:space="preserve">В России постепенное восстановление деловой активности пока не сказалось на показателях работы отелей. По оценкам директора направления индустрии гостеприимства CBRE Татьяны Беловой, в первой половине мая средняя загрузка отелей держалась на уровне апреля, составляя менее 10%. Падение относительно аналогичного периода прошлого года достигло около 70 процентных пунктов. Партнер Cushman &amp; Wakefield Марина Смирнова указывает, что средняя заполняемость качественных отелей по России в мае составляет 7,2%. При этом в средствах размещения верхней и средней ценовой категории значение достигает 10–17%. Даже в случае отмены большинства ограничений в июне госпожа Смирнова не видит предпосылок для скачкообразного восстановления рынка. Эксперт напоминает, что отелям и авиаперевозчикам еще </w:t>
      </w:r>
      <w:r>
        <w:lastRenderedPageBreak/>
        <w:t>предстоит приспособиться к новым требованиям Роспотребнадзора, и даже при благоприятном стечении обстоятельств не ждет, что средняя загрузка в июне окажется на уровне 10–15%.</w:t>
      </w:r>
    </w:p>
    <w:p w14:paraId="1779FC7F" w14:textId="1A89B671" w:rsidR="00E754AE" w:rsidRDefault="00C527CA" w:rsidP="00E754AE">
      <w:pPr>
        <w:jc w:val="both"/>
      </w:pPr>
      <w:r>
        <w:t xml:space="preserve">Гендиректор Smartway Максим Яремко прогнозирует, что в июне командировок по стране станет в два раза больше, чем в мае, но показателю будет по-прежнему далеко до докризисного уровня. Эксперт называет основным сдерживающим фактором двухнедельный карантин, который установлен во многих регионах для приезжающих из других субъектов РФ. </w:t>
      </w:r>
      <w:r w:rsidR="001C6171">
        <w:t>«</w:t>
      </w:r>
      <w:r>
        <w:t>Как только это ограничение будет снято, число командировок восстановится до 50–60% от докризисного уровня</w:t>
      </w:r>
      <w:r w:rsidR="001C6171">
        <w:t>»</w:t>
      </w:r>
      <w:r>
        <w:t>,</w:t>
      </w:r>
      <w:r w:rsidR="00E754AE">
        <w:t>–</w:t>
      </w:r>
      <w:r>
        <w:t xml:space="preserve"> прогнозирует господин Яремко.</w:t>
      </w:r>
    </w:p>
    <w:p w14:paraId="31311651" w14:textId="75272BB1" w:rsidR="00E754AE" w:rsidRDefault="00C527CA" w:rsidP="00E754AE">
      <w:pPr>
        <w:jc w:val="both"/>
      </w:pPr>
      <w:r>
        <w:t xml:space="preserve">В </w:t>
      </w:r>
      <w:r w:rsidR="001C6171">
        <w:t>«</w:t>
      </w:r>
      <w:r>
        <w:t>Аэроклубе</w:t>
      </w:r>
      <w:r w:rsidR="001C6171">
        <w:t>»</w:t>
      </w:r>
      <w:r>
        <w:t xml:space="preserve"> делать прогнозы на июнь пока не берутся из-за продолжающегося падения на фоне сокращения глубины бронирований. Если в апреле билеты за 21 и более дней до вылета покупали 32% деловых путешественников, то в мае этот показатель снизился до 16%. Примерно 30% поездок в мае планировалось в день вылета или за три-семь дней. Годом ранее командировки планировались более равномерно: 21% билетов выкупался за 3 и более недели до вылета, 17% </w:t>
      </w:r>
      <w:r w:rsidR="00E754AE">
        <w:t>–</w:t>
      </w:r>
      <w:r>
        <w:t xml:space="preserve"> за 8–11 дней, 24% </w:t>
      </w:r>
      <w:r w:rsidR="00E754AE">
        <w:t>–</w:t>
      </w:r>
      <w:r>
        <w:t xml:space="preserve"> за 4–7 дней, 18% </w:t>
      </w:r>
      <w:r w:rsidR="00E754AE">
        <w:t>–</w:t>
      </w:r>
      <w:r>
        <w:t xml:space="preserve"> за 3 дня.</w:t>
      </w:r>
    </w:p>
    <w:p w14:paraId="6B6240D6" w14:textId="77777777" w:rsidR="00E754AE" w:rsidRDefault="005E74C2" w:rsidP="00E754AE">
      <w:pPr>
        <w:jc w:val="both"/>
      </w:pPr>
      <w:hyperlink r:id="rId14" w:history="1">
        <w:r w:rsidR="00C527CA" w:rsidRPr="00DD3D89">
          <w:rPr>
            <w:rStyle w:val="a9"/>
          </w:rPr>
          <w:t>https://www.kommersant.ru/doc/4357966</w:t>
        </w:r>
      </w:hyperlink>
    </w:p>
    <w:p w14:paraId="411949AA" w14:textId="724BCB3D" w:rsidR="00E754AE" w:rsidRDefault="00B840BA" w:rsidP="00E754AE">
      <w:pPr>
        <w:pStyle w:val="3"/>
        <w:jc w:val="both"/>
        <w:rPr>
          <w:rFonts w:ascii="Times New Roman" w:hAnsi="Times New Roman"/>
          <w:sz w:val="24"/>
          <w:szCs w:val="24"/>
        </w:rPr>
      </w:pPr>
      <w:bookmarkStart w:id="15" w:name="_Toc43666654"/>
      <w:r w:rsidRPr="00B840BA">
        <w:rPr>
          <w:rFonts w:ascii="Times New Roman" w:hAnsi="Times New Roman"/>
          <w:sz w:val="24"/>
          <w:szCs w:val="24"/>
        </w:rPr>
        <w:t xml:space="preserve">ВЕДОМОСТИ; АЛЕКСАНДР ВОРОБЬЕВ; 2020.27.05; </w:t>
      </w:r>
      <w:r w:rsidR="001C6171">
        <w:rPr>
          <w:rFonts w:ascii="Times New Roman" w:hAnsi="Times New Roman"/>
          <w:sz w:val="24"/>
          <w:szCs w:val="24"/>
        </w:rPr>
        <w:t>«</w:t>
      </w:r>
      <w:r w:rsidRPr="00B840BA">
        <w:rPr>
          <w:rFonts w:ascii="Times New Roman" w:hAnsi="Times New Roman"/>
          <w:sz w:val="24"/>
          <w:szCs w:val="24"/>
        </w:rPr>
        <w:t>АЭРОЭКСПРЕСС</w:t>
      </w:r>
      <w:r w:rsidR="001C6171">
        <w:rPr>
          <w:rFonts w:ascii="Times New Roman" w:hAnsi="Times New Roman"/>
          <w:sz w:val="24"/>
          <w:szCs w:val="24"/>
        </w:rPr>
        <w:t>»</w:t>
      </w:r>
      <w:r w:rsidRPr="00B840BA">
        <w:rPr>
          <w:rFonts w:ascii="Times New Roman" w:hAnsi="Times New Roman"/>
          <w:sz w:val="24"/>
          <w:szCs w:val="24"/>
        </w:rPr>
        <w:t xml:space="preserve"> В ИЮНЕ ПОЧТИ ВДВОЕ СНИЗИТ СТОИМОСТЬ БИЛЕТОВ; ПЕРЕВОЗКИ КОМПАНИИ В АПРЕЛЕ УПАЛИ В 30 РАЗ ИЗ-ЗА КОРОНАВИРУСА</w:t>
      </w:r>
      <w:bookmarkEnd w:id="15"/>
    </w:p>
    <w:p w14:paraId="65526C13" w14:textId="618ED544" w:rsidR="00E754AE" w:rsidRDefault="001C6171" w:rsidP="00E754AE">
      <w:pPr>
        <w:jc w:val="both"/>
      </w:pPr>
      <w:r>
        <w:t>«</w:t>
      </w:r>
      <w:r w:rsidR="00B840BA">
        <w:t>Аэроэкспресс</w:t>
      </w:r>
      <w:r>
        <w:t>»</w:t>
      </w:r>
      <w:r w:rsidR="00B840BA">
        <w:t xml:space="preserve"> с 15 июня снизит стоимость проезда, рассказал </w:t>
      </w:r>
      <w:r>
        <w:t>«</w:t>
      </w:r>
      <w:r w:rsidR="00B840BA">
        <w:t>Ведомостям</w:t>
      </w:r>
      <w:r>
        <w:t>»</w:t>
      </w:r>
      <w:r w:rsidR="00B840BA">
        <w:t xml:space="preserve"> представитель компании: билет класса </w:t>
      </w:r>
      <w:r>
        <w:t>«</w:t>
      </w:r>
      <w:r w:rsidR="00B840BA">
        <w:t>стандарт</w:t>
      </w:r>
      <w:r>
        <w:t>»</w:t>
      </w:r>
      <w:r w:rsidR="00B840BA">
        <w:t xml:space="preserve"> в одну сторону будет стоить 300 руб., класса </w:t>
      </w:r>
      <w:r>
        <w:t>«</w:t>
      </w:r>
      <w:r w:rsidR="00B840BA">
        <w:t>бизнес</w:t>
      </w:r>
      <w:r>
        <w:t>»</w:t>
      </w:r>
      <w:r w:rsidR="00B840BA">
        <w:t xml:space="preserve"> – 800 руб. Сейчас их цена составляет соответственно 500 и 1500 руб. Будут отменены тарифы </w:t>
      </w:r>
      <w:r>
        <w:t>«</w:t>
      </w:r>
      <w:r w:rsidR="00B840BA">
        <w:t>Парный</w:t>
      </w:r>
      <w:r>
        <w:t>»</w:t>
      </w:r>
      <w:r w:rsidR="00B840BA">
        <w:t xml:space="preserve"> (900 руб. для двух человек в одну сторону эконом-классом) и </w:t>
      </w:r>
      <w:r>
        <w:t>«</w:t>
      </w:r>
      <w:r w:rsidR="00B840BA">
        <w:t>Группа</w:t>
      </w:r>
      <w:r>
        <w:t>»</w:t>
      </w:r>
      <w:r w:rsidR="00B840BA">
        <w:t xml:space="preserve"> (1100 руб. для 3–4 человек).</w:t>
      </w:r>
    </w:p>
    <w:p w14:paraId="415CA4F2" w14:textId="3FCF7E6C" w:rsidR="00E754AE" w:rsidRDefault="00B840BA" w:rsidP="00E754AE">
      <w:pPr>
        <w:jc w:val="both"/>
      </w:pPr>
      <w:r>
        <w:t xml:space="preserve">Из-за падения спроса на перевозки упал и трафик </w:t>
      </w:r>
      <w:r w:rsidR="001C6171">
        <w:t>«</w:t>
      </w:r>
      <w:r>
        <w:t>Аэроэкспресса</w:t>
      </w:r>
      <w:r w:rsidR="001C6171">
        <w:t>»</w:t>
      </w:r>
      <w:r>
        <w:t xml:space="preserve">: в апреле компания перевезла в московские аэропорты всего 28 500 человек, это 3% от показателей апреля прошлого года. Перевозки всех российских авиакомпаний в апреле упали в 12,5 раза до 739 000 человек. Аэропорты </w:t>
      </w:r>
      <w:r w:rsidR="001C6171">
        <w:t>«</w:t>
      </w:r>
      <w:r>
        <w:t>Внуково</w:t>
      </w:r>
      <w:r w:rsidR="001C6171">
        <w:t>»</w:t>
      </w:r>
      <w:r>
        <w:t xml:space="preserve">, </w:t>
      </w:r>
      <w:r w:rsidR="001C6171">
        <w:t>«</w:t>
      </w:r>
      <w:r>
        <w:t>Домодедово</w:t>
      </w:r>
      <w:r w:rsidR="001C6171">
        <w:t>»</w:t>
      </w:r>
      <w:r>
        <w:t xml:space="preserve"> и </w:t>
      </w:r>
      <w:r w:rsidR="001C6171">
        <w:t>«</w:t>
      </w:r>
      <w:r>
        <w:t>Шереметьево</w:t>
      </w:r>
      <w:r w:rsidR="001C6171">
        <w:t>»</w:t>
      </w:r>
      <w:r>
        <w:t xml:space="preserve"> данные за апрель еще не раскрыли, но спрос на московские рейсы упал сильнее, чем на региональные, рассказывали сотрудники нескольких авиакомпаний.</w:t>
      </w:r>
    </w:p>
    <w:p w14:paraId="5A22BF25" w14:textId="5CCFF18D" w:rsidR="00E754AE" w:rsidRDefault="001C6171" w:rsidP="00E754AE">
      <w:pPr>
        <w:jc w:val="both"/>
      </w:pPr>
      <w:r>
        <w:t>«</w:t>
      </w:r>
      <w:r w:rsidR="00B840BA">
        <w:t>Аэроэкспресс</w:t>
      </w:r>
      <w:r>
        <w:t>»</w:t>
      </w:r>
      <w:r w:rsidR="00B840BA">
        <w:t xml:space="preserve"> в 2019 г. перевез 12,2 млн человек, доля на рынке доставки пассажиров в московские аэропорты составила 12%.</w:t>
      </w:r>
    </w:p>
    <w:p w14:paraId="1AE6AE9F" w14:textId="01953927" w:rsidR="00E754AE" w:rsidRDefault="001C6171" w:rsidP="00E754AE">
      <w:pPr>
        <w:jc w:val="both"/>
      </w:pPr>
      <w:r>
        <w:t>«</w:t>
      </w:r>
      <w:r w:rsidR="00B840BA">
        <w:t xml:space="preserve">Мы пересмотрели ценовую политику на время постепенного выхода из карантина, чтобы сделать поездку более доступной, а тарифы предельно простыми, – передала </w:t>
      </w:r>
      <w:r>
        <w:t>«</w:t>
      </w:r>
      <w:r w:rsidR="00B840BA">
        <w:t>Ведомостям</w:t>
      </w:r>
      <w:r>
        <w:t>»</w:t>
      </w:r>
      <w:r w:rsidR="00B840BA">
        <w:t xml:space="preserve"> гендиректор </w:t>
      </w:r>
      <w:r>
        <w:t>«</w:t>
      </w:r>
      <w:r w:rsidR="00B840BA">
        <w:t>Аэроэкспресса</w:t>
      </w:r>
      <w:r>
        <w:t>»</w:t>
      </w:r>
      <w:r w:rsidR="00B840BA">
        <w:t xml:space="preserve"> Алина Бисембаева. – Провели опрос и рассчитали стоимость, которая актуальна для пассажиров с учетом новой реальности. 300 руб. – это ощутимо выгоднее, чем поездка в аэропорт на такси</w:t>
      </w:r>
      <w:r>
        <w:t>»</w:t>
      </w:r>
      <w:r w:rsidR="00B840BA">
        <w:t xml:space="preserve">. Топ-менеджер уверяет, что </w:t>
      </w:r>
      <w:r>
        <w:t>«</w:t>
      </w:r>
      <w:r w:rsidR="00B840BA">
        <w:t>Аэроэкспресс</w:t>
      </w:r>
      <w:r>
        <w:t>»</w:t>
      </w:r>
      <w:r w:rsidR="00B840BA">
        <w:t xml:space="preserve"> является самым безопасным трансфером в аэропорт. Компания тщательно выполняет все необходимые санитарные мероприятия и предписания: поезда трижды в день проходят дезинфекционную обработку, а воздух в поезде непрерывно обеззараживается под воздействием встроенных в климатическую систему антибактериальных ламп, у пассажиров есть возможность соблюдать безопасную дистанцию в просторных вагонах.</w:t>
      </w:r>
    </w:p>
    <w:p w14:paraId="251BDD44" w14:textId="37B00B06" w:rsidR="00E754AE" w:rsidRDefault="00B840BA" w:rsidP="00E754AE">
      <w:pPr>
        <w:jc w:val="both"/>
      </w:pPr>
      <w:r>
        <w:t xml:space="preserve">Цены на перевозки в июне снизили все крупнейшие авиакомпании. Сначала лоукостер </w:t>
      </w:r>
      <w:r w:rsidR="001C6171">
        <w:t>«</w:t>
      </w:r>
      <w:r>
        <w:t>Победа</w:t>
      </w:r>
      <w:r w:rsidR="001C6171">
        <w:t>»</w:t>
      </w:r>
      <w:r>
        <w:t xml:space="preserve"> резко увеличил количество билетов, продаваемых по минимальным ценам. Вслед за ней примерно вдвое опустили цены на московские рейсы </w:t>
      </w:r>
      <w:r w:rsidR="001C6171">
        <w:t>«</w:t>
      </w:r>
      <w:r w:rsidRPr="0069256E">
        <w:rPr>
          <w:b/>
        </w:rPr>
        <w:t>Аэрофлот</w:t>
      </w:r>
      <w:r w:rsidR="001C6171">
        <w:t>»</w:t>
      </w:r>
      <w:r>
        <w:t xml:space="preserve">, S7, </w:t>
      </w:r>
      <w:r w:rsidR="001C6171">
        <w:t>«</w:t>
      </w:r>
      <w:r>
        <w:t>Уральские авиалинии</w:t>
      </w:r>
      <w:r w:rsidR="001C6171">
        <w:t>»</w:t>
      </w:r>
      <w:r>
        <w:t xml:space="preserve"> и Utair. Но пока оживления продаж нет, видимо, заметное восстановление начнется не раньше второй половины июня, рассказали сотрудники двух крупных авиакомпаний.</w:t>
      </w:r>
    </w:p>
    <w:p w14:paraId="723D18BF" w14:textId="54663E8A" w:rsidR="00E754AE" w:rsidRDefault="001C6171" w:rsidP="00E754AE">
      <w:pPr>
        <w:jc w:val="both"/>
      </w:pPr>
      <w:r>
        <w:lastRenderedPageBreak/>
        <w:t>«</w:t>
      </w:r>
      <w:r w:rsidR="00B840BA">
        <w:t xml:space="preserve">Агрессивное снижение цен </w:t>
      </w:r>
      <w:r>
        <w:t>«</w:t>
      </w:r>
      <w:r w:rsidR="00B840BA">
        <w:t>Аэроэкспрессом</w:t>
      </w:r>
      <w:r>
        <w:t>»</w:t>
      </w:r>
      <w:r w:rsidR="00B840BA">
        <w:t xml:space="preserve"> выглядит адекватным ответом на происходящее</w:t>
      </w:r>
      <w:r>
        <w:t>»</w:t>
      </w:r>
      <w:r w:rsidR="00B840BA">
        <w:t xml:space="preserve">, – говорит гендиректор </w:t>
      </w:r>
      <w:r>
        <w:t>«</w:t>
      </w:r>
      <w:r w:rsidR="00B840BA">
        <w:t>Infoline-аналитики</w:t>
      </w:r>
      <w:r>
        <w:t>»</w:t>
      </w:r>
      <w:r w:rsidR="00B840BA">
        <w:t xml:space="preserve"> Михаил Бурмистров. Покупательная способность населения упала, значительно подешевели услуги такси.</w:t>
      </w:r>
    </w:p>
    <w:p w14:paraId="5CA2E0FB" w14:textId="030D6079" w:rsidR="00E754AE" w:rsidRDefault="001C6171" w:rsidP="00E754AE">
      <w:pPr>
        <w:jc w:val="both"/>
      </w:pPr>
      <w:r>
        <w:t>«</w:t>
      </w:r>
      <w:r w:rsidR="00B840BA">
        <w:t>Новый тариф – это антикризисный инструмент, – говорит Бисембаева. – Мы стремимся к возвращению привычного пассажиропотока. По мере восстановления будем принимать решение, есть ли необходимость возвращаться к прежней тарифной политике или же продолжать придерживаться новой</w:t>
      </w:r>
      <w:r>
        <w:t>»</w:t>
      </w:r>
      <w:r w:rsidR="00B840BA">
        <w:t>. Такой тариф целесообразно удерживать минимум до осени, возможно, с последующим ростом к концу года, считает Бурмистров.</w:t>
      </w:r>
    </w:p>
    <w:p w14:paraId="18934D38" w14:textId="2B2CD4DA" w:rsidR="00E754AE" w:rsidRDefault="00B840BA" w:rsidP="00E754AE">
      <w:pPr>
        <w:jc w:val="both"/>
      </w:pPr>
      <w:r>
        <w:t xml:space="preserve">В апреле </w:t>
      </w:r>
      <w:r w:rsidR="001C6171">
        <w:t>«</w:t>
      </w:r>
      <w:r>
        <w:t>Аэроэкспресс</w:t>
      </w:r>
      <w:r w:rsidR="001C6171">
        <w:t>»</w:t>
      </w:r>
      <w:r>
        <w:t xml:space="preserve"> значительно сократил количество рейсов. В направлении </w:t>
      </w:r>
      <w:r w:rsidR="001C6171">
        <w:t>«</w:t>
      </w:r>
      <w:r>
        <w:t>Домодедово</w:t>
      </w:r>
      <w:r w:rsidR="001C6171">
        <w:t>»</w:t>
      </w:r>
      <w:r>
        <w:t xml:space="preserve"> и </w:t>
      </w:r>
      <w:r w:rsidR="001C6171">
        <w:t>«</w:t>
      </w:r>
      <w:r>
        <w:t>Шереметьево</w:t>
      </w:r>
      <w:r w:rsidR="001C6171">
        <w:t>»</w:t>
      </w:r>
      <w:r>
        <w:t xml:space="preserve"> интервалы в движении были увеличены с 30 минут до часа. В направлении </w:t>
      </w:r>
      <w:r w:rsidR="001C6171">
        <w:t>«</w:t>
      </w:r>
      <w:r>
        <w:t>Внуково</w:t>
      </w:r>
      <w:r w:rsidR="001C6171">
        <w:t>»</w:t>
      </w:r>
      <w:r>
        <w:t xml:space="preserve"> осталось лишь шесть рейсов в день, тогда как до этого поезда ходили раз в час. Суммарное количество рейсов в одну сторону во все аэропорты упало в 2,5 раза – с 208 до 85 в сутки, пояснил представитель компании. А 21–31 мая поезда в </w:t>
      </w:r>
      <w:r w:rsidR="001C6171">
        <w:t>«</w:t>
      </w:r>
      <w:r>
        <w:t>Шереметьево</w:t>
      </w:r>
      <w:r w:rsidR="001C6171">
        <w:t>»</w:t>
      </w:r>
      <w:r>
        <w:t xml:space="preserve"> не ходят совсем из-за закрытия подземного тоннеля между южным и северным терминальными комплексами. </w:t>
      </w:r>
      <w:r w:rsidR="001C6171">
        <w:t>«</w:t>
      </w:r>
      <w:r>
        <w:t>Аэроэкспресс</w:t>
      </w:r>
      <w:r w:rsidR="001C6171">
        <w:t>»</w:t>
      </w:r>
      <w:r>
        <w:t xml:space="preserve"> прибывает в южный комплекс, а всех пассажиров аэропорт обслуживает в северном терминале В, связаны между собой они только тоннелем.</w:t>
      </w:r>
    </w:p>
    <w:p w14:paraId="29C74D0C" w14:textId="427069A9" w:rsidR="00B840BA" w:rsidRDefault="00B840BA" w:rsidP="00E754AE">
      <w:pPr>
        <w:jc w:val="both"/>
      </w:pPr>
      <w:r>
        <w:t xml:space="preserve">С 15 июня </w:t>
      </w:r>
      <w:r w:rsidR="001C6171">
        <w:t>«</w:t>
      </w:r>
      <w:r>
        <w:t>Аэроэкспресс</w:t>
      </w:r>
      <w:r w:rsidR="001C6171">
        <w:t>»</w:t>
      </w:r>
      <w:r>
        <w:t xml:space="preserve"> рассчитывает восстановить график движения в полном объеме. Но окончательное решение будет зависеть от восстановления спроса, говорит представитель компании.</w:t>
      </w:r>
    </w:p>
    <w:p w14:paraId="15F32999" w14:textId="77777777" w:rsidR="00E754AE" w:rsidRDefault="005E74C2" w:rsidP="00E754AE">
      <w:pPr>
        <w:jc w:val="both"/>
      </w:pPr>
      <w:hyperlink r:id="rId15" w:history="1">
        <w:r w:rsidR="00B840BA" w:rsidRPr="00DD3D89">
          <w:rPr>
            <w:rStyle w:val="a9"/>
          </w:rPr>
          <w:t>https://www.vedomosti.ru/business/articles/2020/05/27/831196-aeroekspress-v-iyune-rezko-snizit-stoimost-biletov</w:t>
        </w:r>
      </w:hyperlink>
    </w:p>
    <w:p w14:paraId="6857EFF8" w14:textId="66062CD7" w:rsidR="0005557E" w:rsidRPr="0005557E" w:rsidRDefault="0005557E" w:rsidP="00E754AE">
      <w:pPr>
        <w:pStyle w:val="3"/>
        <w:jc w:val="both"/>
        <w:rPr>
          <w:rFonts w:ascii="Times New Roman" w:hAnsi="Times New Roman"/>
          <w:sz w:val="24"/>
          <w:szCs w:val="24"/>
        </w:rPr>
      </w:pPr>
      <w:bookmarkStart w:id="16" w:name="_Toc43666655"/>
      <w:r w:rsidRPr="0005557E">
        <w:rPr>
          <w:rFonts w:ascii="Times New Roman" w:hAnsi="Times New Roman"/>
          <w:sz w:val="24"/>
          <w:szCs w:val="24"/>
        </w:rPr>
        <w:t>ВЕДОМОСТИ; ОЛЬГА АДАМЧУК. ЕКАТЕРИНА МЕРЕМИНСКАЯ; 2020.28.05; КОМПАНИИ ВЭБА И РОТЕНБЕРГА МОГУТ БЕЗ КОНКУРСА ПОЛУЧИТЬ ГОСКОНТРАКТЫ НА 140 МЛРД РУБЛЕЙ; ВЛАСТИ ГОТОВЫ ОТДАТЬ ИМ СТРОИТЕЛЬСТВО БОЛЬШИХ ДОРОГ</w:t>
      </w:r>
      <w:bookmarkEnd w:id="16"/>
    </w:p>
    <w:p w14:paraId="1802CB8A" w14:textId="362D89D5" w:rsidR="00E754AE" w:rsidRDefault="0005557E" w:rsidP="00E754AE">
      <w:pPr>
        <w:jc w:val="both"/>
      </w:pPr>
      <w:r>
        <w:t xml:space="preserve">Новое совместное предприятие ВЭБ.РФ и Аркадия Ротенберга – Группа компаний </w:t>
      </w:r>
      <w:r w:rsidR="001C6171">
        <w:t>«</w:t>
      </w:r>
      <w:r w:rsidRPr="0069256E">
        <w:rPr>
          <w:b/>
        </w:rPr>
        <w:t>Нацпроект</w:t>
      </w:r>
      <w:r>
        <w:t>строй</w:t>
      </w:r>
      <w:r w:rsidR="001C6171">
        <w:t>»</w:t>
      </w:r>
      <w:r>
        <w:t xml:space="preserve"> может без конкурса получить контракты на строительство сразу нескольких больших федеральных автодорог. А общая сумма контрактов, которые без конкурса могут получить связанные с Ротенбергом компании, может достичь почти 140 млрд руб., выяснили </w:t>
      </w:r>
      <w:r w:rsidR="001C6171">
        <w:t>«</w:t>
      </w:r>
      <w:r>
        <w:t>Ведомости</w:t>
      </w:r>
      <w:r w:rsidR="001C6171">
        <w:t>»</w:t>
      </w:r>
      <w:r>
        <w:t>.</w:t>
      </w:r>
    </w:p>
    <w:p w14:paraId="4B757E6D" w14:textId="389F6691" w:rsidR="00E754AE" w:rsidRDefault="0005557E" w:rsidP="00E754AE">
      <w:pPr>
        <w:jc w:val="both"/>
      </w:pPr>
      <w:r>
        <w:t xml:space="preserve">О том, что правительство планирует заключить с </w:t>
      </w:r>
      <w:r w:rsidR="001C6171">
        <w:t>«</w:t>
      </w:r>
      <w:r w:rsidRPr="0069256E">
        <w:rPr>
          <w:b/>
        </w:rPr>
        <w:t>Нацпроект</w:t>
      </w:r>
      <w:r>
        <w:t>строем</w:t>
      </w:r>
      <w:r w:rsidR="001C6171">
        <w:t>»</w:t>
      </w:r>
      <w:r>
        <w:t xml:space="preserve"> долгосрочные инвестиционные соглашения с помощью неконкурентной закупки у единственного поставщика, говорится в проекте распоряжения правительства (</w:t>
      </w:r>
      <w:r w:rsidR="001C6171">
        <w:t>«</w:t>
      </w:r>
      <w:r>
        <w:t>Ведомости</w:t>
      </w:r>
      <w:r w:rsidR="001C6171">
        <w:t>»</w:t>
      </w:r>
      <w:r>
        <w:t xml:space="preserve"> ознакомились с копией, содержание подтвердил человек, близкий к транспортному блоку правительства). Компания может получить такие контракты на строительство двух крупных проектов – Дальнего западного обхода Краснодара и обхода города Аксай Ростовской области на участке трассы М4 </w:t>
      </w:r>
      <w:r w:rsidR="001C6171">
        <w:t>«</w:t>
      </w:r>
      <w:r>
        <w:t>Дон</w:t>
      </w:r>
      <w:r w:rsidR="001C6171">
        <w:t>»</w:t>
      </w:r>
      <w:r>
        <w:t>.</w:t>
      </w:r>
    </w:p>
    <w:p w14:paraId="4B86FDDF" w14:textId="0F7BF1A3" w:rsidR="00E754AE" w:rsidRDefault="0005557E" w:rsidP="00E754AE">
      <w:pPr>
        <w:jc w:val="both"/>
      </w:pPr>
      <w:r>
        <w:t xml:space="preserve">Еще один контракт и также без проведения конкурса может получить </w:t>
      </w:r>
      <w:r w:rsidR="001C6171">
        <w:t>«</w:t>
      </w:r>
      <w:r>
        <w:t>Трансстроймеханизация</w:t>
      </w:r>
      <w:r w:rsidR="001C6171">
        <w:t>»</w:t>
      </w:r>
      <w:r>
        <w:t xml:space="preserve">, которая входит в группу </w:t>
      </w:r>
      <w:r w:rsidR="001C6171">
        <w:t>«</w:t>
      </w:r>
      <w:r>
        <w:t>Мостотрест</w:t>
      </w:r>
      <w:r w:rsidR="001C6171">
        <w:t>»</w:t>
      </w:r>
      <w:r>
        <w:t xml:space="preserve"> Ротенберга и отвечает в ней за строительство автодорог. Компания может стать единственным исполнителем по договору подряда на участке трассы М4 </w:t>
      </w:r>
      <w:r w:rsidR="001C6171">
        <w:t>«</w:t>
      </w:r>
      <w:r>
        <w:t>Дон</w:t>
      </w:r>
      <w:r w:rsidR="001C6171">
        <w:t>»</w:t>
      </w:r>
      <w:r>
        <w:t xml:space="preserve"> (с 715-го по 777-й км), говорится в проекте распоряжения правительства.</w:t>
      </w:r>
    </w:p>
    <w:p w14:paraId="14B9B4C3" w14:textId="336E8DD0" w:rsidR="00E754AE" w:rsidRDefault="0005557E" w:rsidP="00E754AE">
      <w:pPr>
        <w:jc w:val="both"/>
      </w:pPr>
      <w:r>
        <w:t xml:space="preserve">Представитель правительства переадресовал вопросы в </w:t>
      </w:r>
      <w:r w:rsidRPr="0069256E">
        <w:rPr>
          <w:b/>
        </w:rPr>
        <w:t>Минтранс</w:t>
      </w:r>
      <w:r>
        <w:t xml:space="preserve">. А его представитель подтвердил, что возможность выбора единственного исполнителя по этим объектам рассматривается, в том числе для сокращения сроков реализации проектов и поддержки системообразующих предприятий. Но в список таких компаний не включены </w:t>
      </w:r>
      <w:r w:rsidR="001C6171">
        <w:t>«</w:t>
      </w:r>
      <w:r>
        <w:t>Трансстроймеханизация</w:t>
      </w:r>
      <w:r w:rsidR="001C6171">
        <w:t>»</w:t>
      </w:r>
      <w:r>
        <w:t xml:space="preserve"> и </w:t>
      </w:r>
      <w:r w:rsidR="001C6171">
        <w:t>«</w:t>
      </w:r>
      <w:r w:rsidRPr="0069256E">
        <w:rPr>
          <w:b/>
        </w:rPr>
        <w:t>Нацпроект</w:t>
      </w:r>
      <w:r>
        <w:t>строй</w:t>
      </w:r>
      <w:r w:rsidR="001C6171">
        <w:t>»</w:t>
      </w:r>
      <w:r>
        <w:t xml:space="preserve">, а помощь предприятиям из списка системообразующих не предусматривает заключение с ними госконтрактов без конкурса. Рассматриваются все возможные варианты строительства проектов, предусмотренные </w:t>
      </w:r>
      <w:r>
        <w:lastRenderedPageBreak/>
        <w:t xml:space="preserve">законодательством, лаконичен представитель госкомпании </w:t>
      </w:r>
      <w:r w:rsidR="001C6171">
        <w:t>«</w:t>
      </w:r>
      <w:r>
        <w:t>Автодор</w:t>
      </w:r>
      <w:r w:rsidR="001C6171">
        <w:t>»</w:t>
      </w:r>
      <w:r>
        <w:t xml:space="preserve">. Представитель вице-премьера, курирующего транспорт, Марата Хуснуллина не ответил на запросы </w:t>
      </w:r>
      <w:r w:rsidR="001C6171">
        <w:t>«</w:t>
      </w:r>
      <w:r>
        <w:t>Ведомостей</w:t>
      </w:r>
      <w:r w:rsidR="001C6171">
        <w:t>»</w:t>
      </w:r>
      <w:r>
        <w:t xml:space="preserve">. </w:t>
      </w:r>
    </w:p>
    <w:p w14:paraId="60DCA4C4" w14:textId="7A274F11" w:rsidR="00E754AE" w:rsidRDefault="001C6171" w:rsidP="00E754AE">
      <w:pPr>
        <w:jc w:val="both"/>
      </w:pPr>
      <w:r>
        <w:t>«</w:t>
      </w:r>
      <w:r w:rsidR="0005557E">
        <w:t>Трансстроймеханизация</w:t>
      </w:r>
      <w:r>
        <w:t>»</w:t>
      </w:r>
      <w:r w:rsidR="0005557E">
        <w:t xml:space="preserve"> также вскоре может стать частью совместной компании ВЭБа и Ротенберга. Доля в компании (через АО </w:t>
      </w:r>
      <w:r>
        <w:t>«</w:t>
      </w:r>
      <w:r w:rsidR="0005557E">
        <w:t>Дороги и мосты</w:t>
      </w:r>
      <w:r>
        <w:t>»</w:t>
      </w:r>
      <w:r w:rsidR="0005557E">
        <w:t xml:space="preserve">) войдет в совместное предприятие ВЭБа и </w:t>
      </w:r>
      <w:r>
        <w:t>«</w:t>
      </w:r>
      <w:r w:rsidR="0005557E">
        <w:t>Мостотреста</w:t>
      </w:r>
      <w:r>
        <w:t>»</w:t>
      </w:r>
      <w:r w:rsidR="0005557E">
        <w:t xml:space="preserve">, рассказал представитель </w:t>
      </w:r>
      <w:r>
        <w:t>«</w:t>
      </w:r>
      <w:r w:rsidR="0005557E">
        <w:t>Мостотреста</w:t>
      </w:r>
      <w:r>
        <w:t>»</w:t>
      </w:r>
      <w:r w:rsidR="0005557E">
        <w:t xml:space="preserve">, не раскрыв долю и не прокомментировав контракты на строительство дорог. Но переговоры с </w:t>
      </w:r>
      <w:r>
        <w:t>«</w:t>
      </w:r>
      <w:r w:rsidR="0005557E">
        <w:t>Трансстроймеханизацией</w:t>
      </w:r>
      <w:r>
        <w:t>»</w:t>
      </w:r>
      <w:r w:rsidR="0005557E">
        <w:t xml:space="preserve"> об участии в строительстве ведутся независимо от </w:t>
      </w:r>
      <w:r>
        <w:t>«</w:t>
      </w:r>
      <w:r w:rsidR="0005557E" w:rsidRPr="0069256E">
        <w:rPr>
          <w:b/>
        </w:rPr>
        <w:t>Нацпроект</w:t>
      </w:r>
      <w:r w:rsidR="0005557E">
        <w:t>строя</w:t>
      </w:r>
      <w:r>
        <w:t>»</w:t>
      </w:r>
      <w:r w:rsidR="0005557E">
        <w:t xml:space="preserve">, знает человек, близкий к </w:t>
      </w:r>
      <w:r>
        <w:t>«</w:t>
      </w:r>
      <w:r w:rsidR="0005557E">
        <w:t>Автодору</w:t>
      </w:r>
      <w:r>
        <w:t>»</w:t>
      </w:r>
      <w:r w:rsidR="0005557E">
        <w:t xml:space="preserve">. Не исключено, что компания будет вести отдельный учет по своим контрактам и контрактам, которые будут переданы в </w:t>
      </w:r>
      <w:r>
        <w:t>«</w:t>
      </w:r>
      <w:r w:rsidR="0005557E" w:rsidRPr="0069256E">
        <w:rPr>
          <w:b/>
        </w:rPr>
        <w:t>Нацпроект</w:t>
      </w:r>
      <w:r w:rsidR="0005557E">
        <w:t>строй</w:t>
      </w:r>
      <w:r>
        <w:t>»</w:t>
      </w:r>
      <w:r w:rsidR="0005557E">
        <w:t xml:space="preserve">, т. е. сможет самостоятельно заходить в проекты, говорит человек, знакомый с одним из участников переговоров по сделке. </w:t>
      </w:r>
    </w:p>
    <w:p w14:paraId="0CEF67E1" w14:textId="01203472" w:rsidR="00E754AE" w:rsidRDefault="0005557E" w:rsidP="00E754AE">
      <w:pPr>
        <w:jc w:val="both"/>
      </w:pPr>
      <w:r>
        <w:t xml:space="preserve">Пока что ВЭБ формально не вошел в состав акционеров </w:t>
      </w:r>
      <w:r w:rsidR="001C6171">
        <w:t>«</w:t>
      </w:r>
      <w:r>
        <w:t xml:space="preserve">Группы компаний </w:t>
      </w:r>
      <w:r w:rsidRPr="0069256E">
        <w:rPr>
          <w:b/>
        </w:rPr>
        <w:t>Нацпроект</w:t>
      </w:r>
      <w:r>
        <w:t>строй</w:t>
      </w:r>
      <w:r w:rsidR="001C6171">
        <w:t>»</w:t>
      </w:r>
      <w:r>
        <w:t xml:space="preserve">, не переданы и активы – для этого потребуется еще одно одобрение набсовета под председательством премьера </w:t>
      </w:r>
      <w:r w:rsidRPr="0069256E">
        <w:rPr>
          <w:b/>
        </w:rPr>
        <w:t>Михаила Мишустина</w:t>
      </w:r>
      <w:r>
        <w:t xml:space="preserve">. Сформировать активы для строительства дорог и мостов гендиректор </w:t>
      </w:r>
      <w:r w:rsidR="001C6171">
        <w:t>«</w:t>
      </w:r>
      <w:r w:rsidRPr="0069256E">
        <w:rPr>
          <w:b/>
        </w:rPr>
        <w:t>Нацпроект</w:t>
      </w:r>
      <w:r>
        <w:t>строя</w:t>
      </w:r>
      <w:r w:rsidR="001C6171">
        <w:t>»</w:t>
      </w:r>
      <w:r>
        <w:t xml:space="preserve"> Рубен Аганбегян планирует только осенью, говорил он РБК.</w:t>
      </w:r>
    </w:p>
    <w:p w14:paraId="1D05229B" w14:textId="32F2AB92" w:rsidR="00E754AE" w:rsidRDefault="001C6171" w:rsidP="00E754AE">
      <w:pPr>
        <w:jc w:val="both"/>
      </w:pPr>
      <w:r>
        <w:t>«</w:t>
      </w:r>
      <w:r w:rsidR="0005557E" w:rsidRPr="0069256E">
        <w:rPr>
          <w:b/>
        </w:rPr>
        <w:t>Нацпроект</w:t>
      </w:r>
      <w:r w:rsidR="0005557E">
        <w:t>строй</w:t>
      </w:r>
      <w:r>
        <w:t>»</w:t>
      </w:r>
      <w:r w:rsidR="0005557E">
        <w:t xml:space="preserve"> заинтересован в формировании долгосрочной контрактной базы для своих подразделений в соответствии с планами государства и законодательством, в том числе и в таких инфраструктурных проектах, компания прорабатывает возможность участия в них на общих условиях, говорит представитель компании. Ранее он рассказывал, что </w:t>
      </w:r>
      <w:r>
        <w:t>«</w:t>
      </w:r>
      <w:r w:rsidR="0005557E" w:rsidRPr="0069256E">
        <w:rPr>
          <w:b/>
        </w:rPr>
        <w:t>Нацпроект</w:t>
      </w:r>
      <w:r w:rsidR="0005557E">
        <w:t>строй</w:t>
      </w:r>
      <w:r>
        <w:t>»</w:t>
      </w:r>
      <w:r w:rsidR="0005557E">
        <w:t xml:space="preserve"> интересуется и другим самым крупным проектом – строительством трассы Москва – Казань. Компания хочет получить генподряд на весь объект целиком, говорили консультанты инфраструктурных проектов. </w:t>
      </w:r>
    </w:p>
    <w:p w14:paraId="51235509" w14:textId="5770CA13" w:rsidR="0005557E" w:rsidRDefault="0005557E" w:rsidP="00E754AE">
      <w:pPr>
        <w:jc w:val="both"/>
      </w:pPr>
      <w:r>
        <w:t>Известные дороги</w:t>
      </w:r>
    </w:p>
    <w:p w14:paraId="232A2B53" w14:textId="77777777" w:rsidR="0069256E" w:rsidRDefault="0005557E" w:rsidP="00E754AE">
      <w:pPr>
        <w:jc w:val="both"/>
      </w:pPr>
      <w:r>
        <w:t xml:space="preserve">Работы на трассе М4 </w:t>
      </w:r>
      <w:r w:rsidR="001C6171">
        <w:t>«</w:t>
      </w:r>
      <w:r>
        <w:t>Дон</w:t>
      </w:r>
      <w:r w:rsidR="001C6171">
        <w:t>»</w:t>
      </w:r>
      <w:r>
        <w:t xml:space="preserve"> госкомпания </w:t>
      </w:r>
      <w:r w:rsidR="001C6171">
        <w:t>«</w:t>
      </w:r>
      <w:r>
        <w:t>Автодор</w:t>
      </w:r>
      <w:r w:rsidR="001C6171">
        <w:t>»</w:t>
      </w:r>
      <w:r>
        <w:t xml:space="preserve"> ведет уже много лет. Строительство Дальнего западного обхода Краснодара, обхода Аксая и реконструкция участка трассы М4 </w:t>
      </w:r>
      <w:r w:rsidR="001C6171">
        <w:t>«</w:t>
      </w:r>
      <w:r>
        <w:t>Дон</w:t>
      </w:r>
      <w:r w:rsidR="001C6171">
        <w:t>»</w:t>
      </w:r>
      <w:r>
        <w:t xml:space="preserve"> необходимы, чтобы ускорить время в дороге, ведущей к морю. </w:t>
      </w:r>
      <w:r w:rsidR="001C6171">
        <w:t>«</w:t>
      </w:r>
      <w:r>
        <w:t>Наша задача – сделать М4 безостановочной, со скоростью 120 км/ч, чтобы проезжать эти 2000 км от Санкт-Петербурга до Черного моря на шесть часов быстрее, чем сегодня</w:t>
      </w:r>
      <w:r w:rsidR="001C6171">
        <w:t>»</w:t>
      </w:r>
      <w:r>
        <w:t xml:space="preserve">, – говорил председатель правления </w:t>
      </w:r>
      <w:r w:rsidR="001C6171">
        <w:t>«</w:t>
      </w:r>
      <w:r>
        <w:t>Автодора</w:t>
      </w:r>
      <w:r w:rsidR="001C6171">
        <w:t>»</w:t>
      </w:r>
      <w:r>
        <w:t xml:space="preserve"> Вячеслав </w:t>
      </w:r>
      <w:r w:rsidRPr="00E754AE">
        <w:rPr>
          <w:b/>
        </w:rPr>
        <w:t>Петушенко</w:t>
      </w:r>
      <w:r>
        <w:t>.</w:t>
      </w:r>
    </w:p>
    <w:p w14:paraId="6DCE5314" w14:textId="10F5076A" w:rsidR="00E754AE" w:rsidRDefault="0005557E" w:rsidP="00E754AE">
      <w:pPr>
        <w:jc w:val="both"/>
      </w:pPr>
      <w:r>
        <w:t xml:space="preserve">Проекты Дальнего западного обхода Краснодара и обхода города Аксай пробуксовывали практически полтора года – все это время </w:t>
      </w:r>
      <w:r w:rsidR="001C6171">
        <w:t>«</w:t>
      </w:r>
      <w:r>
        <w:t>Автодор</w:t>
      </w:r>
      <w:r w:rsidR="001C6171">
        <w:t>»</w:t>
      </w:r>
      <w:r>
        <w:t xml:space="preserve"> не мог решить, какой будет форма реализации проектов – концессии, корпоративное ГЧП, долгосрочное инвестиционное соглашение, говорит человек, участвовавший в обсуждении проектов с </w:t>
      </w:r>
      <w:r w:rsidR="001C6171">
        <w:t>«</w:t>
      </w:r>
      <w:r>
        <w:t>Автодором</w:t>
      </w:r>
      <w:r w:rsidR="001C6171">
        <w:t>»</w:t>
      </w:r>
      <w:r>
        <w:t xml:space="preserve">. </w:t>
      </w:r>
    </w:p>
    <w:p w14:paraId="42E14B73" w14:textId="26B1C9C1" w:rsidR="00E754AE" w:rsidRDefault="0005557E" w:rsidP="00E754AE">
      <w:pPr>
        <w:jc w:val="both"/>
      </w:pPr>
      <w:r>
        <w:t xml:space="preserve">Стоимость строительства Дальнего западного обхода Краснодара может превысить 41 млрд руб., говорят несколько участников обсуждения проекта. А строительство всего обхода города Аксай на трассе М4 обойдется еще дороже – примерно в 120 млрд руб., замечает собеседник </w:t>
      </w:r>
      <w:r w:rsidR="001C6171">
        <w:t>«</w:t>
      </w:r>
      <w:r>
        <w:t>Ведомостей</w:t>
      </w:r>
      <w:r w:rsidR="001C6171">
        <w:t>»</w:t>
      </w:r>
      <w:r>
        <w:t xml:space="preserve">, близкий к госкомпании </w:t>
      </w:r>
      <w:r w:rsidR="001C6171">
        <w:t>«</w:t>
      </w:r>
      <w:r>
        <w:t>Автодор</w:t>
      </w:r>
      <w:r w:rsidR="001C6171">
        <w:t>»</w:t>
      </w:r>
      <w:r>
        <w:t xml:space="preserve"> (</w:t>
      </w:r>
      <w:r w:rsidRPr="00E754AE">
        <w:rPr>
          <w:b/>
        </w:rPr>
        <w:t>Петушенко</w:t>
      </w:r>
      <w:r>
        <w:t xml:space="preserve"> оценивал инвестиции в проект более чем в 100 млрд руб.). Но несколько участков строительства дороги уже разыграны, сейчас на кону самый дорогой из них – 35 км дороги с мостом через реку Дон. В феврале </w:t>
      </w:r>
      <w:r w:rsidRPr="0069256E">
        <w:rPr>
          <w:b/>
        </w:rPr>
        <w:t>минтранс</w:t>
      </w:r>
      <w:r>
        <w:t xml:space="preserve"> Ростовской области предварительно оценивал стоимость участка в 77 млрд руб. (но до прохождения Главгосэкспертизы). Строительство же участка М4 обойдется примерно в 18,6 млрд руб. без НДС в ценах III квартала 2019 г., отмечает еще один собеседник </w:t>
      </w:r>
      <w:r w:rsidR="001C6171">
        <w:t>«</w:t>
      </w:r>
      <w:r>
        <w:t>Ведомостей</w:t>
      </w:r>
      <w:r w:rsidR="001C6171">
        <w:t>»</w:t>
      </w:r>
      <w:r>
        <w:t xml:space="preserve">. </w:t>
      </w:r>
    </w:p>
    <w:p w14:paraId="407A0AB3" w14:textId="1F560A99" w:rsidR="0005557E" w:rsidRDefault="0005557E" w:rsidP="00E754AE">
      <w:pPr>
        <w:jc w:val="both"/>
      </w:pPr>
      <w:r>
        <w:t>Реакция рынка</w:t>
      </w:r>
    </w:p>
    <w:p w14:paraId="39339A68" w14:textId="34D61CC7" w:rsidR="00E754AE" w:rsidRDefault="001C6171" w:rsidP="00E754AE">
      <w:pPr>
        <w:jc w:val="both"/>
      </w:pPr>
      <w:r>
        <w:t>«</w:t>
      </w:r>
      <w:r w:rsidR="0005557E">
        <w:t>Сбываются худшие опасения рынка</w:t>
      </w:r>
      <w:r>
        <w:t>»</w:t>
      </w:r>
      <w:r w:rsidR="0005557E">
        <w:t xml:space="preserve">, – говорит руководитель одной из строительных компаний. С момента появления новостей о создании совместного предприятия ВЭБа и </w:t>
      </w:r>
      <w:r>
        <w:t>«</w:t>
      </w:r>
      <w:r w:rsidR="0005557E">
        <w:t>Мостотреста</w:t>
      </w:r>
      <w:r>
        <w:t>»</w:t>
      </w:r>
      <w:r w:rsidR="0005557E">
        <w:t xml:space="preserve"> строители инфраструктуры подозревали, что с объединенным игроком, включающим государство в лице ВЭБа, частный бизнес не сможет соревноваться, рассказывает он. Эти дороги крайне интересны рынку, сейчас мало проектов в такой же </w:t>
      </w:r>
      <w:r w:rsidR="0005557E">
        <w:lastRenderedPageBreak/>
        <w:t xml:space="preserve">стадии проработки, готовых к запуску, – с проектной документацией и заключением Главгосэкспертизы, объясняет топ-менеджер другого инфраструктурного строителя. Практически все крупнейшие компании в них заинтересованы и продолжают переговоры об участии в этих проектах с госкомпанией </w:t>
      </w:r>
      <w:r>
        <w:t>«</w:t>
      </w:r>
      <w:r w:rsidR="0005557E">
        <w:t>Автодор</w:t>
      </w:r>
      <w:r>
        <w:t>»</w:t>
      </w:r>
      <w:r w:rsidR="0005557E">
        <w:t>, замечает он.</w:t>
      </w:r>
    </w:p>
    <w:p w14:paraId="13F55046" w14:textId="644EAC76" w:rsidR="00E754AE" w:rsidRDefault="0005557E" w:rsidP="00E754AE">
      <w:pPr>
        <w:jc w:val="both"/>
      </w:pPr>
      <w:r>
        <w:t xml:space="preserve">Раньше за такие проекты конкурировало 5–6 компаний, вспоминает директор Института транспорта Высшей школы экономики Михаил Блинкин: например, </w:t>
      </w:r>
      <w:r w:rsidR="001C6171">
        <w:t>«</w:t>
      </w:r>
      <w:r>
        <w:t>Стройтрансгаз</w:t>
      </w:r>
      <w:r w:rsidR="001C6171">
        <w:t>»</w:t>
      </w:r>
      <w:r>
        <w:t xml:space="preserve">, </w:t>
      </w:r>
      <w:r w:rsidR="001C6171">
        <w:t>«</w:t>
      </w:r>
      <w:r>
        <w:t>Автобан</w:t>
      </w:r>
      <w:r w:rsidR="001C6171">
        <w:t>»</w:t>
      </w:r>
      <w:r>
        <w:t xml:space="preserve">, </w:t>
      </w:r>
      <w:r w:rsidR="001C6171">
        <w:t>«</w:t>
      </w:r>
      <w:r>
        <w:t>Аркс</w:t>
      </w:r>
      <w:r w:rsidR="001C6171">
        <w:t>»</w:t>
      </w:r>
      <w:r>
        <w:t xml:space="preserve">, </w:t>
      </w:r>
      <w:r w:rsidR="001C6171">
        <w:t>«</w:t>
      </w:r>
      <w:r>
        <w:t>Мостотрест</w:t>
      </w:r>
      <w:r w:rsidR="001C6171">
        <w:t>»</w:t>
      </w:r>
      <w:r>
        <w:t xml:space="preserve"> и </w:t>
      </w:r>
      <w:r w:rsidR="001C6171">
        <w:t>«</w:t>
      </w:r>
      <w:r>
        <w:t>Крокус</w:t>
      </w:r>
      <w:r w:rsidR="001C6171">
        <w:t>»</w:t>
      </w:r>
      <w:r>
        <w:t>. Но не все из перечисленных компаний справлялись с работами, утве</w:t>
      </w:r>
      <w:r w:rsidRPr="0069256E">
        <w:rPr>
          <w:b/>
        </w:rPr>
        <w:t>ржд</w:t>
      </w:r>
      <w:r>
        <w:t xml:space="preserve">ает собеседник, близкий к транспортному блоку правительства: в результате на рынке сложилась большая тройка дорожных строителей: ВАД (строит трассу </w:t>
      </w:r>
      <w:r w:rsidR="001C6171">
        <w:t>«</w:t>
      </w:r>
      <w:r>
        <w:t>Таврида</w:t>
      </w:r>
      <w:r w:rsidR="001C6171">
        <w:t>»</w:t>
      </w:r>
      <w:r>
        <w:t xml:space="preserve">), </w:t>
      </w:r>
      <w:r w:rsidR="001C6171">
        <w:t>«</w:t>
      </w:r>
      <w:r>
        <w:t>Автобан</w:t>
      </w:r>
      <w:r w:rsidR="001C6171">
        <w:t>»</w:t>
      </w:r>
      <w:r>
        <w:t xml:space="preserve"> (строит 3-й и 4-й участки ЦКАД) и </w:t>
      </w:r>
      <w:r w:rsidR="001C6171">
        <w:t>«</w:t>
      </w:r>
      <w:r>
        <w:t>Мостотрест</w:t>
      </w:r>
      <w:r w:rsidR="001C6171">
        <w:t>»</w:t>
      </w:r>
      <w:r>
        <w:t xml:space="preserve">. Несколько последних лет </w:t>
      </w:r>
      <w:r w:rsidR="001C6171">
        <w:t>«</w:t>
      </w:r>
      <w:r>
        <w:t>Мостотрест</w:t>
      </w:r>
      <w:r w:rsidR="001C6171">
        <w:t>»</w:t>
      </w:r>
      <w:r>
        <w:t xml:space="preserve"> был занят строительством Крымского моста, а освободившись, получил контракт на строительство дороги к нему.</w:t>
      </w:r>
    </w:p>
    <w:p w14:paraId="5E2DD602" w14:textId="787250E2" w:rsidR="00E754AE" w:rsidRDefault="0005557E" w:rsidP="00E754AE">
      <w:pPr>
        <w:jc w:val="both"/>
      </w:pPr>
      <w:r>
        <w:t xml:space="preserve">В 2018 г., по данным аналитики InfraOne (на основе публичных данных), три компании, связанные со строительством дорог, получили контракты от государства на 42–46 млрд руб. каждая – </w:t>
      </w:r>
      <w:r w:rsidR="001C6171">
        <w:t>«</w:t>
      </w:r>
      <w:r>
        <w:t>Мостотрест</w:t>
      </w:r>
      <w:r w:rsidR="001C6171">
        <w:t>»</w:t>
      </w:r>
      <w:r>
        <w:t xml:space="preserve">, ВАД, строительное объединение </w:t>
      </w:r>
      <w:r w:rsidR="001C6171">
        <w:t>«</w:t>
      </w:r>
      <w:r>
        <w:t>Казань</w:t>
      </w:r>
      <w:r w:rsidR="001C6171">
        <w:t>»</w:t>
      </w:r>
      <w:r>
        <w:t xml:space="preserve"> (компания занималась строительством проектов Универсиады в Казани, но на ее сайте нет информации о крупных дорожных проектах, кроме дорожных развязок). Еще две компании – </w:t>
      </w:r>
      <w:r w:rsidR="001C6171">
        <w:t>«</w:t>
      </w:r>
      <w:r>
        <w:t>Стройтрансгаз</w:t>
      </w:r>
      <w:r w:rsidR="001C6171">
        <w:t>»</w:t>
      </w:r>
      <w:r>
        <w:t xml:space="preserve"> (учитывались и портовые сооружения) и </w:t>
      </w:r>
      <w:r w:rsidR="001C6171">
        <w:t>«</w:t>
      </w:r>
      <w:r>
        <w:t>Автодороги</w:t>
      </w:r>
      <w:r w:rsidR="001C6171">
        <w:t>»</w:t>
      </w:r>
      <w:r>
        <w:t xml:space="preserve"> получили контракты на сумму около 15 млрд руб. За 2019 г. аналитики InfraOne еще не делали оценку.</w:t>
      </w:r>
    </w:p>
    <w:p w14:paraId="72CA8C05" w14:textId="1F7CF594" w:rsidR="008A024D" w:rsidRDefault="0005557E" w:rsidP="00E754AE">
      <w:pPr>
        <w:jc w:val="both"/>
      </w:pPr>
      <w:r>
        <w:t xml:space="preserve">Для строительства дорог высших технических категорий нужна хорошая техника, ее могут взять в лизинг компании с выручкой от $1 млрд в год, говорит Блинкин. В проектах строительства скоростных трасс госкомпании </w:t>
      </w:r>
      <w:r w:rsidR="001C6171">
        <w:t>«</w:t>
      </w:r>
      <w:r>
        <w:t>Автодор</w:t>
      </w:r>
      <w:r w:rsidR="001C6171">
        <w:t>»</w:t>
      </w:r>
      <w:r>
        <w:t xml:space="preserve"> участвовали и другие строители – например, генподрядчиком строительства 7-го и 8-го участков трассы М11 была итало-турецкая компания ICA Construction (она же строила и Западный скоростной диаметр в Санкт-Петербурге). Но </w:t>
      </w:r>
      <w:r w:rsidR="001C6171">
        <w:t>«</w:t>
      </w:r>
      <w:r>
        <w:t>Автодор</w:t>
      </w:r>
      <w:r w:rsidR="001C6171">
        <w:t>»</w:t>
      </w:r>
      <w:r>
        <w:t xml:space="preserve"> давно не проводил конкурсы и это плохо, говорит Блинкин. </w:t>
      </w:r>
      <w:r w:rsidR="001C6171">
        <w:t>«</w:t>
      </w:r>
      <w:r>
        <w:t>Мостотрест</w:t>
      </w:r>
      <w:r w:rsidR="001C6171">
        <w:t>»</w:t>
      </w:r>
      <w:r>
        <w:t xml:space="preserve"> крайне силен как инженерная команда, но если компания будет получать контракты без конкурса – зачем нужна такая команда, удивляется он.</w:t>
      </w:r>
    </w:p>
    <w:p w14:paraId="58262237" w14:textId="77777777" w:rsidR="00E754AE" w:rsidRDefault="005E74C2" w:rsidP="00E754AE">
      <w:pPr>
        <w:jc w:val="both"/>
      </w:pPr>
      <w:hyperlink r:id="rId16" w:history="1">
        <w:r w:rsidR="0005557E" w:rsidRPr="00DD3D89">
          <w:rPr>
            <w:rStyle w:val="a9"/>
          </w:rPr>
          <w:t>https://www.vedomosti.ru/economics/articles/2020/05/27/831300-kompanii-veba</w:t>
        </w:r>
      </w:hyperlink>
    </w:p>
    <w:p w14:paraId="698479FB" w14:textId="1F77F607" w:rsidR="0005557E" w:rsidRPr="0005557E" w:rsidRDefault="0005557E" w:rsidP="00E754AE">
      <w:pPr>
        <w:pStyle w:val="3"/>
        <w:jc w:val="both"/>
        <w:rPr>
          <w:rFonts w:ascii="Times New Roman" w:hAnsi="Times New Roman"/>
          <w:sz w:val="24"/>
          <w:szCs w:val="24"/>
        </w:rPr>
      </w:pPr>
      <w:bookmarkStart w:id="17" w:name="_Toc43666656"/>
      <w:r w:rsidRPr="0005557E">
        <w:rPr>
          <w:rFonts w:ascii="Times New Roman" w:hAnsi="Times New Roman"/>
          <w:sz w:val="24"/>
          <w:szCs w:val="24"/>
        </w:rPr>
        <w:t>ВЕДОМОСТИ; ЕЛЕНА МУХАМЕТШИНА; 2020.28.05; АРХАНГЕЛЬСКАЯ ОБЛАСТЬ И НЕНЕЦКИЙ ОКРУГ ОТКЛАДЫВАЮТ ОБЪЕДИНЕНИЕ; РЕФЕРЕНДУМА О СЛИЯНИИ ДВУХ РЕГИОНОВ В ЭТОМ ГОДУ НЕ БУДЕТ</w:t>
      </w:r>
      <w:bookmarkEnd w:id="17"/>
    </w:p>
    <w:p w14:paraId="4E0DF9AD" w14:textId="70635C07" w:rsidR="00E754AE" w:rsidRDefault="0005557E" w:rsidP="00E754AE">
      <w:pPr>
        <w:jc w:val="both"/>
      </w:pPr>
      <w:r>
        <w:t xml:space="preserve">Референдум об объединении Архангельской области и Ненецкого автономного округа (НАО) в этом году не состоится. О том, что вопрос о референдуме пока закрыт, объявил 27 мая секретарь генсовета </w:t>
      </w:r>
      <w:r w:rsidR="001C6171">
        <w:t>«</w:t>
      </w:r>
      <w:r>
        <w:t>Единой России</w:t>
      </w:r>
      <w:r w:rsidR="001C6171">
        <w:t>»</w:t>
      </w:r>
      <w:r>
        <w:t xml:space="preserve"> Андрей Турчак. Вместе с врио архангельского губернатора Александром Цыбульским и врио главы НАО Юрием Бездудным он участвовал в заседании окружного политсовета партии, на котором также присутствовали члены фракции единороссов в собрании депутатов НАО, главы муниципалитетов и другие партийцы. Еще одну встречу Турчак и губернаторы провели со старейшинами ассоциации ненецкого народа </w:t>
      </w:r>
      <w:r w:rsidR="001C6171">
        <w:t>«</w:t>
      </w:r>
      <w:r>
        <w:t>Ясавэй</w:t>
      </w:r>
      <w:r w:rsidR="001C6171">
        <w:t>»</w:t>
      </w:r>
      <w:r>
        <w:t>.</w:t>
      </w:r>
    </w:p>
    <w:p w14:paraId="386BB34A" w14:textId="49FB703F" w:rsidR="0005557E" w:rsidRDefault="0005557E" w:rsidP="00E754AE">
      <w:pPr>
        <w:jc w:val="both"/>
      </w:pPr>
      <w:r>
        <w:t>Не послушали людей</w:t>
      </w:r>
    </w:p>
    <w:p w14:paraId="1BD5F072" w14:textId="556E4FDB" w:rsidR="00E754AE" w:rsidRDefault="0005557E" w:rsidP="00E754AE">
      <w:pPr>
        <w:jc w:val="both"/>
      </w:pPr>
      <w:r>
        <w:t xml:space="preserve">Две недели назад Цыбульский и Бездудный подписали меморандум о совместных действиях по подготовке инициативы объединения области и округа. Два человека, близких к руководству Архангельской области, тогда говорили </w:t>
      </w:r>
      <w:r w:rsidR="001C6171">
        <w:t>«</w:t>
      </w:r>
      <w:r>
        <w:t>Ведомостям</w:t>
      </w:r>
      <w:r w:rsidR="001C6171">
        <w:t>»</w:t>
      </w:r>
      <w:r>
        <w:t>, что референдум должен пройти уже в ближайший единый день голосования 13 сентября 2020 г. Но после подписания меморандума в НАО начались протесты местных жителей, против объединения выступили и некоторые окружные единороссы. По словам двух человек, близких к Кремлю, социология показала, что большинство жителей НАО против объединения, а слияние субъектов возможно лишь в том случае, если за него на референдуме проголосует большинство избирателей в каждом регионе.</w:t>
      </w:r>
    </w:p>
    <w:p w14:paraId="41130F62" w14:textId="0C864A1F" w:rsidR="00E754AE" w:rsidRDefault="0005557E" w:rsidP="00E754AE">
      <w:pPr>
        <w:jc w:val="both"/>
      </w:pPr>
      <w:r>
        <w:lastRenderedPageBreak/>
        <w:t xml:space="preserve">Как рассказали два человека, присутствовавшие на заседании политсовета, Турчак извинился за то, что многое было сделано неправильно и власти не посоветовались с людьми. </w:t>
      </w:r>
      <w:r w:rsidR="001C6171">
        <w:t>«</w:t>
      </w:r>
      <w:r>
        <w:t>Сказали, что темы референдума нет. Была высказана позиция, что только люди могут решать вопрос об объединении и делать это без обсуждения с ними нельзя</w:t>
      </w:r>
      <w:r w:rsidR="001C6171">
        <w:t>»</w:t>
      </w:r>
      <w:r>
        <w:t>, – отметил один из собеседников. По его словам, главной является экономическая тема, а политики в этом вопросе нет.</w:t>
      </w:r>
    </w:p>
    <w:p w14:paraId="666A021E" w14:textId="2F3DBD2A" w:rsidR="00E754AE" w:rsidRDefault="0005557E" w:rsidP="00E754AE">
      <w:pPr>
        <w:jc w:val="both"/>
      </w:pPr>
      <w:r>
        <w:t xml:space="preserve">По словам присутствовавшего на встрече главы Тиманского сельсовета Вадима Глухова, Турчак действительно сказал, что референдума не будет и что сейчас всех больше волнуют экономические вопросы, в частности программы развития территории. </w:t>
      </w:r>
      <w:r w:rsidR="001C6171">
        <w:t>«</w:t>
      </w:r>
      <w:r>
        <w:t>Вопрос объединения, видимо, все-таки еще будет подниматься, но, скорее всего, в другом русле и в другое время</w:t>
      </w:r>
      <w:r w:rsidR="001C6171">
        <w:t>»</w:t>
      </w:r>
      <w:r>
        <w:t>, – полагает Глухов.</w:t>
      </w:r>
    </w:p>
    <w:p w14:paraId="2F44226F" w14:textId="18376DDD" w:rsidR="00E754AE" w:rsidRDefault="0005557E" w:rsidP="00E754AE">
      <w:pPr>
        <w:jc w:val="both"/>
      </w:pPr>
      <w:r>
        <w:t xml:space="preserve">Ранее в паблике </w:t>
      </w:r>
      <w:r w:rsidR="001C6171">
        <w:t>«</w:t>
      </w:r>
      <w:r>
        <w:t>Ненецкий округ и Нарьян-Мар</w:t>
      </w:r>
      <w:r w:rsidR="001C6171">
        <w:t>»</w:t>
      </w:r>
      <w:r>
        <w:t xml:space="preserve"> соцсети </w:t>
      </w:r>
      <w:r w:rsidR="001C6171">
        <w:t>«</w:t>
      </w:r>
      <w:r>
        <w:t>В контакте</w:t>
      </w:r>
      <w:r w:rsidR="001C6171">
        <w:t>»</w:t>
      </w:r>
      <w:r>
        <w:t xml:space="preserve"> появились сообщения, что из нескольких первичных ячеек </w:t>
      </w:r>
      <w:r w:rsidR="001C6171">
        <w:t>«</w:t>
      </w:r>
      <w:r>
        <w:t>Единой России</w:t>
      </w:r>
      <w:r w:rsidR="001C6171">
        <w:t>»</w:t>
      </w:r>
      <w:r>
        <w:t xml:space="preserve"> начали выходить партийцы, не согласные с позицией фракции в окружном парламенте, поддержавшей объединение. Глухов говорит, что их первичка написала обращение к собранию депутатов НАО с просьбой объяснить, почему обсуждение объединения регионов ведется без участия партийных ячеек. </w:t>
      </w:r>
      <w:r w:rsidR="001C6171">
        <w:t>«</w:t>
      </w:r>
      <w:r>
        <w:t>Были люди, которые хотели выйти из партии, они из партии выходят. Сейчас такая история есть и в других муниципальных образованиях</w:t>
      </w:r>
      <w:r w:rsidR="001C6171">
        <w:t>»</w:t>
      </w:r>
      <w:r>
        <w:t xml:space="preserve">, – добавляет Глухов. Человек в окружном отделении </w:t>
      </w:r>
      <w:r w:rsidR="001C6171">
        <w:t>«</w:t>
      </w:r>
      <w:r>
        <w:t>Единой России</w:t>
      </w:r>
      <w:r w:rsidR="001C6171">
        <w:t>»</w:t>
      </w:r>
      <w:r>
        <w:t xml:space="preserve"> говорит, что там документов о выходе людей из партии не получили: </w:t>
      </w:r>
      <w:r w:rsidR="001C6171">
        <w:t>«</w:t>
      </w:r>
      <w:r>
        <w:t>Однако мы связались со всеми, о чьем выходе была информация в соцсетях, выясняли их мотивы. Мы продолжим с ними контактировать, потому что нам важен каждый житель округа</w:t>
      </w:r>
      <w:r w:rsidR="001C6171">
        <w:t>»</w:t>
      </w:r>
      <w:r>
        <w:t>.</w:t>
      </w:r>
    </w:p>
    <w:p w14:paraId="1D6513F3" w14:textId="600DCBED" w:rsidR="00E754AE" w:rsidRDefault="0005557E" w:rsidP="00E754AE">
      <w:pPr>
        <w:jc w:val="both"/>
      </w:pPr>
      <w:r>
        <w:t xml:space="preserve">26 мая главы обоих регионов написали во </w:t>
      </w:r>
      <w:r w:rsidR="001C6171">
        <w:t>«</w:t>
      </w:r>
      <w:r>
        <w:t>В контакте</w:t>
      </w:r>
      <w:r w:rsidR="001C6171">
        <w:t>»</w:t>
      </w:r>
      <w:r>
        <w:t xml:space="preserve">, что разговоры о референдуме в каком бы то ни было виде преждевременны. По словам Цыбульского, нужно честно признать, что без помощи Федерации сегодня </w:t>
      </w:r>
      <w:r w:rsidR="001C6171">
        <w:t>«</w:t>
      </w:r>
      <w:r>
        <w:t>движение вперед и поступательное развитие практически невозможны</w:t>
      </w:r>
      <w:r w:rsidR="001C6171">
        <w:t>»</w:t>
      </w:r>
      <w:r>
        <w:t xml:space="preserve">. </w:t>
      </w:r>
      <w:r w:rsidR="001C6171">
        <w:t>«</w:t>
      </w:r>
      <w:r>
        <w:t>У Архангельской области сильнейший промышленный потенциал, а у НАО – стратегически важное расположение, это ворота в Северный морской путь. У НАО – уникальные природные ресурсы, а у Архангельской области – технологии и научный потенциал. Объединение усилий может дать мощнейший экономический толчок развитию обеих территорий</w:t>
      </w:r>
      <w:r w:rsidR="001C6171">
        <w:t>»</w:t>
      </w:r>
      <w:r>
        <w:t>, – отметил врио губернатора, оговорившись, что будущее регионов должны решить их жители. Бездудный в своем сообщении написал, что слышит, как на площади в Нарьян-Маре поют гимн округа. Он тоже заявил, что спешка с объединением не нужна и решение должно приниматься жителями.</w:t>
      </w:r>
    </w:p>
    <w:p w14:paraId="27C6255F" w14:textId="75E667E6" w:rsidR="00E754AE" w:rsidRDefault="0005557E" w:rsidP="00E754AE">
      <w:pPr>
        <w:jc w:val="both"/>
      </w:pPr>
      <w:r>
        <w:t xml:space="preserve">По итогам встреч с Турчаком </w:t>
      </w:r>
      <w:r w:rsidRPr="0069256E">
        <w:rPr>
          <w:b/>
        </w:rPr>
        <w:t>пресс-служба</w:t>
      </w:r>
      <w:r>
        <w:t xml:space="preserve"> собрания депутатов НАО сообщила, что программа совместного социально-экономического развития двух регионов будет представлена в октябре 2020 г., передает ТАСС. Решение о создании федеральной подпрограммы развития двух регионов в рамках программы развития Арктики было принято 26 мая на встрече в правительстве. </w:t>
      </w:r>
      <w:r w:rsidR="001C6171">
        <w:t>«</w:t>
      </w:r>
      <w:r>
        <w:t>Наверное, спустя годы все вы сможете оценить результаты того процесса, который сейчас запустили главы обоих регионов. Их важное достижение, что они смогли заявить о своих субъектах на федеральном уровне, и благодаря этому сейчас федеральный проект будет переработан с учетом заявленных интересов</w:t>
      </w:r>
      <w:r w:rsidR="001C6171">
        <w:t>»</w:t>
      </w:r>
      <w:r>
        <w:t xml:space="preserve">, – приводит слова Турчака </w:t>
      </w:r>
      <w:r w:rsidRPr="0069256E">
        <w:rPr>
          <w:b/>
        </w:rPr>
        <w:t>пресс-служба</w:t>
      </w:r>
      <w:r>
        <w:t xml:space="preserve"> администрации НАО.</w:t>
      </w:r>
    </w:p>
    <w:p w14:paraId="50C27249" w14:textId="49BB0BF2" w:rsidR="0005557E" w:rsidRDefault="0005557E" w:rsidP="00E754AE">
      <w:pPr>
        <w:jc w:val="both"/>
      </w:pPr>
      <w:r>
        <w:t>Несвоевременная инициатива</w:t>
      </w:r>
    </w:p>
    <w:p w14:paraId="163C2ED7" w14:textId="78FF2888" w:rsidR="00E754AE" w:rsidRDefault="0005557E" w:rsidP="00E754AE">
      <w:pPr>
        <w:jc w:val="both"/>
      </w:pPr>
      <w:r>
        <w:t xml:space="preserve">На заседании рабочей группы по сбору предложений жителей НАО на прошлой неделе за объединение высказался только один ее член – руководитель группы, зампред собрания депутатов округа Матвей Чупров, рассказывает человек, близкий к администрации президента: </w:t>
      </w:r>
      <w:r w:rsidR="001C6171">
        <w:t>«</w:t>
      </w:r>
      <w:r>
        <w:t xml:space="preserve">После этого на заседании фракции </w:t>
      </w:r>
      <w:r w:rsidR="001C6171">
        <w:t>«</w:t>
      </w:r>
      <w:r>
        <w:t>Единая Россия</w:t>
      </w:r>
      <w:r w:rsidR="001C6171">
        <w:t>»</w:t>
      </w:r>
      <w:r>
        <w:t xml:space="preserve"> в собрании депутатов НАО 9 из 11 депутатов проголосовали против объединения. Из-за этой ситуации в пятницу в регион прилетел Турчак, но ему удалось лишь убедить депутатов поддержать идею референдума</w:t>
      </w:r>
      <w:r w:rsidR="001C6171">
        <w:t>»</w:t>
      </w:r>
      <w:r>
        <w:t xml:space="preserve">. 26 мая в обоих регионах должны были пройти парламентские </w:t>
      </w:r>
      <w:r>
        <w:lastRenderedPageBreak/>
        <w:t xml:space="preserve">слушания по поводу объединения, но они были перенесены на неопределенный срок. А 10 июня должно было пройти голосование депутатов НАО о поддержке инициативы референдума, продолжает собеседник: </w:t>
      </w:r>
      <w:r w:rsidR="001C6171">
        <w:t>«</w:t>
      </w:r>
      <w:r>
        <w:t>Но после отъезда Турчака появился риск, что инициатива 10 июня не получит большинства: жители региона давили на своих депутатов, 11 из 19 депутатов – единороссы, и не факт, что все бы они проголосовали за проведение референдума</w:t>
      </w:r>
      <w:r w:rsidR="001C6171">
        <w:t>»</w:t>
      </w:r>
      <w:r>
        <w:t xml:space="preserve">. В понедельник Цыбульский и Бездудный были вызваны в администрацию президента, а Турчаку удалось донести до администрации, что жители НАО выступают против объединения, отмечает собеседник: </w:t>
      </w:r>
      <w:r w:rsidR="001C6171">
        <w:t>«</w:t>
      </w:r>
      <w:r>
        <w:t>И в итоге в начале недели стали отыгрывать: отменили парламентские слушания, Турчак стал успокаивать людей, что референдума не будет. Хотя позиция в комментариях все равно уклончивая, говорится об экономической интеграции</w:t>
      </w:r>
      <w:r w:rsidR="001C6171">
        <w:t>»</w:t>
      </w:r>
      <w:r>
        <w:t>.</w:t>
      </w:r>
    </w:p>
    <w:p w14:paraId="59842EB3" w14:textId="32B3D459" w:rsidR="00E754AE" w:rsidRDefault="0005557E" w:rsidP="00E754AE">
      <w:pPr>
        <w:jc w:val="both"/>
      </w:pPr>
      <w:r>
        <w:t xml:space="preserve">Сейчас люди не готовы обсуждать тему объединения регионов, говорит человек в региональной </w:t>
      </w:r>
      <w:r w:rsidR="001C6171">
        <w:t>«</w:t>
      </w:r>
      <w:r>
        <w:t>Единой России</w:t>
      </w:r>
      <w:r w:rsidR="001C6171">
        <w:t>»</w:t>
      </w:r>
      <w:r>
        <w:t xml:space="preserve">: </w:t>
      </w:r>
      <w:r w:rsidR="001C6171">
        <w:t>«</w:t>
      </w:r>
      <w:r>
        <w:t>Слишком много других проблем. На носу сезон летних отпусков, на Крайнем Севере это июль и август. Это единственная возможность выехать на море, людей эта проблема волнует. А тут еще начали тему с объединением</w:t>
      </w:r>
      <w:r w:rsidR="001C6171">
        <w:t>»</w:t>
      </w:r>
      <w:r>
        <w:t xml:space="preserve">. Предполагалось создание Северного края, а в его составе – Ненецкого округа как территориальной единицы с особым статусом, поясняет собеседник: </w:t>
      </w:r>
      <w:r w:rsidR="001C6171">
        <w:t>«</w:t>
      </w:r>
      <w:r>
        <w:t>Губернаторы выразили недоумение протестами вокруг этой ситуации, потому что целью не была ликвидация НАО, стояла задача, чтобы две территории развивались в едином ключе</w:t>
      </w:r>
      <w:r w:rsidR="001C6171">
        <w:t>»</w:t>
      </w:r>
      <w:r>
        <w:t xml:space="preserve">. Сейчас люди не готовы воспринимать эту тему, но вопрос, возможно, встанет в дальнейшем, говорит единоросс: </w:t>
      </w:r>
      <w:r w:rsidR="001C6171">
        <w:t>«</w:t>
      </w:r>
      <w:r>
        <w:t>Тема референдума может возникнуть, если этого захотят люди</w:t>
      </w:r>
      <w:r w:rsidR="001C6171">
        <w:t>»</w:t>
      </w:r>
      <w:r>
        <w:t>.</w:t>
      </w:r>
    </w:p>
    <w:p w14:paraId="0C1FF8DC" w14:textId="4A7808E2" w:rsidR="00E754AE" w:rsidRDefault="0005557E" w:rsidP="00E754AE">
      <w:pPr>
        <w:jc w:val="both"/>
      </w:pPr>
      <w:r>
        <w:t xml:space="preserve">Глухов не понимает, зачем нужно объединение НАО и Архангельской области: </w:t>
      </w:r>
      <w:r w:rsidR="001C6171">
        <w:t>«</w:t>
      </w:r>
      <w:r>
        <w:t>Непонятно, почему не устраивает жизнедеятельность этих двух регионов в настоящее время и почему то, что обещают сделать завтра, нельзя было сделать вчера или сегодня. Почему нельзя развивать регионы сейчас, используя те же самые ресурсы, те же самые территории и те же самые уже устоявшиеся договоренности между НАО и Архангельской областью?</w:t>
      </w:r>
      <w:r w:rsidR="001C6171">
        <w:t>»</w:t>
      </w:r>
    </w:p>
    <w:p w14:paraId="05729F31" w14:textId="72DAB450" w:rsidR="00926DE8" w:rsidRDefault="0005557E" w:rsidP="00E754AE">
      <w:pPr>
        <w:jc w:val="both"/>
      </w:pPr>
      <w:r>
        <w:t xml:space="preserve">Идея объединения НАО и Архангельской области выглядела результатом поиска фишек для избирательной кампании Цыбульского в Архангельской области, съевшей не одного губернатора, говорит президент фонда </w:t>
      </w:r>
      <w:r w:rsidR="001C6171">
        <w:t>«</w:t>
      </w:r>
      <w:r>
        <w:t>Петербургская политика</w:t>
      </w:r>
      <w:r w:rsidR="001C6171">
        <w:t>»</w:t>
      </w:r>
      <w:r>
        <w:t xml:space="preserve"> Михаил Виноградов: </w:t>
      </w:r>
      <w:r w:rsidR="001C6171">
        <w:t>«</w:t>
      </w:r>
      <w:r>
        <w:t>Но если ранее укрупняемым регионам не хватало субъектности и они были слабее тех, к которым их присоединяли, то здесь ситуация обратная. НАО экономически более благополучный и успешный регион, с высоким уровнем бюджетной обеспеченности, собственной яркой политической историей, традициями протестного голосования. Ситуация скорее напоминает переименование в 1985 г. Ижевска в Устинов, когда даже в советское время в городе началась протестная волна и в итоге осторожно откатили назад</w:t>
      </w:r>
      <w:r w:rsidR="001C6171">
        <w:t>»</w:t>
      </w:r>
      <w:r>
        <w:t xml:space="preserve">. В случае с НАО и Архангельской областью было бы разумно свернуть проект, </w:t>
      </w:r>
      <w:r w:rsidR="001C6171">
        <w:t>«</w:t>
      </w:r>
      <w:r>
        <w:t>как до этого гасили во всех случаях идеи объединения Тюменской области с Ханты-Мансийским и Ямало-Ненецким округами</w:t>
      </w:r>
      <w:r w:rsidR="001C6171">
        <w:t>»</w:t>
      </w:r>
      <w:r>
        <w:t xml:space="preserve">, считает эксперт: </w:t>
      </w:r>
      <w:r w:rsidR="001C6171">
        <w:t>«</w:t>
      </w:r>
      <w:r>
        <w:t>Если только не возникнет желания отомстить</w:t>
      </w:r>
      <w:r w:rsidR="001C6171">
        <w:t>»</w:t>
      </w:r>
      <w:r>
        <w:t>.</w:t>
      </w:r>
    </w:p>
    <w:p w14:paraId="063B93A6" w14:textId="77777777" w:rsidR="0069256E" w:rsidRDefault="005E74C2" w:rsidP="00E754AE">
      <w:pPr>
        <w:jc w:val="both"/>
      </w:pPr>
      <w:hyperlink r:id="rId17" w:history="1">
        <w:r w:rsidR="0005557E" w:rsidRPr="00DD3D89">
          <w:rPr>
            <w:rStyle w:val="a9"/>
          </w:rPr>
          <w:t>https://www.vedomosti.ru/politics/articles/2020/05/27/831303-arhangelskaya-obedinenie</w:t>
        </w:r>
      </w:hyperlink>
    </w:p>
    <w:p w14:paraId="101F80E6" w14:textId="23CCE360" w:rsidR="0005557E" w:rsidRPr="0005557E" w:rsidRDefault="0005557E" w:rsidP="00E754AE">
      <w:pPr>
        <w:pStyle w:val="3"/>
        <w:jc w:val="both"/>
        <w:rPr>
          <w:rFonts w:ascii="Times New Roman" w:hAnsi="Times New Roman"/>
          <w:sz w:val="24"/>
          <w:szCs w:val="24"/>
        </w:rPr>
      </w:pPr>
      <w:bookmarkStart w:id="18" w:name="_Toc43666657"/>
      <w:r w:rsidRPr="0005557E">
        <w:rPr>
          <w:rFonts w:ascii="Times New Roman" w:hAnsi="Times New Roman"/>
          <w:sz w:val="24"/>
          <w:szCs w:val="24"/>
        </w:rPr>
        <w:t>ИЗВЕСТИЯ; ДМИТРИЙ ГРИНКЕВИЧ, ЕКАТЕРИНА ВИНОГРАДОВА; 2020.28.05; ПРОСВЕЩЕННЫЙ ПЕССИМИЗМ: МИНЭК НЕ ИСКЛЮЧАЕТ ПАДЕНИЯ ВВП НА 7,5%; ТАКИЕ ОЦЕНКИ СОДЕРЖАТСЯ В КОНСЕРВАТИВНОМ ПРОГНОЗЕ МИНИСТЕРСТВА</w:t>
      </w:r>
      <w:bookmarkEnd w:id="18"/>
    </w:p>
    <w:p w14:paraId="5FD944B4" w14:textId="1C65E985" w:rsidR="00E754AE" w:rsidRDefault="001C6171" w:rsidP="00E754AE">
      <w:pPr>
        <w:jc w:val="both"/>
      </w:pPr>
      <w:r>
        <w:t>«</w:t>
      </w:r>
      <w:r w:rsidR="0005557E">
        <w:t>Известия</w:t>
      </w:r>
      <w:r>
        <w:t>»</w:t>
      </w:r>
      <w:r w:rsidR="0005557E">
        <w:t xml:space="preserve"> узнали основные параметры консервативного варианта прогноза социально-экономического развития России на 2020 год, который подготовил Минэк. В негативном сценарии министерство ожидает падения ВВП на 7,5%, курса нацвалюты в 72,9 руб./$, цену на нефть по $30,2 за баррель, а инфляцию на уровне 3,8%. Об этом </w:t>
      </w:r>
      <w:r>
        <w:t>«</w:t>
      </w:r>
      <w:r w:rsidR="0005557E">
        <w:t>Известиям</w:t>
      </w:r>
      <w:r>
        <w:t>»</w:t>
      </w:r>
      <w:r w:rsidR="0005557E">
        <w:t xml:space="preserve"> </w:t>
      </w:r>
      <w:r w:rsidR="0005557E">
        <w:lastRenderedPageBreak/>
        <w:t>рассказал близкий к правительству источник. Информацию подтвердил федеральный чиновник. Принципиальное отличие консервативного варианта от основного только в темпах развития экономики: в базовом прогнозируется падение на 5%. По словам источника, оптимистичный сценарий Минэкономразвития в кабмин не представило.</w:t>
      </w:r>
    </w:p>
    <w:p w14:paraId="08D00EE0" w14:textId="1CB4D197" w:rsidR="0005557E" w:rsidRDefault="0005557E" w:rsidP="00E754AE">
      <w:pPr>
        <w:jc w:val="both"/>
      </w:pPr>
      <w:r>
        <w:t>Всё упало</w:t>
      </w:r>
    </w:p>
    <w:p w14:paraId="467036B1" w14:textId="6BFFF32B" w:rsidR="00E754AE" w:rsidRDefault="0005557E" w:rsidP="00E754AE">
      <w:pPr>
        <w:jc w:val="both"/>
      </w:pPr>
      <w:r>
        <w:t xml:space="preserve">Минэк не исключает падения ВВП в 2020 году на 7,5%. Такую оценку ведомство приводит в консервативном варианте обновленного прогноза социально-экономического развития на 2020–2023 годы, рассказал </w:t>
      </w:r>
      <w:r w:rsidR="001C6171">
        <w:t>«</w:t>
      </w:r>
      <w:r>
        <w:t>Известиям</w:t>
      </w:r>
      <w:r w:rsidR="001C6171">
        <w:t>»</w:t>
      </w:r>
      <w:r>
        <w:t xml:space="preserve"> источник, близкий к правительству. Данные подтвердил высокопоставленный федеральный чиновник. В этом сценарии Минэк прогнозирует среднегодовую цену нефти марки Urals на уровне $30,2 за баррель. Курс валюты в этих условиях составит 72,9 руб./$, а инфляция </w:t>
      </w:r>
      <w:r w:rsidR="00E754AE">
        <w:t>–</w:t>
      </w:r>
      <w:r>
        <w:t xml:space="preserve"> 3,8%.</w:t>
      </w:r>
    </w:p>
    <w:p w14:paraId="4161B3B3" w14:textId="77777777" w:rsidR="00E754AE" w:rsidRDefault="0005557E" w:rsidP="00E754AE">
      <w:pPr>
        <w:jc w:val="both"/>
      </w:pPr>
      <w:r>
        <w:t xml:space="preserve">20 мая министерство внесло прогноз в правительство. В базовом варианте Минэк ожидает снижения ВВП на 5%, стоимость нефти </w:t>
      </w:r>
      <w:r w:rsidR="00E754AE">
        <w:t>–</w:t>
      </w:r>
      <w:r>
        <w:t xml:space="preserve"> $31,1 за баррель, курс в 72,6 руб./$ и инфляцию на уровне 4%. Уже с 2021 года экономика должна перейти к росту на 2,8% при условии, что цена на нефть увеличится до $35,4, а американская валюта </w:t>
      </w:r>
      <w:r w:rsidR="00E754AE">
        <w:t>–</w:t>
      </w:r>
      <w:r>
        <w:t xml:space="preserve"> до 74,7 рубля, прогнозировало Минэкономразвития.</w:t>
      </w:r>
    </w:p>
    <w:p w14:paraId="5CEE407F" w14:textId="77777777" w:rsidR="00E754AE" w:rsidRDefault="0005557E" w:rsidP="00E754AE">
      <w:pPr>
        <w:jc w:val="both"/>
      </w:pPr>
      <w:r>
        <w:t>Так называемый оптимистичный или целевой сценарий министерство в правительство не вносило, уверяет один из источников.</w:t>
      </w:r>
    </w:p>
    <w:p w14:paraId="4EADF7C8" w14:textId="77777777" w:rsidR="00E754AE" w:rsidRDefault="0005557E" w:rsidP="00E754AE">
      <w:pPr>
        <w:jc w:val="both"/>
      </w:pPr>
      <w:r>
        <w:t xml:space="preserve">Банк России в конце апреля оценивал падение ВВП в 2020 году на 4–6% в базовом варианте. Средняя цена на нефть, по его прогнозу, может составить $27 за баррель, а инфляция </w:t>
      </w:r>
      <w:r w:rsidR="00E754AE">
        <w:t>–</w:t>
      </w:r>
      <w:r>
        <w:t xml:space="preserve"> 3,1–3,9%. МВФ прогнозирует снижение экономики РФ на 5,5%.</w:t>
      </w:r>
    </w:p>
    <w:p w14:paraId="22C6D98D" w14:textId="3B2D29EB" w:rsidR="0005557E" w:rsidRDefault="0005557E" w:rsidP="00E754AE">
      <w:pPr>
        <w:jc w:val="both"/>
      </w:pPr>
      <w:r>
        <w:t>Возможны корректировки</w:t>
      </w:r>
    </w:p>
    <w:p w14:paraId="57416AFA" w14:textId="751C3C43" w:rsidR="00E754AE" w:rsidRDefault="0005557E" w:rsidP="00E754AE">
      <w:pPr>
        <w:jc w:val="both"/>
      </w:pPr>
      <w:r>
        <w:t xml:space="preserve">Впрочем, представленный Минэком прогноз может быть скорректирован после одобрения и запуска общенационального плана восстановления экономики, заявил глава ведомства Максим Решетников, выступая 27 мая в Госдуме. Как ранее сообщили </w:t>
      </w:r>
      <w:r w:rsidR="001C6171">
        <w:t>«</w:t>
      </w:r>
      <w:r>
        <w:t>Ведомости</w:t>
      </w:r>
      <w:r w:rsidR="001C6171">
        <w:t>»</w:t>
      </w:r>
      <w:r>
        <w:t>, программа реабилитации на 2020–2021 годы стоимостью 8 трлн рублей 25 мая была внесена в правительство. Из этой суммы 2 трлн предполагается направить на инвестиции в крупные инфраструктурные проекты, такие, как расширение БАМа и Транссиба, а также строительство автотрассы из Москвы в Казань. Еще 1,5 трлн планируется потратить на поддержку пострадавших отраслей, 1 трлн выделят регионам.</w:t>
      </w:r>
    </w:p>
    <w:p w14:paraId="575BCC89" w14:textId="77777777" w:rsidR="00E754AE" w:rsidRDefault="0005557E" w:rsidP="00E754AE">
      <w:pPr>
        <w:jc w:val="both"/>
      </w:pPr>
      <w:r>
        <w:t>Согласно данным Минфина об исполнении федерального бюджета, в нерабочем апреле номинальный ВВП (рассчитывается в текущих ценах) упал на 28%, или 2,4 трлн рублей, от аналогичного уровня 2019 года и составил 6,3 трлн.</w:t>
      </w:r>
    </w:p>
    <w:p w14:paraId="7C0EB331" w14:textId="77777777" w:rsidR="00E754AE" w:rsidRDefault="0005557E" w:rsidP="00E754AE">
      <w:pPr>
        <w:jc w:val="both"/>
      </w:pPr>
      <w:r>
        <w:t>Оценку реального ВВП за прошлый месяц Минэк пока не публиковал, однако индикатор экономической активности в апреле, по его расчетам, составил 67% по сравнению с базовым уровнем до объявления режима нерабочих дней и карантинных ограничений. В конце мая, по словам Максима Решетникова, показатель вырос до 79%.</w:t>
      </w:r>
    </w:p>
    <w:p w14:paraId="467A2C5E" w14:textId="77777777" w:rsidR="00E754AE" w:rsidRDefault="00E754AE" w:rsidP="00E754AE">
      <w:pPr>
        <w:jc w:val="both"/>
      </w:pPr>
      <w:r>
        <w:t>–</w:t>
      </w:r>
      <w:r w:rsidR="0005557E">
        <w:t xml:space="preserve"> Мы видим, что с 12 мая, когда регионы перешли к постепенному снятию ограничений, стали появляться признаки оживления, </w:t>
      </w:r>
      <w:r>
        <w:t>–</w:t>
      </w:r>
      <w:r w:rsidR="0005557E">
        <w:t xml:space="preserve"> отметил министр.</w:t>
      </w:r>
    </w:p>
    <w:p w14:paraId="4F6DFFA0" w14:textId="36EABF95" w:rsidR="00E754AE" w:rsidRDefault="001C6171" w:rsidP="00E754AE">
      <w:pPr>
        <w:jc w:val="both"/>
      </w:pPr>
      <w:r>
        <w:t>«</w:t>
      </w:r>
      <w:r w:rsidR="0005557E">
        <w:t>Известия</w:t>
      </w:r>
      <w:r>
        <w:t>»</w:t>
      </w:r>
      <w:r w:rsidR="0005557E">
        <w:t xml:space="preserve"> направили запросы в Минэкономразвития и Минфин с просьбой прокомментировать показатели консервативного прогноза.</w:t>
      </w:r>
    </w:p>
    <w:p w14:paraId="438A47A2" w14:textId="66E9C777" w:rsidR="00E754AE" w:rsidRDefault="0005557E" w:rsidP="00E754AE">
      <w:pPr>
        <w:jc w:val="both"/>
      </w:pPr>
      <w:r>
        <w:t xml:space="preserve">В Минфине сообщили </w:t>
      </w:r>
      <w:r w:rsidR="001C6171">
        <w:t>«</w:t>
      </w:r>
      <w:r>
        <w:t>Известиям</w:t>
      </w:r>
      <w:r w:rsidR="001C6171">
        <w:t>»</w:t>
      </w:r>
      <w:r>
        <w:t>, что все вопросы о прогнозе социально-экономического развития необходимо адресовать в Минэк. Что касается бюджета, то среднесрочные параметры будут пересмотрены осенью, как говорил ранее министр Антон Силуанов.</w:t>
      </w:r>
    </w:p>
    <w:p w14:paraId="129A08E1" w14:textId="4097CA5C" w:rsidR="00E754AE" w:rsidRDefault="0005557E" w:rsidP="00E754AE">
      <w:pPr>
        <w:jc w:val="both"/>
      </w:pPr>
      <w:r>
        <w:t xml:space="preserve">Традиционно Минэк представляет обновленную версию макропрогноза в апреле </w:t>
      </w:r>
      <w:r w:rsidR="00E754AE">
        <w:t>–</w:t>
      </w:r>
      <w:r>
        <w:t xml:space="preserve"> к поправкам в бюджет. Однако в этом году, как писали ранее </w:t>
      </w:r>
      <w:r w:rsidR="001C6171">
        <w:t>«</w:t>
      </w:r>
      <w:r>
        <w:t>Известия</w:t>
      </w:r>
      <w:r w:rsidR="001C6171">
        <w:t>»</w:t>
      </w:r>
      <w:r>
        <w:t xml:space="preserve">, стандартный график изменений финансового плана страны был нарушен. Минфин и Минэк перенесли свои корректировки на неопределенный срок. Однако в начале мая исполняющий обязанности премьера </w:t>
      </w:r>
      <w:r w:rsidRPr="0069256E">
        <w:rPr>
          <w:b/>
        </w:rPr>
        <w:t>Андрей Белоусов</w:t>
      </w:r>
      <w:r>
        <w:t xml:space="preserve"> поручил ведомствам подготовить для правительства обновленные варианты.</w:t>
      </w:r>
    </w:p>
    <w:p w14:paraId="2367E606" w14:textId="2AEAF3DC" w:rsidR="0005557E" w:rsidRDefault="0005557E" w:rsidP="00E754AE">
      <w:pPr>
        <w:jc w:val="both"/>
      </w:pPr>
      <w:r>
        <w:lastRenderedPageBreak/>
        <w:t>Похоже на правду</w:t>
      </w:r>
    </w:p>
    <w:p w14:paraId="2B474429" w14:textId="77777777" w:rsidR="00E754AE" w:rsidRDefault="0005557E" w:rsidP="00E754AE">
      <w:pPr>
        <w:jc w:val="both"/>
      </w:pPr>
      <w:r>
        <w:t xml:space="preserve">Показатели из консервативного прогноза Минэкономразвития </w:t>
      </w:r>
      <w:r w:rsidR="00E754AE">
        <w:t>–</w:t>
      </w:r>
      <w:r>
        <w:t xml:space="preserve"> абсолютно адекватны, заявил заместитель директора группы суверенных рейтингов и макроэкономического анализа АКРА Дмитрий Куликов. У агентства схожие с министерством оценки: АКРА ожидает падение ВВП на те же 7,5% в 2020 году в негативном сценарии.</w:t>
      </w:r>
    </w:p>
    <w:p w14:paraId="14C6A0AC" w14:textId="77777777" w:rsidR="00E754AE" w:rsidRDefault="0005557E" w:rsidP="00E754AE">
      <w:pPr>
        <w:jc w:val="both"/>
      </w:pPr>
      <w:r>
        <w:t>Впрочем, по его мнению, пока особенных поводов для пессимизма нет: индикаторы деловой активности в РФ за апрель в целом сопоставимы с другими странами.</w:t>
      </w:r>
    </w:p>
    <w:p w14:paraId="051DC28C" w14:textId="77777777" w:rsidR="00E754AE" w:rsidRDefault="0005557E" w:rsidP="00E754AE">
      <w:pPr>
        <w:jc w:val="both"/>
      </w:pPr>
      <w:r>
        <w:t>Консервативный прогноз МЭР станет реальным, если осенью начнется вторая волна пандемии, уверен главный экономист Финансовой группы БКС Владимир Тихонов. Большие риски несет и торговый конфликт США с Китаем, который был основной угрозой экономической стабильности до распространения коронавируса, добавил эксперт.</w:t>
      </w:r>
    </w:p>
    <w:p w14:paraId="31B591EC" w14:textId="77777777" w:rsidR="00E754AE" w:rsidRDefault="0005557E" w:rsidP="00E754AE">
      <w:pPr>
        <w:jc w:val="both"/>
      </w:pPr>
      <w:r>
        <w:t xml:space="preserve">Так или иначе, задача правительственного прогнозирования </w:t>
      </w:r>
      <w:r w:rsidR="00E754AE">
        <w:t>–</w:t>
      </w:r>
      <w:r>
        <w:t xml:space="preserve"> не предсказать экономическую ситуацию наиболее точно, а заложить самый негативный сценарий в бюджет, чтобы избежать его дефицита, отметил Владимир Тихонов. Поэтому нет ничего удивительного в том, что консервативный сценарий Минэкономразвития не отличается от базового кардинально, который сам по себе умеренно пессимистичный, пояснил эксперт.</w:t>
      </w:r>
    </w:p>
    <w:p w14:paraId="659AD683" w14:textId="77777777" w:rsidR="00E754AE" w:rsidRDefault="0005557E" w:rsidP="00E754AE">
      <w:pPr>
        <w:jc w:val="both"/>
      </w:pPr>
      <w:r>
        <w:t>Если среднегодовая цена на нефть составит $30, то курс доллара поднимется выше консервативного прогноза Минэка и достигнет 75–76 рублей, заявила главный экономист Альфа-банка Наталия Орлова. Впрочем, всё будет зависеть от выбора бюджетной политики, а именно от того насколько объемными будут продажи из ФНБ, отметила она.</w:t>
      </w:r>
    </w:p>
    <w:p w14:paraId="0D81ABAC" w14:textId="77777777" w:rsidR="00E754AE" w:rsidRDefault="0005557E" w:rsidP="00E754AE">
      <w:pPr>
        <w:jc w:val="both"/>
      </w:pPr>
      <w:r>
        <w:t>А инфляция при такой цене на нефть, напротив, будет меньше, чем ожидает Минэк, уверена Наталия Орлова.</w:t>
      </w:r>
    </w:p>
    <w:p w14:paraId="1B1B7F4B" w14:textId="77777777" w:rsidR="00E754AE" w:rsidRDefault="00E754AE" w:rsidP="00E754AE">
      <w:pPr>
        <w:jc w:val="both"/>
      </w:pPr>
      <w:r>
        <w:t>–</w:t>
      </w:r>
      <w:r w:rsidR="0005557E">
        <w:t xml:space="preserve"> У ЦБ пока есть возможность снижать ключевую ставку, но эффект от этого на инфляцию идет с лагом в несколько кварталов, поэтому его действия будут иметь очень ограниченное влияние на темпы роста цен в этом году. Инфляция при цене нефти в $30 будет не выше 3–3,5%, </w:t>
      </w:r>
      <w:r>
        <w:t>–</w:t>
      </w:r>
      <w:r w:rsidR="0005557E">
        <w:t xml:space="preserve"> заявила эксперт.</w:t>
      </w:r>
    </w:p>
    <w:p w14:paraId="7285C9E9" w14:textId="42A3A5C6" w:rsidR="00926DE8" w:rsidRDefault="0005557E" w:rsidP="00E754AE">
      <w:pPr>
        <w:jc w:val="both"/>
      </w:pPr>
      <w:r>
        <w:t>Впрочем, прогнозы Наталии Орловой более оптимистичны, чем оценки Минэкономразвития. Она ожидает падения ВВП лишь на 3% по итогам года.</w:t>
      </w:r>
    </w:p>
    <w:p w14:paraId="46A239D8" w14:textId="61C22B50" w:rsidR="0005557E" w:rsidRDefault="005E74C2" w:rsidP="00E754AE">
      <w:pPr>
        <w:jc w:val="both"/>
      </w:pPr>
      <w:hyperlink r:id="rId18" w:history="1">
        <w:r w:rsidR="0005557E" w:rsidRPr="00DD3D89">
          <w:rPr>
            <w:rStyle w:val="a9"/>
          </w:rPr>
          <w:t>https://iz.ru/1016450/dmitrii-grinkevich-ekaterina-vinogradova/prosveshchennyi-pessimizm-minek-ne-iskliuchaet-padeniia-vvp-na-75</w:t>
        </w:r>
      </w:hyperlink>
    </w:p>
    <w:p w14:paraId="4BC226E9" w14:textId="6599B2FC" w:rsidR="00D734BC" w:rsidRPr="00D734BC" w:rsidRDefault="00D734BC" w:rsidP="00E754AE">
      <w:pPr>
        <w:pStyle w:val="3"/>
        <w:jc w:val="both"/>
        <w:rPr>
          <w:rFonts w:ascii="Times New Roman" w:hAnsi="Times New Roman"/>
          <w:sz w:val="24"/>
          <w:szCs w:val="24"/>
        </w:rPr>
      </w:pPr>
      <w:bookmarkStart w:id="19" w:name="_Toc43666658"/>
      <w:r w:rsidRPr="00D734BC">
        <w:rPr>
          <w:rFonts w:ascii="Times New Roman" w:hAnsi="Times New Roman"/>
          <w:sz w:val="24"/>
          <w:szCs w:val="24"/>
        </w:rPr>
        <w:t>РИА НОВОСТИ; 2020.27.05; ЯРОВАЯ ПРОСИТ РЕШИТЬ ПРОБЛЕМУ ЖИТЕЛЕЙ ДФО С НЕИСПОЛЬЗОВАННЫМИ БИЛЕТАМИ</w:t>
      </w:r>
      <w:bookmarkEnd w:id="19"/>
    </w:p>
    <w:p w14:paraId="725B9FE5" w14:textId="77777777" w:rsidR="00D734BC" w:rsidRDefault="00D734BC" w:rsidP="00E754AE">
      <w:pPr>
        <w:jc w:val="both"/>
      </w:pPr>
      <w:r>
        <w:t xml:space="preserve">Вице-спикер Госдумы Ирина Яровая обратилась к министру труда и социальной защиты Антону Котякову и министру по развитию Дальнего Востока и Арктики Александру Козлову с просьбой защитить права дальневосточников, которые уже имели на руках оплаченные работодателем или Пенсионным фондом РФ билеты в отпуск, но не смогли ими воспользоваться из-за ситуации с пандемией коронавирусной инфекции. </w:t>
      </w:r>
    </w:p>
    <w:p w14:paraId="4011F992" w14:textId="65367F56" w:rsidR="00D734BC" w:rsidRDefault="00D734BC" w:rsidP="00E754AE">
      <w:pPr>
        <w:jc w:val="both"/>
      </w:pPr>
      <w:r>
        <w:t>В соответствии с действующим законодательством и Трудовым кодексом проживающие в районах Крайнего Севера и приравненных к ним местностям лица имеют право на компенсацию расходов на оплату проезда и провоза багажа к месту проведения отпуска и обратно один раз в два года. В отношении работающих компенсация выплачивается работодателем, а в отношении пенсионеров – Пенсионным фондом РФ.</w:t>
      </w:r>
      <w:r w:rsidR="001C6171">
        <w:t xml:space="preserve"> </w:t>
      </w:r>
      <w:r>
        <w:t>Билеты оплачиваются авансом напрямую по безналичному расчету перевозчику или выдаются в подотчёт гражданину, а в случае непредоставления отчёта у гражданина возникает обязанность возврата денежных средств, пояснила Яровая.</w:t>
      </w:r>
    </w:p>
    <w:p w14:paraId="0CA026BE" w14:textId="3A04574D" w:rsidR="00D734BC" w:rsidRDefault="001C6171" w:rsidP="00E754AE">
      <w:pPr>
        <w:jc w:val="both"/>
      </w:pPr>
      <w:r>
        <w:t>«</w:t>
      </w:r>
      <w:r w:rsidR="00D734BC">
        <w:t>Учитывая, что в период пандемии коронавирусной инфекции граждане, которые заранее планировали выезд на материк и воспользовались правом на оплату проезда, в силу не зависящих от них обстоятельств не смогли осуществить перелёт, исполнить требования об отчетности не могут по объективным причинам</w:t>
      </w:r>
      <w:r>
        <w:t>»</w:t>
      </w:r>
      <w:r w:rsidR="00D734BC">
        <w:t>,</w:t>
      </w:r>
      <w:r>
        <w:t xml:space="preserve"> </w:t>
      </w:r>
      <w:r w:rsidR="00E754AE">
        <w:t xml:space="preserve">– </w:t>
      </w:r>
      <w:r w:rsidR="00D734BC">
        <w:t>приводятся слова Яровой в сообщении ее пресс-службы.</w:t>
      </w:r>
    </w:p>
    <w:p w14:paraId="76FAEC2F" w14:textId="77777777" w:rsidR="00D734BC" w:rsidRDefault="00D734BC" w:rsidP="00E754AE">
      <w:pPr>
        <w:jc w:val="both"/>
      </w:pPr>
      <w:r>
        <w:lastRenderedPageBreak/>
        <w:t>При этом, напомнила Яровая, правительством РФ инициированы изменения в закон о принятии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 и предусмотрены особенности изменения и расторжения договора воздушной перевозки пассажира в отдельных случаях. Предполагается, что оплаченная провозная плата будет использована пассажиром для оплаты услуг перевозчика в течение 3 лет с даты отмены рейса с возможной выдачей соответствующего документа – ваучера.</w:t>
      </w:r>
    </w:p>
    <w:p w14:paraId="1343CAE0" w14:textId="3C51C3C1" w:rsidR="00D734BC" w:rsidRDefault="001C6171" w:rsidP="00E754AE">
      <w:pPr>
        <w:jc w:val="both"/>
      </w:pPr>
      <w:r>
        <w:t>«</w:t>
      </w:r>
      <w:r w:rsidR="00D734BC">
        <w:t>Таким образом, сложившаяся ситуация требует соответствующей корректировки и уточнения процедур по отчетности граждан, которые получат ваучер. Безусловно, необходимо упредить и не допустить ситуацию, когда работнику или пенсионеру будет предъявлено требование возврата денежных средств, которые по факту у него отсутствуют и ему не возвращались</w:t>
      </w:r>
      <w:r>
        <w:t>»</w:t>
      </w:r>
      <w:r w:rsidR="00D734BC">
        <w:t>,</w:t>
      </w:r>
      <w:r>
        <w:t xml:space="preserve"> </w:t>
      </w:r>
      <w:r w:rsidR="00E754AE">
        <w:t xml:space="preserve">– </w:t>
      </w:r>
      <w:r w:rsidR="00D734BC">
        <w:t>подчеркнула зампред ГД.</w:t>
      </w:r>
    </w:p>
    <w:p w14:paraId="2ACABA55" w14:textId="77777777" w:rsidR="00D734BC" w:rsidRDefault="00D734BC" w:rsidP="00E754AE">
      <w:pPr>
        <w:jc w:val="both"/>
      </w:pPr>
      <w:r>
        <w:t>Яровая также добавила, что дополнительно уже обсудила данные вопросы с министрами с тем, чтобы ускорить рассмотрение обращения и принятие решений в пользу дальневосточников и жителей Крайнего Севера.</w:t>
      </w:r>
    </w:p>
    <w:p w14:paraId="54ECA3C7" w14:textId="77777777" w:rsidR="00E754AE" w:rsidRDefault="005E74C2" w:rsidP="00E754AE">
      <w:pPr>
        <w:jc w:val="both"/>
      </w:pPr>
      <w:hyperlink r:id="rId19" w:history="1">
        <w:r w:rsidR="00D734BC" w:rsidRPr="00384AC9">
          <w:rPr>
            <w:rStyle w:val="a9"/>
          </w:rPr>
          <w:t>https://ria.ru/20200527/1572042265.html</w:t>
        </w:r>
      </w:hyperlink>
    </w:p>
    <w:p w14:paraId="7CC01872" w14:textId="0D0005D6" w:rsidR="00D734BC" w:rsidRPr="00D734BC" w:rsidRDefault="00D734BC" w:rsidP="00E754AE">
      <w:pPr>
        <w:pStyle w:val="3"/>
        <w:jc w:val="both"/>
        <w:rPr>
          <w:rFonts w:ascii="Times New Roman" w:hAnsi="Times New Roman"/>
          <w:sz w:val="24"/>
          <w:szCs w:val="24"/>
        </w:rPr>
      </w:pPr>
      <w:bookmarkStart w:id="20" w:name="_Toc43666659"/>
      <w:r w:rsidRPr="00D734BC">
        <w:rPr>
          <w:rFonts w:ascii="Times New Roman" w:hAnsi="Times New Roman"/>
          <w:sz w:val="24"/>
          <w:szCs w:val="24"/>
        </w:rPr>
        <w:t>РИА НОВОСТИ; 2020.27.05; БОЛЕЕ 60% РОССИЯН ХОТЯТ ПРОВЕСТИ ОТПУСК НА МОРЕ, ПОКАЗАЛ ОПРОС</w:t>
      </w:r>
      <w:bookmarkEnd w:id="20"/>
    </w:p>
    <w:p w14:paraId="7076C705" w14:textId="77777777" w:rsidR="00D734BC" w:rsidRDefault="00D734BC" w:rsidP="00E754AE">
      <w:pPr>
        <w:jc w:val="both"/>
      </w:pPr>
      <w:r>
        <w:t>Больше половины россиян планируют провести отпуск на море после поэтапного снятия ограничительных мер во внутреннем туризме, свидетельствуют результаты исследования, опубликованные на сайте стопкоронавирус.рф.</w:t>
      </w:r>
    </w:p>
    <w:p w14:paraId="17BE0387" w14:textId="77777777" w:rsidR="00D734BC" w:rsidRDefault="00D734BC" w:rsidP="00E754AE">
      <w:pPr>
        <w:jc w:val="both"/>
      </w:pPr>
      <w:r>
        <w:t>В понедельник вице-премьер РФ Дмитрий Чернышенко сообщил, что приоритетом властей является безопасный контролируемый запуск внутреннего туризма в России в первой половине лета. С 1 июня правительство системно начнет снимать ограничения в этой сфере.</w:t>
      </w:r>
    </w:p>
    <w:p w14:paraId="520EB50D" w14:textId="46208FF1" w:rsidR="00E754AE" w:rsidRDefault="001C6171" w:rsidP="00E754AE">
      <w:pPr>
        <w:jc w:val="both"/>
      </w:pPr>
      <w:r>
        <w:t>«</w:t>
      </w:r>
      <w:r w:rsidR="00D734BC">
        <w:t>Самый желанный россиянами вариант</w:t>
      </w:r>
      <w:r>
        <w:t xml:space="preserve"> </w:t>
      </w:r>
      <w:r w:rsidR="00E754AE">
        <w:t xml:space="preserve">– </w:t>
      </w:r>
      <w:r w:rsidR="00D734BC">
        <w:t>отдых на теплом море. За него проголосовали 61% респондентов. Не менее популярными ответами стали нетронутая природа России (38% опрошенных) и посещение новых городов (29%). Последнему варианту с небольшим отрывом уступило знакомство с объектами культуры: в сумме привлекательность интересных событий, музеев, картинных галерей и храмов признали 24% проголосовавших</w:t>
      </w:r>
      <w:r>
        <w:t>»</w:t>
      </w:r>
      <w:r w:rsidR="00D734BC">
        <w:t>,</w:t>
      </w:r>
      <w:r>
        <w:t xml:space="preserve"> </w:t>
      </w:r>
      <w:r w:rsidR="00E754AE">
        <w:t xml:space="preserve">– </w:t>
      </w:r>
      <w:r w:rsidR="00D734BC">
        <w:t>говорится в результатах.</w:t>
      </w:r>
    </w:p>
    <w:p w14:paraId="3B157076" w14:textId="1553FC9C" w:rsidR="00D734BC" w:rsidRDefault="00D734BC" w:rsidP="00E754AE">
      <w:pPr>
        <w:jc w:val="both"/>
      </w:pPr>
      <w:r>
        <w:t>Всего в исследовании приняли участие 15 тысяч подписчиков Telegram-канала стопкоронавирус.рф. Респондентам предлагалось выбрать несколько вариантов ответа.</w:t>
      </w:r>
    </w:p>
    <w:p w14:paraId="78A3C034" w14:textId="77777777" w:rsidR="00E754AE" w:rsidRDefault="005E74C2" w:rsidP="00E754AE">
      <w:pPr>
        <w:jc w:val="both"/>
      </w:pPr>
      <w:hyperlink r:id="rId20" w:history="1">
        <w:r w:rsidR="00D734BC" w:rsidRPr="00384AC9">
          <w:rPr>
            <w:rStyle w:val="a9"/>
          </w:rPr>
          <w:t>https://ria.ru/20200527/1572046735.html</w:t>
        </w:r>
      </w:hyperlink>
    </w:p>
    <w:p w14:paraId="312245FF" w14:textId="19449F66" w:rsidR="00D734BC" w:rsidRPr="00D734BC" w:rsidRDefault="00D734BC" w:rsidP="00E754AE">
      <w:pPr>
        <w:pStyle w:val="3"/>
        <w:jc w:val="both"/>
        <w:rPr>
          <w:rFonts w:ascii="Times New Roman" w:hAnsi="Times New Roman"/>
          <w:sz w:val="24"/>
          <w:szCs w:val="24"/>
        </w:rPr>
      </w:pPr>
      <w:bookmarkStart w:id="21" w:name="_Toc43666660"/>
      <w:r w:rsidRPr="00D734BC">
        <w:rPr>
          <w:rFonts w:ascii="Times New Roman" w:hAnsi="Times New Roman"/>
          <w:sz w:val="24"/>
          <w:szCs w:val="24"/>
        </w:rPr>
        <w:t>РИА НОВОСТИ; 2020.27.05; В АТОР НАЗВАЛИ ПРИМЕРНЫЕ СРОКИ ОТКРЫТИЯ ГРАНИЦ ДЛЯ ТУРИСТОВ</w:t>
      </w:r>
      <w:bookmarkEnd w:id="21"/>
    </w:p>
    <w:p w14:paraId="0AE40C6D" w14:textId="77777777" w:rsidR="00D734BC" w:rsidRDefault="00D734BC" w:rsidP="00E754AE">
      <w:pPr>
        <w:jc w:val="both"/>
      </w:pPr>
      <w:r>
        <w:t>Эксперты рассказали, когда россияне смогут отдыхать за границей, сообщает АТОР.</w:t>
      </w:r>
    </w:p>
    <w:p w14:paraId="69BD5B55" w14:textId="43292EBD" w:rsidR="00D734BC" w:rsidRDefault="00D734BC" w:rsidP="00E754AE">
      <w:pPr>
        <w:jc w:val="both"/>
      </w:pPr>
      <w:r>
        <w:t xml:space="preserve">Вопрос о сроках возобновления поездок за рубеж был самым популярным во время прямого эфира с участием исполнительного директора ассоциации Майи Ломидзе, который провела в Instagram ведущая передачи </w:t>
      </w:r>
      <w:r w:rsidR="001C6171">
        <w:t>«</w:t>
      </w:r>
      <w:r>
        <w:t>Доброе утро</w:t>
      </w:r>
      <w:r w:rsidR="001C6171">
        <w:t>»</w:t>
      </w:r>
      <w:r>
        <w:t xml:space="preserve"> на Первом канале Светлана Зейналова.</w:t>
      </w:r>
    </w:p>
    <w:p w14:paraId="2065AC64" w14:textId="77777777" w:rsidR="00D734BC" w:rsidRDefault="00D734BC" w:rsidP="00E754AE">
      <w:pPr>
        <w:jc w:val="both"/>
      </w:pPr>
      <w:r>
        <w:t>Летний отдых состоится, но будет он в этом летнем сезоне особенным, рассказала Майя Ломидзе. Пока туристы смогут отдыхать только в России, хотя позитивные новости о готовности принимать иностранцев с завидной регулярностью приходят из разных стран. Например, Испания и Греция готовы открыть границы с 1 июля, Хорватия ждет в том числе и российских туристов уже с 15 июня, готовится к приему гостей Турция и другие страны.</w:t>
      </w:r>
    </w:p>
    <w:p w14:paraId="77932A01" w14:textId="114FE403" w:rsidR="00D734BC" w:rsidRDefault="001C6171" w:rsidP="00E754AE">
      <w:pPr>
        <w:jc w:val="both"/>
      </w:pPr>
      <w:r>
        <w:t>«</w:t>
      </w:r>
      <w:r w:rsidR="00D734BC">
        <w:t xml:space="preserve">Но возобновление международного туризма – процесс всегда двусторонний. Если восстановления какой-то части регулярных рейсов за рубеж летом еще можно ожидать, но </w:t>
      </w:r>
      <w:r w:rsidR="00D734BC">
        <w:lastRenderedPageBreak/>
        <w:t>перспективы запуска чартерных рейсов пока туманны. По нашей предварительной информации, до сентября не стоит ожидать снятия запретов на продажу туров из России за рубеж</w:t>
      </w:r>
      <w:r>
        <w:t>»</w:t>
      </w:r>
      <w:r w:rsidR="00D734BC">
        <w:t xml:space="preserve">, </w:t>
      </w:r>
      <w:r w:rsidR="00E754AE">
        <w:t>–</w:t>
      </w:r>
      <w:r w:rsidR="00D734BC">
        <w:t xml:space="preserve"> сказала представитель АТОР.</w:t>
      </w:r>
    </w:p>
    <w:p w14:paraId="63BF529C" w14:textId="77777777" w:rsidR="00D734BC" w:rsidRDefault="00D734BC" w:rsidP="00E754AE">
      <w:pPr>
        <w:jc w:val="both"/>
      </w:pPr>
      <w:r>
        <w:t>Майя Ломидзе сообщила, что решение о порядке переноса туров за границу и возврате денег за путевки будет принято в течение одной-двух недель. По предварительной информации, туристы смогут воспользоваться правом перебронирования на аналогичный турпродукт в течение 18 месяцев, либо вернуть полную стоимость тура и плюс пять процентов.</w:t>
      </w:r>
    </w:p>
    <w:p w14:paraId="3DD11A64" w14:textId="77777777" w:rsidR="00D734BC" w:rsidRDefault="00D734BC" w:rsidP="00E754AE">
      <w:pPr>
        <w:jc w:val="both"/>
      </w:pPr>
      <w:r>
        <w:t>А еще с 1 июня можно будет отправиться в Сочи и другие курорты Краснодарского края. Но, правда, только тех, кто планирует отдыхать в санатории и оформил санаторную путевку. До 6 июня в крае действует карантин, а потому гости, которые планируют размещаться не в санаториях, а, например, в частном секторе, отправятся на двухнедельную самоизоляцию.</w:t>
      </w:r>
    </w:p>
    <w:p w14:paraId="19EE4180" w14:textId="2D4D5F39" w:rsidR="00D734BC" w:rsidRDefault="001C6171" w:rsidP="00E754AE">
      <w:pPr>
        <w:jc w:val="both"/>
      </w:pPr>
      <w:r>
        <w:t>«</w:t>
      </w:r>
      <w:r w:rsidR="00D734BC">
        <w:t xml:space="preserve">Я бы также не рекомендовала туристам не рисковать и не ехать на отдых без так называемых </w:t>
      </w:r>
      <w:r>
        <w:t>«</w:t>
      </w:r>
      <w:r w:rsidR="00D734BC">
        <w:t>справок об эпидокружении</w:t>
      </w:r>
      <w:r>
        <w:t>»</w:t>
      </w:r>
      <w:r w:rsidR="00D734BC">
        <w:t>. Без них санаторий не имеет право вас принять</w:t>
      </w:r>
      <w:r>
        <w:t>»</w:t>
      </w:r>
      <w:r w:rsidR="00D734BC">
        <w:t>, – пояснила Майя Ломидзе.</w:t>
      </w:r>
    </w:p>
    <w:p w14:paraId="350E0303" w14:textId="77777777" w:rsidR="0069256E" w:rsidRDefault="005E74C2" w:rsidP="00E754AE">
      <w:pPr>
        <w:jc w:val="both"/>
      </w:pPr>
      <w:hyperlink r:id="rId21" w:history="1">
        <w:r w:rsidR="00D734BC" w:rsidRPr="00384AC9">
          <w:rPr>
            <w:rStyle w:val="a9"/>
          </w:rPr>
          <w:t>https://ria.ru/20200527/1572043197.html</w:t>
        </w:r>
      </w:hyperlink>
    </w:p>
    <w:p w14:paraId="311831A3" w14:textId="0D05DD78" w:rsidR="00135384" w:rsidRPr="00135384" w:rsidRDefault="00135384" w:rsidP="00E754AE">
      <w:pPr>
        <w:pStyle w:val="3"/>
        <w:jc w:val="both"/>
        <w:rPr>
          <w:rFonts w:ascii="Times New Roman" w:hAnsi="Times New Roman"/>
          <w:sz w:val="24"/>
          <w:szCs w:val="24"/>
        </w:rPr>
      </w:pPr>
      <w:bookmarkStart w:id="22" w:name="_Toc43666661"/>
      <w:r w:rsidRPr="00135384">
        <w:rPr>
          <w:rFonts w:ascii="Times New Roman" w:hAnsi="Times New Roman"/>
          <w:sz w:val="24"/>
          <w:szCs w:val="24"/>
        </w:rPr>
        <w:t>РИА НОВОСТИ; 2020.28.05; В ЧЕТВЕРГ ПЛАНИРУЮТСЯ ВЫВОЗНЫЕ РЕЙСЫ ИЗ ИНДИИ И УЗБЕКИСТАНА</w:t>
      </w:r>
      <w:bookmarkEnd w:id="22"/>
    </w:p>
    <w:p w14:paraId="2C0C75E7" w14:textId="2C42775A" w:rsidR="00135384" w:rsidRDefault="00135384" w:rsidP="00E754AE">
      <w:pPr>
        <w:jc w:val="both"/>
      </w:pPr>
      <w:r>
        <w:t>Вывозные рейсы в Россию из Индии и Узбекистана планируются в четверг, сообщила Минкомсвязь.</w:t>
      </w:r>
    </w:p>
    <w:p w14:paraId="1BAAAABA" w14:textId="6F5491E2" w:rsidR="00C527CA" w:rsidRDefault="00135384" w:rsidP="00E754AE">
      <w:pPr>
        <w:jc w:val="both"/>
      </w:pPr>
      <w:r>
        <w:t>Ожидаются рейсы Гоа</w:t>
      </w:r>
      <w:r w:rsidR="001C6171">
        <w:t xml:space="preserve"> </w:t>
      </w:r>
      <w:r w:rsidR="00E754AE">
        <w:t xml:space="preserve">– </w:t>
      </w:r>
      <w:r>
        <w:t>Санкт-Петербург</w:t>
      </w:r>
      <w:r w:rsidR="001C6171">
        <w:t xml:space="preserve"> </w:t>
      </w:r>
      <w:r w:rsidR="00E754AE">
        <w:t xml:space="preserve">– </w:t>
      </w:r>
      <w:r>
        <w:t>Москва и Ташкент</w:t>
      </w:r>
      <w:r w:rsidR="001C6171">
        <w:t xml:space="preserve"> </w:t>
      </w:r>
      <w:r w:rsidR="00E754AE">
        <w:t xml:space="preserve">– </w:t>
      </w:r>
      <w:r>
        <w:t>Ростов-на-Дону.</w:t>
      </w:r>
    </w:p>
    <w:p w14:paraId="3B75B528" w14:textId="77777777" w:rsidR="00E754AE" w:rsidRDefault="005E74C2" w:rsidP="00E754AE">
      <w:pPr>
        <w:jc w:val="both"/>
      </w:pPr>
      <w:hyperlink r:id="rId22" w:history="1">
        <w:r w:rsidR="00135384" w:rsidRPr="00384AC9">
          <w:rPr>
            <w:rStyle w:val="a9"/>
          </w:rPr>
          <w:t>https://ria.ru/20200528/1572095230.html</w:t>
        </w:r>
      </w:hyperlink>
    </w:p>
    <w:p w14:paraId="53D5DF9A" w14:textId="12F0D05A" w:rsidR="00C527CA" w:rsidRPr="00C527CA" w:rsidRDefault="00C527CA" w:rsidP="00E754AE">
      <w:pPr>
        <w:pStyle w:val="3"/>
        <w:jc w:val="both"/>
        <w:rPr>
          <w:rFonts w:ascii="Times New Roman" w:hAnsi="Times New Roman"/>
          <w:sz w:val="24"/>
          <w:szCs w:val="24"/>
        </w:rPr>
      </w:pPr>
      <w:bookmarkStart w:id="23" w:name="_Toc43666662"/>
      <w:r w:rsidRPr="00C527CA">
        <w:rPr>
          <w:rFonts w:ascii="Times New Roman" w:hAnsi="Times New Roman"/>
          <w:sz w:val="24"/>
          <w:szCs w:val="24"/>
        </w:rPr>
        <w:t>РИА НОВОСТИ; 2020.27.05; МИД РАССКАЗАЛ О ПРОРАБОТКЕ ВЫВОЗНЫХ РЕЙСОВ ИЗ АВСТРАЛИИ И НОВОЙ ЗЕЛАНДИИ</w:t>
      </w:r>
      <w:bookmarkEnd w:id="23"/>
    </w:p>
    <w:p w14:paraId="303A0348" w14:textId="46CFED80" w:rsidR="00C527CA" w:rsidRDefault="00C527CA" w:rsidP="00E754AE">
      <w:pPr>
        <w:jc w:val="both"/>
      </w:pPr>
      <w:r>
        <w:t xml:space="preserve">Вывоз россиян, оказавшихся за рубежом после закрытия границ из-за коронавируса, из Саудовской Аравии, Австралии, Новой Зеландии, прорабатывается, на данный момент </w:t>
      </w:r>
      <w:r w:rsidR="001C6171">
        <w:t>«</w:t>
      </w:r>
      <w:r>
        <w:t>разгружены</w:t>
      </w:r>
      <w:r w:rsidR="001C6171">
        <w:t>»</w:t>
      </w:r>
      <w:r>
        <w:t xml:space="preserve"> Иордания, Африка, но будут еще организованы рейсы из ЮАР и других стран континента, сообщила официальный представитель МИД РФ Мария Захарова.</w:t>
      </w:r>
    </w:p>
    <w:p w14:paraId="3C9CBAEC" w14:textId="75A8D68C" w:rsidR="00C527CA" w:rsidRDefault="001C6171" w:rsidP="00E754AE">
      <w:pPr>
        <w:jc w:val="both"/>
      </w:pPr>
      <w:r>
        <w:t>«</w:t>
      </w:r>
      <w:r w:rsidR="00C527CA">
        <w:t>Латинская Америка – были рейсы, но остаются (там) много людей, много гуманитарных случаев. И, конечно, Австралия, Новая Зеландия – пока еще никак, к сожалению, не приступит рабочая группа к этому направлению. Есть и объективные показатели, но оно в проработке. Север Африки, Ближний Восток. Мы исходим из того, что сейчас находится в проработке и Саудовская Аравия, разгрузили сейчас Иорданию, будут и другие направления</w:t>
      </w:r>
      <w:r>
        <w:t>»</w:t>
      </w:r>
      <w:r w:rsidR="00C527CA">
        <w:t>,</w:t>
      </w:r>
      <w:r>
        <w:t xml:space="preserve"> </w:t>
      </w:r>
      <w:r w:rsidR="00E754AE">
        <w:t xml:space="preserve">– </w:t>
      </w:r>
      <w:r w:rsidR="00C527CA">
        <w:t xml:space="preserve">сказала Захарова в эфире интернет-портала </w:t>
      </w:r>
      <w:r>
        <w:t>«</w:t>
      </w:r>
      <w:r w:rsidR="00C527CA">
        <w:t>Правда.ру</w:t>
      </w:r>
      <w:r>
        <w:t>»</w:t>
      </w:r>
      <w:r w:rsidR="00C527CA">
        <w:t>.</w:t>
      </w:r>
    </w:p>
    <w:p w14:paraId="0E4A7196" w14:textId="333A4C5B" w:rsidR="00C527CA" w:rsidRDefault="001C6171" w:rsidP="00E754AE">
      <w:pPr>
        <w:jc w:val="both"/>
      </w:pPr>
      <w:r>
        <w:t>«</w:t>
      </w:r>
      <w:r w:rsidR="00C527CA">
        <w:t>Наконец-то разгрузили Африку, так или иначе, хотя еще исходим из того, что будут рейсы и туда – это ЮАР, Танзания, Занзибар, Маврикий и так далее</w:t>
      </w:r>
      <w:r>
        <w:t>»</w:t>
      </w:r>
      <w:r w:rsidR="00C527CA">
        <w:t>,</w:t>
      </w:r>
      <w:r>
        <w:t xml:space="preserve"> </w:t>
      </w:r>
      <w:r w:rsidR="00E754AE">
        <w:t xml:space="preserve">– </w:t>
      </w:r>
      <w:r w:rsidR="00C527CA">
        <w:t>добавила дипломат.</w:t>
      </w:r>
    </w:p>
    <w:p w14:paraId="5E8E1D7E" w14:textId="77777777" w:rsidR="00E754AE" w:rsidRDefault="005E74C2" w:rsidP="00E754AE">
      <w:pPr>
        <w:jc w:val="both"/>
      </w:pPr>
      <w:hyperlink r:id="rId23" w:history="1">
        <w:r w:rsidR="00C527CA" w:rsidRPr="00DD3D89">
          <w:rPr>
            <w:rStyle w:val="a9"/>
          </w:rPr>
          <w:t>https://ria.ru/20200526/1572020522.html</w:t>
        </w:r>
      </w:hyperlink>
    </w:p>
    <w:p w14:paraId="6736D440" w14:textId="0D0E4EA8" w:rsidR="00AC3F30" w:rsidRPr="00AC3F30" w:rsidRDefault="00AC3F30" w:rsidP="00E754AE">
      <w:pPr>
        <w:pStyle w:val="3"/>
        <w:jc w:val="both"/>
        <w:rPr>
          <w:rFonts w:ascii="Times New Roman" w:hAnsi="Times New Roman"/>
          <w:sz w:val="24"/>
          <w:szCs w:val="24"/>
        </w:rPr>
      </w:pPr>
      <w:bookmarkStart w:id="24" w:name="_Toc43666663"/>
      <w:r w:rsidRPr="00AC3F30">
        <w:rPr>
          <w:rFonts w:ascii="Times New Roman" w:hAnsi="Times New Roman"/>
          <w:sz w:val="24"/>
          <w:szCs w:val="24"/>
        </w:rPr>
        <w:t>РИА НОВОСТИ; 2020.26.05; МОЛДАВИЯ ВОЗОБНОВИЛА МЕЖДУНАРОДНОЕ АВТОБУСНОЕ И ЖЕЛЕЗНОДОРОЖНОЕ СООБЩЕНИЕ</w:t>
      </w:r>
      <w:bookmarkEnd w:id="24"/>
    </w:p>
    <w:p w14:paraId="5FBAAA64" w14:textId="5C1E14DA" w:rsidR="00AC3F30" w:rsidRDefault="00AC3F30" w:rsidP="00E754AE">
      <w:pPr>
        <w:jc w:val="both"/>
      </w:pPr>
      <w:r>
        <w:t>Национальная чрезвычайная комиссия Молдавии по общественному здоровью во вторник приняла решение, что страна с 26 мая возобновляет международное автобусное и железнодорожное сообщение.</w:t>
      </w:r>
    </w:p>
    <w:p w14:paraId="1727B325" w14:textId="5868A91D" w:rsidR="00AC3F30" w:rsidRDefault="001C6171" w:rsidP="00E754AE">
      <w:pPr>
        <w:jc w:val="both"/>
      </w:pPr>
      <w:r>
        <w:t>«</w:t>
      </w:r>
      <w:r w:rsidR="00AC3F30">
        <w:t>Комиссия постановила возобновить с 26 мая 2020 года деятельность международного железнодорожного и автобусного сообщения со строгим соблюдением мер предосторожности и контролем распространения COVID-19</w:t>
      </w:r>
      <w:r>
        <w:t>»</w:t>
      </w:r>
      <w:r w:rsidR="00AC3F30">
        <w:t>,</w:t>
      </w:r>
      <w:r>
        <w:t xml:space="preserve"> </w:t>
      </w:r>
      <w:r w:rsidR="00E754AE">
        <w:t xml:space="preserve">– </w:t>
      </w:r>
      <w:r w:rsidR="00AC3F30">
        <w:t>говорится в решении, опубликованном на сайте правительства.</w:t>
      </w:r>
    </w:p>
    <w:p w14:paraId="69104CBC" w14:textId="77777777" w:rsidR="00AC3F30" w:rsidRDefault="00AC3F30" w:rsidP="00E754AE">
      <w:pPr>
        <w:jc w:val="both"/>
      </w:pPr>
      <w:r>
        <w:lastRenderedPageBreak/>
        <w:t>Согласно решению властей, у пассажиров будут проверять температуру, а салоны будут регулярно дезинфицировать.</w:t>
      </w:r>
    </w:p>
    <w:p w14:paraId="7BFDBA46" w14:textId="4B96956F" w:rsidR="00AC3F30" w:rsidRDefault="00AC3F30" w:rsidP="00E754AE">
      <w:pPr>
        <w:jc w:val="both"/>
      </w:pPr>
      <w:r>
        <w:t>Также отменен обязательный карантин в 14 дней для следующих категорий лиц: водители и техперсонал, которые перевозят грузы; экипажи самолетов и поездов; люди, которые путешествуют по причинам, связанным со здоровьем, и сопровождающие их; ученики, студенты, обучающиеся за рубежом, которым предстоит сдать экзамены; путешествующие по работе; проезжающие транзитом; члены дипломатических миссий и их семьи.</w:t>
      </w:r>
    </w:p>
    <w:p w14:paraId="606835E9" w14:textId="77777777" w:rsidR="00E754AE" w:rsidRDefault="005E74C2" w:rsidP="00E754AE">
      <w:pPr>
        <w:jc w:val="both"/>
      </w:pPr>
      <w:hyperlink r:id="rId24" w:history="1">
        <w:r w:rsidR="00AC3F30" w:rsidRPr="00DD3D89">
          <w:rPr>
            <w:rStyle w:val="a9"/>
          </w:rPr>
          <w:t>https://ria.ru/20200526/1571987573.html</w:t>
        </w:r>
      </w:hyperlink>
    </w:p>
    <w:p w14:paraId="447E030A" w14:textId="19AEC27F" w:rsidR="00AC3F30" w:rsidRPr="00AC3F30" w:rsidRDefault="00AC3F30" w:rsidP="00E754AE">
      <w:pPr>
        <w:pStyle w:val="3"/>
        <w:jc w:val="both"/>
        <w:rPr>
          <w:rFonts w:ascii="Times New Roman" w:hAnsi="Times New Roman"/>
          <w:sz w:val="24"/>
          <w:szCs w:val="24"/>
        </w:rPr>
      </w:pPr>
      <w:bookmarkStart w:id="25" w:name="_Toc43666664"/>
      <w:r w:rsidRPr="00AC3F30">
        <w:rPr>
          <w:rFonts w:ascii="Times New Roman" w:hAnsi="Times New Roman"/>
          <w:sz w:val="24"/>
          <w:szCs w:val="24"/>
        </w:rPr>
        <w:t>РИА НОВОСТИ; 2020.27.05; ОБ ОТКРЫТИИ ВНЕШНИХ ГРАНИЦ ЕС РЕЧИ ПОКА НЕ ИДЕТ, ЗАЯВИЛ ПОСТПРЕД РОССИИ</w:t>
      </w:r>
      <w:bookmarkEnd w:id="25"/>
    </w:p>
    <w:p w14:paraId="5722AC36" w14:textId="12CE272B" w:rsidR="00AC3F30" w:rsidRDefault="00AC3F30" w:rsidP="00E754AE">
      <w:pPr>
        <w:jc w:val="both"/>
      </w:pPr>
      <w:r>
        <w:t>Об открытии внешних границ Евросоюза речи пока не идёт, сообщил постпред России при ЕС Владимир Чижов.</w:t>
      </w:r>
    </w:p>
    <w:p w14:paraId="6835782B" w14:textId="46D44BB9" w:rsidR="00AC3F30" w:rsidRDefault="001C6171" w:rsidP="00E754AE">
      <w:pPr>
        <w:jc w:val="both"/>
      </w:pPr>
      <w:r>
        <w:t>«</w:t>
      </w:r>
      <w:r w:rsidR="00AC3F30">
        <w:t>Об открытии внешних границ Евросоюза, а это я уверен наших сограждан интересует больше, речи пока не идёт, к этому ЕС планирует вернуться не ранее 15 июня</w:t>
      </w:r>
      <w:r>
        <w:t>»</w:t>
      </w:r>
      <w:r w:rsidR="00AC3F30">
        <w:t>,</w:t>
      </w:r>
      <w:r>
        <w:t xml:space="preserve"> </w:t>
      </w:r>
      <w:r w:rsidR="00E754AE">
        <w:t xml:space="preserve">– </w:t>
      </w:r>
      <w:r w:rsidR="00AC3F30">
        <w:t xml:space="preserve">сказал Чижов на брифинге, организованном в МИА </w:t>
      </w:r>
      <w:r>
        <w:t>«</w:t>
      </w:r>
      <w:r w:rsidR="00AC3F30">
        <w:t>Россия сегодня</w:t>
      </w:r>
      <w:r>
        <w:t>»</w:t>
      </w:r>
      <w:r w:rsidR="00AC3F30">
        <w:t>.</w:t>
      </w:r>
    </w:p>
    <w:p w14:paraId="665000AE" w14:textId="79B4FDF6" w:rsidR="00AC3F30" w:rsidRDefault="001C6171" w:rsidP="00E754AE">
      <w:pPr>
        <w:jc w:val="both"/>
      </w:pPr>
      <w:r>
        <w:t>«</w:t>
      </w:r>
      <w:r w:rsidR="00AC3F30">
        <w:t>Вопрос об открытии границ и воздушного, наземного, морского сообщения</w:t>
      </w:r>
      <w:r>
        <w:t xml:space="preserve"> </w:t>
      </w:r>
      <w:r w:rsidR="00E754AE">
        <w:t xml:space="preserve">– </w:t>
      </w:r>
      <w:r w:rsidR="00AC3F30">
        <w:t>думаю, это дело не ранее второй половины июня, а, может быть, июля, как будет развиваться ситуация с пандемией</w:t>
      </w:r>
      <w:r>
        <w:t>»</w:t>
      </w:r>
      <w:r w:rsidR="00AC3F30">
        <w:t>,</w:t>
      </w:r>
      <w:r>
        <w:t xml:space="preserve"> </w:t>
      </w:r>
      <w:r w:rsidR="00E754AE">
        <w:t xml:space="preserve">– </w:t>
      </w:r>
      <w:r w:rsidR="00AC3F30">
        <w:t>отметил постпред.</w:t>
      </w:r>
    </w:p>
    <w:p w14:paraId="1ED995F2" w14:textId="77777777" w:rsidR="00AC3F30" w:rsidRDefault="00AC3F30" w:rsidP="00E754AE">
      <w:pPr>
        <w:jc w:val="both"/>
      </w:pPr>
      <w:r>
        <w:t>При этом Чижов отметил, что на сегодняшний день границы закрыты с обеих сторон, как российские, так и граница стран шенгенской зоны.</w:t>
      </w:r>
    </w:p>
    <w:p w14:paraId="29C076CA" w14:textId="52455421" w:rsidR="00AC3F30" w:rsidRDefault="001C6171" w:rsidP="00E754AE">
      <w:pPr>
        <w:jc w:val="both"/>
      </w:pPr>
      <w:r>
        <w:t>«</w:t>
      </w:r>
      <w:r w:rsidR="00AC3F30">
        <w:t>Так что когда это (открытие границ России и ЕС</w:t>
      </w:r>
      <w:r w:rsidR="00E754AE">
        <w:t xml:space="preserve"> – </w:t>
      </w:r>
      <w:r w:rsidR="00AC3F30">
        <w:t>ред.) будет, говорить на эту тему с индивидуальными странами-членами, думаю, бесполезно, потому что решение будет общеесовское</w:t>
      </w:r>
      <w:r>
        <w:t>»</w:t>
      </w:r>
      <w:r w:rsidR="00AC3F30">
        <w:t>,</w:t>
      </w:r>
      <w:r>
        <w:t xml:space="preserve"> </w:t>
      </w:r>
      <w:r w:rsidR="00E754AE">
        <w:t xml:space="preserve">– </w:t>
      </w:r>
      <w:r w:rsidR="00AC3F30">
        <w:t>подчеркнул он.</w:t>
      </w:r>
    </w:p>
    <w:p w14:paraId="54C7470E" w14:textId="0A465206" w:rsidR="008A024D" w:rsidRDefault="00AC3F30" w:rsidP="00E754AE">
      <w:pPr>
        <w:jc w:val="both"/>
      </w:pPr>
      <w:r>
        <w:t>Ранее глава МИД ФРГ Хайко Маас заявил, что Германия и ряд европейских стран, популярных среди немецких туристов, рассчитывают 15 июня снять общее предупреждение об опасности путешествий. При этом он подчеркнул, что 15 июня</w:t>
      </w:r>
      <w:r w:rsidR="001C6171">
        <w:t xml:space="preserve"> </w:t>
      </w:r>
      <w:r w:rsidR="00E754AE">
        <w:t xml:space="preserve">– </w:t>
      </w:r>
      <w:r>
        <w:t xml:space="preserve">это </w:t>
      </w:r>
      <w:r w:rsidR="001C6171">
        <w:t>«</w:t>
      </w:r>
      <w:r>
        <w:t>не день, когда можно будет отправляться в отпуск</w:t>
      </w:r>
      <w:r w:rsidR="001C6171">
        <w:t>»</w:t>
      </w:r>
      <w:r>
        <w:t>, а день, когда будет принято решение о возможной отмене общего предупреждения об опасности путешествий.</w:t>
      </w:r>
    </w:p>
    <w:p w14:paraId="417835B5" w14:textId="77777777" w:rsidR="00E754AE" w:rsidRDefault="005E74C2" w:rsidP="00E754AE">
      <w:pPr>
        <w:jc w:val="both"/>
      </w:pPr>
      <w:hyperlink r:id="rId25" w:history="1">
        <w:r w:rsidR="00AC3F30" w:rsidRPr="00DD3D89">
          <w:rPr>
            <w:rStyle w:val="a9"/>
          </w:rPr>
          <w:t>https://ria.ru/20200526/1572002711.html</w:t>
        </w:r>
      </w:hyperlink>
    </w:p>
    <w:p w14:paraId="2473D533" w14:textId="0461CD03" w:rsidR="00E754AE" w:rsidRDefault="00926DE8" w:rsidP="00E754AE">
      <w:pPr>
        <w:pStyle w:val="3"/>
        <w:jc w:val="both"/>
        <w:rPr>
          <w:rFonts w:ascii="Times New Roman" w:hAnsi="Times New Roman"/>
          <w:sz w:val="24"/>
          <w:szCs w:val="24"/>
        </w:rPr>
      </w:pPr>
      <w:bookmarkStart w:id="26" w:name="_Toc43666665"/>
      <w:r w:rsidRPr="00926DE8">
        <w:rPr>
          <w:rFonts w:ascii="Times New Roman" w:hAnsi="Times New Roman"/>
          <w:sz w:val="24"/>
          <w:szCs w:val="24"/>
        </w:rPr>
        <w:t xml:space="preserve">ТАСС; 2020.27.05; УЧАСТОК ТРАССЫ М-4 </w:t>
      </w:r>
      <w:r w:rsidR="001C6171">
        <w:rPr>
          <w:rFonts w:ascii="Times New Roman" w:hAnsi="Times New Roman"/>
          <w:sz w:val="24"/>
          <w:szCs w:val="24"/>
        </w:rPr>
        <w:t>«</w:t>
      </w:r>
      <w:r w:rsidRPr="00926DE8">
        <w:rPr>
          <w:rFonts w:ascii="Times New Roman" w:hAnsi="Times New Roman"/>
          <w:sz w:val="24"/>
          <w:szCs w:val="24"/>
        </w:rPr>
        <w:t>ДОН</w:t>
      </w:r>
      <w:r w:rsidR="001C6171">
        <w:rPr>
          <w:rFonts w:ascii="Times New Roman" w:hAnsi="Times New Roman"/>
          <w:sz w:val="24"/>
          <w:szCs w:val="24"/>
        </w:rPr>
        <w:t>»</w:t>
      </w:r>
      <w:r w:rsidRPr="00926DE8">
        <w:rPr>
          <w:rFonts w:ascii="Times New Roman" w:hAnsi="Times New Roman"/>
          <w:sz w:val="24"/>
          <w:szCs w:val="24"/>
        </w:rPr>
        <w:t xml:space="preserve"> РАСШИРЯТ ДО 6 ПОЛОС ДО КОНЦА 2020 ГОДА ПО ПРОЕКТУ ОБХОДА АКСАЯ</w:t>
      </w:r>
      <w:bookmarkEnd w:id="26"/>
    </w:p>
    <w:p w14:paraId="04D98B5C" w14:textId="65D7C2E4" w:rsidR="00E754AE" w:rsidRDefault="00926DE8" w:rsidP="00E754AE">
      <w:pPr>
        <w:jc w:val="both"/>
      </w:pPr>
      <w:r>
        <w:t xml:space="preserve">Работы по расширению участка трассы М-4 </w:t>
      </w:r>
      <w:r w:rsidR="001C6171">
        <w:t>«</w:t>
      </w:r>
      <w:r>
        <w:t>Дон</w:t>
      </w:r>
      <w:r w:rsidR="001C6171">
        <w:t>»</w:t>
      </w:r>
      <w:r>
        <w:t xml:space="preserve"> в Ростовской области до трех полос в каждую сторону планируется завершить к концу 2020 года. Об этом в среду сообщили в пресс-службе </w:t>
      </w:r>
      <w:r w:rsidR="001C6171">
        <w:t>«</w:t>
      </w:r>
      <w:r>
        <w:t>Автодора</w:t>
      </w:r>
      <w:r w:rsidR="001C6171">
        <w:t>»</w:t>
      </w:r>
      <w:r>
        <w:t>.</w:t>
      </w:r>
    </w:p>
    <w:p w14:paraId="7F4AB341" w14:textId="26D71940" w:rsidR="00E754AE" w:rsidRDefault="00926DE8" w:rsidP="00E754AE">
      <w:pPr>
        <w:jc w:val="both"/>
      </w:pPr>
      <w:r>
        <w:t xml:space="preserve">Строительство нового участка трассы М-4 </w:t>
      </w:r>
      <w:r w:rsidR="001C6171">
        <w:t>«</w:t>
      </w:r>
      <w:r>
        <w:t>Дон</w:t>
      </w:r>
      <w:r w:rsidR="001C6171">
        <w:t>»</w:t>
      </w:r>
      <w:r>
        <w:t xml:space="preserve"> является частью федерального проекта </w:t>
      </w:r>
      <w:r w:rsidR="001C6171">
        <w:t>«</w:t>
      </w:r>
      <w:r>
        <w:t>Коммуникации между центрами экономического роста</w:t>
      </w:r>
      <w:r w:rsidR="001C6171">
        <w:t>»</w:t>
      </w:r>
      <w:r>
        <w:t xml:space="preserve">, который реализуется в рамках </w:t>
      </w:r>
      <w:r w:rsidR="001C6171">
        <w:t>«</w:t>
      </w:r>
      <w:r>
        <w:t>Комплексного плана модернизации и расширения магистральной инфраструктуры на период до 2024 года</w:t>
      </w:r>
      <w:r w:rsidR="001C6171">
        <w:t>»</w:t>
      </w:r>
      <w:r>
        <w:t>.</w:t>
      </w:r>
    </w:p>
    <w:p w14:paraId="74115CB6" w14:textId="1F72BFD9" w:rsidR="00E754AE" w:rsidRDefault="001C6171" w:rsidP="00E754AE">
      <w:pPr>
        <w:jc w:val="both"/>
      </w:pPr>
      <w:r>
        <w:t>«</w:t>
      </w:r>
      <w:r w:rsidR="00926DE8">
        <w:t>На третьем этапе проекта (с 1024-го по 1036-й километр М-4) идет строительство путепровода через улицу Советская станицы Грушевская Аксайского района и моста через реку Тузлов на той части М-4, которая ведет в Краснодар. В марте этого года завершено строительство на этом отрезке М-4 в направлении Москвы и запущено движение. Третий этап обхода предусматривает расширение М-4 с четырех до шести полос (по три в каждом направлении). Работы должны быть завершены к концу 2020 года</w:t>
      </w:r>
      <w:r>
        <w:t>»</w:t>
      </w:r>
      <w:r w:rsidR="00926DE8">
        <w:t>,</w:t>
      </w:r>
      <w:r>
        <w:t xml:space="preserve"> </w:t>
      </w:r>
      <w:r w:rsidR="00E754AE">
        <w:t xml:space="preserve">– </w:t>
      </w:r>
      <w:r w:rsidR="00926DE8">
        <w:t>говорится в сообщении.</w:t>
      </w:r>
    </w:p>
    <w:p w14:paraId="08A35170" w14:textId="06FAC2BA" w:rsidR="00E754AE" w:rsidRDefault="00926DE8" w:rsidP="00E754AE">
      <w:pPr>
        <w:jc w:val="both"/>
      </w:pPr>
      <w:r>
        <w:t>В рамках второго этапа проекта</w:t>
      </w:r>
      <w:r w:rsidR="001C6171">
        <w:t xml:space="preserve"> </w:t>
      </w:r>
      <w:r w:rsidR="00E754AE">
        <w:t xml:space="preserve">– </w:t>
      </w:r>
      <w:r>
        <w:t xml:space="preserve">участок трассы М-4 </w:t>
      </w:r>
      <w:r w:rsidR="001C6171">
        <w:t>«</w:t>
      </w:r>
      <w:r>
        <w:t>Дон</w:t>
      </w:r>
      <w:r w:rsidR="001C6171">
        <w:t>»</w:t>
      </w:r>
      <w:r>
        <w:t xml:space="preserve"> с 1072-го по 1091 км</w:t>
      </w:r>
      <w:r w:rsidR="001C6171">
        <w:t xml:space="preserve"> </w:t>
      </w:r>
      <w:r w:rsidR="00E754AE">
        <w:t xml:space="preserve">– </w:t>
      </w:r>
      <w:r>
        <w:t xml:space="preserve">на 1083 км возведено 20 опор путепровода транспортной развязки </w:t>
      </w:r>
      <w:r w:rsidR="001C6171">
        <w:t>«</w:t>
      </w:r>
      <w:r>
        <w:t>Сальское кольцо</w:t>
      </w:r>
      <w:r w:rsidR="001C6171">
        <w:t>»</w:t>
      </w:r>
      <w:r>
        <w:t xml:space="preserve"> и </w:t>
      </w:r>
      <w:r>
        <w:lastRenderedPageBreak/>
        <w:t>начато строительство надземного пешеходного перехода. Реконструкцию этого участка обхода планируют завершить к концу 2022 года, уточнили в компании.</w:t>
      </w:r>
    </w:p>
    <w:p w14:paraId="1F865E71" w14:textId="5B3B5A31" w:rsidR="00E754AE" w:rsidRDefault="00926DE8" w:rsidP="00E754AE">
      <w:pPr>
        <w:jc w:val="both"/>
      </w:pPr>
      <w:r>
        <w:t xml:space="preserve">Кроме того, в ближайшее время планируется перейти к работам на новом участке протяженностью 35 км. </w:t>
      </w:r>
      <w:r w:rsidR="001C6171">
        <w:t>«</w:t>
      </w:r>
      <w:r>
        <w:t xml:space="preserve">Завершается подготовка территории под строительство пятого этапа проекта </w:t>
      </w:r>
      <w:r w:rsidR="001C6171">
        <w:t>«</w:t>
      </w:r>
      <w:r>
        <w:t>Обход Аксая</w:t>
      </w:r>
      <w:r w:rsidR="001C6171">
        <w:t>»</w:t>
      </w:r>
      <w:r>
        <w:t xml:space="preserve"> на трассе М-4 </w:t>
      </w:r>
      <w:r w:rsidR="001C6171">
        <w:t>«</w:t>
      </w:r>
      <w:r>
        <w:t>Дон</w:t>
      </w:r>
      <w:r w:rsidR="001C6171">
        <w:t>»</w:t>
      </w:r>
      <w:r>
        <w:t xml:space="preserve"> в Ростовской области. В третьем квартале 2020 года дорожники планируют приступить к работам на новом участке трассы протяженностью 35 км</w:t>
      </w:r>
      <w:r w:rsidR="001C6171">
        <w:t>»</w:t>
      </w:r>
      <w:r>
        <w:t>,</w:t>
      </w:r>
      <w:r w:rsidR="001C6171">
        <w:t xml:space="preserve"> </w:t>
      </w:r>
      <w:r w:rsidR="00E754AE">
        <w:t xml:space="preserve">– </w:t>
      </w:r>
      <w:r>
        <w:t>подчеркивается в сообщении.</w:t>
      </w:r>
    </w:p>
    <w:p w14:paraId="43B3E997" w14:textId="7C77EB2F" w:rsidR="00926DE8" w:rsidRDefault="00926DE8" w:rsidP="00E754AE">
      <w:pPr>
        <w:jc w:val="both"/>
      </w:pPr>
      <w:r>
        <w:t>Планируется, что завершение проекта позволит сократить время в пути из центральной части России в Сочи и к Крымскому мосту, повысится мобильность населения внутри Ростовской агломерации, улучшится дорожно-транспортная и экологическая ситуации в самом Аксае и Ростове-на-Дону, что положительно скажется на безопасности дорожного движения.</w:t>
      </w:r>
    </w:p>
    <w:p w14:paraId="715AEEC3" w14:textId="77777777" w:rsidR="00E754AE" w:rsidRDefault="005E74C2" w:rsidP="00E754AE">
      <w:pPr>
        <w:jc w:val="both"/>
      </w:pPr>
      <w:hyperlink r:id="rId26" w:history="1">
        <w:r w:rsidR="00926DE8" w:rsidRPr="00DD3D89">
          <w:rPr>
            <w:rStyle w:val="a9"/>
          </w:rPr>
          <w:t>https://futurerussia.gov.ru/nacionalnye-proekty/ucastok-trassy-m-4-don-rassirat-do-6-polos-do-konca-2020-goda-po-proektu-obhoda-aksaa</w:t>
        </w:r>
      </w:hyperlink>
    </w:p>
    <w:p w14:paraId="1A7B8195" w14:textId="77777777" w:rsidR="00135384" w:rsidRPr="00135384" w:rsidRDefault="00135384" w:rsidP="00E754AE">
      <w:pPr>
        <w:pStyle w:val="3"/>
        <w:jc w:val="both"/>
        <w:rPr>
          <w:rFonts w:ascii="Times New Roman" w:hAnsi="Times New Roman"/>
          <w:sz w:val="24"/>
          <w:szCs w:val="24"/>
        </w:rPr>
      </w:pPr>
      <w:bookmarkStart w:id="27" w:name="_Toc43666666"/>
      <w:r w:rsidRPr="00135384">
        <w:rPr>
          <w:rFonts w:ascii="Times New Roman" w:hAnsi="Times New Roman"/>
          <w:sz w:val="24"/>
          <w:szCs w:val="24"/>
        </w:rPr>
        <w:t>ТАСС; 2020.27.05; ТЕПЛАЯ ПОГОДА И РЕЖИМ САМОИЗОЛЯЦИИ ПОЗВОЛИЛИ УСКОРИТЬ РЕМОНТ ДОРОГ В НЕКОТОРЫХ РЕГИОНАХ</w:t>
      </w:r>
      <w:bookmarkEnd w:id="27"/>
    </w:p>
    <w:p w14:paraId="723B132D" w14:textId="77777777" w:rsidR="00E754AE" w:rsidRDefault="00135384" w:rsidP="00E754AE">
      <w:pPr>
        <w:jc w:val="both"/>
      </w:pPr>
      <w:r>
        <w:t>Дорожные работы в большинстве регионов России идут без срывов, несмотря на ограничения из-за пандемии коронавируса. Как рассказали опрошенные ТАСС представители дорожных ведомств и подрядчиков, в ряде субъектов снижение трафика и самоизоляция людей на фоне ранней весны обусловили ускоренные темпы работ и дадут возможность отремонтировать больше километров трасс, чем планировали в 2020 году.</w:t>
      </w:r>
    </w:p>
    <w:p w14:paraId="5769E0BC" w14:textId="09FDBA0E" w:rsidR="00E754AE" w:rsidRDefault="00135384" w:rsidP="00E754AE">
      <w:pPr>
        <w:jc w:val="both"/>
      </w:pPr>
      <w:r>
        <w:t xml:space="preserve">Президент России </w:t>
      </w:r>
      <w:r w:rsidRPr="0069256E">
        <w:rPr>
          <w:b/>
        </w:rPr>
        <w:t>Владимир Путин</w:t>
      </w:r>
      <w:r>
        <w:t xml:space="preserve"> объявил в стране выходными днями период с 30 марта по 12 мая, чтобы снизить темпы распространения коронавирусной инфекции. Была приостановлена работа многих сфер экономики, за исключением тех, которые остановить невозможно</w:t>
      </w:r>
      <w:r w:rsidR="001C6171">
        <w:t xml:space="preserve"> </w:t>
      </w:r>
      <w:r w:rsidR="00E754AE">
        <w:t xml:space="preserve">– </w:t>
      </w:r>
      <w:r>
        <w:t>энергетика, строительство, коммунальное хозяйство.</w:t>
      </w:r>
    </w:p>
    <w:p w14:paraId="6B9CAC35" w14:textId="5F5B94D7" w:rsidR="00135384" w:rsidRDefault="00135384" w:rsidP="00E754AE">
      <w:pPr>
        <w:jc w:val="both"/>
      </w:pPr>
      <w:r>
        <w:t>Работа сверх графика</w:t>
      </w:r>
    </w:p>
    <w:p w14:paraId="7C0AC222" w14:textId="23CBD347" w:rsidR="00E754AE" w:rsidRDefault="00135384" w:rsidP="00E754AE">
      <w:pPr>
        <w:jc w:val="both"/>
      </w:pPr>
      <w:r>
        <w:t xml:space="preserve">Региональным властям удалось сохранить объем финансирования, заложенный на дорожный ремонт в 2020 году. Работы в большинстве субъектов ведутся с соблюдением графика, а в некоторых местах даже с его опережением. Без нарушения сроков ремонт дорог продолжается по национальному проекту </w:t>
      </w:r>
      <w:r w:rsidR="001C6171">
        <w:t>«</w:t>
      </w:r>
      <w:r w:rsidRPr="0069256E">
        <w:rPr>
          <w:b/>
        </w:rPr>
        <w:t>Безопасные и качественные автодороги</w:t>
      </w:r>
      <w:r w:rsidR="001C6171">
        <w:t>»</w:t>
      </w:r>
      <w:r>
        <w:t xml:space="preserve"> в Ханты-Манскийском автономном округе, Рязанской области, Башкирии, Карелии, Волгоградской, Псковской областях и других регионах страны.</w:t>
      </w:r>
    </w:p>
    <w:p w14:paraId="34897C68" w14:textId="13422141" w:rsidR="00E754AE" w:rsidRDefault="001C6171" w:rsidP="00E754AE">
      <w:pPr>
        <w:jc w:val="both"/>
      </w:pPr>
      <w:r>
        <w:t>«</w:t>
      </w:r>
      <w:r w:rsidR="00135384">
        <w:t>На сегодняшний день подрядчики в полном объеме выполняют свои контрактные обязательства, соответственно, коронавирусная инфекция на сроки выполнения дорожных работ не повлияла</w:t>
      </w:r>
      <w:r>
        <w:t>»</w:t>
      </w:r>
      <w:r w:rsidR="00135384">
        <w:t>,</w:t>
      </w:r>
      <w:r>
        <w:t xml:space="preserve"> </w:t>
      </w:r>
      <w:r w:rsidR="00E754AE">
        <w:t xml:space="preserve">– </w:t>
      </w:r>
      <w:r w:rsidR="00135384">
        <w:t xml:space="preserve">сообщили в </w:t>
      </w:r>
      <w:r w:rsidR="00135384" w:rsidRPr="0069256E">
        <w:rPr>
          <w:b/>
        </w:rPr>
        <w:t>Министерстве транспорта</w:t>
      </w:r>
      <w:r w:rsidR="00135384">
        <w:t xml:space="preserve"> и автомобильных дорог Рязанской области.</w:t>
      </w:r>
    </w:p>
    <w:p w14:paraId="6D63A31E" w14:textId="77777777" w:rsidR="00E754AE" w:rsidRDefault="00135384" w:rsidP="00E754AE">
      <w:pPr>
        <w:jc w:val="both"/>
      </w:pPr>
      <w:r>
        <w:t xml:space="preserve">В некоторых регионах дорожный ремонт идет с опережением графика. Этого удалось достичь, в том числе благодаря заранее заключенным контрактам. Так, например, поступили власти Омской области, они подготовили документацию еще осенью прошлого года, в декабре были заключены первые соглашения. Минстрой области в апреле 2020 года направил запрос в </w:t>
      </w:r>
      <w:r w:rsidRPr="0069256E">
        <w:rPr>
          <w:b/>
        </w:rPr>
        <w:t>Федеральное дорожное агентство</w:t>
      </w:r>
      <w:r>
        <w:t xml:space="preserve"> о выделении региональному бюджету дополнительных 132,6 млн рублей для досрочного завершения в 2020 году ряда дорожных объектов, запланированных только на следующий год.</w:t>
      </w:r>
    </w:p>
    <w:p w14:paraId="1781C482" w14:textId="1E3AD16D" w:rsidR="00E754AE" w:rsidRDefault="00135384" w:rsidP="00E754AE">
      <w:pPr>
        <w:jc w:val="both"/>
      </w:pPr>
      <w:r>
        <w:t xml:space="preserve">Теплая зима и раннее наступление весны также дала возможность успеть отремонтировать больше километров дорог в Волгоградской области. </w:t>
      </w:r>
      <w:r w:rsidR="001C6171">
        <w:t>«</w:t>
      </w:r>
      <w:r>
        <w:t>По ряду направлений мы график даже опережаем, что связано с теплыми зимой и весной, которые позволили подрядным организациям начать дорожно-строительный сезон раньше намеченного срока. &lt;...&gt; Также определяется перечень объектов 2021 года, которые будут реализованы в текущем году при условии выделения дополнительного финансирования из федерального бюджета</w:t>
      </w:r>
      <w:r w:rsidR="001C6171">
        <w:t>»</w:t>
      </w:r>
      <w:r>
        <w:t>,</w:t>
      </w:r>
      <w:r w:rsidR="001C6171">
        <w:t xml:space="preserve"> </w:t>
      </w:r>
      <w:r w:rsidR="00E754AE">
        <w:t xml:space="preserve">– </w:t>
      </w:r>
      <w:r>
        <w:t>отметил ТАСС начальник ФКУ Упрдор Москва</w:t>
      </w:r>
      <w:r w:rsidR="001C6171">
        <w:t xml:space="preserve"> </w:t>
      </w:r>
      <w:r w:rsidR="00E754AE">
        <w:t xml:space="preserve">– </w:t>
      </w:r>
      <w:r>
        <w:t>Волгоград Юрий Сорокин.</w:t>
      </w:r>
    </w:p>
    <w:p w14:paraId="3FB2D1FB" w14:textId="5C2AC00A" w:rsidR="00E754AE" w:rsidRDefault="00135384" w:rsidP="00E754AE">
      <w:pPr>
        <w:jc w:val="both"/>
      </w:pPr>
      <w:r>
        <w:lastRenderedPageBreak/>
        <w:t xml:space="preserve">Низким уровнем дорожного трафика из-за самоизоляции воспользовались власти Псковской области. Здесь подрядчик начал активную работу в апреле, что даст возможность привести в порядок все 46 запланированных объектов на сумму около 2,3 млрд рублей. </w:t>
      </w:r>
      <w:r w:rsidR="001C6171">
        <w:t>«</w:t>
      </w:r>
      <w:r>
        <w:t xml:space="preserve">Планируется завершение работ как минимум на половине объектов ранее сроков, установленных контрактами. Обращение на дополнительное финансирование уже направлено в </w:t>
      </w:r>
      <w:r w:rsidRPr="0069256E">
        <w:rPr>
          <w:b/>
        </w:rPr>
        <w:t>Минтранс России</w:t>
      </w:r>
      <w:r w:rsidR="001C6171">
        <w:t>»</w:t>
      </w:r>
      <w:r>
        <w:t>,</w:t>
      </w:r>
      <w:r w:rsidR="001C6171">
        <w:t xml:space="preserve"> </w:t>
      </w:r>
      <w:r w:rsidR="00E754AE">
        <w:t xml:space="preserve">– </w:t>
      </w:r>
      <w:r>
        <w:t>уточнили в пресс-службе комитета по транспорту и дорожному хозяйству Псковской области на запрос ТАСС.</w:t>
      </w:r>
    </w:p>
    <w:p w14:paraId="65286D3D" w14:textId="685C804C" w:rsidR="00135384" w:rsidRDefault="00135384" w:rsidP="00E754AE">
      <w:pPr>
        <w:jc w:val="both"/>
      </w:pPr>
      <w:r>
        <w:t xml:space="preserve">Поиск рабочих </w:t>
      </w:r>
    </w:p>
    <w:p w14:paraId="6E338935" w14:textId="3D468F5B" w:rsidR="00E754AE" w:rsidRDefault="00135384" w:rsidP="00E754AE">
      <w:pPr>
        <w:jc w:val="both"/>
      </w:pPr>
      <w:r>
        <w:t>В целом опрошенные ТАСС представители регионов сообщили, что на сегодняшний день не прогнозируют срыва сроков окончания ремонтных работ. В то же время, в ряде субъектов власти обозначили проблемы, которые могут затруднить реализацию дорожных планов. Среди причин</w:t>
      </w:r>
      <w:r w:rsidR="001C6171">
        <w:t xml:space="preserve"> </w:t>
      </w:r>
      <w:r w:rsidR="00E754AE">
        <w:t xml:space="preserve">– </w:t>
      </w:r>
      <w:r>
        <w:t>проблемы с поставками материалов, а также дефицит рабочей силы из-за коронавируса.</w:t>
      </w:r>
    </w:p>
    <w:p w14:paraId="5380C1D7" w14:textId="77777777" w:rsidR="00E754AE" w:rsidRDefault="00135384" w:rsidP="00E754AE">
      <w:pPr>
        <w:jc w:val="both"/>
      </w:pPr>
      <w:r>
        <w:t xml:space="preserve">Например, в Дагестане, вышедшем по уровню новых случаев заражения коронавирусом на пятое место по стране и первое на Северном Кавказе, власти сообщили об отставании по некоторым направлениям, в том числе из-за нехватки рабочей силы и частых пневмоний среди работников. Как сообщил ТАСС </w:t>
      </w:r>
      <w:r w:rsidRPr="0069256E">
        <w:rPr>
          <w:b/>
        </w:rPr>
        <w:t>заместитель министра</w:t>
      </w:r>
      <w:r>
        <w:t xml:space="preserve"> транспорта и дорожного хозяйства республики Магомед Тагиров, при этом никто из подрядчиков пока не заявлял о необходимости продлить сроки сдачи трасс.</w:t>
      </w:r>
    </w:p>
    <w:p w14:paraId="47B67694" w14:textId="44C2B829" w:rsidR="00E754AE" w:rsidRDefault="001C6171" w:rsidP="00E754AE">
      <w:pPr>
        <w:jc w:val="both"/>
      </w:pPr>
      <w:r>
        <w:t>«</w:t>
      </w:r>
      <w:r w:rsidR="00135384">
        <w:t>В последнее время участились случаи заболевания работников пневмонией, что сказывается на объемах выполняемых работ и сроках. Несмотря на это, ситуация находится под контролем</w:t>
      </w:r>
      <w:r>
        <w:t>»</w:t>
      </w:r>
      <w:r w:rsidR="00135384">
        <w:t>,</w:t>
      </w:r>
      <w:r>
        <w:t xml:space="preserve"> </w:t>
      </w:r>
      <w:r w:rsidR="00E754AE">
        <w:t xml:space="preserve">– </w:t>
      </w:r>
      <w:r w:rsidR="00135384">
        <w:t>сказал собеседник агентства, добавив, что некоторые работы начались с небольшим опозданием.</w:t>
      </w:r>
    </w:p>
    <w:p w14:paraId="37F79518" w14:textId="77777777" w:rsidR="00E754AE" w:rsidRDefault="00135384" w:rsidP="00E754AE">
      <w:pPr>
        <w:jc w:val="both"/>
      </w:pPr>
      <w:r>
        <w:t xml:space="preserve">Проблему с нехваткой рабочей силы отмечали и в Карелии. Глава республики Артур Парфенчиков потребовал создать рабочую группу для формирования объектов, где подрядчик испытывает дефицит кадров. Парфенчиков предложил привлечь к ремонту дорог студентов Петрозаводского госуниверситета, автотранспортного техникума, а также людей, лишившихся работы в период пандемии. Как рассказали ТАСС в пресс-службе </w:t>
      </w:r>
      <w:r w:rsidRPr="0069256E">
        <w:rPr>
          <w:b/>
        </w:rPr>
        <w:t>Минтранс</w:t>
      </w:r>
      <w:r>
        <w:t>а региона, распоряжение главы было исполнено, более того, на сегодняшний момент все вакансии на объектах уже заняты.</w:t>
      </w:r>
    </w:p>
    <w:p w14:paraId="4A57C8A2" w14:textId="3DEFEA2D" w:rsidR="00135384" w:rsidRDefault="00135384" w:rsidP="00E754AE">
      <w:pPr>
        <w:jc w:val="both"/>
      </w:pPr>
      <w:r>
        <w:t>Меры безопасности</w:t>
      </w:r>
    </w:p>
    <w:p w14:paraId="432DEBFF" w14:textId="77777777" w:rsidR="00E754AE" w:rsidRDefault="00135384" w:rsidP="00E754AE">
      <w:pPr>
        <w:jc w:val="both"/>
      </w:pPr>
      <w:r>
        <w:t>Чтобы избежать очагов заражения коронавирусом на объектах дорожного строительства власти также контролируют соблюдение мер эпидемиологической безопасности. Например, в Удмуртии всем рабочим ежедневно измеряют температуру, их осматривают медики, а также всех обеспечили перчатками и антисептиками.</w:t>
      </w:r>
    </w:p>
    <w:p w14:paraId="0BC94ACC" w14:textId="4A976F4B" w:rsidR="00E754AE" w:rsidRDefault="001C6171" w:rsidP="00E754AE">
      <w:pPr>
        <w:jc w:val="both"/>
      </w:pPr>
      <w:r>
        <w:t>«</w:t>
      </w:r>
      <w:r w:rsidR="00135384">
        <w:t>Надо понимать, что они в масках на дороге не работают, потому что там и интервал выдерживается и свежий воздух, а когда они едут, к примеру, в место приема пищи, на объект или с объекта, там они находятся в масках</w:t>
      </w:r>
      <w:r>
        <w:t>»</w:t>
      </w:r>
      <w:r w:rsidR="00135384">
        <w:t>,</w:t>
      </w:r>
      <w:r>
        <w:t xml:space="preserve"> </w:t>
      </w:r>
      <w:r w:rsidR="00E754AE">
        <w:t xml:space="preserve">– </w:t>
      </w:r>
      <w:r w:rsidR="00135384">
        <w:t xml:space="preserve">пояснил </w:t>
      </w:r>
      <w:r w:rsidR="00135384" w:rsidRPr="0069256E">
        <w:rPr>
          <w:b/>
        </w:rPr>
        <w:t>министр транспорта</w:t>
      </w:r>
      <w:r w:rsidR="00135384">
        <w:t xml:space="preserve"> Удмуртии Алексей Горбачев.</w:t>
      </w:r>
    </w:p>
    <w:p w14:paraId="01EDD75C" w14:textId="37BA0125" w:rsidR="00135384" w:rsidRDefault="00135384" w:rsidP="00E754AE">
      <w:pPr>
        <w:jc w:val="both"/>
      </w:pPr>
      <w:r>
        <w:t xml:space="preserve">Озаботилась безопасностью рабочих и компания </w:t>
      </w:r>
      <w:r w:rsidR="001C6171">
        <w:t>«</w:t>
      </w:r>
      <w:r>
        <w:t>ВАД</w:t>
      </w:r>
      <w:r w:rsidR="001C6171">
        <w:t>»</w:t>
      </w:r>
      <w:r>
        <w:t xml:space="preserve">, работающая на строительстве трассы </w:t>
      </w:r>
      <w:r w:rsidR="001C6171">
        <w:t>«</w:t>
      </w:r>
      <w:r>
        <w:t>Таврида</w:t>
      </w:r>
      <w:r w:rsidR="001C6171">
        <w:t>»</w:t>
      </w:r>
      <w:r>
        <w:t xml:space="preserve"> в Крыму, которая соединит Керчь с Севастополем и станет основой новой дорожной системы полуострова. Здесь также не прекращались работы на время пандемии, не повлиял коронавирус и на график. Как сообщил ТАСС пресс-секретарь компании Григорий Назаров, работы на </w:t>
      </w:r>
      <w:r w:rsidR="001C6171">
        <w:t>«</w:t>
      </w:r>
      <w:r>
        <w:t>Тавриде</w:t>
      </w:r>
      <w:r w:rsidR="001C6171">
        <w:t>»</w:t>
      </w:r>
      <w:r>
        <w:t xml:space="preserve"> ведутся небольшими бригадами, насчитывающими от трех до 12 человек. Люди работают на участках, находящихся на расстоянии от 800 метров до нескольких десятков километров друг от друга. Это минимизирует количество контактов среди строителей, исключая возможность распространения инфекции. Дорожники работают вахтовым методом, смена у вахтовиков стартовала в конце февраля</w:t>
      </w:r>
      <w:r w:rsidR="001C6171">
        <w:t xml:space="preserve"> </w:t>
      </w:r>
      <w:r w:rsidR="00E754AE">
        <w:t xml:space="preserve">– </w:t>
      </w:r>
      <w:r>
        <w:t>начале марта. В связи с мерами по предупреждению коронавируса она будет продлена до окончания карантинных мероприятий на территории полуострова и материковой России.</w:t>
      </w:r>
    </w:p>
    <w:p w14:paraId="79B50C6D" w14:textId="77777777" w:rsidR="00E754AE" w:rsidRDefault="005E74C2" w:rsidP="00E754AE">
      <w:pPr>
        <w:jc w:val="both"/>
      </w:pPr>
      <w:hyperlink r:id="rId27" w:history="1">
        <w:r w:rsidR="00135384" w:rsidRPr="00384AC9">
          <w:rPr>
            <w:rStyle w:val="a9"/>
          </w:rPr>
          <w:t>https://tass.ru/ekonomika/8573365</w:t>
        </w:r>
      </w:hyperlink>
    </w:p>
    <w:p w14:paraId="08D43942" w14:textId="44472DCE" w:rsidR="00135384" w:rsidRPr="00135384" w:rsidRDefault="00135384" w:rsidP="00E754AE">
      <w:pPr>
        <w:pStyle w:val="3"/>
        <w:jc w:val="both"/>
        <w:rPr>
          <w:rFonts w:ascii="Times New Roman" w:hAnsi="Times New Roman"/>
          <w:sz w:val="24"/>
          <w:szCs w:val="24"/>
        </w:rPr>
      </w:pPr>
      <w:bookmarkStart w:id="28" w:name="_Toc43666667"/>
      <w:r w:rsidRPr="00135384">
        <w:rPr>
          <w:rFonts w:ascii="Times New Roman" w:hAnsi="Times New Roman"/>
          <w:sz w:val="24"/>
          <w:szCs w:val="24"/>
        </w:rPr>
        <w:t xml:space="preserve">РИА НОВОСТИ; 2020.27.05; В ОРЕНБУРГЕ ПРОВЕЛИ ОБЫСК ПО ДЕЛУ О ХАЛАТНОСТИ ПРИ РЕАЛИЗАЦИИ </w:t>
      </w:r>
      <w:r w:rsidRPr="0069256E">
        <w:rPr>
          <w:rFonts w:ascii="Times New Roman" w:hAnsi="Times New Roman"/>
          <w:sz w:val="24"/>
          <w:szCs w:val="24"/>
        </w:rPr>
        <w:t>НАЦПРОЕКТ</w:t>
      </w:r>
      <w:r w:rsidRPr="00135384">
        <w:rPr>
          <w:rFonts w:ascii="Times New Roman" w:hAnsi="Times New Roman"/>
          <w:sz w:val="24"/>
          <w:szCs w:val="24"/>
        </w:rPr>
        <w:t>А</w:t>
      </w:r>
      <w:bookmarkEnd w:id="28"/>
    </w:p>
    <w:p w14:paraId="50A53EE4" w14:textId="77777777" w:rsidR="00135384" w:rsidRDefault="00135384" w:rsidP="00E754AE">
      <w:pPr>
        <w:jc w:val="both"/>
      </w:pPr>
      <w:r>
        <w:t>Следователи провели обыски и выемку документов в мэрии Оренбурга в рамках расследования дела о халатности, допущенной в ходе реализации национального проекта по улучшению качества дорог, сообщил РИА Новости старший помощник руководителя следственного управления СК РФ по области Радик Галимов.</w:t>
      </w:r>
    </w:p>
    <w:p w14:paraId="6E6A8738" w14:textId="1053FBFC" w:rsidR="00135384" w:rsidRDefault="00135384" w:rsidP="00E754AE">
      <w:pPr>
        <w:jc w:val="both"/>
      </w:pPr>
      <w:r>
        <w:t xml:space="preserve">По данным следствия, должностные лица управления организации дорожного движения администрации Оренбурга и МБУ </w:t>
      </w:r>
      <w:r w:rsidR="001C6171">
        <w:t>«</w:t>
      </w:r>
      <w:r>
        <w:t>Центр организации дорожного движения</w:t>
      </w:r>
      <w:r w:rsidR="001C6171">
        <w:t>»</w:t>
      </w:r>
      <w:r>
        <w:t xml:space="preserve">, в октябре 2019 года приняв акт выполненных работ по муниципальному контракту на установку ограничивающих пешеходных ограждений в рамках реализации </w:t>
      </w:r>
      <w:r w:rsidRPr="0069256E">
        <w:rPr>
          <w:b/>
        </w:rPr>
        <w:t>нацпроект</w:t>
      </w:r>
      <w:r>
        <w:t xml:space="preserve">а </w:t>
      </w:r>
      <w:r w:rsidR="001C6171">
        <w:t>«</w:t>
      </w:r>
      <w:r w:rsidRPr="0069256E">
        <w:rPr>
          <w:b/>
        </w:rPr>
        <w:t>Безопасные и качественные автомобильные дороги</w:t>
      </w:r>
      <w:r w:rsidR="001C6171">
        <w:t>»</w:t>
      </w:r>
      <w:r>
        <w:t>, нанесли ущерб государству на восемь с лишним миллионов рублей.</w:t>
      </w:r>
    </w:p>
    <w:p w14:paraId="07D259BF" w14:textId="7C756DE1" w:rsidR="00135384" w:rsidRDefault="001C6171" w:rsidP="00E754AE">
      <w:pPr>
        <w:jc w:val="both"/>
      </w:pPr>
      <w:r>
        <w:t>«</w:t>
      </w:r>
      <w:r w:rsidR="00135384">
        <w:t xml:space="preserve">Ограждения фактически были установлены с нарушением требований ГОСТ, что привело к необоснованной оплате из федерального бюджета, бюджета Оренбургской области и бюджета города Оренбурга денежных средств в сумме свыше 8 миллионов 200 тысяч рублей в счет стоимости некачественно выполненных ООО </w:t>
      </w:r>
      <w:r>
        <w:t>«</w:t>
      </w:r>
      <w:r w:rsidR="00135384">
        <w:t>СК-АУТСОРСИНГ</w:t>
      </w:r>
      <w:r>
        <w:t>»</w:t>
      </w:r>
      <w:r w:rsidR="00135384">
        <w:t xml:space="preserve"> работ. Следствие возбудило уголовное дело о халатности</w:t>
      </w:r>
      <w:r>
        <w:t>»</w:t>
      </w:r>
      <w:r w:rsidR="00135384">
        <w:t>,</w:t>
      </w:r>
      <w:r>
        <w:t xml:space="preserve"> </w:t>
      </w:r>
      <w:r w:rsidR="00E754AE">
        <w:t xml:space="preserve">– </w:t>
      </w:r>
      <w:r w:rsidR="00135384">
        <w:t>сообщает СУСК РФ по региону.</w:t>
      </w:r>
    </w:p>
    <w:p w14:paraId="2BC9A52B" w14:textId="26D1015E" w:rsidR="00135384" w:rsidRDefault="001C6171" w:rsidP="00E754AE">
      <w:pPr>
        <w:jc w:val="both"/>
      </w:pPr>
      <w:r>
        <w:t>«</w:t>
      </w:r>
      <w:r w:rsidR="00135384">
        <w:t>Следователи провели в мэрии Оренбурга обыски, произвели выемку документов. Расследование дела продолжается</w:t>
      </w:r>
      <w:r>
        <w:t>»</w:t>
      </w:r>
      <w:r w:rsidR="00135384">
        <w:t>,</w:t>
      </w:r>
      <w:r>
        <w:t xml:space="preserve"> </w:t>
      </w:r>
      <w:r w:rsidR="00E754AE">
        <w:t xml:space="preserve">– </w:t>
      </w:r>
      <w:r w:rsidR="00135384">
        <w:t>пояснил Галимов.</w:t>
      </w:r>
    </w:p>
    <w:p w14:paraId="7CDE325B" w14:textId="77777777" w:rsidR="00E754AE" w:rsidRDefault="005E74C2" w:rsidP="00E754AE">
      <w:pPr>
        <w:jc w:val="both"/>
      </w:pPr>
      <w:hyperlink r:id="rId28" w:history="1">
        <w:r w:rsidR="00135384" w:rsidRPr="00384AC9">
          <w:rPr>
            <w:rStyle w:val="a9"/>
          </w:rPr>
          <w:t>https://ria.ru/20200527/1572038058.html</w:t>
        </w:r>
      </w:hyperlink>
    </w:p>
    <w:p w14:paraId="4B697442" w14:textId="77777777" w:rsidR="00E754AE" w:rsidRDefault="0005557E" w:rsidP="00E754AE">
      <w:pPr>
        <w:pStyle w:val="3"/>
        <w:jc w:val="both"/>
        <w:rPr>
          <w:rFonts w:ascii="Times New Roman" w:hAnsi="Times New Roman"/>
          <w:sz w:val="24"/>
          <w:szCs w:val="24"/>
        </w:rPr>
      </w:pPr>
      <w:bookmarkStart w:id="29" w:name="_Toc43666668"/>
      <w:r w:rsidRPr="0005557E">
        <w:rPr>
          <w:rFonts w:ascii="Times New Roman" w:hAnsi="Times New Roman"/>
          <w:sz w:val="24"/>
          <w:szCs w:val="24"/>
        </w:rPr>
        <w:t>ТАСС; 2020.27.05; БОЛЕЕ 80 ТЫС. КАТАФОТОВ УСТАНОВЯТ НА РЕГИОНАЛЬНЫХ ДОРОГАХ ПОДМОСКОВЬЯ ДО КОНЦА ГОДА</w:t>
      </w:r>
      <w:bookmarkEnd w:id="29"/>
    </w:p>
    <w:p w14:paraId="6CA27AFA" w14:textId="77777777" w:rsidR="00E754AE" w:rsidRDefault="0005557E" w:rsidP="00E754AE">
      <w:pPr>
        <w:jc w:val="both"/>
      </w:pPr>
      <w:r>
        <w:t>На региональных дорогах Подмосковья в 2020 году установят более 80 тыс. катафотов, сообщили в пресс-службе министерства транспорта и дорожной инфраструктуры Московской области.</w:t>
      </w:r>
    </w:p>
    <w:p w14:paraId="3F210365" w14:textId="79A87EF3" w:rsidR="00E754AE" w:rsidRDefault="001C6171" w:rsidP="00E754AE">
      <w:pPr>
        <w:jc w:val="both"/>
      </w:pPr>
      <w:r>
        <w:t>«</w:t>
      </w:r>
      <w:r w:rsidR="0005557E">
        <w:t>В Московской области на дорогах регионального значения в темное время суток безопасность обеспечат более 80 тыс. катафотов. Световозвращающие элементы установят на более 1 тыс. участков дорог вне населенных пунктов, где нет линий наружного освещения</w:t>
      </w:r>
      <w:r>
        <w:t>»</w:t>
      </w:r>
      <w:r w:rsidR="0005557E">
        <w:t>,</w:t>
      </w:r>
      <w:r>
        <w:t xml:space="preserve"> </w:t>
      </w:r>
      <w:r w:rsidR="00E754AE">
        <w:t xml:space="preserve">– </w:t>
      </w:r>
      <w:r w:rsidR="0005557E">
        <w:t>говорится в сообщении.</w:t>
      </w:r>
    </w:p>
    <w:p w14:paraId="46329878" w14:textId="77777777" w:rsidR="00E754AE" w:rsidRDefault="0005557E" w:rsidP="00E754AE">
      <w:pPr>
        <w:jc w:val="both"/>
      </w:pPr>
      <w:r>
        <w:t xml:space="preserve">Так, </w:t>
      </w:r>
      <w:r w:rsidRPr="0069256E">
        <w:rPr>
          <w:b/>
        </w:rPr>
        <w:t>министр транспорта</w:t>
      </w:r>
      <w:r>
        <w:t xml:space="preserve"> и дорожной инфраструктуры Московской области Алексей Гержик отметил, которого цитирует </w:t>
      </w:r>
      <w:r w:rsidRPr="0069256E">
        <w:rPr>
          <w:b/>
        </w:rPr>
        <w:t>пресс-служба</w:t>
      </w:r>
      <w:r>
        <w:t>, что более чем на 290 дорогах на осевой дорожной разметке установят более 80 тыс. катафотов, которые привлекут внимание водителей на дороге в условиях ограниченной видимости, а также создадут шумовой эффект в случае наезда на сплошную линию. Это позволит снизить вероятность выезда на полосу встречного движения и избежать лобовых столкновений, являющихся одной из основных причин смертности в дорожно-транспортных происшествиях.</w:t>
      </w:r>
    </w:p>
    <w:p w14:paraId="6A391D7A" w14:textId="3EC388FC" w:rsidR="00E754AE" w:rsidRDefault="0005557E" w:rsidP="00E754AE">
      <w:pPr>
        <w:jc w:val="both"/>
      </w:pPr>
      <w:r>
        <w:t>В пресс-службе добавили, что катафоты, смонтированные в дорожное полотно, помогут водителям сориентироваться в темное время суток или в условиях плохой видимости при обильных осадках или тумане. При наезде колес автомобиля на катафот водитель почувствует характерную вибрацию и шум</w:t>
      </w:r>
      <w:r w:rsidR="001C6171">
        <w:t xml:space="preserve"> </w:t>
      </w:r>
      <w:r w:rsidR="00E754AE">
        <w:t xml:space="preserve">– </w:t>
      </w:r>
      <w:r>
        <w:t>специфический звук заставит снизить скорость движения.</w:t>
      </w:r>
    </w:p>
    <w:p w14:paraId="51D34E9A" w14:textId="7E1CFAB7" w:rsidR="00585FA8" w:rsidRDefault="0005557E" w:rsidP="00E754AE">
      <w:pPr>
        <w:jc w:val="both"/>
      </w:pPr>
      <w:r>
        <w:t xml:space="preserve">Также в 2020 году на региональной дорожной сети установят порядка 1,5 тыс. искусственных неровностей, 350 новых светофоров, для ликвидации встречных столкновений и опрокидываний будет установлено 60 км тросового ограждения, 50 тыс. столбиков по оси дорог. Работы по повышению безопасности дорожного движения на региональной сети Подмосковья проводятся в рамках реализации национального проекта </w:t>
      </w:r>
      <w:r w:rsidR="001C6171">
        <w:t>«</w:t>
      </w:r>
      <w:r w:rsidRPr="0069256E">
        <w:rPr>
          <w:b/>
        </w:rPr>
        <w:t>Безопасные и качественные автомобильные дороги</w:t>
      </w:r>
      <w:r w:rsidR="001C6171">
        <w:t>»</w:t>
      </w:r>
      <w:r>
        <w:t xml:space="preserve">, согласно которому к 2024 году </w:t>
      </w:r>
      <w:r>
        <w:lastRenderedPageBreak/>
        <w:t>необходимо снизить количество мест концентрации ДТП в два раза по сравнению с 2017 годом.</w:t>
      </w:r>
    </w:p>
    <w:p w14:paraId="493ECF1A" w14:textId="77777777" w:rsidR="00E754AE" w:rsidRDefault="005E74C2" w:rsidP="00E754AE">
      <w:pPr>
        <w:jc w:val="both"/>
      </w:pPr>
      <w:hyperlink r:id="rId29" w:history="1">
        <w:r w:rsidR="0005557E" w:rsidRPr="00DD3D89">
          <w:rPr>
            <w:rStyle w:val="a9"/>
          </w:rPr>
          <w:t>https://www.mskagency.ru/materials/3007321</w:t>
        </w:r>
      </w:hyperlink>
    </w:p>
    <w:p w14:paraId="546AFFD0" w14:textId="2C2CAEE8" w:rsidR="00AC3F30" w:rsidRPr="00AC3F30" w:rsidRDefault="00AC3F30" w:rsidP="00E754AE">
      <w:pPr>
        <w:pStyle w:val="3"/>
        <w:jc w:val="both"/>
        <w:rPr>
          <w:rFonts w:ascii="Times New Roman" w:hAnsi="Times New Roman"/>
          <w:sz w:val="24"/>
          <w:szCs w:val="24"/>
        </w:rPr>
      </w:pPr>
      <w:bookmarkStart w:id="30" w:name="_Toc43666669"/>
      <w:r w:rsidRPr="00AC3F30">
        <w:rPr>
          <w:rFonts w:ascii="Times New Roman" w:hAnsi="Times New Roman"/>
          <w:sz w:val="24"/>
          <w:szCs w:val="24"/>
        </w:rPr>
        <w:t>ТАСС; 2020.27.05; БОЛЕЕ 400 КМ ДОРОГ ОТРЕМОНТИРУЮТ В АЛТАЙСКОМ КРАЕ В 2020 ГОДУ</w:t>
      </w:r>
      <w:bookmarkEnd w:id="30"/>
    </w:p>
    <w:p w14:paraId="3C77458A" w14:textId="44441518" w:rsidR="00E754AE" w:rsidRDefault="00AC3F30" w:rsidP="00E754AE">
      <w:pPr>
        <w:jc w:val="both"/>
      </w:pPr>
      <w:r>
        <w:t xml:space="preserve">Национальный проект </w:t>
      </w:r>
      <w:r w:rsidR="001C6171">
        <w:t>«</w:t>
      </w:r>
      <w:r>
        <w:t>Безопасные и качественные дороги</w:t>
      </w:r>
      <w:r w:rsidR="001C6171">
        <w:t>»</w:t>
      </w:r>
      <w:r>
        <w:t xml:space="preserve"> позволит в этом году отремонтировать более 400 км дорожных сетей в Алтайском крае. На эти цели будет направлено более 4 млрд рублей из федерального и краевого бюджетов, сообщил журналистам в среду </w:t>
      </w:r>
      <w:r w:rsidRPr="0069256E">
        <w:rPr>
          <w:b/>
        </w:rPr>
        <w:t>министр транспорта</w:t>
      </w:r>
      <w:r>
        <w:t xml:space="preserve"> региона Александр Дементьев.</w:t>
      </w:r>
    </w:p>
    <w:p w14:paraId="733F9748" w14:textId="4B83F06A" w:rsidR="00E754AE" w:rsidRDefault="001C6171" w:rsidP="00E754AE">
      <w:pPr>
        <w:jc w:val="both"/>
      </w:pPr>
      <w:r>
        <w:t>«</w:t>
      </w:r>
      <w:r w:rsidR="00AC3F30">
        <w:t>В этом году мы должны отремонтировать более 400 км дорог</w:t>
      </w:r>
      <w:r>
        <w:t xml:space="preserve"> </w:t>
      </w:r>
      <w:r w:rsidR="00E754AE">
        <w:t xml:space="preserve">– </w:t>
      </w:r>
      <w:r w:rsidR="00AC3F30">
        <w:t>это 33 объекта в Барнауле, 11 в Бийске и 9 в Новоалтайске. Все конкурсные процедуры проведены и по муниципальным, и по региональным объектам, теплая весна позволила выйти практически на месяц раньше на эти объекты и приступить к работе. На данный момент по объемам работ на 15-18% &lt;...&gt; идем с опережением графика. Я думаю, что это нам позволит достаточно в короткие сроки и с меньшими неудобствами для граждан и пользователей дорог провести работы</w:t>
      </w:r>
      <w:r>
        <w:t>»</w:t>
      </w:r>
      <w:r w:rsidR="00AC3F30">
        <w:t>,</w:t>
      </w:r>
      <w:r>
        <w:t xml:space="preserve"> </w:t>
      </w:r>
      <w:r w:rsidR="00E754AE">
        <w:t xml:space="preserve">– </w:t>
      </w:r>
      <w:r w:rsidR="00AC3F30">
        <w:t>сказал Дементьев.</w:t>
      </w:r>
    </w:p>
    <w:p w14:paraId="10FBA501" w14:textId="090DD2D1" w:rsidR="00E754AE" w:rsidRDefault="00AC3F30" w:rsidP="00E754AE">
      <w:pPr>
        <w:jc w:val="both"/>
      </w:pPr>
      <w:r>
        <w:t xml:space="preserve">На реализацию дорожного </w:t>
      </w:r>
      <w:r w:rsidRPr="0069256E">
        <w:rPr>
          <w:b/>
        </w:rPr>
        <w:t>нацпроект</w:t>
      </w:r>
      <w:r>
        <w:t xml:space="preserve">а в общей сложности на 2020 год в крае направляется более 4 млрд рублей, в том числе более 1,5 млрд из федерального бюджета. Как пояснил </w:t>
      </w:r>
      <w:r w:rsidRPr="0069256E">
        <w:rPr>
          <w:b/>
        </w:rPr>
        <w:t>министр транспорта</w:t>
      </w:r>
      <w:r>
        <w:t xml:space="preserve"> края, основные работы будут вестись на трассах, по которым идут транзитные автомобильные потоки и есть маятниковая миграция</w:t>
      </w:r>
      <w:r w:rsidR="001C6171">
        <w:t xml:space="preserve"> </w:t>
      </w:r>
      <w:r w:rsidR="00E754AE">
        <w:t xml:space="preserve">– </w:t>
      </w:r>
      <w:r>
        <w:t>ежедневные поездки граждан из одного населенного пункта в другой. В частности, в этом году продолжится ремонт на транзитной дороге, которая идет через город Камень-на-Оби</w:t>
      </w:r>
      <w:r w:rsidR="001C6171">
        <w:t xml:space="preserve"> </w:t>
      </w:r>
      <w:r w:rsidR="00E754AE">
        <w:t xml:space="preserve">– </w:t>
      </w:r>
      <w:r>
        <w:t>ее протяженность более 10,3 км. Привести ее в нормативное состояние планируется в течение ближайших трех лет.</w:t>
      </w:r>
    </w:p>
    <w:p w14:paraId="0AE8AB97" w14:textId="032E97E7" w:rsidR="00797DE1" w:rsidRDefault="00AC3F30" w:rsidP="00E754AE">
      <w:pPr>
        <w:jc w:val="both"/>
      </w:pPr>
      <w:r>
        <w:t>Дементьев отметил, что в некоторых точках, где ремонтные работы велись в прошлые годы, есть вопросы к качеству дорог</w:t>
      </w:r>
      <w:r w:rsidR="001C6171">
        <w:t xml:space="preserve"> </w:t>
      </w:r>
      <w:r w:rsidR="00E754AE">
        <w:t xml:space="preserve">– </w:t>
      </w:r>
      <w:r>
        <w:t>недочеты при выполнении работ подрядчиками и недочеты по содержанию, которые приводят к дефектам. В рамках гарантийных обязательств подрядчики устраняют недочеты.</w:t>
      </w:r>
    </w:p>
    <w:p w14:paraId="0F45995C" w14:textId="77777777" w:rsidR="00E754AE" w:rsidRDefault="005E74C2" w:rsidP="00E754AE">
      <w:pPr>
        <w:jc w:val="both"/>
      </w:pPr>
      <w:hyperlink r:id="rId30" w:history="1">
        <w:r w:rsidR="00AC3F30" w:rsidRPr="00DD3D89">
          <w:rPr>
            <w:rStyle w:val="a9"/>
          </w:rPr>
          <w:t>https://futurerussia.gov.ru/nacionalnye-proekty/bolee-400-km-dorog-otremontiruut-v-altajskom-krae-v-2020-godu</w:t>
        </w:r>
      </w:hyperlink>
    </w:p>
    <w:p w14:paraId="55BBCDE9" w14:textId="77777777" w:rsidR="00A86BEB" w:rsidRPr="00D734BC" w:rsidRDefault="00A86BEB" w:rsidP="00E754AE">
      <w:pPr>
        <w:pStyle w:val="3"/>
        <w:jc w:val="both"/>
        <w:rPr>
          <w:rFonts w:ascii="Times New Roman" w:hAnsi="Times New Roman"/>
          <w:sz w:val="24"/>
          <w:szCs w:val="24"/>
        </w:rPr>
      </w:pPr>
      <w:bookmarkStart w:id="31" w:name="_Toc43666670"/>
      <w:r w:rsidRPr="00D734BC">
        <w:rPr>
          <w:rFonts w:ascii="Times New Roman" w:hAnsi="Times New Roman"/>
          <w:sz w:val="24"/>
          <w:szCs w:val="24"/>
        </w:rPr>
        <w:t>РБК; ЛЮДМИЛА ПОДОБЕДОВА; 2020.27.05; ВЛАДЕЛЬЦЫ АЗС ПРЕДЛОЖИЛИ ОТМЕНИТЬ РЕГУЛИРОВАНИЕ ЦЕН НА БЕНЗИН</w:t>
      </w:r>
      <w:bookmarkEnd w:id="31"/>
    </w:p>
    <w:p w14:paraId="20D73D56" w14:textId="687AAAD5" w:rsidR="00A86BEB" w:rsidRDefault="00A86BEB" w:rsidP="00E754AE">
      <w:pPr>
        <w:jc w:val="both"/>
      </w:pPr>
      <w:r>
        <w:t xml:space="preserve">Независимый топливный союз попросил ФАС и Минэнерго отпустить цены на бензин на АЗС, отменить демпфер и запрет импорт бензина. Но либерализация цен в рознице </w:t>
      </w:r>
      <w:r w:rsidR="00E754AE">
        <w:t>–</w:t>
      </w:r>
      <w:r>
        <w:t xml:space="preserve"> опасная мера, из-за этого цены могут взлететь, говорит эксперт</w:t>
      </w:r>
    </w:p>
    <w:p w14:paraId="251210BE" w14:textId="77777777" w:rsidR="00E754AE" w:rsidRDefault="00A86BEB" w:rsidP="00E754AE">
      <w:pPr>
        <w:jc w:val="both"/>
      </w:pPr>
      <w:r>
        <w:t>Независимый топливный союз (НТС, объединяет трейдеров и владельцев АЗС) предложил главе Федеральной антимонопольной службы Игорю Артемьеву и министру энергетики Александру Новаку либерализовать цены на бензин на АЗС и отменить запрет на импорт топлива. Об этом говорится в письмах президента НТС Павла Баженова, которые он отправил Артемьеву и Новаку во вторник, 26 мая.</w:t>
      </w:r>
    </w:p>
    <w:p w14:paraId="7C108D51" w14:textId="77777777" w:rsidR="00E754AE" w:rsidRDefault="00A86BEB" w:rsidP="00E754AE">
      <w:pPr>
        <w:jc w:val="both"/>
      </w:pPr>
      <w:r>
        <w:t>У РБК есть копия обоих писем, их подлинность подтвердил представитель НТС.</w:t>
      </w:r>
    </w:p>
    <w:p w14:paraId="014E6CB9" w14:textId="77777777" w:rsidR="00E754AE" w:rsidRDefault="00A86BEB" w:rsidP="00E754AE">
      <w:pPr>
        <w:jc w:val="both"/>
      </w:pPr>
      <w:r>
        <w:t xml:space="preserve">Баженов также предлагает приостановить действия демпфирующего механизма, который защищает стоимость топлива от скачков, а также вернуть прежние нормативы по продаже бензина и дизтоплива на бирже, из-за снижения которых выросли цены в опте. В соответствии с демпфером нефтяники платят в бюджет часть прибыли при более высоких ценах на бензин и дизельное топливо на российских АЗС, чем при поставках на экспорт (а при более низких ценах на внутреннем рынке </w:t>
      </w:r>
      <w:r w:rsidR="00E754AE">
        <w:t>–</w:t>
      </w:r>
      <w:r>
        <w:t xml:space="preserve"> получают компенсации из бюджета). Из-за этого механизма, несмотря на резкое падение цен на нефть в марте 2020 года, цены на бензин в России не снизились в отличие от других стран. Через демпфер правительство </w:t>
      </w:r>
      <w:r>
        <w:lastRenderedPageBreak/>
        <w:t>косвенно влияет на цены на бензин на АЗС, что позволяет удерживать их рост в пределах инфляции.</w:t>
      </w:r>
    </w:p>
    <w:p w14:paraId="7A5525EC" w14:textId="7232CC8B" w:rsidR="00E754AE" w:rsidRDefault="001C6171" w:rsidP="00E754AE">
      <w:pPr>
        <w:jc w:val="both"/>
      </w:pPr>
      <w:r>
        <w:t>«</w:t>
      </w:r>
      <w:r w:rsidR="00A86BEB">
        <w:t>Письмо НТС поступило в ФАС и находится на рассмотрении</w:t>
      </w:r>
      <w:r>
        <w:t>»</w:t>
      </w:r>
      <w:r w:rsidR="00A86BEB">
        <w:t xml:space="preserve">, </w:t>
      </w:r>
      <w:r w:rsidR="00E754AE">
        <w:t>–</w:t>
      </w:r>
      <w:r w:rsidR="00A86BEB">
        <w:t xml:space="preserve"> заявили РБК в пресс-службе ФАС. </w:t>
      </w:r>
      <w:r>
        <w:t>«</w:t>
      </w:r>
      <w:r w:rsidR="00A86BEB">
        <w:t>Письмо пока не получали</w:t>
      </w:r>
      <w:r>
        <w:t>»</w:t>
      </w:r>
      <w:r w:rsidR="00A86BEB">
        <w:t xml:space="preserve">, </w:t>
      </w:r>
      <w:r w:rsidR="00E754AE">
        <w:t>–</w:t>
      </w:r>
      <w:r w:rsidR="00A86BEB">
        <w:t xml:space="preserve"> сообщили РБК в пресс-службе Минэнерго.</w:t>
      </w:r>
    </w:p>
    <w:p w14:paraId="2F035031" w14:textId="774DD7CE" w:rsidR="00E754AE" w:rsidRDefault="00A86BEB" w:rsidP="00E754AE">
      <w:pPr>
        <w:jc w:val="both"/>
      </w:pPr>
      <w:r>
        <w:t xml:space="preserve">Эти меры призваны сдержать рост оптовых цен на топливо и сбалансировать рынок в условиях пандемии коронавируса, следует из обращения Баженова. </w:t>
      </w:r>
      <w:r w:rsidR="001C6171">
        <w:t>«</w:t>
      </w:r>
      <w:r>
        <w:t>В настоящее время в ряде регионов России союз фиксирует существенный рост цен в мелком опте и проблемы с приобретением нефтепродуктов</w:t>
      </w:r>
      <w:r w:rsidR="001C6171">
        <w:t>»</w:t>
      </w:r>
      <w:r>
        <w:t xml:space="preserve">, </w:t>
      </w:r>
      <w:r w:rsidR="00E754AE">
        <w:t>–</w:t>
      </w:r>
      <w:r>
        <w:t xml:space="preserve"> говорится в его письме. По данным НТС, проблема роста цен мелкооптовых цен и трудности с отгрузкой необходимых объемов бензина и дизельного топлива наблюдается в Тульской, Самарской, Тверской, Рязанской и Саратовской областях, Башкирии и других регионах.</w:t>
      </w:r>
    </w:p>
    <w:p w14:paraId="7BFAE74A" w14:textId="77777777" w:rsidR="00E754AE" w:rsidRDefault="00A86BEB" w:rsidP="00E754AE">
      <w:pPr>
        <w:jc w:val="both"/>
      </w:pPr>
      <w:r>
        <w:t>В среднем по России мелкооптовые цены на 1 мая 2020 года составляли 49,091 тыс. руб. за 1 т бензина Аи-95 и 47,388 тыс. руб. за 1 т Аи-92. А уже 22 мая цены выросли на 7,5%, до 52,852 руб., за 1 т АИ-95 и на 10%, до 52 085 руб., за 1 т АИ-92.</w:t>
      </w:r>
    </w:p>
    <w:p w14:paraId="74CA6C0B" w14:textId="4B494F16" w:rsidR="00E754AE" w:rsidRDefault="001C6171" w:rsidP="00E754AE">
      <w:pPr>
        <w:jc w:val="both"/>
      </w:pPr>
      <w:r>
        <w:t>«</w:t>
      </w:r>
      <w:r w:rsidR="00A86BEB">
        <w:t>Сложившиеся трудности вызваны регуляторными причинами. К примеру, введение демпфирующего механизма, призванного сглаживать влияние внешней конъюнктуры на цены внутреннего рынка, обернулось в 2020 году убытками для нефтепереработки. Снижение обязательных объемов реализации нефтепродуктов через биржу и запрет на импорт топлива привели к росту оптовых цен</w:t>
      </w:r>
      <w:r>
        <w:t>»</w:t>
      </w:r>
      <w:r w:rsidR="00A86BEB">
        <w:t xml:space="preserve">, </w:t>
      </w:r>
      <w:r w:rsidR="00E754AE">
        <w:t>–</w:t>
      </w:r>
      <w:r w:rsidR="00A86BEB">
        <w:t xml:space="preserve"> отметил Баженов.</w:t>
      </w:r>
    </w:p>
    <w:p w14:paraId="5245CC69" w14:textId="1D7BA6F7" w:rsidR="00E754AE" w:rsidRDefault="00A86BEB" w:rsidP="00E754AE">
      <w:pPr>
        <w:jc w:val="both"/>
      </w:pPr>
      <w:r>
        <w:t xml:space="preserve">Вице-президент Российского топливного союза (объединяет владельцев АЗС) Ринат Фаттахов заявил РБК, что отпускать розничные цены на бензин при падении доходов населения нельзя. </w:t>
      </w:r>
      <w:r w:rsidR="001C6171">
        <w:t>«</w:t>
      </w:r>
      <w:r>
        <w:t>Это опасная мера, и государство на это не пойдет, так как цены на заправках в таком случае могут взлететь</w:t>
      </w:r>
      <w:r w:rsidR="001C6171">
        <w:t>»</w:t>
      </w:r>
      <w:r>
        <w:t xml:space="preserve">, </w:t>
      </w:r>
      <w:r w:rsidR="00E754AE">
        <w:t>–</w:t>
      </w:r>
      <w:r>
        <w:t xml:space="preserve"> сказал он.</w:t>
      </w:r>
    </w:p>
    <w:p w14:paraId="0AEA5661" w14:textId="3064583A" w:rsidR="00E754AE" w:rsidRDefault="001C6171" w:rsidP="00E754AE">
      <w:pPr>
        <w:jc w:val="both"/>
      </w:pPr>
      <w:r>
        <w:t>«</w:t>
      </w:r>
      <w:r w:rsidR="00A86BEB">
        <w:t>Если реализовать наши предложения, то при текущих параметрах рынка не может быть и речи о росте цен в рознице даже по итогам их либерализации</w:t>
      </w:r>
      <w:r>
        <w:t>»</w:t>
      </w:r>
      <w:r w:rsidR="00A86BEB">
        <w:t xml:space="preserve">, </w:t>
      </w:r>
      <w:r w:rsidR="00E754AE">
        <w:t>–</w:t>
      </w:r>
      <w:r w:rsidR="00A86BEB">
        <w:t xml:space="preserve"> парирует Баженов. По его словам, цены на АЗС, которые могут изменяться только в рамках инфляции, будут только расти. </w:t>
      </w:r>
      <w:r>
        <w:t>«</w:t>
      </w:r>
      <w:r w:rsidR="00A86BEB">
        <w:t>Наши предложения помогут снизить цены, а дальше все будет зависеть от налоговой политики государства и рыночной конъюнктуры</w:t>
      </w:r>
      <w:r>
        <w:t>»</w:t>
      </w:r>
      <w:r w:rsidR="00A86BEB">
        <w:t xml:space="preserve">, </w:t>
      </w:r>
      <w:r w:rsidR="00E754AE">
        <w:t>–</w:t>
      </w:r>
      <w:r w:rsidR="00A86BEB">
        <w:t xml:space="preserve"> подчеркивает он.</w:t>
      </w:r>
    </w:p>
    <w:p w14:paraId="3FBACA43" w14:textId="77777777" w:rsidR="00E754AE" w:rsidRDefault="00A86BEB" w:rsidP="00E754AE">
      <w:pPr>
        <w:jc w:val="both"/>
      </w:pPr>
      <w:r>
        <w:t xml:space="preserve">22 апреля министр энергетики Александр Новак сообщил, что спрос на бензин из-за самоизоляции граждан упал на 50%. Премьер-министр </w:t>
      </w:r>
      <w:r w:rsidRPr="0069256E">
        <w:rPr>
          <w:b/>
        </w:rPr>
        <w:t>Михаил Мишустин</w:t>
      </w:r>
      <w:r>
        <w:t xml:space="preserve"> 25 мая подписал постановление правительства, в соответствии с которым до 1 октября введен временный запрет на ввоз в страну отдельных видов топлива. Минэнерго и ФАС также снизили обязательные нормы минимальных продаж топлива на Санкт-Петербургской международной товарно-сырьевой бирже вдвое </w:t>
      </w:r>
      <w:r w:rsidR="00E754AE">
        <w:t>–</w:t>
      </w:r>
      <w:r>
        <w:t xml:space="preserve"> с 10 до 5% от производства бензина и с 6 до 3% от производства дизтоплива. В Москве правила самоизоляции введены с 28 марта и пока действуют до 1 июня.</w:t>
      </w:r>
    </w:p>
    <w:p w14:paraId="3427D70E" w14:textId="5B0090AB" w:rsidR="00A86BEB" w:rsidRDefault="005E74C2" w:rsidP="00E754AE">
      <w:pPr>
        <w:jc w:val="both"/>
      </w:pPr>
      <w:hyperlink r:id="rId31" w:history="1">
        <w:r w:rsidR="00A86BEB" w:rsidRPr="00384AC9">
          <w:rPr>
            <w:rStyle w:val="a9"/>
          </w:rPr>
          <w:t>https://www.rbc.ru/business/27/05/2020/5ece0ca19a7947903f49b642</w:t>
        </w:r>
      </w:hyperlink>
    </w:p>
    <w:p w14:paraId="04133343" w14:textId="3F8F8695" w:rsidR="00E754AE" w:rsidRPr="00E754AE" w:rsidRDefault="00E754AE" w:rsidP="00E754AE">
      <w:pPr>
        <w:pStyle w:val="3"/>
        <w:jc w:val="both"/>
        <w:rPr>
          <w:rFonts w:ascii="Times New Roman" w:hAnsi="Times New Roman"/>
          <w:sz w:val="24"/>
          <w:szCs w:val="24"/>
        </w:rPr>
      </w:pPr>
      <w:bookmarkStart w:id="32" w:name="txt_2435597_1430520806"/>
      <w:bookmarkStart w:id="33" w:name="_Toc43666671"/>
      <w:r>
        <w:rPr>
          <w:rFonts w:ascii="Times New Roman" w:hAnsi="Times New Roman"/>
          <w:sz w:val="24"/>
          <w:szCs w:val="24"/>
        </w:rPr>
        <w:t xml:space="preserve">КОМСОМОЛЬСКАЯ ПРАВДА; ЛЕНА ОЛЕЙНИК; 2020.28.05; </w:t>
      </w:r>
      <w:r w:rsidRPr="00E754AE">
        <w:rPr>
          <w:rFonts w:ascii="Times New Roman" w:hAnsi="Times New Roman"/>
          <w:sz w:val="24"/>
          <w:szCs w:val="24"/>
        </w:rPr>
        <w:t>СВОИМ ХОДОМ</w:t>
      </w:r>
      <w:bookmarkEnd w:id="32"/>
      <w:r>
        <w:rPr>
          <w:rFonts w:ascii="Times New Roman" w:hAnsi="Times New Roman"/>
          <w:sz w:val="24"/>
          <w:szCs w:val="24"/>
        </w:rPr>
        <w:t xml:space="preserve">; </w:t>
      </w:r>
      <w:r w:rsidRPr="00E754AE">
        <w:rPr>
          <w:rFonts w:ascii="Times New Roman" w:hAnsi="Times New Roman"/>
          <w:sz w:val="24"/>
          <w:szCs w:val="24"/>
        </w:rPr>
        <w:t>НОВЫЕ ПРАВИЛА ДЛЯ СРЕДСТВ ИНДИВИДУАЛЬНОЙ МОБИЛЬНОСТИ</w:t>
      </w:r>
      <w:bookmarkEnd w:id="33"/>
    </w:p>
    <w:p w14:paraId="6FA25466" w14:textId="3FDB6E06" w:rsidR="00E754AE" w:rsidRDefault="00E754AE" w:rsidP="00E754AE">
      <w:pPr>
        <w:pStyle w:val="NormalExport"/>
      </w:pPr>
      <w:r>
        <w:t>Совсем скоро</w:t>
      </w:r>
      <w:r w:rsidR="001C6171">
        <w:t xml:space="preserve"> </w:t>
      </w:r>
      <w:r>
        <w:t>– 4 июня</w:t>
      </w:r>
      <w:r w:rsidR="001C6171">
        <w:t xml:space="preserve"> </w:t>
      </w:r>
      <w:r>
        <w:t xml:space="preserve">– завершается общественное обсуждение проекта изменений в ПДД, подготовленного </w:t>
      </w:r>
      <w:r w:rsidRPr="0069256E">
        <w:rPr>
          <w:b/>
        </w:rPr>
        <w:t>Минтранс</w:t>
      </w:r>
      <w:r>
        <w:rPr>
          <w:b/>
        </w:rPr>
        <w:t>ом</w:t>
      </w:r>
      <w:r>
        <w:t xml:space="preserve"> при активном участии российской Госавтоинспекции. И хотя проект появился на regulation.gov.ru в то время, когда внимание общества целиком сосредоточилось на коронавирусе, тема вызвала резонанс. Все таки предлагаемые изменения касаются весьма актуальной проблемы</w:t>
      </w:r>
      <w:r w:rsidR="001C6171">
        <w:t xml:space="preserve"> </w:t>
      </w:r>
      <w:r>
        <w:t>– безопасной интеграции так называемых средств индивидуальной мобильности в систему дорожного движения. Ключевое слово</w:t>
      </w:r>
      <w:r w:rsidR="001C6171">
        <w:t xml:space="preserve"> </w:t>
      </w:r>
      <w:r>
        <w:t xml:space="preserve">– безопасной. Ибо сам по себе процесс интеграции запущен давно, по факту присутствия в нашей жизни разнообразных средств передвижения, приводимых в действие электродвигателями или мускульной энергией владельца. Уравненные в правах с пешеходами, но превосходящие их мощью и скоростью самоходы все увереннее доминируют на тротуарах, все смелее выезжают на дороги и все чаще провоцируют ДТП. </w:t>
      </w:r>
      <w:r>
        <w:lastRenderedPageBreak/>
        <w:t>Впрочем, и ДТП эти случаи можно считать не всегда</w:t>
      </w:r>
      <w:r w:rsidR="001C6171">
        <w:t xml:space="preserve"> </w:t>
      </w:r>
      <w:r>
        <w:t>– ведь согласно действующим правилам средства индивидуальной мобильности и не транспорт вовсе. А те, кто управляет этой техникой, считаются пешеходами. Максимум ответственности</w:t>
      </w:r>
      <w:r w:rsidR="001C6171">
        <w:t xml:space="preserve"> </w:t>
      </w:r>
      <w:r>
        <w:t>– штраф полторы тысячи за пересечение дороги в неположенном месте. Да еще поймай нарушителя, установи личность...</w:t>
      </w:r>
    </w:p>
    <w:p w14:paraId="418CBCB3" w14:textId="77777777" w:rsidR="00E754AE" w:rsidRDefault="00E754AE" w:rsidP="00E754AE">
      <w:pPr>
        <w:pStyle w:val="NormalExport"/>
      </w:pPr>
      <w:r>
        <w:t>Поставить на место</w:t>
      </w:r>
    </w:p>
    <w:p w14:paraId="4F2FEB61" w14:textId="18680EC8" w:rsidR="00E754AE" w:rsidRDefault="00E754AE" w:rsidP="00E754AE">
      <w:pPr>
        <w:pStyle w:val="NormalExport"/>
      </w:pPr>
      <w:r>
        <w:t>По мнению Госавтоинспекции, приоритетная зона СИМ</w:t>
      </w:r>
      <w:r w:rsidR="001C6171">
        <w:t xml:space="preserve"> </w:t>
      </w:r>
      <w:r>
        <w:t>– это велосипедная инфраструктура. Для владельцев от 7 до 14 лет передвижение ограничено тротуарами, пешеходными, велосипедными и велопешеходными дорожками, а также пределами пешеходных зон. Те, кто старше, могут передвигаться по велодорожкам, велосипедным полосам, велопешеходным дорожкам и по проезжей части велосипедных зон. А в отсутствие перечисленной инфраструктуры выезжать на тротуар и пешеходные дорожки. Если их нет</w:t>
      </w:r>
      <w:r w:rsidR="001C6171">
        <w:t xml:space="preserve"> </w:t>
      </w:r>
      <w:r>
        <w:t>– на обочину. Нет обочины</w:t>
      </w:r>
      <w:r w:rsidR="001C6171">
        <w:t xml:space="preserve"> </w:t>
      </w:r>
      <w:r>
        <w:t>– на правый край проезжей части. Но при условии, что это не автомагистраль, скорость движения на дороге ограничена 60 км/час, а СИМ оборудовано электродвигателем и не использует гироскопическую стабилизацию. То есть на гироскутерах и моноколесах нельзя. А на электророликах, выходит, можно. Правда, СИМ должно иметь тормоз, звуковой сигнал, фонарь, световозвращатели белого цвета спереди, красного</w:t>
      </w:r>
      <w:r w:rsidR="001C6171">
        <w:t xml:space="preserve"> </w:t>
      </w:r>
      <w:r>
        <w:t>– сзади и по бокам. Не вопрос! Оклеил ботинки световозвращателями, фонарь</w:t>
      </w:r>
      <w:r w:rsidR="001C6171">
        <w:t xml:space="preserve"> </w:t>
      </w:r>
      <w:r>
        <w:t>– на лоб, дудку</w:t>
      </w:r>
      <w:r w:rsidR="001C6171">
        <w:t xml:space="preserve"> </w:t>
      </w:r>
      <w:r>
        <w:t xml:space="preserve">– в зубы, и погнали... Впрочем, </w:t>
      </w:r>
      <w:r w:rsidR="001C6171">
        <w:t>«</w:t>
      </w:r>
      <w:r>
        <w:t>во всех случаях совмещенного движения с пешеходами</w:t>
      </w:r>
      <w:r w:rsidR="001C6171">
        <w:t>»</w:t>
      </w:r>
      <w:r>
        <w:t xml:space="preserve"> предлагается ограничить скорость СИМ до 20 км/час. Это, конечно, меньше возможных 60, но в 4 раза выше скорости пешехода. А ведь есть еще такое понятие, как управляемость, включающее маневренность и способность к торможению. Так вот, у сегвеев и моноколес в силу технических особенностей она невысока. Можно вообразить, какой ущерб способны нанести пешеходу плохо управляемые 90 кг на скорости 20 км/час. Да и как замерить эту скорость</w:t>
      </w:r>
      <w:r w:rsidR="001C6171">
        <w:t xml:space="preserve"> </w:t>
      </w:r>
      <w:r>
        <w:t>– нет у пользователя таких приборов! Впрочем, ответственности в случае наезда тоже почти нет</w:t>
      </w:r>
      <w:r w:rsidR="001C6171">
        <w:t xml:space="preserve"> </w:t>
      </w:r>
      <w:r>
        <w:t xml:space="preserve">– пусть владельцы СИМ уже не пешеходы, но ведь и не водители. Кстати, в новой редакции появился пункт о пересечении пешеходных переходов. Пользователи СИМ могут не спешиваться на переходах, а просто снизить скорость до скорости пешеходов. И это не 20 км/час! Как мы уже говорили в начале, срок общественного обсуждения проекта продлится до 4 июня. Возможно, появятся коррективы, обеспечивающие еще более безопасный процесс интеграции СИМ в систему дорожного движения. Как заметил Дмитрий Митрошин: </w:t>
      </w:r>
      <w:r w:rsidR="001C6171">
        <w:t>«</w:t>
      </w:r>
      <w:r>
        <w:t>Госавтоинспекция старается обеспечить условия, при которых все больше людей будут делать выбор в пользу альтернативных видов передвижения. Это один из путей повышения безопасности на дорогах</w:t>
      </w:r>
      <w:r w:rsidR="001C6171">
        <w:t>»</w:t>
      </w:r>
      <w:r>
        <w:t>.</w:t>
      </w:r>
    </w:p>
    <w:p w14:paraId="7C65C598" w14:textId="77777777" w:rsidR="00E754AE" w:rsidRDefault="00E754AE" w:rsidP="00E754AE">
      <w:pPr>
        <w:pStyle w:val="NormalExport"/>
      </w:pPr>
      <w:r>
        <w:t>Кто есть кто</w:t>
      </w:r>
    </w:p>
    <w:p w14:paraId="675A64DB" w14:textId="4A19E6C8" w:rsidR="00E754AE" w:rsidRDefault="00E754AE" w:rsidP="00E754AE">
      <w:pPr>
        <w:pStyle w:val="NormalExport"/>
      </w:pPr>
      <w:r>
        <w:t xml:space="preserve">Для начала разберемся, что есть СИМ. В проекте дано следующее определение: </w:t>
      </w:r>
      <w:r w:rsidR="001C6171">
        <w:t>«</w:t>
      </w:r>
      <w:r>
        <w:t>Средство индивидуальной мобильности (СИМ)</w:t>
      </w:r>
      <w:r w:rsidR="001C6171">
        <w:t xml:space="preserve"> </w:t>
      </w:r>
      <w:r>
        <w:t>– устройство, имеющее одно или несколько колес (роликов), предназначенное для передвижения человека посредством использования электродвигателя (электродвигателей) и (или) мускульной энергии человека (роликовые коньки, самокаты, электросамокаты, скейтборды, электроскейтборды, гироскутеры, сегвеи, моноколеса и иные аналогичные средства), за исключением велосипедов и инвалидных колясок</w:t>
      </w:r>
      <w:r w:rsidR="001C6171">
        <w:t>»</w:t>
      </w:r>
      <w:r>
        <w:t>. То есть на СИМ ты уже не пешеход, но и не водитель. Исключение</w:t>
      </w:r>
      <w:r w:rsidR="001C6171">
        <w:t xml:space="preserve"> </w:t>
      </w:r>
      <w:r>
        <w:t>– дети до 7 лет, они, как и прежде, считаются пешеходами.</w:t>
      </w:r>
    </w:p>
    <w:p w14:paraId="11DC2384" w14:textId="3A8DCA5D" w:rsidR="00E754AE" w:rsidRDefault="00E754AE" w:rsidP="00E754AE">
      <w:pPr>
        <w:pStyle w:val="NormalExport"/>
      </w:pPr>
      <w:r>
        <w:t xml:space="preserve">Идея выделить СИМ в особую категорию логична. Определение внятное. Остается вопрос: равны ли как участники дорожного движения самокатчик, разгоняющийся толчком ноги, и самокатчик на устройстве с мощностью двигателя, допустим, 6 кВт, развивающем скорость до 80 км/час? Здравый смысл подсказывает, что нет! Но о каком-либо сегментировании СИМ в проекте не говорится. Итак, получать права на управление даже мощными, габаритными СИМ по-прежнему не надо. В отличие, скажем, от мопеда. Даром что каждый десятый электросамокат, покупаемый в России, имеет мощность выше </w:t>
      </w:r>
      <w:r>
        <w:lastRenderedPageBreak/>
        <w:t xml:space="preserve">4 кВт, тогда как у мопеда она меньше 4 кВт и конструктивная скорость не превышает 50 км/час. Впрочем, предлагаемые изменения вводят требования к пользователям: </w:t>
      </w:r>
      <w:r w:rsidR="001C6171">
        <w:t>«</w:t>
      </w:r>
      <w:r>
        <w:t>Запрещается использование для передвижения средств индивидуальной мобильности лицом, находящимся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r w:rsidR="001C6171">
        <w:t>»</w:t>
      </w:r>
      <w:r>
        <w:t>. Запрет разумный, но как контролировать? Обязать автоинспекторов всматриваться в лица несущихся мимо скейтбордистов: не бледны ли их щеки, не красны ли глаза, не расширены ли зрачки? И поди угадай</w:t>
      </w:r>
      <w:r w:rsidR="001C6171">
        <w:t xml:space="preserve"> </w:t>
      </w:r>
      <w:r>
        <w:t>– амфетамины тому виной или первая любовь?</w:t>
      </w:r>
    </w:p>
    <w:p w14:paraId="454B3F64" w14:textId="49AA3C20" w:rsidR="00E754AE" w:rsidRDefault="00E754AE" w:rsidP="00E754AE">
      <w:pPr>
        <w:pStyle w:val="NormalExport"/>
      </w:pPr>
      <w:r>
        <w:t xml:space="preserve">Как заметил начальник ФКУ </w:t>
      </w:r>
      <w:r w:rsidR="001C6171">
        <w:t>«</w:t>
      </w:r>
      <w:r>
        <w:t>Научный центр безопасности дорожного движения МВД России</w:t>
      </w:r>
      <w:r w:rsidR="001C6171">
        <w:t>»</w:t>
      </w:r>
      <w:r>
        <w:t xml:space="preserve"> полковник полиции Дмитрий Митрошин : </w:t>
      </w:r>
      <w:r w:rsidR="001C6171">
        <w:t>«</w:t>
      </w:r>
      <w:r>
        <w:t>Развитие любых альтернативных средств передвижения, в том числе и средств индивидуальной мобильности, благоприятно для дорожной ситуации уже потому, что люди пересаживаются с автомобилей</w:t>
      </w:r>
      <w:r w:rsidR="001C6171">
        <w:t xml:space="preserve"> </w:t>
      </w:r>
      <w:r>
        <w:t>– все-таки до 90% всех ДТП происходит по вине автомобилистов</w:t>
      </w:r>
      <w:r w:rsidR="001C6171">
        <w:t>»</w:t>
      </w:r>
      <w:r>
        <w:t>.</w:t>
      </w:r>
    </w:p>
    <w:p w14:paraId="72CBC142" w14:textId="77777777" w:rsidR="00E754AE" w:rsidRDefault="00E754AE" w:rsidP="00E754AE">
      <w:pPr>
        <w:pStyle w:val="NormalExport"/>
      </w:pPr>
      <w:r>
        <w:t>Отказ от личного автотранспорта в пользу иных средств передвижения определенно способствует безопасности на дорогах. Это такой глобальный мировой тренд. И российская Госавтоинспекция уделяет этому процессу большое внимание.</w:t>
      </w:r>
    </w:p>
    <w:p w14:paraId="0DC1EA54" w14:textId="5A2E1A8E" w:rsidR="00E754AE" w:rsidRDefault="00E754AE" w:rsidP="00E754AE">
      <w:pPr>
        <w:pStyle w:val="NormalExport"/>
      </w:pPr>
      <w:r>
        <w:t>В настоящее время основная задача</w:t>
      </w:r>
      <w:r w:rsidR="001C6171">
        <w:t xml:space="preserve"> </w:t>
      </w:r>
      <w:r>
        <w:t>– определение правового статуса новых участников движения и алгоритм их действий на дорогах. На ее решение и направлен проект поправок в ПДД.</w:t>
      </w:r>
    </w:p>
    <w:p w14:paraId="7C3B6495" w14:textId="48AB5FE8" w:rsidR="00E754AE" w:rsidRDefault="00E754AE" w:rsidP="00E754AE">
      <w:pPr>
        <w:pStyle w:val="NormalExport"/>
      </w:pPr>
      <w:r>
        <w:t xml:space="preserve">Материал подготовлен в рамках реализации федерального проекта </w:t>
      </w:r>
      <w:r w:rsidR="001C6171">
        <w:t>«</w:t>
      </w:r>
      <w:r>
        <w:t>Безопасность дорожного движения</w:t>
      </w:r>
      <w:r w:rsidR="001C6171">
        <w:t>»</w:t>
      </w:r>
      <w:r>
        <w:t xml:space="preserve"> национального проекта </w:t>
      </w:r>
      <w:r w:rsidR="001C6171">
        <w:t>«</w:t>
      </w:r>
      <w:r w:rsidRPr="0069256E">
        <w:rPr>
          <w:b/>
        </w:rPr>
        <w:t>Безопасные и качественные автомобильные дороги</w:t>
      </w:r>
      <w:r w:rsidR="001C6171">
        <w:t>»</w:t>
      </w:r>
      <w:r>
        <w:t>.</w:t>
      </w:r>
    </w:p>
    <w:p w14:paraId="65CB2721" w14:textId="7BEE3385" w:rsidR="00A86BEB" w:rsidRPr="00A86BEB" w:rsidRDefault="00A86BEB" w:rsidP="00E754AE">
      <w:pPr>
        <w:pStyle w:val="3"/>
        <w:jc w:val="both"/>
        <w:rPr>
          <w:rFonts w:ascii="Times New Roman" w:hAnsi="Times New Roman"/>
          <w:sz w:val="24"/>
          <w:szCs w:val="24"/>
        </w:rPr>
      </w:pPr>
      <w:bookmarkStart w:id="34" w:name="_Toc43666672"/>
      <w:r w:rsidRPr="00A86BEB">
        <w:rPr>
          <w:rFonts w:ascii="Times New Roman" w:hAnsi="Times New Roman"/>
          <w:sz w:val="24"/>
          <w:szCs w:val="24"/>
        </w:rPr>
        <w:t>RNS; 2020.27.05; АНАЛИТИКИ СПРОГНОЗИРОВАЛИ ИСЧЕЗНОВЕНИЕ КАРШЕРИНГА</w:t>
      </w:r>
      <w:bookmarkEnd w:id="34"/>
    </w:p>
    <w:p w14:paraId="335B67F5" w14:textId="260813CA" w:rsidR="00E754AE" w:rsidRDefault="00A86BEB" w:rsidP="00E754AE">
      <w:pPr>
        <w:jc w:val="both"/>
      </w:pPr>
      <w:r>
        <w:t xml:space="preserve">Каршеринг в будущем прекратит существование как самостоятельный бизнес, он является лишь переходной бизнес-моделью. Об этом заявил старший партнер международной консалтинговой компании Roland Berger Тобиас Шёнберг, выступая на онлайн-конференции НТИ </w:t>
      </w:r>
      <w:r w:rsidR="001C6171">
        <w:t>«</w:t>
      </w:r>
      <w:r>
        <w:t>Автонет</w:t>
      </w:r>
      <w:r w:rsidR="001C6171">
        <w:t>»</w:t>
      </w:r>
      <w:r>
        <w:t xml:space="preserve"> о рынке автотранспортных технологий.</w:t>
      </w:r>
    </w:p>
    <w:p w14:paraId="7BDC5BFA" w14:textId="2CC29DD6" w:rsidR="00E754AE" w:rsidRDefault="001C6171" w:rsidP="00E754AE">
      <w:pPr>
        <w:jc w:val="both"/>
      </w:pPr>
      <w:r>
        <w:t>«</w:t>
      </w:r>
      <w:r w:rsidR="00A86BEB">
        <w:t>В течение многих лет я неоднократно говорил, что каршеринг</w:t>
      </w:r>
      <w:r>
        <w:t xml:space="preserve"> </w:t>
      </w:r>
      <w:r w:rsidR="00E754AE">
        <w:t xml:space="preserve">– </w:t>
      </w:r>
      <w:r w:rsidR="00A86BEB">
        <w:t>это переходная бизнес-модель. То есть она будет существовать в течение определенного времени, а потом исчезнет как явление. По крайней мере не в таком виде он будет существовать как сейчас, особенно когда мы достигнем 4-ого и 5-ого уровней автономности беспилотных автомобилей</w:t>
      </w:r>
      <w:r>
        <w:t>»</w:t>
      </w:r>
      <w:r w:rsidR="00A86BEB">
        <w:t>,</w:t>
      </w:r>
      <w:r>
        <w:t xml:space="preserve"> </w:t>
      </w:r>
      <w:r w:rsidR="00E754AE">
        <w:t xml:space="preserve">– </w:t>
      </w:r>
      <w:r w:rsidR="00A86BEB">
        <w:t>рассказал Шёнберг.</w:t>
      </w:r>
    </w:p>
    <w:p w14:paraId="4DEC09C0" w14:textId="19A859D7" w:rsidR="00E754AE" w:rsidRDefault="00A86BEB" w:rsidP="00E754AE">
      <w:pPr>
        <w:jc w:val="both"/>
      </w:pPr>
      <w:r>
        <w:t>Он уточнил, что модель каршеринга заключает в себе ряд проблем</w:t>
      </w:r>
      <w:r w:rsidR="001C6171">
        <w:t xml:space="preserve"> </w:t>
      </w:r>
      <w:r w:rsidR="00E754AE">
        <w:t xml:space="preserve">– </w:t>
      </w:r>
      <w:r>
        <w:t>гигиена в транспортном средстве и рентабельность бизнеса.</w:t>
      </w:r>
    </w:p>
    <w:p w14:paraId="707138B9" w14:textId="7542669F" w:rsidR="00A86BEB" w:rsidRDefault="001C6171" w:rsidP="00E754AE">
      <w:pPr>
        <w:jc w:val="both"/>
      </w:pPr>
      <w:r>
        <w:t>«</w:t>
      </w:r>
      <w:r w:rsidR="00A86BEB">
        <w:t>Проблема с каршерингом заключается в следующем. Во-первых</w:t>
      </w:r>
      <w:r>
        <w:t xml:space="preserve"> </w:t>
      </w:r>
      <w:r w:rsidR="00E754AE">
        <w:t xml:space="preserve">– </w:t>
      </w:r>
      <w:r w:rsidR="00A86BEB">
        <w:t>это санитарно</w:t>
      </w:r>
      <w:r w:rsidR="00E754AE">
        <w:t xml:space="preserve"> – </w:t>
      </w:r>
      <w:r w:rsidR="00A86BEB">
        <w:t>эпидемиологические нормы, гигиена, потому что совместное использование по умолчанию подразумевает, что там будет не чисто. Во-вторых, компании каршеринга так и не смогли обеспечить прибыль своим инвесторам. Поэтому инвесторы отказываются от дальнейшего вложения средств</w:t>
      </w:r>
      <w:r>
        <w:t>»</w:t>
      </w:r>
      <w:r w:rsidR="00A86BEB">
        <w:t>,</w:t>
      </w:r>
      <w:r>
        <w:t xml:space="preserve"> </w:t>
      </w:r>
      <w:r w:rsidR="00E754AE">
        <w:t xml:space="preserve">– </w:t>
      </w:r>
      <w:r w:rsidR="00A86BEB">
        <w:t>объяснил эксперт.</w:t>
      </w:r>
    </w:p>
    <w:p w14:paraId="5183479E" w14:textId="77777777" w:rsidR="00E754AE" w:rsidRDefault="005E74C2" w:rsidP="00E754AE">
      <w:pPr>
        <w:jc w:val="both"/>
      </w:pPr>
      <w:hyperlink r:id="rId32" w:history="1">
        <w:r w:rsidR="00A86BEB" w:rsidRPr="00384AC9">
          <w:rPr>
            <w:rStyle w:val="a9"/>
          </w:rPr>
          <w:t>https://rns.online/transport/analitiki-sprognozirovali-ischeznovenie-karsheringa--2020-05-27/</w:t>
        </w:r>
      </w:hyperlink>
    </w:p>
    <w:p w14:paraId="36ED7897" w14:textId="733EF67E" w:rsidR="00A86BEB" w:rsidRPr="00A86BEB" w:rsidRDefault="00A86BEB" w:rsidP="00E754AE">
      <w:pPr>
        <w:pStyle w:val="3"/>
        <w:jc w:val="both"/>
        <w:rPr>
          <w:rFonts w:ascii="Times New Roman" w:hAnsi="Times New Roman"/>
          <w:sz w:val="24"/>
          <w:szCs w:val="24"/>
        </w:rPr>
      </w:pPr>
      <w:bookmarkStart w:id="35" w:name="_Toc43666673"/>
      <w:r w:rsidRPr="00A86BEB">
        <w:rPr>
          <w:rFonts w:ascii="Times New Roman" w:hAnsi="Times New Roman"/>
          <w:sz w:val="24"/>
          <w:szCs w:val="24"/>
        </w:rPr>
        <w:t>ТАСС; 2020.27.05; ОПРОС: ТОЛЬКО 14% РОССИЯН СЧИТАЮТ КАРШЕРИНГ БЕЗОПАСНЫМ ТРАНСПОРТОМ В УСЛОВИЯХ ПАНДЕМИИ</w:t>
      </w:r>
      <w:bookmarkEnd w:id="35"/>
    </w:p>
    <w:p w14:paraId="49B46AE2" w14:textId="77777777" w:rsidR="00E754AE" w:rsidRDefault="00A86BEB" w:rsidP="00E754AE">
      <w:pPr>
        <w:jc w:val="both"/>
      </w:pPr>
      <w:r>
        <w:t>Только 14% россиян считают каршеринг безопасным транспортом в условиях пандемии, почти треть назвали ограничение работы сервиса оправданным в условиях пандемии. Об этом свидетельствуют данные опроса РГС банка, проведенного в мае (есть в распоряжении ТАСС).</w:t>
      </w:r>
    </w:p>
    <w:p w14:paraId="0EDB3FA5" w14:textId="03AABFF2" w:rsidR="00E754AE" w:rsidRDefault="001C6171" w:rsidP="00E754AE">
      <w:pPr>
        <w:jc w:val="both"/>
      </w:pPr>
      <w:r>
        <w:lastRenderedPageBreak/>
        <w:t>«</w:t>
      </w:r>
      <w:r w:rsidR="00A86BEB">
        <w:t>Только 14% россиян (16% москвичей) отнеслись к ограничениям негативно, так как посчитали каршеринг более безопасным видом транспорта по сравнению с такси, где шансы заболеть выше из-за более высокой частоты контактов водителя с пассажирами</w:t>
      </w:r>
      <w:r>
        <w:t>»</w:t>
      </w:r>
      <w:r w:rsidR="00A86BEB">
        <w:t>,</w:t>
      </w:r>
      <w:r>
        <w:t xml:space="preserve"> </w:t>
      </w:r>
      <w:r w:rsidR="00E754AE">
        <w:t xml:space="preserve">– </w:t>
      </w:r>
      <w:r w:rsidR="00A86BEB">
        <w:t>указано в исследовании. Среди тех, кто высказался в пользу каршеринга в качестве наиболее приемлемой альтернативы такси, практически в равной степени оказались представлены как автовладельцы, так водители без собственного авто</w:t>
      </w:r>
      <w:r>
        <w:t xml:space="preserve"> </w:t>
      </w:r>
      <w:r w:rsidR="00E754AE">
        <w:t xml:space="preserve">– </w:t>
      </w:r>
      <w:r w:rsidR="00A86BEB">
        <w:t>53 и 47% соответственно.</w:t>
      </w:r>
    </w:p>
    <w:p w14:paraId="0D2C3A53" w14:textId="77777777" w:rsidR="00E754AE" w:rsidRDefault="00A86BEB" w:rsidP="00E754AE">
      <w:pPr>
        <w:jc w:val="both"/>
      </w:pPr>
      <w:r>
        <w:t>24% россиян (34% москвичей) поддержали введенные властями ограничения по использованию каршеринга. Подобная мера, по мнению респондентов, сокращает количество возможностей передачи вируса.</w:t>
      </w:r>
    </w:p>
    <w:p w14:paraId="738E2CF3" w14:textId="326F33B8" w:rsidR="00E754AE" w:rsidRDefault="00A86BEB" w:rsidP="00E754AE">
      <w:pPr>
        <w:jc w:val="both"/>
      </w:pPr>
      <w:r>
        <w:t xml:space="preserve">На вопрос, </w:t>
      </w:r>
      <w:r w:rsidR="001C6171">
        <w:t>«</w:t>
      </w:r>
      <w:r>
        <w:t>как вы относитесь к ограничениям в использовании каршеринга в текущих условиях?</w:t>
      </w:r>
      <w:r w:rsidR="001C6171">
        <w:t>»</w:t>
      </w:r>
      <w:r>
        <w:t xml:space="preserve">, ответ </w:t>
      </w:r>
      <w:r w:rsidR="001C6171">
        <w:t>«</w:t>
      </w:r>
      <w:r>
        <w:t>мне все равно</w:t>
      </w:r>
      <w:r w:rsidR="001C6171">
        <w:t>»</w:t>
      </w:r>
      <w:r>
        <w:t xml:space="preserve"> выбрали 61% респондентов, так как либо не пользуются услугами каршеринга (43% опрошенных по России и 36% в Москве), либо используют только свой автомобиль в поездках (19% россиян и 14% москвичей).</w:t>
      </w:r>
    </w:p>
    <w:p w14:paraId="55F9D94B" w14:textId="77777777" w:rsidR="00E754AE" w:rsidRDefault="00A86BEB" w:rsidP="00E754AE">
      <w:pPr>
        <w:jc w:val="both"/>
      </w:pPr>
      <w:r>
        <w:t>В апреле в Москве и Санкт-Петербурге был введен запрет на использование каршеринга с целью снижения каналов передачи коронавируса. С 25 мая сервис частично возобновил работу в столице: воспользоваться услугой разрешили владельцам многоразового рабочего пропуска при условии аренды авто минимум на 5 дней.</w:t>
      </w:r>
    </w:p>
    <w:p w14:paraId="7B7FCB01" w14:textId="316062FA" w:rsidR="00A86BEB" w:rsidRDefault="00A86BEB" w:rsidP="00E754AE">
      <w:pPr>
        <w:jc w:val="both"/>
      </w:pPr>
      <w:r>
        <w:t>Опрос проводился с помощью онлайн анкетирования среди 1000 россиян в возрасте 18+, география исследования</w:t>
      </w:r>
      <w:r w:rsidR="001C6171">
        <w:t xml:space="preserve"> </w:t>
      </w:r>
      <w:r w:rsidR="00E754AE">
        <w:t xml:space="preserve">– </w:t>
      </w:r>
      <w:r>
        <w:t>города России с населением более 100 тыс. человек.</w:t>
      </w:r>
    </w:p>
    <w:p w14:paraId="64B76CDC" w14:textId="77777777" w:rsidR="00E754AE" w:rsidRDefault="005E74C2" w:rsidP="00E754AE">
      <w:pPr>
        <w:jc w:val="both"/>
      </w:pPr>
      <w:hyperlink r:id="rId33" w:history="1">
        <w:r w:rsidR="00A86BEB" w:rsidRPr="00384AC9">
          <w:rPr>
            <w:rStyle w:val="a9"/>
          </w:rPr>
          <w:t>https://tass.ru/ekonomika/8584271</w:t>
        </w:r>
      </w:hyperlink>
    </w:p>
    <w:p w14:paraId="5081F86C" w14:textId="6D11F380" w:rsidR="00135384" w:rsidRPr="00135384" w:rsidRDefault="00135384" w:rsidP="00E754AE">
      <w:pPr>
        <w:pStyle w:val="3"/>
        <w:jc w:val="both"/>
        <w:rPr>
          <w:rFonts w:ascii="Times New Roman" w:hAnsi="Times New Roman"/>
          <w:sz w:val="24"/>
          <w:szCs w:val="24"/>
        </w:rPr>
      </w:pPr>
      <w:bookmarkStart w:id="36" w:name="_Toc43666674"/>
      <w:r w:rsidRPr="00135384">
        <w:rPr>
          <w:rFonts w:ascii="Times New Roman" w:hAnsi="Times New Roman"/>
          <w:sz w:val="24"/>
          <w:szCs w:val="24"/>
        </w:rPr>
        <w:t>RNS; 2020.27.05; СРОКИ ПРЕДСТАВЛЕНИЯ ПЛАНА ПО ТЕСТАМ БЕСПИЛОТНИКОВ БЕЗ ВОДИТЕЛЕЙ ПЕРЕНЕСЕНЫ</w:t>
      </w:r>
      <w:bookmarkEnd w:id="36"/>
    </w:p>
    <w:p w14:paraId="5C9FEBF9" w14:textId="295DD953" w:rsidR="00E754AE" w:rsidRDefault="00135384" w:rsidP="00E754AE">
      <w:pPr>
        <w:jc w:val="both"/>
      </w:pPr>
      <w:r>
        <w:t xml:space="preserve">Предложения по поручению президента РФ о плане запуска тестов на дорогах России беспилотников без подстраховки водителей должны быть представлены до конца лета 2020 года, а не до июня. Об этом рассказал директор по развитию бизнеса беспилотных автомобилей </w:t>
      </w:r>
      <w:r w:rsidR="001C6171">
        <w:t>«</w:t>
      </w:r>
      <w:r>
        <w:t>Яндекса</w:t>
      </w:r>
      <w:r w:rsidR="001C6171">
        <w:t>»</w:t>
      </w:r>
      <w:r>
        <w:t xml:space="preserve"> Артем Фокин в ходе онлайн-конференции НТИ </w:t>
      </w:r>
      <w:r w:rsidR="001C6171">
        <w:t>«</w:t>
      </w:r>
      <w:r>
        <w:t>Автонет</w:t>
      </w:r>
      <w:r w:rsidR="001C6171">
        <w:t>»</w:t>
      </w:r>
      <w:r>
        <w:t>.</w:t>
      </w:r>
    </w:p>
    <w:p w14:paraId="101FDD51" w14:textId="5A0310BC" w:rsidR="00E754AE" w:rsidRDefault="001C6171" w:rsidP="00E754AE">
      <w:pPr>
        <w:jc w:val="both"/>
      </w:pPr>
      <w:r>
        <w:t>«</w:t>
      </w:r>
      <w:r w:rsidR="00135384">
        <w:t>Президент Российской Федерации поручил разработать план по выпуску беспилотников без водителя на дороги. Поручение было</w:t>
      </w:r>
      <w:r>
        <w:t xml:space="preserve"> </w:t>
      </w:r>
      <w:r w:rsidR="00E754AE">
        <w:t xml:space="preserve">– </w:t>
      </w:r>
      <w:r w:rsidR="00135384">
        <w:t>представить предложения, сделанные совместно органами власти и бизнеса до 31 мая, сейчас эти сроки сдвинулись на конец лета из-за пандемии коронавируса. Мы находимся в конструктивной дискуссии</w:t>
      </w:r>
      <w:r>
        <w:t>»</w:t>
      </w:r>
      <w:r w:rsidR="00135384">
        <w:t>,</w:t>
      </w:r>
      <w:r>
        <w:t xml:space="preserve"> </w:t>
      </w:r>
      <w:r w:rsidR="00E754AE">
        <w:t xml:space="preserve">– </w:t>
      </w:r>
      <w:r w:rsidR="00135384">
        <w:t>рассказал Фокин.</w:t>
      </w:r>
    </w:p>
    <w:p w14:paraId="34BF373F" w14:textId="77777777" w:rsidR="00E754AE" w:rsidRDefault="00135384" w:rsidP="00E754AE">
      <w:pPr>
        <w:jc w:val="both"/>
      </w:pPr>
      <w:r>
        <w:t xml:space="preserve">Ранее сообщалось, что президент РФ </w:t>
      </w:r>
      <w:r w:rsidRPr="0069256E">
        <w:rPr>
          <w:b/>
        </w:rPr>
        <w:t>Владимир Путин</w:t>
      </w:r>
      <w:r>
        <w:t xml:space="preserve"> поручил правительству до 31 мая организовать разработку плана по тестированию и поэтапному вводу в эксплуатацию беспилотных автомобилей без подстраховки инженера-испытателя за рулем.</w:t>
      </w:r>
    </w:p>
    <w:p w14:paraId="61E572DA" w14:textId="28A70914" w:rsidR="00135384" w:rsidRDefault="001C6171" w:rsidP="00E754AE">
      <w:pPr>
        <w:jc w:val="both"/>
      </w:pPr>
      <w:r>
        <w:t>«</w:t>
      </w:r>
      <w:r w:rsidR="00135384">
        <w:t>Яндекс</w:t>
      </w:r>
      <w:r>
        <w:t>»</w:t>
      </w:r>
      <w:r w:rsidR="00135384">
        <w:t xml:space="preserve"> со своей стороны предложил начать такое тестирование в отдельных регионах России, пока идет разработка закона о внедрении таких автомобилей, сообщала </w:t>
      </w:r>
      <w:r w:rsidR="00135384" w:rsidRPr="0069256E">
        <w:rPr>
          <w:b/>
        </w:rPr>
        <w:t>пресс-служба</w:t>
      </w:r>
      <w:r w:rsidR="00135384">
        <w:t xml:space="preserve"> компании.</w:t>
      </w:r>
    </w:p>
    <w:p w14:paraId="5F260BD0" w14:textId="77777777" w:rsidR="00E754AE" w:rsidRDefault="005E74C2" w:rsidP="00E754AE">
      <w:pPr>
        <w:jc w:val="both"/>
      </w:pPr>
      <w:hyperlink r:id="rId34" w:history="1">
        <w:r w:rsidR="00135384" w:rsidRPr="00384AC9">
          <w:rPr>
            <w:rStyle w:val="a9"/>
          </w:rPr>
          <w:t>https://rns.online/transport/Sroki-predstavleniya-plana-po-testam-bespilotnikov-bez-voditelei-pereneseni--2020-05-27/</w:t>
        </w:r>
      </w:hyperlink>
    </w:p>
    <w:p w14:paraId="186BC4F2" w14:textId="1DCA9506" w:rsidR="00135384" w:rsidRPr="00135384" w:rsidRDefault="00135384" w:rsidP="00E754AE">
      <w:pPr>
        <w:pStyle w:val="3"/>
        <w:jc w:val="both"/>
        <w:rPr>
          <w:rFonts w:ascii="Times New Roman" w:hAnsi="Times New Roman"/>
          <w:sz w:val="24"/>
          <w:szCs w:val="24"/>
        </w:rPr>
      </w:pPr>
      <w:bookmarkStart w:id="37" w:name="_Toc43666675"/>
      <w:r w:rsidRPr="00135384">
        <w:rPr>
          <w:rFonts w:ascii="Times New Roman" w:hAnsi="Times New Roman"/>
          <w:sz w:val="24"/>
          <w:szCs w:val="24"/>
        </w:rPr>
        <w:t xml:space="preserve">RNS; 2020.27.05; </w:t>
      </w:r>
      <w:r w:rsidR="001C6171">
        <w:rPr>
          <w:rFonts w:ascii="Times New Roman" w:hAnsi="Times New Roman"/>
          <w:sz w:val="24"/>
          <w:szCs w:val="24"/>
        </w:rPr>
        <w:t>«</w:t>
      </w:r>
      <w:r w:rsidRPr="00135384">
        <w:rPr>
          <w:rFonts w:ascii="Times New Roman" w:hAnsi="Times New Roman"/>
          <w:sz w:val="24"/>
          <w:szCs w:val="24"/>
        </w:rPr>
        <w:t>ЯНДЕКС</w:t>
      </w:r>
      <w:r w:rsidR="001C6171">
        <w:rPr>
          <w:rFonts w:ascii="Times New Roman" w:hAnsi="Times New Roman"/>
          <w:sz w:val="24"/>
          <w:szCs w:val="24"/>
        </w:rPr>
        <w:t>»</w:t>
      </w:r>
      <w:r w:rsidRPr="00135384">
        <w:rPr>
          <w:rFonts w:ascii="Times New Roman" w:hAnsi="Times New Roman"/>
          <w:sz w:val="24"/>
          <w:szCs w:val="24"/>
        </w:rPr>
        <w:t xml:space="preserve"> НАЗВАЛ ЧИСЛО БЕСПИЛОТНИКОВ НА ДОРОГАХ В РОССИИ</w:t>
      </w:r>
      <w:bookmarkEnd w:id="37"/>
    </w:p>
    <w:p w14:paraId="0279B93B" w14:textId="5087DC98" w:rsidR="00E754AE" w:rsidRDefault="001C6171" w:rsidP="00E754AE">
      <w:pPr>
        <w:jc w:val="both"/>
      </w:pPr>
      <w:r>
        <w:t>«</w:t>
      </w:r>
      <w:r w:rsidR="00135384">
        <w:t>Яндекс</w:t>
      </w:r>
      <w:r>
        <w:t>»</w:t>
      </w:r>
      <w:r w:rsidR="00135384">
        <w:t xml:space="preserve"> вывел на дороги в России более 100 беспилотных автомобилей для тестирования технологии, рассказал директор по развитию бизнеса беспилотных автомобилей Артем Фокин в ходе онлайн-конференции НТИ </w:t>
      </w:r>
      <w:r>
        <w:t>«</w:t>
      </w:r>
      <w:r w:rsidR="00135384">
        <w:t>Автонет</w:t>
      </w:r>
      <w:r>
        <w:t>»</w:t>
      </w:r>
      <w:r w:rsidR="00135384">
        <w:t>.</w:t>
      </w:r>
    </w:p>
    <w:p w14:paraId="7D18C31F" w14:textId="6F6DEA60" w:rsidR="00E754AE" w:rsidRDefault="001C6171" w:rsidP="00E754AE">
      <w:pPr>
        <w:jc w:val="both"/>
      </w:pPr>
      <w:r>
        <w:t>«</w:t>
      </w:r>
      <w:r w:rsidR="00135384">
        <w:t>Сейчас на дорогах России … беспилотников “Яндекса” чуть больше ста</w:t>
      </w:r>
      <w:r>
        <w:t>»</w:t>
      </w:r>
      <w:r w:rsidR="00135384">
        <w:t>,</w:t>
      </w:r>
      <w:r>
        <w:t xml:space="preserve"> </w:t>
      </w:r>
      <w:r w:rsidR="00E754AE">
        <w:t xml:space="preserve">– </w:t>
      </w:r>
      <w:r w:rsidR="00135384">
        <w:t>рассказал Фокин.</w:t>
      </w:r>
    </w:p>
    <w:p w14:paraId="0D67C7CE" w14:textId="0D510183" w:rsidR="00E754AE" w:rsidRDefault="00135384" w:rsidP="00E754AE">
      <w:pPr>
        <w:jc w:val="both"/>
      </w:pPr>
      <w:r>
        <w:t xml:space="preserve">Как уточнили RNS в пресс-службе </w:t>
      </w:r>
      <w:r w:rsidR="001C6171">
        <w:t>«</w:t>
      </w:r>
      <w:r>
        <w:t>Яндекса</w:t>
      </w:r>
      <w:r w:rsidR="001C6171">
        <w:t>»</w:t>
      </w:r>
      <w:r>
        <w:t>, всего в трех странах</w:t>
      </w:r>
      <w:r w:rsidR="001C6171">
        <w:t xml:space="preserve"> </w:t>
      </w:r>
      <w:r w:rsidR="00E754AE">
        <w:t xml:space="preserve">– </w:t>
      </w:r>
      <w:r>
        <w:t>в РФ, Израиле и США</w:t>
      </w:r>
      <w:r w:rsidR="001C6171">
        <w:t xml:space="preserve"> </w:t>
      </w:r>
      <w:r w:rsidR="00E754AE">
        <w:t xml:space="preserve">– </w:t>
      </w:r>
      <w:r>
        <w:t>у компании 110 беспилотных машин.</w:t>
      </w:r>
    </w:p>
    <w:p w14:paraId="03DD1DDC" w14:textId="3A0282FC" w:rsidR="00135384" w:rsidRDefault="00135384" w:rsidP="00E754AE">
      <w:pPr>
        <w:jc w:val="both"/>
      </w:pPr>
      <w:r>
        <w:lastRenderedPageBreak/>
        <w:t>В 2019 году компания инвестировала в беспилотники 1,5 млрд руб. В первом квартале 2020 года на развитие технологии было потрачено 754 млн руб.</w:t>
      </w:r>
    </w:p>
    <w:p w14:paraId="0F07B75A" w14:textId="77777777" w:rsidR="00E754AE" w:rsidRDefault="005E74C2" w:rsidP="00E754AE">
      <w:pPr>
        <w:jc w:val="both"/>
      </w:pPr>
      <w:hyperlink r:id="rId35" w:history="1">
        <w:r w:rsidR="00135384" w:rsidRPr="00384AC9">
          <w:rPr>
            <w:rStyle w:val="a9"/>
          </w:rPr>
          <w:t>https://rns.online/transport/Yandeks-nazval-chislo-bespilotnikov-na-dorogah-v-Rossii--2020-05-27/</w:t>
        </w:r>
      </w:hyperlink>
    </w:p>
    <w:p w14:paraId="7AC5153B" w14:textId="797010DB" w:rsidR="00D734BC" w:rsidRPr="00D734BC" w:rsidRDefault="00D734BC" w:rsidP="00E754AE">
      <w:pPr>
        <w:pStyle w:val="3"/>
        <w:jc w:val="both"/>
        <w:rPr>
          <w:rFonts w:ascii="Times New Roman" w:hAnsi="Times New Roman"/>
          <w:sz w:val="24"/>
          <w:szCs w:val="24"/>
        </w:rPr>
      </w:pPr>
      <w:bookmarkStart w:id="38" w:name="_Toc43666676"/>
      <w:r w:rsidRPr="00D734BC">
        <w:rPr>
          <w:rFonts w:ascii="Times New Roman" w:hAnsi="Times New Roman"/>
          <w:sz w:val="24"/>
          <w:szCs w:val="24"/>
        </w:rPr>
        <w:t xml:space="preserve">ТАСС; 2020.27.05; </w:t>
      </w:r>
      <w:r w:rsidRPr="0069256E">
        <w:rPr>
          <w:rFonts w:ascii="Times New Roman" w:hAnsi="Times New Roman"/>
          <w:sz w:val="24"/>
          <w:szCs w:val="24"/>
        </w:rPr>
        <w:t>РОСЖЕЛДОР</w:t>
      </w:r>
      <w:r w:rsidRPr="00D734BC">
        <w:rPr>
          <w:rFonts w:ascii="Times New Roman" w:hAnsi="Times New Roman"/>
          <w:sz w:val="24"/>
          <w:szCs w:val="24"/>
        </w:rPr>
        <w:t xml:space="preserve"> РАСКРОЕТ СПИСОК НЕДОБРОСОВЕСТНЫХ РЕМОНТНЫХ ПРЕДПРИЯТИЙ УЧАСТНИКАМ РЫНКА</w:t>
      </w:r>
      <w:bookmarkEnd w:id="38"/>
    </w:p>
    <w:p w14:paraId="5CF4FEC5" w14:textId="77777777" w:rsidR="00E754AE" w:rsidRDefault="00D734BC" w:rsidP="00E754AE">
      <w:pPr>
        <w:jc w:val="both"/>
      </w:pPr>
      <w:r w:rsidRPr="0069256E">
        <w:rPr>
          <w:b/>
        </w:rPr>
        <w:t>Федеральное агентство железнодорожного транспорта</w:t>
      </w:r>
      <w:r>
        <w:t xml:space="preserve"> (</w:t>
      </w:r>
      <w:r w:rsidRPr="0069256E">
        <w:rPr>
          <w:b/>
        </w:rPr>
        <w:t>Росжелдор</w:t>
      </w:r>
      <w:r>
        <w:t>) приступило к раскрытию существенной информации о ремонтных предприятиях для участников рынка, сообщил ТАСС источник в Союзе операторов железнодорожного транспорта (СОЖТ).</w:t>
      </w:r>
    </w:p>
    <w:p w14:paraId="238A60CA" w14:textId="77777777" w:rsidR="00E754AE" w:rsidRDefault="00D734BC" w:rsidP="00E754AE">
      <w:pPr>
        <w:jc w:val="both"/>
      </w:pPr>
      <w:r>
        <w:t>Так, агентством будут предоставлены данные о недобросовестности предприятий ремонтного комплекса на предмет соблюдения ими требований нормативных документов по проведению планового контроля и аттестации производственных участков, рассказали в организации.</w:t>
      </w:r>
    </w:p>
    <w:p w14:paraId="0D050BBE" w14:textId="42057BE5" w:rsidR="00E754AE" w:rsidRDefault="00D734BC" w:rsidP="00E754AE">
      <w:pPr>
        <w:jc w:val="both"/>
      </w:pPr>
      <w:r>
        <w:t>Цель этой меры</w:t>
      </w:r>
      <w:r w:rsidR="001C6171">
        <w:t xml:space="preserve"> </w:t>
      </w:r>
      <w:r w:rsidR="00E754AE">
        <w:t xml:space="preserve">– </w:t>
      </w:r>
      <w:r>
        <w:t>заблаговременно информировать потенциальных клиентов подобных компаний о нарушениях последними нормативов, связанных с соблюдением сроков планового контроля.</w:t>
      </w:r>
    </w:p>
    <w:p w14:paraId="3BBD4A2A" w14:textId="77777777" w:rsidR="00E754AE" w:rsidRDefault="00D734BC" w:rsidP="00E754AE">
      <w:pPr>
        <w:jc w:val="both"/>
      </w:pPr>
      <w:r>
        <w:t>Нарушение требований по своевременному проведению планового контроля или аттестации производственных участков вскоре может стать основанием для приостановки действия условного номера клеймения. Кроме того, это может повлечь за собой отзыв всей выпущенной продукции за период с момента истечения сроков осуществления планового контроля или аттестации.</w:t>
      </w:r>
    </w:p>
    <w:p w14:paraId="267373DE" w14:textId="77777777" w:rsidR="00E754AE" w:rsidRDefault="00D734BC" w:rsidP="00E754AE">
      <w:pPr>
        <w:jc w:val="both"/>
      </w:pPr>
      <w:r>
        <w:t xml:space="preserve">Данные, источниками которых являются внутренние информационные ресурсы </w:t>
      </w:r>
      <w:r w:rsidRPr="0069256E">
        <w:rPr>
          <w:b/>
        </w:rPr>
        <w:t>Росжелдор</w:t>
      </w:r>
      <w:r>
        <w:t>а, будут обновляться в режиме онлайн.</w:t>
      </w:r>
    </w:p>
    <w:p w14:paraId="73D1AB05" w14:textId="1D6EB418" w:rsidR="00D734BC" w:rsidRDefault="00D734BC" w:rsidP="00E754AE">
      <w:pPr>
        <w:jc w:val="both"/>
      </w:pPr>
      <w:r>
        <w:t xml:space="preserve">По мнению исполнительного директора СОЖТ Алексея Дружинина, раскрытие подобной информации позволит </w:t>
      </w:r>
      <w:r w:rsidR="001C6171">
        <w:t>«</w:t>
      </w:r>
      <w:r>
        <w:t>в значительной степени минимизировать риски операторов, связанные с планированием ремонтов</w:t>
      </w:r>
      <w:r w:rsidR="001C6171">
        <w:t>»</w:t>
      </w:r>
      <w:r>
        <w:t xml:space="preserve">. В организации надеются, добавил он, что сервис, внедренный агентством </w:t>
      </w:r>
      <w:r w:rsidR="001C6171">
        <w:t>«</w:t>
      </w:r>
      <w:r>
        <w:t>будет способствовать росту исполнительской дисциплины поставщиков ремонтных услуг</w:t>
      </w:r>
      <w:r w:rsidR="001C6171">
        <w:t>»</w:t>
      </w:r>
      <w:r>
        <w:t>.</w:t>
      </w:r>
    </w:p>
    <w:p w14:paraId="09A20376" w14:textId="77777777" w:rsidR="00E754AE" w:rsidRDefault="005E74C2" w:rsidP="00E754AE">
      <w:pPr>
        <w:jc w:val="both"/>
      </w:pPr>
      <w:hyperlink r:id="rId36" w:history="1">
        <w:r w:rsidR="00D734BC" w:rsidRPr="00384AC9">
          <w:rPr>
            <w:rStyle w:val="a9"/>
          </w:rPr>
          <w:t>https://tass.ru/ekonomika/8575811</w:t>
        </w:r>
      </w:hyperlink>
    </w:p>
    <w:p w14:paraId="2251A875" w14:textId="3630CFD6" w:rsidR="00D734BC" w:rsidRPr="00D734BC" w:rsidRDefault="00D734BC" w:rsidP="00E754AE">
      <w:pPr>
        <w:pStyle w:val="3"/>
        <w:jc w:val="both"/>
        <w:rPr>
          <w:rFonts w:ascii="Times New Roman" w:hAnsi="Times New Roman"/>
          <w:sz w:val="24"/>
          <w:szCs w:val="24"/>
        </w:rPr>
      </w:pPr>
      <w:bookmarkStart w:id="39" w:name="_Toc43666677"/>
      <w:r w:rsidRPr="00D734BC">
        <w:rPr>
          <w:rFonts w:ascii="Times New Roman" w:hAnsi="Times New Roman"/>
          <w:sz w:val="24"/>
          <w:szCs w:val="24"/>
        </w:rPr>
        <w:t>ТАСС; 2020.27.05; КАБМИН УТВЕРДИЛ ОЧЕРЕДНОСТЬ ДОПУСКА РАЗНЫХ ВИДОВ ГРУЗОВ К ПЕРЕВОЗКАМ ПО ЖЕЛЕЗНОЙ ДОРОГЕ</w:t>
      </w:r>
      <w:bookmarkEnd w:id="39"/>
    </w:p>
    <w:p w14:paraId="614BD471" w14:textId="77777777" w:rsidR="00E754AE" w:rsidRDefault="00D734BC" w:rsidP="00E754AE">
      <w:pPr>
        <w:jc w:val="both"/>
      </w:pPr>
      <w:r>
        <w:t>Правительство РФ утвердило очередность предоставления перевозчикам доступа к железнодорожной инфраструктуре для разных видов грузов. Соответствующее постановление опубликовано на официальном портале правовой информации.</w:t>
      </w:r>
    </w:p>
    <w:p w14:paraId="6DACADC3" w14:textId="77777777" w:rsidR="00E754AE" w:rsidRDefault="00D734BC" w:rsidP="00E754AE">
      <w:pPr>
        <w:jc w:val="both"/>
      </w:pPr>
      <w:r>
        <w:t>Кабмин с этой целью внес изменения в правила недискриминационного доступа перевозчиков к инфраструктуре железнодорожного транспорта общего пользования.</w:t>
      </w:r>
    </w:p>
    <w:p w14:paraId="69925CE1" w14:textId="04862420" w:rsidR="00E754AE" w:rsidRDefault="00D734BC" w:rsidP="00E754AE">
      <w:pPr>
        <w:jc w:val="both"/>
      </w:pPr>
      <w:r>
        <w:t xml:space="preserve">Приоритет теперь получат </w:t>
      </w:r>
      <w:r w:rsidR="001C6171">
        <w:t>«</w:t>
      </w:r>
      <w:r>
        <w:t>перевозки грузов в целях обеспечения регионов, пострадавших от стихийных бедствий</w:t>
      </w:r>
      <w:r w:rsidR="001C6171">
        <w:t>»</w:t>
      </w:r>
      <w:r>
        <w:t xml:space="preserve">, </w:t>
      </w:r>
      <w:r w:rsidR="001C6171">
        <w:t>«</w:t>
      </w:r>
      <w:r>
        <w:t>перевозки грузов на основании отдельных решений президента Российской Федерации</w:t>
      </w:r>
      <w:r w:rsidR="001C6171">
        <w:t>»</w:t>
      </w:r>
      <w:r>
        <w:t xml:space="preserve">. Далее по списку следуют </w:t>
      </w:r>
      <w:r w:rsidR="001C6171">
        <w:t>«</w:t>
      </w:r>
      <w:r>
        <w:t>перевозки грузов, в отношении производства и (или) перевозки которых предоставляются субсидии в соответствии с актами правительства Российской Федерации</w:t>
      </w:r>
      <w:r w:rsidR="001C6171">
        <w:t>»</w:t>
      </w:r>
      <w:r>
        <w:t xml:space="preserve">. Более низкий приоритет получили </w:t>
      </w:r>
      <w:r w:rsidR="001C6171">
        <w:t>«</w:t>
      </w:r>
      <w:r>
        <w:t>перевозки грузов, требующих высокой скорости и надежности доставки, перевозки грузов во внутригосударственном сообщении, а также экспортные перевозки несырьевых грузов, сырьевых грузов в специализированном подвижном составе, зерновых и продовольственных грузов</w:t>
      </w:r>
      <w:r w:rsidR="001C6171">
        <w:t>»</w:t>
      </w:r>
      <w:r>
        <w:t>.</w:t>
      </w:r>
    </w:p>
    <w:p w14:paraId="003DC552" w14:textId="58BEB5BA" w:rsidR="00E754AE" w:rsidRDefault="00D734BC" w:rsidP="00E754AE">
      <w:pPr>
        <w:jc w:val="both"/>
      </w:pPr>
      <w:r>
        <w:t xml:space="preserve">Список замыкают экспортные перевозки сырьевых энергетических грузов в универсальном железнодорожном подвижном составе и </w:t>
      </w:r>
      <w:r w:rsidR="001C6171">
        <w:t>«</w:t>
      </w:r>
      <w:r>
        <w:t>иные перевозки грузов</w:t>
      </w:r>
      <w:r w:rsidR="001C6171">
        <w:t>»</w:t>
      </w:r>
      <w:r>
        <w:t>.</w:t>
      </w:r>
    </w:p>
    <w:p w14:paraId="731BA373" w14:textId="2F022477" w:rsidR="00135384" w:rsidRDefault="00D734BC" w:rsidP="00E754AE">
      <w:pPr>
        <w:jc w:val="both"/>
      </w:pPr>
      <w:r>
        <w:t xml:space="preserve">В качестве приложения документ содержит правила формирования плана экспортных перевозок угля в восточном направлении. Контролировать процесс рассмотрения заявок </w:t>
      </w:r>
      <w:r>
        <w:lastRenderedPageBreak/>
        <w:t xml:space="preserve">на перевозку, составлять план, соотносить возможности железнодорожной инфраструктуры и портов и в целом курировать исполнение методики доступа угольщиков к Восточному полигону будут Минэнерго и </w:t>
      </w:r>
      <w:r w:rsidRPr="0069256E">
        <w:rPr>
          <w:b/>
        </w:rPr>
        <w:t>Минтранс</w:t>
      </w:r>
      <w:r>
        <w:t>.</w:t>
      </w:r>
    </w:p>
    <w:p w14:paraId="700568BA" w14:textId="77777777" w:rsidR="00E754AE" w:rsidRDefault="005E74C2" w:rsidP="00E754AE">
      <w:pPr>
        <w:jc w:val="both"/>
      </w:pPr>
      <w:hyperlink r:id="rId37" w:history="1">
        <w:r w:rsidR="00D734BC" w:rsidRPr="00384AC9">
          <w:rPr>
            <w:rStyle w:val="a9"/>
          </w:rPr>
          <w:t>https://tass.ru/ekonomika/8577765</w:t>
        </w:r>
      </w:hyperlink>
    </w:p>
    <w:p w14:paraId="1AC05B41" w14:textId="5CC79754" w:rsidR="00A86BEB" w:rsidRPr="00A86BEB" w:rsidRDefault="00A86BEB" w:rsidP="00E754AE">
      <w:pPr>
        <w:pStyle w:val="3"/>
        <w:jc w:val="both"/>
        <w:rPr>
          <w:rFonts w:ascii="Times New Roman" w:hAnsi="Times New Roman"/>
          <w:sz w:val="24"/>
          <w:szCs w:val="24"/>
        </w:rPr>
      </w:pPr>
      <w:bookmarkStart w:id="40" w:name="_Toc43666678"/>
      <w:r w:rsidRPr="00A86BEB">
        <w:rPr>
          <w:rFonts w:ascii="Times New Roman" w:hAnsi="Times New Roman"/>
          <w:sz w:val="24"/>
          <w:szCs w:val="24"/>
        </w:rPr>
        <w:t xml:space="preserve">RNS; 2020.27.05; </w:t>
      </w:r>
      <w:r w:rsidRPr="0069256E">
        <w:rPr>
          <w:rFonts w:ascii="Times New Roman" w:hAnsi="Times New Roman"/>
          <w:sz w:val="24"/>
          <w:szCs w:val="24"/>
        </w:rPr>
        <w:t>РЖД</w:t>
      </w:r>
      <w:r w:rsidRPr="00A86BEB">
        <w:rPr>
          <w:rFonts w:ascii="Times New Roman" w:hAnsi="Times New Roman"/>
          <w:sz w:val="24"/>
          <w:szCs w:val="24"/>
        </w:rPr>
        <w:t xml:space="preserve"> ЗАФИКСИРОВАЛИ РЕКОРД ПО ПЕРЕВОЗКЕ ДОМАШНИХ ПИТОМЦЕВ БЕЗ СОПРОВОЖДЕНИЯ</w:t>
      </w:r>
      <w:bookmarkEnd w:id="40"/>
    </w:p>
    <w:p w14:paraId="107DF2C9" w14:textId="00253BEA" w:rsidR="00E754AE" w:rsidRDefault="00A86BEB" w:rsidP="00E754AE">
      <w:pPr>
        <w:jc w:val="both"/>
      </w:pPr>
      <w:r>
        <w:t xml:space="preserve">В поездах </w:t>
      </w:r>
      <w:r w:rsidRPr="0069256E">
        <w:rPr>
          <w:b/>
        </w:rPr>
        <w:t>РЖД</w:t>
      </w:r>
      <w:r>
        <w:t xml:space="preserve"> на прошлой неделе было перевезено рекордное количество домашних животных без сопровождения, сообщили в пресс-службе ФПК (</w:t>
      </w:r>
      <w:r w:rsidR="001C6171">
        <w:t>«</w:t>
      </w:r>
      <w:r>
        <w:t>дочка</w:t>
      </w:r>
      <w:r w:rsidR="001C6171">
        <w:t>»</w:t>
      </w:r>
      <w:r>
        <w:t xml:space="preserve"> </w:t>
      </w:r>
      <w:r w:rsidRPr="0069256E">
        <w:rPr>
          <w:b/>
        </w:rPr>
        <w:t>РЖД</w:t>
      </w:r>
      <w:r>
        <w:t>).</w:t>
      </w:r>
    </w:p>
    <w:p w14:paraId="52EB3459" w14:textId="7B17B592" w:rsidR="00E754AE" w:rsidRDefault="001C6171" w:rsidP="00E754AE">
      <w:pPr>
        <w:jc w:val="both"/>
      </w:pPr>
      <w:r>
        <w:t>«</w:t>
      </w:r>
      <w:r w:rsidR="00A86BEB">
        <w:t>Услугой перевозки домашних животных без сопровождения, которая предоставляется в поездах Федеральной пассажирской компании, на прошлой неделе воспользовалось рекордное количество клиентов. С 18 по 24 мая в поездку без хозяина они отправили 500 питомцев</w:t>
      </w:r>
      <w:r>
        <w:t>»</w:t>
      </w:r>
      <w:r w:rsidR="00A86BEB">
        <w:t>, – сообщили в ФПК.</w:t>
      </w:r>
    </w:p>
    <w:p w14:paraId="65926D74" w14:textId="77777777" w:rsidR="00E754AE" w:rsidRDefault="00A86BEB" w:rsidP="00E754AE">
      <w:pPr>
        <w:jc w:val="both"/>
      </w:pPr>
      <w:r>
        <w:t>В целом за май перевезено более чем в 1,5 раза больше животных, чем за аналогичный период прошлого года, – 1,3 тысячи.</w:t>
      </w:r>
    </w:p>
    <w:p w14:paraId="20C202F3" w14:textId="7722D939" w:rsidR="00E754AE" w:rsidRDefault="001C6171" w:rsidP="00E754AE">
      <w:pPr>
        <w:jc w:val="both"/>
      </w:pPr>
      <w:r>
        <w:t>«</w:t>
      </w:r>
      <w:r w:rsidR="00A86BEB">
        <w:t>Во время режима самоизоляции спрос на сервис значительно вырос</w:t>
      </w:r>
      <w:r>
        <w:t>»</w:t>
      </w:r>
      <w:r w:rsidR="00A86BEB">
        <w:t>, – уточнили в ФПК.</w:t>
      </w:r>
    </w:p>
    <w:p w14:paraId="3C920571" w14:textId="209E4E60" w:rsidR="00E754AE" w:rsidRDefault="00A86BEB" w:rsidP="00E754AE">
      <w:pPr>
        <w:jc w:val="both"/>
      </w:pPr>
      <w:r>
        <w:t>С начала 2020 года таким способом отправлено более 7,4 тысяч домашних животных,</w:t>
      </w:r>
      <w:r w:rsidR="001C6171">
        <w:t xml:space="preserve"> </w:t>
      </w:r>
      <w:r w:rsidR="00E754AE">
        <w:t xml:space="preserve">– </w:t>
      </w:r>
      <w:r>
        <w:t>более чем в 2,5 раза больше по сравнению с началом 2019 года.</w:t>
      </w:r>
    </w:p>
    <w:p w14:paraId="1B869BAF" w14:textId="4DF7F580" w:rsidR="00A86BEB" w:rsidRDefault="00A86BEB" w:rsidP="00E754AE">
      <w:pPr>
        <w:jc w:val="both"/>
      </w:pPr>
      <w:r>
        <w:t>Отмечается, что активнее всего услугой воспользовались владельцы собак и кошек, на их долю приходится более 90% всех перевозок. В путь также отправляются кролики, ежи, морские свинки, домашние хорьки, декоративные крысы, белки, еноты, а также попугаи, ящерицы и черепахи.</w:t>
      </w:r>
    </w:p>
    <w:p w14:paraId="79FE9ADD" w14:textId="77777777" w:rsidR="00E754AE" w:rsidRDefault="005E74C2" w:rsidP="00E754AE">
      <w:pPr>
        <w:jc w:val="both"/>
      </w:pPr>
      <w:hyperlink r:id="rId38" w:history="1">
        <w:r w:rsidR="00A86BEB" w:rsidRPr="00384AC9">
          <w:rPr>
            <w:rStyle w:val="a9"/>
          </w:rPr>
          <w:t>https://rns.online/transport/RZHD-zafiksirovali-rekord-po-perevozke-domashnih-pitomtsev-bez-soprovozhdeniya--2020-05-27/</w:t>
        </w:r>
      </w:hyperlink>
    </w:p>
    <w:p w14:paraId="6347BDD9" w14:textId="48E7A701" w:rsidR="00A86BEB" w:rsidRPr="00A86BEB" w:rsidRDefault="00A86BEB" w:rsidP="00E754AE">
      <w:pPr>
        <w:pStyle w:val="3"/>
        <w:jc w:val="both"/>
        <w:rPr>
          <w:rFonts w:ascii="Times New Roman" w:hAnsi="Times New Roman"/>
          <w:sz w:val="24"/>
          <w:szCs w:val="24"/>
        </w:rPr>
      </w:pPr>
      <w:bookmarkStart w:id="41" w:name="_Toc43666679"/>
      <w:r w:rsidRPr="00A86BEB">
        <w:rPr>
          <w:rFonts w:ascii="Times New Roman" w:hAnsi="Times New Roman"/>
          <w:sz w:val="24"/>
          <w:szCs w:val="24"/>
        </w:rPr>
        <w:t>ТАСС; 2020.27.05; РАСПИСАНИЕ ЭЛЕКТРИЧЕК ЯРОСЛАВСКОГО НАПРАВЛЕНИЯ МЖД ИЗМЕНИТСЯ В ИЮНЕ И ИЮЛЕ</w:t>
      </w:r>
      <w:bookmarkEnd w:id="41"/>
    </w:p>
    <w:p w14:paraId="7B043089" w14:textId="77777777" w:rsidR="00E754AE" w:rsidRDefault="00A86BEB" w:rsidP="00E754AE">
      <w:pPr>
        <w:jc w:val="both"/>
      </w:pPr>
      <w:r>
        <w:t>Расписание некоторых электричек Ярославского направления МЖД изменится в июне и июле в связи с развитием инфраструктуры. Об этом сообщили в пресс-службе Московской железной дороги.</w:t>
      </w:r>
    </w:p>
    <w:p w14:paraId="6BA899DB" w14:textId="2B6C1873" w:rsidR="00E754AE" w:rsidRDefault="001C6171" w:rsidP="00E754AE">
      <w:pPr>
        <w:jc w:val="both"/>
      </w:pPr>
      <w:r>
        <w:t>«</w:t>
      </w:r>
      <w:r w:rsidR="00A86BEB">
        <w:t xml:space="preserve">С 1 июня по 18 июля изменится расписание пригородных поездов Ярославского направления в связи с продолжающимися работами по развитию железнодорожной инфраструктуры, проводимыми в рамках инвестиционной программы </w:t>
      </w:r>
      <w:r w:rsidR="00A86BEB" w:rsidRPr="0069256E">
        <w:rPr>
          <w:b/>
        </w:rPr>
        <w:t>РЖД</w:t>
      </w:r>
      <w:r>
        <w:t>»</w:t>
      </w:r>
      <w:r w:rsidR="00A86BEB">
        <w:t>,</w:t>
      </w:r>
      <w:r>
        <w:t xml:space="preserve"> </w:t>
      </w:r>
      <w:r w:rsidR="00E754AE">
        <w:t xml:space="preserve">– </w:t>
      </w:r>
      <w:r w:rsidR="00A86BEB">
        <w:t>говорится в сообщении.</w:t>
      </w:r>
    </w:p>
    <w:p w14:paraId="6FB41260" w14:textId="6411FDF3" w:rsidR="00E754AE" w:rsidRDefault="00A86BEB" w:rsidP="00E754AE">
      <w:pPr>
        <w:jc w:val="both"/>
      </w:pPr>
      <w:r>
        <w:t>Как отмечается в сообщении, железнодорожники запустили движение по двум новым путепроводам над путями ответвления Мытищи</w:t>
      </w:r>
      <w:r w:rsidR="001C6171">
        <w:t xml:space="preserve"> </w:t>
      </w:r>
      <w:r w:rsidR="00E754AE">
        <w:t xml:space="preserve">– </w:t>
      </w:r>
      <w:r>
        <w:t xml:space="preserve">Болшево, по которым теперь проходит четвертый главный путь в сторону Пушкино. </w:t>
      </w:r>
      <w:r w:rsidR="001C6171">
        <w:t>«</w:t>
      </w:r>
      <w:r>
        <w:t>Теперь строители могут продолжить строительство третьего главного пути в Подлипки, который пройдет под новым путепроводом. До конца 2020 года предстоит завершить переустройство северной горловины станции Мытищи и строительство третьего главного пути до Подлипок. Развязка в двух уровнях позволит избежать перекрестного движения и развести поезда разных направлений</w:t>
      </w:r>
      <w:r w:rsidR="001C6171">
        <w:t>»</w:t>
      </w:r>
      <w:r>
        <w:t>,</w:t>
      </w:r>
      <w:r w:rsidR="001C6171">
        <w:t xml:space="preserve"> </w:t>
      </w:r>
      <w:r w:rsidR="00E754AE">
        <w:t xml:space="preserve">– </w:t>
      </w:r>
      <w:r>
        <w:t>говорится в сообщении.</w:t>
      </w:r>
    </w:p>
    <w:p w14:paraId="1875092F" w14:textId="6DA93382" w:rsidR="00E754AE" w:rsidRDefault="00A86BEB" w:rsidP="00E754AE">
      <w:pPr>
        <w:jc w:val="both"/>
      </w:pPr>
      <w:r>
        <w:t>Одновременно на участке Хотьково</w:t>
      </w:r>
      <w:r w:rsidR="001C6171">
        <w:t xml:space="preserve"> </w:t>
      </w:r>
      <w:r w:rsidR="00E754AE">
        <w:t xml:space="preserve">– </w:t>
      </w:r>
      <w:r>
        <w:t>Бужаниново пройдут плановые ремонтно-путевые работы, направленные на обеспечение безопасности и надежности перевозок.</w:t>
      </w:r>
    </w:p>
    <w:p w14:paraId="756FE015" w14:textId="6A31ED99" w:rsidR="00A86BEB" w:rsidRDefault="00A86BEB" w:rsidP="00E754AE">
      <w:pPr>
        <w:jc w:val="both"/>
      </w:pPr>
      <w:r>
        <w:t>С 1 июня по 18 июля из расписания выведут несколько электропоездов, курсирующих между Москвой и станциями Мытищи, Болшево, Монино, Пушкино, Софрино, Сергиев Посад и Александров. У ряда пригородных поездов изменится время отправления, прибытия и количество остановок на маршруте.</w:t>
      </w:r>
    </w:p>
    <w:p w14:paraId="357D8231" w14:textId="77777777" w:rsidR="00E754AE" w:rsidRDefault="005E74C2" w:rsidP="00E754AE">
      <w:pPr>
        <w:jc w:val="both"/>
      </w:pPr>
      <w:hyperlink r:id="rId39" w:history="1">
        <w:r w:rsidR="00A86BEB" w:rsidRPr="00384AC9">
          <w:rPr>
            <w:rStyle w:val="a9"/>
          </w:rPr>
          <w:t>https://tass.ru/moskovskaya-oblast/8574713</w:t>
        </w:r>
      </w:hyperlink>
    </w:p>
    <w:p w14:paraId="1754A39B" w14:textId="77777777" w:rsidR="00E754AE" w:rsidRDefault="00135384" w:rsidP="00E754AE">
      <w:pPr>
        <w:pStyle w:val="3"/>
        <w:jc w:val="both"/>
        <w:rPr>
          <w:rFonts w:ascii="Times New Roman" w:hAnsi="Times New Roman"/>
          <w:sz w:val="24"/>
          <w:szCs w:val="24"/>
        </w:rPr>
      </w:pPr>
      <w:bookmarkStart w:id="42" w:name="_Toc43666680"/>
      <w:r w:rsidRPr="00135384">
        <w:rPr>
          <w:rFonts w:ascii="Times New Roman" w:hAnsi="Times New Roman"/>
          <w:sz w:val="24"/>
          <w:szCs w:val="24"/>
        </w:rPr>
        <w:lastRenderedPageBreak/>
        <w:t>АГЕНТСТВО МОСКВА; 2020.27.05; СМЕРТНОСТЬ НА ОБЪЕКТАХ Ж/Д ТРАНСПОРТА В МОСКВЕ И ПОДМОСКОВЬЕ СНИЗИЛАСЬ ПОЧТИ НА 9,5% С НАЧАЛА ГОДА</w:t>
      </w:r>
      <w:bookmarkEnd w:id="42"/>
    </w:p>
    <w:p w14:paraId="39C906D1" w14:textId="47DC68F6" w:rsidR="00E754AE" w:rsidRDefault="00135384" w:rsidP="00E754AE">
      <w:pPr>
        <w:jc w:val="both"/>
      </w:pPr>
      <w:r>
        <w:t xml:space="preserve">Почти на 9,5% снизилось количество смертей на железнодорожных объектах Московского транспортного узла с начала 2020 года. Об этом Агентству городских новостей </w:t>
      </w:r>
      <w:r w:rsidR="001C6171">
        <w:t>«</w:t>
      </w:r>
      <w:r>
        <w:t>Москва</w:t>
      </w:r>
      <w:r w:rsidR="001C6171">
        <w:t>»</w:t>
      </w:r>
      <w:r>
        <w:t xml:space="preserve"> сообщила старший помощник Московского межрегионального транспортного прокурора Екатерина Короткова.</w:t>
      </w:r>
    </w:p>
    <w:p w14:paraId="4BDB5A5D" w14:textId="4E015418" w:rsidR="00E754AE" w:rsidRDefault="001C6171" w:rsidP="00E754AE">
      <w:pPr>
        <w:jc w:val="both"/>
      </w:pPr>
      <w:r>
        <w:t>«</w:t>
      </w:r>
      <w:r w:rsidR="00135384">
        <w:t>В связи со сложной эпидемиологической ситуацией, а также введением карантина и режима самоизоляции граждан, значительно снизился пассажиропоток. Однако, к сожалению, количество смертельно травмированных граждан на объектах ж/д транспорта практически не изменилось. На территории Центрального федерального округа в результате травмирования погибли 162 человека, а в прошлом году</w:t>
      </w:r>
      <w:r>
        <w:t xml:space="preserve"> </w:t>
      </w:r>
      <w:r w:rsidR="00E754AE">
        <w:t xml:space="preserve">– </w:t>
      </w:r>
      <w:r w:rsidR="00135384">
        <w:t>165. Из них на участке Московского транспортного узла пострадали 124, а за аналогичный период прошлого года</w:t>
      </w:r>
      <w:r>
        <w:t xml:space="preserve"> </w:t>
      </w:r>
      <w:r w:rsidR="00E754AE">
        <w:t xml:space="preserve">– </w:t>
      </w:r>
      <w:r w:rsidR="00135384">
        <w:t>137 человек</w:t>
      </w:r>
      <w:r>
        <w:t>»</w:t>
      </w:r>
      <w:r w:rsidR="00135384">
        <w:t>,</w:t>
      </w:r>
      <w:r>
        <w:t xml:space="preserve"> </w:t>
      </w:r>
      <w:r w:rsidR="00E754AE">
        <w:t xml:space="preserve">– </w:t>
      </w:r>
      <w:r w:rsidR="00135384">
        <w:t>отметила Короткова.</w:t>
      </w:r>
    </w:p>
    <w:p w14:paraId="16D9DE59" w14:textId="77777777" w:rsidR="00E754AE" w:rsidRDefault="00135384" w:rsidP="00E754AE">
      <w:pPr>
        <w:jc w:val="both"/>
      </w:pPr>
      <w:r>
        <w:t>Она подчеркнула, что каждый случай, связанный со смертельным травмированием, оказывается под пристальным вниманием транспортных прокуроров. Для установления всех обстоятельств случившегося проводятся проверки, в ходе которых проверяется, в том числе состояния пути и подвижного состава, транспортной инфраструктуры, оцениваются обстоятельства, способствовавшие происшествию, в том числе с привлечением органов исполнительной власти Московской области.</w:t>
      </w:r>
    </w:p>
    <w:p w14:paraId="52CC890A" w14:textId="45E8CB33" w:rsidR="00135384" w:rsidRDefault="001C6171" w:rsidP="00E754AE">
      <w:pPr>
        <w:jc w:val="both"/>
      </w:pPr>
      <w:r>
        <w:t>«</w:t>
      </w:r>
      <w:r w:rsidR="00135384">
        <w:t>Основными причинами происшествий являются личная неосторожность граждан и нарушение ими правил нахождения в зонах повышенной опасности и перехода через железнодорожные пути: хождение по путям в неустановленных местах, невнимательность при пересечении путей по пешеходным переходам, попытки взобраться на платформу или сойти с нее перед близко идущим поездом</w:t>
      </w:r>
      <w:r>
        <w:t>»</w:t>
      </w:r>
      <w:r w:rsidR="00135384">
        <w:t>,</w:t>
      </w:r>
      <w:r>
        <w:t xml:space="preserve"> </w:t>
      </w:r>
      <w:r w:rsidR="00E754AE">
        <w:t xml:space="preserve">– </w:t>
      </w:r>
      <w:r w:rsidR="00135384">
        <w:t>заключила Короткова.</w:t>
      </w:r>
    </w:p>
    <w:p w14:paraId="3EF79256" w14:textId="77777777" w:rsidR="00E754AE" w:rsidRDefault="005E74C2" w:rsidP="00E754AE">
      <w:pPr>
        <w:jc w:val="both"/>
      </w:pPr>
      <w:hyperlink r:id="rId40" w:history="1">
        <w:r w:rsidR="00135384" w:rsidRPr="00DD3D89">
          <w:rPr>
            <w:rStyle w:val="a9"/>
          </w:rPr>
          <w:t>https://www.mskagency.ru/materials/3006945</w:t>
        </w:r>
      </w:hyperlink>
    </w:p>
    <w:p w14:paraId="7BBB58D8" w14:textId="7C844558" w:rsidR="00D734BC" w:rsidRPr="00D734BC" w:rsidRDefault="00D734BC" w:rsidP="00E754AE">
      <w:pPr>
        <w:pStyle w:val="3"/>
        <w:jc w:val="both"/>
        <w:rPr>
          <w:rFonts w:ascii="Times New Roman" w:hAnsi="Times New Roman"/>
          <w:sz w:val="24"/>
          <w:szCs w:val="24"/>
        </w:rPr>
      </w:pPr>
      <w:bookmarkStart w:id="43" w:name="_Toc43666681"/>
      <w:r w:rsidRPr="00D734BC">
        <w:rPr>
          <w:rFonts w:ascii="Times New Roman" w:hAnsi="Times New Roman"/>
          <w:sz w:val="24"/>
          <w:szCs w:val="24"/>
        </w:rPr>
        <w:t xml:space="preserve">ТАСС; 2020.27.05; </w:t>
      </w:r>
      <w:r w:rsidR="001C6171">
        <w:rPr>
          <w:rFonts w:ascii="Times New Roman" w:hAnsi="Times New Roman"/>
          <w:sz w:val="24"/>
          <w:szCs w:val="24"/>
        </w:rPr>
        <w:t>«</w:t>
      </w:r>
      <w:r w:rsidRPr="00D734BC">
        <w:rPr>
          <w:rFonts w:ascii="Times New Roman" w:hAnsi="Times New Roman"/>
          <w:sz w:val="24"/>
          <w:szCs w:val="24"/>
        </w:rPr>
        <w:t>АТОМФЛОТ</w:t>
      </w:r>
      <w:r w:rsidR="001C6171">
        <w:rPr>
          <w:rFonts w:ascii="Times New Roman" w:hAnsi="Times New Roman"/>
          <w:sz w:val="24"/>
          <w:szCs w:val="24"/>
        </w:rPr>
        <w:t>»</w:t>
      </w:r>
      <w:r w:rsidRPr="00D734BC">
        <w:rPr>
          <w:rFonts w:ascii="Times New Roman" w:hAnsi="Times New Roman"/>
          <w:sz w:val="24"/>
          <w:szCs w:val="24"/>
        </w:rPr>
        <w:t xml:space="preserve"> ПЛАНИРУЕТ НАПРАВИТЬ 4,98 МЛРД РУБЛЕЙ НА СОЗДАНИЕ ПЛАВУЧЕГО ДОКА ДЛЯ ЛЕДОКОЛОВ</w:t>
      </w:r>
      <w:bookmarkEnd w:id="43"/>
    </w:p>
    <w:p w14:paraId="6767678B" w14:textId="6605B617" w:rsidR="00E754AE" w:rsidRDefault="00D734BC" w:rsidP="00E754AE">
      <w:pPr>
        <w:jc w:val="both"/>
      </w:pPr>
      <w:r>
        <w:t xml:space="preserve">ФГУП </w:t>
      </w:r>
      <w:r w:rsidR="001C6171">
        <w:t>«</w:t>
      </w:r>
      <w:r>
        <w:t>Атомфлот</w:t>
      </w:r>
      <w:r w:rsidR="001C6171">
        <w:t>»</w:t>
      </w:r>
      <w:r>
        <w:t xml:space="preserve"> объявил тендер на строительство плавучего дока для ремонта атомных ледоколов, следует из данных портала госзакупок.</w:t>
      </w:r>
    </w:p>
    <w:p w14:paraId="5BB74C9D" w14:textId="3470DF1B" w:rsidR="00E754AE" w:rsidRDefault="001C6171" w:rsidP="00E754AE">
      <w:pPr>
        <w:jc w:val="both"/>
      </w:pPr>
      <w:r>
        <w:t>«</w:t>
      </w:r>
      <w:r w:rsidR="00D734BC">
        <w:t xml:space="preserve">Право заключения контракта на выполнение работ по строительству и поставку плавучего дока для ФГУП </w:t>
      </w:r>
      <w:r>
        <w:t>«</w:t>
      </w:r>
      <w:r w:rsidR="00D734BC">
        <w:t>Атомфлот</w:t>
      </w:r>
      <w:r>
        <w:t>»</w:t>
      </w:r>
      <w:r w:rsidR="00D734BC">
        <w:t>, начальная цена контракта 4,98 млрд рублей</w:t>
      </w:r>
      <w:r>
        <w:t>»</w:t>
      </w:r>
      <w:r w:rsidR="00D734BC">
        <w:t>,</w:t>
      </w:r>
      <w:r>
        <w:t xml:space="preserve"> </w:t>
      </w:r>
      <w:r w:rsidR="00E754AE">
        <w:t xml:space="preserve">– </w:t>
      </w:r>
      <w:r w:rsidR="00D734BC">
        <w:t>говорится в документации закупки.</w:t>
      </w:r>
    </w:p>
    <w:p w14:paraId="68136A64" w14:textId="77777777" w:rsidR="00E754AE" w:rsidRDefault="00D734BC" w:rsidP="00E754AE">
      <w:pPr>
        <w:jc w:val="both"/>
      </w:pPr>
      <w:r>
        <w:t>Итоги конкурса планируется подвести 3 июля.</w:t>
      </w:r>
    </w:p>
    <w:p w14:paraId="3B6BEDE4" w14:textId="6C54FE16" w:rsidR="00D734BC" w:rsidRDefault="00D734BC" w:rsidP="00E754AE">
      <w:pPr>
        <w:jc w:val="both"/>
      </w:pPr>
      <w:r>
        <w:t xml:space="preserve">Док должен быть изготовлен и поставлен исполнителем по контракту за 29 месяцев с момента подписания контракта. В документации отмечается, что плавучий док предназначен для проведения доковых ремонтов атомных ледоколов </w:t>
      </w:r>
      <w:r w:rsidR="001C6171">
        <w:t>«</w:t>
      </w:r>
      <w:r>
        <w:t>50 лет Победы</w:t>
      </w:r>
      <w:r w:rsidR="001C6171">
        <w:t>»</w:t>
      </w:r>
      <w:r>
        <w:t xml:space="preserve">, </w:t>
      </w:r>
      <w:r w:rsidR="001C6171">
        <w:t>«</w:t>
      </w:r>
      <w:r>
        <w:t>Ямал</w:t>
      </w:r>
      <w:r w:rsidR="001C6171">
        <w:t>»</w:t>
      </w:r>
      <w:r>
        <w:t xml:space="preserve">, </w:t>
      </w:r>
      <w:r w:rsidR="001C6171">
        <w:t>«</w:t>
      </w:r>
      <w:r>
        <w:t>Таймыр</w:t>
      </w:r>
      <w:r w:rsidR="001C6171">
        <w:t>»</w:t>
      </w:r>
      <w:r>
        <w:t xml:space="preserve">, </w:t>
      </w:r>
      <w:r w:rsidR="001C6171">
        <w:t>«</w:t>
      </w:r>
      <w:r>
        <w:t>Вайгач</w:t>
      </w:r>
      <w:r w:rsidR="001C6171">
        <w:t>»</w:t>
      </w:r>
      <w:r>
        <w:t xml:space="preserve"> и судов атомно-технологического обеспечения. Он будет эксплуатироваться в районе Кольского залива.</w:t>
      </w:r>
    </w:p>
    <w:p w14:paraId="39267347" w14:textId="77777777" w:rsidR="00E754AE" w:rsidRDefault="005E74C2" w:rsidP="00E754AE">
      <w:pPr>
        <w:jc w:val="both"/>
      </w:pPr>
      <w:hyperlink r:id="rId41" w:history="1">
        <w:r w:rsidR="00D734BC" w:rsidRPr="00384AC9">
          <w:rPr>
            <w:rStyle w:val="a9"/>
          </w:rPr>
          <w:t>https://tass.ru/ekonomika/8576907</w:t>
        </w:r>
      </w:hyperlink>
    </w:p>
    <w:p w14:paraId="383D48AC" w14:textId="66246F59" w:rsidR="00AC3F30" w:rsidRPr="00AC3F30" w:rsidRDefault="00AC3F30" w:rsidP="00E754AE">
      <w:pPr>
        <w:pStyle w:val="3"/>
        <w:jc w:val="both"/>
        <w:rPr>
          <w:rFonts w:ascii="Times New Roman" w:hAnsi="Times New Roman"/>
          <w:sz w:val="24"/>
          <w:szCs w:val="24"/>
        </w:rPr>
      </w:pPr>
      <w:bookmarkStart w:id="44" w:name="_Toc43666682"/>
      <w:r w:rsidRPr="00AC3F30">
        <w:rPr>
          <w:rFonts w:ascii="Times New Roman" w:hAnsi="Times New Roman"/>
          <w:sz w:val="24"/>
          <w:szCs w:val="24"/>
        </w:rPr>
        <w:t xml:space="preserve">РИА НОВОСТИ; 2020.27.05; НОВЫЙ АТОМНЫЙ ЛЕДОКОЛ </w:t>
      </w:r>
      <w:r w:rsidR="001C6171">
        <w:rPr>
          <w:rFonts w:ascii="Times New Roman" w:hAnsi="Times New Roman"/>
          <w:sz w:val="24"/>
          <w:szCs w:val="24"/>
        </w:rPr>
        <w:t>«</w:t>
      </w:r>
      <w:r w:rsidRPr="00AC3F30">
        <w:rPr>
          <w:rFonts w:ascii="Times New Roman" w:hAnsi="Times New Roman"/>
          <w:sz w:val="24"/>
          <w:szCs w:val="24"/>
        </w:rPr>
        <w:t>ЯКУТИЯ</w:t>
      </w:r>
      <w:r w:rsidR="001C6171">
        <w:rPr>
          <w:rFonts w:ascii="Times New Roman" w:hAnsi="Times New Roman"/>
          <w:sz w:val="24"/>
          <w:szCs w:val="24"/>
        </w:rPr>
        <w:t>»</w:t>
      </w:r>
      <w:r w:rsidRPr="00AC3F30">
        <w:rPr>
          <w:rFonts w:ascii="Times New Roman" w:hAnsi="Times New Roman"/>
          <w:sz w:val="24"/>
          <w:szCs w:val="24"/>
        </w:rPr>
        <w:t xml:space="preserve"> ЗАЛОЖИЛИ НА </w:t>
      </w:r>
      <w:r w:rsidR="001C6171">
        <w:rPr>
          <w:rFonts w:ascii="Times New Roman" w:hAnsi="Times New Roman"/>
          <w:sz w:val="24"/>
          <w:szCs w:val="24"/>
        </w:rPr>
        <w:t>«</w:t>
      </w:r>
      <w:r w:rsidRPr="00AC3F30">
        <w:rPr>
          <w:rFonts w:ascii="Times New Roman" w:hAnsi="Times New Roman"/>
          <w:sz w:val="24"/>
          <w:szCs w:val="24"/>
        </w:rPr>
        <w:t>БАЛТИЙСКОМ ЗАВОДЕ</w:t>
      </w:r>
      <w:r w:rsidR="001C6171">
        <w:rPr>
          <w:rFonts w:ascii="Times New Roman" w:hAnsi="Times New Roman"/>
          <w:sz w:val="24"/>
          <w:szCs w:val="24"/>
        </w:rPr>
        <w:t>»</w:t>
      </w:r>
      <w:bookmarkEnd w:id="44"/>
    </w:p>
    <w:p w14:paraId="524366F7" w14:textId="6C822CA5" w:rsidR="00AC3F30" w:rsidRDefault="00AC3F30" w:rsidP="00E754AE">
      <w:pPr>
        <w:jc w:val="both"/>
      </w:pPr>
      <w:r>
        <w:t xml:space="preserve">Закладка четвертого, одного из самых мощных в мире, российского универсального атомного ледокола </w:t>
      </w:r>
      <w:r w:rsidR="001C6171">
        <w:t>«</w:t>
      </w:r>
      <w:r>
        <w:t>Якутия</w:t>
      </w:r>
      <w:r w:rsidR="001C6171">
        <w:t>»</w:t>
      </w:r>
      <w:r>
        <w:t xml:space="preserve"> проекта 22220 состоялась во вторник в Петербурге на </w:t>
      </w:r>
      <w:r w:rsidR="001C6171">
        <w:t>«</w:t>
      </w:r>
      <w:r>
        <w:t>Балтийском заводе</w:t>
      </w:r>
      <w:r w:rsidR="001C6171">
        <w:t>»</w:t>
      </w:r>
      <w:r>
        <w:t xml:space="preserve"> (входит в Объединенную судостроительную корпорацию), сообщил РИА Новости представитель Балтзавода.</w:t>
      </w:r>
    </w:p>
    <w:p w14:paraId="7ED1E5C2" w14:textId="77777777" w:rsidR="00AC3F30" w:rsidRDefault="00AC3F30" w:rsidP="00E754AE">
      <w:pPr>
        <w:jc w:val="both"/>
      </w:pPr>
      <w:r>
        <w:t>Участники церемонии прикрепили табличку с названием ледокола к закладной секции атомохода.</w:t>
      </w:r>
    </w:p>
    <w:p w14:paraId="55684BB2" w14:textId="6C6B9B35" w:rsidR="00AC3F30" w:rsidRDefault="001C6171" w:rsidP="00E754AE">
      <w:pPr>
        <w:jc w:val="both"/>
      </w:pPr>
      <w:r>
        <w:lastRenderedPageBreak/>
        <w:t>«</w:t>
      </w:r>
      <w:r w:rsidR="00AC3F30">
        <w:t>Якутия</w:t>
      </w:r>
      <w:r>
        <w:t>»</w:t>
      </w:r>
      <w:r w:rsidR="00AC3F30">
        <w:t xml:space="preserve"> будет четвертым по счету и третьим серийным судном в линейке атомоходов проекта 22220. Заказчиком строительства выступает ФГУП </w:t>
      </w:r>
      <w:r>
        <w:t>«</w:t>
      </w:r>
      <w:r w:rsidR="00AC3F30">
        <w:t>Атомфлот</w:t>
      </w:r>
      <w:r>
        <w:t>»</w:t>
      </w:r>
      <w:r w:rsidR="00AC3F30">
        <w:t xml:space="preserve"> (предприятие госкорпорации </w:t>
      </w:r>
      <w:r>
        <w:t>«</w:t>
      </w:r>
      <w:r w:rsidR="00AC3F30">
        <w:t>Росатом</w:t>
      </w:r>
      <w:r>
        <w:t>»</w:t>
      </w:r>
      <w:r w:rsidR="00AC3F30">
        <w:t>). Атомные ледоколы проекта 22220 являются самыми большими и мощными в мире. Они нужны для обеспечения российского лидерства в Арктике. Длина судна составит 173,3 метра, ширина</w:t>
      </w:r>
      <w:r>
        <w:t xml:space="preserve"> </w:t>
      </w:r>
      <w:r w:rsidR="00E754AE">
        <w:t xml:space="preserve">– </w:t>
      </w:r>
      <w:r w:rsidR="00AC3F30">
        <w:t>34 метра, водоизмещение</w:t>
      </w:r>
      <w:r>
        <w:t xml:space="preserve"> </w:t>
      </w:r>
      <w:r w:rsidR="00E754AE">
        <w:t xml:space="preserve">– </w:t>
      </w:r>
      <w:r w:rsidR="00AC3F30">
        <w:t>33,5 тысячи тонн.</w:t>
      </w:r>
    </w:p>
    <w:p w14:paraId="364136A4" w14:textId="64E5BDF8" w:rsidR="00AC3F30" w:rsidRDefault="001C6171" w:rsidP="00E754AE">
      <w:pPr>
        <w:jc w:val="both"/>
      </w:pPr>
      <w:r>
        <w:t>«</w:t>
      </w:r>
      <w:r w:rsidR="00AC3F30">
        <w:t>Росатомфлот</w:t>
      </w:r>
      <w:r>
        <w:t>»</w:t>
      </w:r>
      <w:r w:rsidR="00AC3F30">
        <w:t xml:space="preserve"> и верфь </w:t>
      </w:r>
      <w:r>
        <w:t>«</w:t>
      </w:r>
      <w:r w:rsidR="00AC3F30">
        <w:t>Звезда</w:t>
      </w:r>
      <w:r>
        <w:t>»</w:t>
      </w:r>
      <w:r w:rsidR="00AC3F30">
        <w:t xml:space="preserve"> подписали контракт на строительство самого мощного в мире атомного ледокола </w:t>
      </w:r>
      <w:r>
        <w:t>«</w:t>
      </w:r>
      <w:r w:rsidR="00AC3F30">
        <w:t>Лидер</w:t>
      </w:r>
      <w:r>
        <w:t>»</w:t>
      </w:r>
      <w:r w:rsidR="00AC3F30">
        <w:t>. Капитан 1 ранга запаса, военный эксперт Василий Дандыкин в эфире радио Sputnik перечислил уникальные возможности нового ледокола.</w:t>
      </w:r>
    </w:p>
    <w:p w14:paraId="7EDA0AD0" w14:textId="77777777" w:rsidR="00AC3F30" w:rsidRDefault="00AC3F30" w:rsidP="00E754AE">
      <w:pPr>
        <w:jc w:val="both"/>
      </w:pPr>
      <w:r>
        <w:t>Эти ледоколы смогут проводить караваны судов в арктических условиях, пробивая лед толщиной до трех метров. Они будут обеспечивать проводку судов с углеводородным сырьем с месторождений Ямальского, Гыданского полуостровов и с шельфа Карского моря на рынки стран Азиатско-Тихоокеанского региона.</w:t>
      </w:r>
    </w:p>
    <w:p w14:paraId="7C2F4ACE" w14:textId="43B3A287" w:rsidR="00AC3F30" w:rsidRDefault="001C6171" w:rsidP="00E754AE">
      <w:pPr>
        <w:jc w:val="both"/>
      </w:pPr>
      <w:r>
        <w:t>«</w:t>
      </w:r>
      <w:r w:rsidR="00AC3F30">
        <w:t>После завершения строительства серии Россия будет обладать крупнейшей в мире группировкой серийных атомных ледоколов. Это по-настоящему уникальные суда, ни одна страна мира не имеет даже одного подобного ледокола</w:t>
      </w:r>
      <w:r>
        <w:t>»</w:t>
      </w:r>
      <w:r w:rsidR="00AC3F30">
        <w:t>,</w:t>
      </w:r>
      <w:r>
        <w:t xml:space="preserve"> </w:t>
      </w:r>
      <w:r w:rsidR="00E754AE">
        <w:t xml:space="preserve">– </w:t>
      </w:r>
      <w:r w:rsidR="00AC3F30">
        <w:t xml:space="preserve">прокомментировал событие глава Минпромторга РФ Денис Мантуров, его слова цитирует </w:t>
      </w:r>
      <w:r w:rsidR="00AC3F30" w:rsidRPr="0069256E">
        <w:rPr>
          <w:b/>
        </w:rPr>
        <w:t>пресс-служба</w:t>
      </w:r>
      <w:r w:rsidR="00AC3F30">
        <w:t xml:space="preserve"> ведомства.</w:t>
      </w:r>
    </w:p>
    <w:p w14:paraId="3D55C6E2" w14:textId="4EBA81B5" w:rsidR="00AC3F30" w:rsidRDefault="00AC3F30" w:rsidP="00E754AE">
      <w:pPr>
        <w:jc w:val="both"/>
      </w:pPr>
      <w:r>
        <w:t xml:space="preserve">Как отметил генеральный директор ФГУП </w:t>
      </w:r>
      <w:r w:rsidR="001C6171">
        <w:t>«</w:t>
      </w:r>
      <w:r>
        <w:t>Атомфлот</w:t>
      </w:r>
      <w:r w:rsidR="001C6171">
        <w:t>»</w:t>
      </w:r>
      <w:r>
        <w:t xml:space="preserve"> Мустафа Кашка, универсальные атомные ледоколы позволят сделать важный шаг к раскрытию транспортного потенциала Северного морского пути.</w:t>
      </w:r>
    </w:p>
    <w:p w14:paraId="7F25839B" w14:textId="521824C5" w:rsidR="008A024D" w:rsidRDefault="00AC3F30" w:rsidP="00E754AE">
      <w:pPr>
        <w:jc w:val="both"/>
      </w:pPr>
      <w:r>
        <w:t xml:space="preserve">Головной универсальный атомный ледокол ЛК-60Я </w:t>
      </w:r>
      <w:r w:rsidR="001C6171">
        <w:t>«</w:t>
      </w:r>
      <w:r>
        <w:t>Арктика</w:t>
      </w:r>
      <w:r w:rsidR="001C6171">
        <w:t>»</w:t>
      </w:r>
      <w:r>
        <w:t xml:space="preserve"> проекта 22220 был ранее построен на </w:t>
      </w:r>
      <w:r w:rsidR="001C6171">
        <w:t>«</w:t>
      </w:r>
      <w:r>
        <w:t>Балтийском заводе</w:t>
      </w:r>
      <w:r w:rsidR="001C6171">
        <w:t>»</w:t>
      </w:r>
      <w:r>
        <w:t xml:space="preserve">, сейчас там идет строительство двух серийных атомоходов </w:t>
      </w:r>
      <w:r w:rsidR="001C6171">
        <w:t>«</w:t>
      </w:r>
      <w:r>
        <w:t>Сибирь</w:t>
      </w:r>
      <w:r w:rsidR="001C6171">
        <w:t>»</w:t>
      </w:r>
      <w:r>
        <w:t xml:space="preserve"> и </w:t>
      </w:r>
      <w:r w:rsidR="001C6171">
        <w:t>«</w:t>
      </w:r>
      <w:r>
        <w:t>Урал</w:t>
      </w:r>
      <w:r w:rsidR="001C6171">
        <w:t>»</w:t>
      </w:r>
      <w:r>
        <w:t xml:space="preserve">. В августе 2019 года </w:t>
      </w:r>
      <w:r w:rsidR="001C6171">
        <w:t>«</w:t>
      </w:r>
      <w:r>
        <w:t>Росатом</w:t>
      </w:r>
      <w:r w:rsidR="001C6171">
        <w:t>»</w:t>
      </w:r>
      <w:r>
        <w:t xml:space="preserve"> и Балтзавод подписали контракт на строительство еще двух серийных атомных ледоколов этого проекта. Стоимость контракта на еще два судна составила 100 миллиардов рублей.</w:t>
      </w:r>
    </w:p>
    <w:p w14:paraId="7A75F902" w14:textId="77777777" w:rsidR="00E754AE" w:rsidRDefault="005E74C2" w:rsidP="00E754AE">
      <w:pPr>
        <w:jc w:val="both"/>
      </w:pPr>
      <w:hyperlink r:id="rId42" w:history="1">
        <w:r w:rsidR="00AC3F30" w:rsidRPr="00DD3D89">
          <w:rPr>
            <w:rStyle w:val="a9"/>
          </w:rPr>
          <w:t>https://ria.ru/20200526/1572008844.html</w:t>
        </w:r>
      </w:hyperlink>
    </w:p>
    <w:p w14:paraId="0C531D1A" w14:textId="6F320D11" w:rsidR="00AC3F30" w:rsidRPr="00AC3F30" w:rsidRDefault="00AC3F30" w:rsidP="00E754AE">
      <w:pPr>
        <w:pStyle w:val="3"/>
        <w:jc w:val="both"/>
        <w:rPr>
          <w:rFonts w:ascii="Times New Roman" w:hAnsi="Times New Roman"/>
          <w:sz w:val="24"/>
          <w:szCs w:val="24"/>
        </w:rPr>
      </w:pPr>
      <w:bookmarkStart w:id="45" w:name="_Toc43666683"/>
      <w:r w:rsidRPr="00AC3F30">
        <w:rPr>
          <w:rFonts w:ascii="Times New Roman" w:hAnsi="Times New Roman"/>
          <w:sz w:val="24"/>
          <w:szCs w:val="24"/>
        </w:rPr>
        <w:t xml:space="preserve">РИА НОВОСТИ; 2020.27.05; </w:t>
      </w:r>
      <w:r w:rsidR="001C6171">
        <w:rPr>
          <w:rFonts w:ascii="Times New Roman" w:hAnsi="Times New Roman"/>
          <w:sz w:val="24"/>
          <w:szCs w:val="24"/>
        </w:rPr>
        <w:t>«</w:t>
      </w:r>
      <w:r w:rsidRPr="00AC3F30">
        <w:rPr>
          <w:rFonts w:ascii="Times New Roman" w:hAnsi="Times New Roman"/>
          <w:sz w:val="24"/>
          <w:szCs w:val="24"/>
        </w:rPr>
        <w:t>РОСАТОМ</w:t>
      </w:r>
      <w:r w:rsidR="001C6171">
        <w:rPr>
          <w:rFonts w:ascii="Times New Roman" w:hAnsi="Times New Roman"/>
          <w:sz w:val="24"/>
          <w:szCs w:val="24"/>
        </w:rPr>
        <w:t>»</w:t>
      </w:r>
      <w:r w:rsidRPr="00AC3F30">
        <w:rPr>
          <w:rFonts w:ascii="Times New Roman" w:hAnsi="Times New Roman"/>
          <w:sz w:val="24"/>
          <w:szCs w:val="24"/>
        </w:rPr>
        <w:t xml:space="preserve"> НАЧАЛ ПРОИЗВОДСТВО РЕАКТОРОВ ДЛЯ АТОМНОГО ЛЕДОКОЛА </w:t>
      </w:r>
      <w:r w:rsidR="001C6171">
        <w:rPr>
          <w:rFonts w:ascii="Times New Roman" w:hAnsi="Times New Roman"/>
          <w:sz w:val="24"/>
          <w:szCs w:val="24"/>
        </w:rPr>
        <w:t>«</w:t>
      </w:r>
      <w:r w:rsidRPr="00AC3F30">
        <w:rPr>
          <w:rFonts w:ascii="Times New Roman" w:hAnsi="Times New Roman"/>
          <w:sz w:val="24"/>
          <w:szCs w:val="24"/>
        </w:rPr>
        <w:t>ЯКУТИЯ</w:t>
      </w:r>
      <w:r w:rsidR="001C6171">
        <w:rPr>
          <w:rFonts w:ascii="Times New Roman" w:hAnsi="Times New Roman"/>
          <w:sz w:val="24"/>
          <w:szCs w:val="24"/>
        </w:rPr>
        <w:t>»</w:t>
      </w:r>
      <w:bookmarkEnd w:id="45"/>
    </w:p>
    <w:p w14:paraId="6B902FA1" w14:textId="1F65FAE2" w:rsidR="00AC3F30" w:rsidRDefault="00AC3F30" w:rsidP="00E754AE">
      <w:pPr>
        <w:jc w:val="both"/>
      </w:pPr>
      <w:r>
        <w:t xml:space="preserve">Предприятия машиностроительного дивизиона госкорпорации </w:t>
      </w:r>
      <w:r w:rsidR="001C6171">
        <w:t>«</w:t>
      </w:r>
      <w:r>
        <w:t>Росатом</w:t>
      </w:r>
      <w:r w:rsidR="001C6171">
        <w:t xml:space="preserve">» </w:t>
      </w:r>
      <w:r w:rsidR="00E754AE">
        <w:t xml:space="preserve">– </w:t>
      </w:r>
      <w:r>
        <w:t xml:space="preserve">холдинга </w:t>
      </w:r>
      <w:r w:rsidR="001C6171">
        <w:t>«</w:t>
      </w:r>
      <w:r>
        <w:t>Атомэнергомаш</w:t>
      </w:r>
      <w:r w:rsidR="001C6171">
        <w:t xml:space="preserve">» </w:t>
      </w:r>
      <w:r w:rsidR="00E754AE">
        <w:t xml:space="preserve">– </w:t>
      </w:r>
      <w:r>
        <w:t xml:space="preserve">приступили к изготовлению реакторных установок для будущего российского атомного ледокола </w:t>
      </w:r>
      <w:r w:rsidR="001C6171">
        <w:t>«</w:t>
      </w:r>
      <w:r>
        <w:t>Якутия</w:t>
      </w:r>
      <w:r w:rsidR="001C6171">
        <w:t>»</w:t>
      </w:r>
      <w:r>
        <w:t xml:space="preserve">, сообщил РИА Новости генеральный директор </w:t>
      </w:r>
      <w:r w:rsidR="001C6171">
        <w:t>«</w:t>
      </w:r>
      <w:r>
        <w:t>Атомэнергомаша</w:t>
      </w:r>
      <w:r w:rsidR="001C6171">
        <w:t>»</w:t>
      </w:r>
      <w:r>
        <w:t xml:space="preserve"> Андрей Никипелов.</w:t>
      </w:r>
    </w:p>
    <w:p w14:paraId="158034BE" w14:textId="16A4450F" w:rsidR="00AC3F30" w:rsidRDefault="00AC3F30" w:rsidP="00E754AE">
      <w:pPr>
        <w:jc w:val="both"/>
      </w:pPr>
      <w:r>
        <w:t xml:space="preserve">Во вторник на </w:t>
      </w:r>
      <w:r w:rsidR="001C6171">
        <w:t>«</w:t>
      </w:r>
      <w:r>
        <w:t>Балтийском заводе</w:t>
      </w:r>
      <w:r w:rsidR="001C6171">
        <w:t>»</w:t>
      </w:r>
      <w:r>
        <w:t xml:space="preserve"> в Санкт-Петербурге состоялась церемония закладки четвертого российского универсального атомного ледокола </w:t>
      </w:r>
      <w:r w:rsidR="001C6171">
        <w:t>«</w:t>
      </w:r>
      <w:r>
        <w:t>Якутия</w:t>
      </w:r>
      <w:r w:rsidR="001C6171">
        <w:t>»</w:t>
      </w:r>
      <w:r>
        <w:t xml:space="preserve"> проекта 22220.</w:t>
      </w:r>
    </w:p>
    <w:p w14:paraId="72741D3C" w14:textId="5DAF59FC" w:rsidR="00AC3F30" w:rsidRDefault="001C6171" w:rsidP="00E754AE">
      <w:pPr>
        <w:jc w:val="both"/>
      </w:pPr>
      <w:r>
        <w:t>«</w:t>
      </w:r>
      <w:r w:rsidR="00AC3F30">
        <w:t xml:space="preserve">В настоящее время предприятия машиностроительного дивизиона уже начали производство реакторной установки </w:t>
      </w:r>
      <w:r>
        <w:t>«</w:t>
      </w:r>
      <w:r w:rsidR="00AC3F30">
        <w:t>РИТМ-200</w:t>
      </w:r>
      <w:r>
        <w:t>»</w:t>
      </w:r>
      <w:r w:rsidR="00AC3F30">
        <w:t xml:space="preserve"> для ледокола </w:t>
      </w:r>
      <w:r>
        <w:t>«</w:t>
      </w:r>
      <w:r w:rsidR="00AC3F30">
        <w:t>Якутия</w:t>
      </w:r>
      <w:r>
        <w:t>»</w:t>
      </w:r>
      <w:r w:rsidR="00AC3F30">
        <w:t>. По сути, для нас это уже серийный продукт</w:t>
      </w:r>
      <w:r>
        <w:t>»</w:t>
      </w:r>
      <w:r w:rsidR="00AC3F30">
        <w:t>,</w:t>
      </w:r>
      <w:r>
        <w:t xml:space="preserve"> </w:t>
      </w:r>
      <w:r w:rsidR="00E754AE">
        <w:t xml:space="preserve">– </w:t>
      </w:r>
      <w:r w:rsidR="00AC3F30">
        <w:t>сказал Никипелов.</w:t>
      </w:r>
    </w:p>
    <w:p w14:paraId="6B927A2F" w14:textId="6C39BA19" w:rsidR="00AC3F30" w:rsidRDefault="001C6171" w:rsidP="00E754AE">
      <w:pPr>
        <w:jc w:val="both"/>
      </w:pPr>
      <w:r>
        <w:t>«</w:t>
      </w:r>
      <w:r w:rsidR="00AC3F30">
        <w:t xml:space="preserve">В 2018-м мы полностью завершили производство трех комплектов реакторных установок </w:t>
      </w:r>
      <w:r>
        <w:t>«</w:t>
      </w:r>
      <w:r w:rsidR="00AC3F30">
        <w:t>РИТМ-200</w:t>
      </w:r>
      <w:r>
        <w:t>»</w:t>
      </w:r>
      <w:r w:rsidR="00AC3F30">
        <w:t xml:space="preserve">. Это шесть реакторов, которые были поставлены точно в срок. В октябре прошлого года состоялся успешный физпуск обоих реакторов на головном ледоколе </w:t>
      </w:r>
      <w:r>
        <w:t>«</w:t>
      </w:r>
      <w:r w:rsidR="00AC3F30">
        <w:t>Арктика</w:t>
      </w:r>
      <w:r>
        <w:t>»</w:t>
      </w:r>
      <w:r w:rsidR="00AC3F30">
        <w:t>,</w:t>
      </w:r>
      <w:r>
        <w:t xml:space="preserve"> </w:t>
      </w:r>
      <w:r w:rsidR="00E754AE">
        <w:t xml:space="preserve">– </w:t>
      </w:r>
      <w:r w:rsidR="00AC3F30">
        <w:t xml:space="preserve">добавил гендиректор </w:t>
      </w:r>
      <w:r>
        <w:t>«</w:t>
      </w:r>
      <w:r w:rsidR="00AC3F30">
        <w:t>Атомэнергомаша</w:t>
      </w:r>
      <w:r>
        <w:t>»</w:t>
      </w:r>
      <w:r w:rsidR="00AC3F30">
        <w:t>.</w:t>
      </w:r>
    </w:p>
    <w:p w14:paraId="6D6652C9" w14:textId="46F05483" w:rsidR="00AC3F30" w:rsidRDefault="00AC3F30" w:rsidP="00E754AE">
      <w:pPr>
        <w:jc w:val="both"/>
      </w:pPr>
      <w:r>
        <w:t xml:space="preserve">Никипелов напомнил об уникальной особенности реакторной установки </w:t>
      </w:r>
      <w:r w:rsidR="001C6171">
        <w:t>«</w:t>
      </w:r>
      <w:r>
        <w:t>РИТМ-200</w:t>
      </w:r>
      <w:r w:rsidR="001C6171">
        <w:t xml:space="preserve">» </w:t>
      </w:r>
      <w:r w:rsidR="00E754AE">
        <w:t xml:space="preserve">– </w:t>
      </w:r>
      <w:r>
        <w:t xml:space="preserve">ее интегральной компоновке, когда все оборудование размещается внутри одного корпуса. За счет такой схемы установка оказалась 1,7 раза легче, в два раза компактнее и почти на 20% мощнее реакторов типа КЛТ, используемых в настоящее время на российских атомных ледоколах. Это позволило сделать новые ледоколы двухосадочными и обеспечить улучшенные технические характеристики по скорости, ледопроходимости и другим параметрам. Кроме того, в процессе производства реакторов установки </w:t>
      </w:r>
      <w:r w:rsidR="001C6171">
        <w:t>«</w:t>
      </w:r>
      <w:r>
        <w:t>РИТМ-</w:t>
      </w:r>
      <w:r>
        <w:lastRenderedPageBreak/>
        <w:t>200</w:t>
      </w:r>
      <w:r w:rsidR="001C6171">
        <w:t>»</w:t>
      </w:r>
      <w:r>
        <w:t xml:space="preserve"> внедрены технические решения и новые инструменты, не применявшиеся в России и за рубежом.</w:t>
      </w:r>
    </w:p>
    <w:p w14:paraId="0982D0A6" w14:textId="7699B41A" w:rsidR="00AC3F30" w:rsidRDefault="001C6171" w:rsidP="00E754AE">
      <w:pPr>
        <w:jc w:val="both"/>
      </w:pPr>
      <w:r>
        <w:t>«</w:t>
      </w:r>
      <w:r w:rsidR="00AC3F30">
        <w:t xml:space="preserve">Следующий шаг – </w:t>
      </w:r>
      <w:r>
        <w:t>«</w:t>
      </w:r>
      <w:r w:rsidR="00AC3F30">
        <w:t>РИТМ-400</w:t>
      </w:r>
      <w:r>
        <w:t>»</w:t>
      </w:r>
      <w:r w:rsidR="00AC3F30">
        <w:t xml:space="preserve"> для ледокола </w:t>
      </w:r>
      <w:r>
        <w:t>«</w:t>
      </w:r>
      <w:r w:rsidR="00AC3F30">
        <w:t>Лидер</w:t>
      </w:r>
      <w:r>
        <w:t>»</w:t>
      </w:r>
      <w:r w:rsidR="00AC3F30">
        <w:t>. Предконтракнтая работа на поставку реакторной установки уже ведется</w:t>
      </w:r>
      <w:r>
        <w:t>»</w:t>
      </w:r>
      <w:r w:rsidR="00AC3F30">
        <w:t>,</w:t>
      </w:r>
      <w:r>
        <w:t xml:space="preserve"> </w:t>
      </w:r>
      <w:r w:rsidR="00E754AE">
        <w:t xml:space="preserve">– </w:t>
      </w:r>
      <w:r w:rsidR="00AC3F30">
        <w:t xml:space="preserve">сказал Никипелов. </w:t>
      </w:r>
      <w:r>
        <w:t>«</w:t>
      </w:r>
      <w:r w:rsidR="00AC3F30">
        <w:t>Важный момент: поскольку компоновочные и схемные решения в обоих реакторах аналогичны, у нас появляется мощностной ряд для ледоколов разных проектов. А это нужно для дальнейшего развития атомного флота</w:t>
      </w:r>
      <w:r>
        <w:t>»</w:t>
      </w:r>
      <w:r w:rsidR="00AC3F30">
        <w:t>,</w:t>
      </w:r>
      <w:r>
        <w:t xml:space="preserve"> </w:t>
      </w:r>
      <w:r w:rsidR="00E754AE">
        <w:t xml:space="preserve">– </w:t>
      </w:r>
      <w:r w:rsidR="00AC3F30">
        <w:t>добавил он.</w:t>
      </w:r>
    </w:p>
    <w:p w14:paraId="7A8B2BDF" w14:textId="5D06EADE" w:rsidR="00AC3F30" w:rsidRDefault="00AC3F30" w:rsidP="00E754AE">
      <w:pPr>
        <w:jc w:val="both"/>
      </w:pPr>
      <w:r>
        <w:t xml:space="preserve">Реакторная установка </w:t>
      </w:r>
      <w:r w:rsidR="001C6171">
        <w:t>«</w:t>
      </w:r>
      <w:r>
        <w:t>РИТМ-400</w:t>
      </w:r>
      <w:r w:rsidR="001C6171">
        <w:t>»</w:t>
      </w:r>
      <w:r>
        <w:t xml:space="preserve"> стала эволюционным развитием проекта установки </w:t>
      </w:r>
      <w:r w:rsidR="001C6171">
        <w:t>«</w:t>
      </w:r>
      <w:r>
        <w:t>РИТМ-200</w:t>
      </w:r>
      <w:r w:rsidR="001C6171">
        <w:t>»</w:t>
      </w:r>
      <w:r>
        <w:t xml:space="preserve"> с увеличением тепловой мощности до рекордных 315 МВт. Силовая установка позволит будущему атомоходу </w:t>
      </w:r>
      <w:r w:rsidR="001C6171">
        <w:t>«</w:t>
      </w:r>
      <w:r>
        <w:t>Лидер</w:t>
      </w:r>
      <w:r w:rsidR="001C6171">
        <w:t>»</w:t>
      </w:r>
      <w:r>
        <w:t xml:space="preserve"> иметь повышенные эксплуатационные характеристики. В частности, он сможет пробивать лед толщиной до 4,3 метра и прокладывать канал шириной до 50 метров. В результате будет обеспечена круглогодичная навигация по Северному морскому пути, в том числе для крупнотоннажных судов.</w:t>
      </w:r>
    </w:p>
    <w:p w14:paraId="481EF35C" w14:textId="606A5C7A" w:rsidR="00AC3F30" w:rsidRDefault="001C6171" w:rsidP="00E754AE">
      <w:pPr>
        <w:jc w:val="both"/>
      </w:pPr>
      <w:r>
        <w:t>«</w:t>
      </w:r>
      <w:r w:rsidR="00AC3F30">
        <w:t xml:space="preserve">Но мы не ограничиваемся только ледокольным флотом – потенциал </w:t>
      </w:r>
      <w:r>
        <w:t>«</w:t>
      </w:r>
      <w:r w:rsidR="00AC3F30">
        <w:t>РИТМов</w:t>
      </w:r>
      <w:r>
        <w:t>»</w:t>
      </w:r>
      <w:r w:rsidR="00AC3F30">
        <w:t xml:space="preserve"> значительно больше. В частности, разработана установка </w:t>
      </w:r>
      <w:r>
        <w:t>«</w:t>
      </w:r>
      <w:r w:rsidR="00AC3F30">
        <w:t>РИТМ-200М</w:t>
      </w:r>
      <w:r>
        <w:t>»</w:t>
      </w:r>
      <w:r w:rsidR="00AC3F30">
        <w:t xml:space="preserve"> для оптимизированного плавучего энергоблока (ОПЭБ)</w:t>
      </w:r>
      <w:r>
        <w:t>»</w:t>
      </w:r>
      <w:r w:rsidR="00AC3F30">
        <w:t>,</w:t>
      </w:r>
      <w:r>
        <w:t xml:space="preserve"> </w:t>
      </w:r>
      <w:r w:rsidR="00E754AE">
        <w:t xml:space="preserve">– </w:t>
      </w:r>
      <w:r w:rsidR="00AC3F30">
        <w:t xml:space="preserve">сказал Никипелов. </w:t>
      </w:r>
      <w:r>
        <w:t>«</w:t>
      </w:r>
      <w:r w:rsidR="00AC3F30">
        <w:t xml:space="preserve">Это усовершенствованная технология плавучего атомного энергоблока </w:t>
      </w:r>
      <w:r>
        <w:t>«</w:t>
      </w:r>
      <w:r w:rsidR="00AC3F30">
        <w:t>Академик Ломоносов</w:t>
      </w:r>
      <w:r>
        <w:t>»</w:t>
      </w:r>
      <w:r w:rsidR="00AC3F30">
        <w:t>, который сейчас в Певеке</w:t>
      </w:r>
      <w:r>
        <w:t>»</w:t>
      </w:r>
      <w:r w:rsidR="00AC3F30">
        <w:t>,</w:t>
      </w:r>
      <w:r>
        <w:t xml:space="preserve"> </w:t>
      </w:r>
      <w:r w:rsidR="00E754AE">
        <w:t xml:space="preserve">– </w:t>
      </w:r>
      <w:r w:rsidR="00AC3F30">
        <w:t>пояснил он.</w:t>
      </w:r>
    </w:p>
    <w:p w14:paraId="666AF93F" w14:textId="739738A6" w:rsidR="00AC3F30" w:rsidRDefault="00AC3F30" w:rsidP="00E754AE">
      <w:pPr>
        <w:jc w:val="both"/>
      </w:pPr>
      <w:r>
        <w:t xml:space="preserve">По словам Никипелова, специалистами предприятий </w:t>
      </w:r>
      <w:r w:rsidR="001C6171">
        <w:t>«</w:t>
      </w:r>
      <w:r>
        <w:t>Атомэнергомаша</w:t>
      </w:r>
      <w:r w:rsidR="001C6171">
        <w:t>»</w:t>
      </w:r>
      <w:r>
        <w:t xml:space="preserve"> проведена большая работа по оптимизации плавучей атомной станции. </w:t>
      </w:r>
      <w:r w:rsidR="001C6171">
        <w:t>«</w:t>
      </w:r>
      <w:r>
        <w:t xml:space="preserve">Применение </w:t>
      </w:r>
      <w:r w:rsidR="001C6171">
        <w:t>«</w:t>
      </w:r>
      <w:r>
        <w:t>РИТМов</w:t>
      </w:r>
      <w:r w:rsidR="001C6171">
        <w:t>»</w:t>
      </w:r>
      <w:r>
        <w:t xml:space="preserve"> увеличивает электрическую мощность до 100 МВт, а также срок работы станции на одной загрузке топлива до десяти лет. Последнее позволяет исключить перегрузочный комплекс, хранилище отработавшего ядерного топлива и ряд других помещений. В настоящее время мы создали обликовый проект, проводятся переговоры с потенциальными заказчиками</w:t>
      </w:r>
      <w:r w:rsidR="001C6171">
        <w:t>»</w:t>
      </w:r>
      <w:r>
        <w:t>,</w:t>
      </w:r>
      <w:r w:rsidR="001C6171">
        <w:t xml:space="preserve"> </w:t>
      </w:r>
      <w:r w:rsidR="00E754AE">
        <w:t xml:space="preserve">– </w:t>
      </w:r>
      <w:r>
        <w:t>добавил Никипелов.</w:t>
      </w:r>
    </w:p>
    <w:p w14:paraId="30E8C426" w14:textId="14105672" w:rsidR="00AC3F30" w:rsidRDefault="00AC3F30" w:rsidP="00E754AE">
      <w:pPr>
        <w:jc w:val="both"/>
      </w:pPr>
      <w:r>
        <w:t>Атомные ледоколы проекта 22220 являются самыми большими и мощными в мире. Они нужны для обеспечения российского лидерства в Арктике. Длина судна составит 173,3 метра, ширина</w:t>
      </w:r>
      <w:r w:rsidR="001C6171">
        <w:t xml:space="preserve"> </w:t>
      </w:r>
      <w:r w:rsidR="00E754AE">
        <w:t xml:space="preserve">– </w:t>
      </w:r>
      <w:r>
        <w:t>34 метра, водоизмещение</w:t>
      </w:r>
      <w:r w:rsidR="001C6171">
        <w:t xml:space="preserve"> </w:t>
      </w:r>
      <w:r w:rsidR="00E754AE">
        <w:t xml:space="preserve">– </w:t>
      </w:r>
      <w:r>
        <w:t>33,5 тысячи тонн. Эти ледоколы смогут проводить караваны судов в арктических условиях, пробивая лед толщиной до трех метров. Они будут обеспечивать проводку судов с углеводородным сырьем с месторождений Ямальского, Гыданского полуостровов и с шельфа Карского моря на рынки стран Азиатско-Тихоокеанского региона.</w:t>
      </w:r>
    </w:p>
    <w:p w14:paraId="6CB9AC9C" w14:textId="3F850D7E" w:rsidR="00AC3F30" w:rsidRDefault="00AC3F30" w:rsidP="00E754AE">
      <w:pPr>
        <w:jc w:val="both"/>
      </w:pPr>
      <w:r>
        <w:t xml:space="preserve">Головной универсальный атомный ледокол ЛК-60Я </w:t>
      </w:r>
      <w:r w:rsidR="001C6171">
        <w:t>«</w:t>
      </w:r>
      <w:r>
        <w:t>Арктика</w:t>
      </w:r>
      <w:r w:rsidR="001C6171">
        <w:t>»</w:t>
      </w:r>
      <w:r>
        <w:t xml:space="preserve"> проекта 22220 был ранее построен на </w:t>
      </w:r>
      <w:r w:rsidR="001C6171">
        <w:t>«</w:t>
      </w:r>
      <w:r>
        <w:t>Балтийском заводе</w:t>
      </w:r>
      <w:r w:rsidR="001C6171">
        <w:t>»</w:t>
      </w:r>
      <w:r>
        <w:t xml:space="preserve"> (входящем в Объединенную судостроительную корпорацию), сейчас там идет строительство двух серийных атомоходов </w:t>
      </w:r>
      <w:r w:rsidR="001C6171">
        <w:t>«</w:t>
      </w:r>
      <w:r>
        <w:t>Сибирь</w:t>
      </w:r>
      <w:r w:rsidR="001C6171">
        <w:t>»</w:t>
      </w:r>
      <w:r>
        <w:t xml:space="preserve"> и </w:t>
      </w:r>
      <w:r w:rsidR="001C6171">
        <w:t>«</w:t>
      </w:r>
      <w:r>
        <w:t>Урал</w:t>
      </w:r>
      <w:r w:rsidR="001C6171">
        <w:t>»</w:t>
      </w:r>
      <w:r>
        <w:t xml:space="preserve">. В августе 2019 года </w:t>
      </w:r>
      <w:r w:rsidR="001C6171">
        <w:t>«</w:t>
      </w:r>
      <w:r>
        <w:t>Росатом</w:t>
      </w:r>
      <w:r w:rsidR="001C6171">
        <w:t>»</w:t>
      </w:r>
      <w:r>
        <w:t xml:space="preserve"> и Балтзавод подписали контракт на строительство еще двух серийных атомных ледоколов этого проекта.</w:t>
      </w:r>
    </w:p>
    <w:p w14:paraId="6E6C5D16" w14:textId="77777777" w:rsidR="00E754AE" w:rsidRDefault="005E74C2" w:rsidP="00E754AE">
      <w:pPr>
        <w:jc w:val="both"/>
      </w:pPr>
      <w:hyperlink r:id="rId43" w:history="1">
        <w:r w:rsidR="00AC3F30" w:rsidRPr="00DD3D89">
          <w:rPr>
            <w:rStyle w:val="a9"/>
          </w:rPr>
          <w:t>https://ria.ru/20200526/1572014771.html</w:t>
        </w:r>
      </w:hyperlink>
    </w:p>
    <w:p w14:paraId="136A43D1" w14:textId="77777777" w:rsidR="00135384" w:rsidRPr="00135384" w:rsidRDefault="00135384" w:rsidP="00E754AE">
      <w:pPr>
        <w:pStyle w:val="3"/>
        <w:jc w:val="both"/>
        <w:rPr>
          <w:rFonts w:ascii="Times New Roman" w:hAnsi="Times New Roman"/>
          <w:sz w:val="24"/>
          <w:szCs w:val="24"/>
        </w:rPr>
      </w:pPr>
      <w:bookmarkStart w:id="46" w:name="_Toc43666684"/>
      <w:r w:rsidRPr="00135384">
        <w:rPr>
          <w:rFonts w:ascii="Times New Roman" w:hAnsi="Times New Roman"/>
          <w:sz w:val="24"/>
          <w:szCs w:val="24"/>
        </w:rPr>
        <w:t xml:space="preserve">RNS; 2020.27.05; </w:t>
      </w:r>
      <w:r w:rsidRPr="0069256E">
        <w:rPr>
          <w:rFonts w:ascii="Times New Roman" w:hAnsi="Times New Roman"/>
          <w:sz w:val="24"/>
          <w:szCs w:val="24"/>
        </w:rPr>
        <w:t>РОСАВИАЦИ</w:t>
      </w:r>
      <w:r w:rsidRPr="00135384">
        <w:rPr>
          <w:rFonts w:ascii="Times New Roman" w:hAnsi="Times New Roman"/>
          <w:sz w:val="24"/>
          <w:szCs w:val="24"/>
        </w:rPr>
        <w:t>Я ЗАФИКСИРОВАЛА СНИЖЕНИЕ ЦЕН НА АВИАТОПЛИВО В РОССИИ</w:t>
      </w:r>
      <w:bookmarkEnd w:id="46"/>
    </w:p>
    <w:p w14:paraId="6E87F90E" w14:textId="77777777" w:rsidR="00E754AE" w:rsidRDefault="00135384" w:rsidP="00E754AE">
      <w:pPr>
        <w:jc w:val="both"/>
      </w:pPr>
      <w:r>
        <w:t xml:space="preserve">Цены на авиатопливо в аэропортах России в мае снизились на 11,19% к началу года, следует из данных </w:t>
      </w:r>
      <w:r w:rsidRPr="0069256E">
        <w:rPr>
          <w:b/>
        </w:rPr>
        <w:t>Росавиаци</w:t>
      </w:r>
      <w:r>
        <w:t>и.</w:t>
      </w:r>
    </w:p>
    <w:p w14:paraId="1C6946AB" w14:textId="77777777" w:rsidR="00E754AE" w:rsidRDefault="00135384" w:rsidP="00E754AE">
      <w:pPr>
        <w:jc w:val="both"/>
      </w:pPr>
      <w:r>
        <w:t>В мае средняя цена на авиакеросин в стране составила 47,102 тыс. руб. без НДС. Это на 11,19% ниже, чем в начале года, и на 4,94% ниже, чем годом ранее.</w:t>
      </w:r>
    </w:p>
    <w:p w14:paraId="78785025" w14:textId="716A7722" w:rsidR="00135384" w:rsidRDefault="00135384" w:rsidP="00E754AE">
      <w:pPr>
        <w:jc w:val="both"/>
      </w:pPr>
      <w:r>
        <w:t>Цены на авиатопливо снижались в России с февраля. В январе 2020 года средняя цена партии авиатоплива составляла 53,038 тыс. руб.</w:t>
      </w:r>
    </w:p>
    <w:p w14:paraId="3AA794D3" w14:textId="77777777" w:rsidR="00135384" w:rsidRDefault="005E74C2" w:rsidP="00E754AE">
      <w:pPr>
        <w:jc w:val="both"/>
      </w:pPr>
      <w:hyperlink r:id="rId44" w:history="1">
        <w:r w:rsidR="00135384" w:rsidRPr="00DD3D89">
          <w:rPr>
            <w:rStyle w:val="a9"/>
          </w:rPr>
          <w:t>https://rns.online/transport/Rosaviatsiya-zafiksirovala-snizhenie-tsen-na-aviatoplivo-v-Rossii-2020-05-27/</w:t>
        </w:r>
      </w:hyperlink>
    </w:p>
    <w:p w14:paraId="4A054662" w14:textId="7DBC481A" w:rsidR="00135384" w:rsidRDefault="00A86BEB" w:rsidP="00E754AE">
      <w:pPr>
        <w:jc w:val="both"/>
      </w:pPr>
      <w:r>
        <w:t>На ту же тему:</w:t>
      </w:r>
    </w:p>
    <w:p w14:paraId="6CDCB80A" w14:textId="77777777" w:rsidR="00E754AE" w:rsidRDefault="005E74C2" w:rsidP="00E754AE">
      <w:pPr>
        <w:jc w:val="both"/>
      </w:pPr>
      <w:hyperlink r:id="rId45" w:history="1">
        <w:r w:rsidR="00A86BEB" w:rsidRPr="00384AC9">
          <w:rPr>
            <w:rStyle w:val="a9"/>
          </w:rPr>
          <w:t>https://tass.ru/ekonomika/8575091</w:t>
        </w:r>
      </w:hyperlink>
    </w:p>
    <w:p w14:paraId="76046649" w14:textId="28250ADA" w:rsidR="00A86BEB" w:rsidRPr="00A86BEB" w:rsidRDefault="00A86BEB" w:rsidP="00E754AE">
      <w:pPr>
        <w:pStyle w:val="3"/>
        <w:jc w:val="both"/>
        <w:rPr>
          <w:rFonts w:ascii="Times New Roman" w:hAnsi="Times New Roman"/>
          <w:sz w:val="24"/>
          <w:szCs w:val="24"/>
        </w:rPr>
      </w:pPr>
      <w:bookmarkStart w:id="47" w:name="_Toc43666685"/>
      <w:r w:rsidRPr="00A86BEB">
        <w:rPr>
          <w:rFonts w:ascii="Times New Roman" w:hAnsi="Times New Roman"/>
          <w:sz w:val="24"/>
          <w:szCs w:val="24"/>
        </w:rPr>
        <w:t xml:space="preserve">ТАСС; 2020.27.05; СБЕРБАНК ПРЕДОСТАВИТ </w:t>
      </w:r>
      <w:r w:rsidR="001C6171">
        <w:rPr>
          <w:rFonts w:ascii="Times New Roman" w:hAnsi="Times New Roman"/>
          <w:sz w:val="24"/>
          <w:szCs w:val="24"/>
        </w:rPr>
        <w:t>«</w:t>
      </w:r>
      <w:r w:rsidRPr="0069256E">
        <w:rPr>
          <w:rFonts w:ascii="Times New Roman" w:hAnsi="Times New Roman"/>
          <w:sz w:val="24"/>
          <w:szCs w:val="24"/>
        </w:rPr>
        <w:t>АЭРОФЛОТ</w:t>
      </w:r>
      <w:r w:rsidRPr="00A86BEB">
        <w:rPr>
          <w:rFonts w:ascii="Times New Roman" w:hAnsi="Times New Roman"/>
          <w:sz w:val="24"/>
          <w:szCs w:val="24"/>
        </w:rPr>
        <w:t>У</w:t>
      </w:r>
      <w:r w:rsidR="001C6171">
        <w:rPr>
          <w:rFonts w:ascii="Times New Roman" w:hAnsi="Times New Roman"/>
          <w:sz w:val="24"/>
          <w:szCs w:val="24"/>
        </w:rPr>
        <w:t>»</w:t>
      </w:r>
      <w:r w:rsidRPr="00A86BEB">
        <w:rPr>
          <w:rFonts w:ascii="Times New Roman" w:hAnsi="Times New Roman"/>
          <w:sz w:val="24"/>
          <w:szCs w:val="24"/>
        </w:rPr>
        <w:t xml:space="preserve"> ЛЬГОТНЫЙ КРЕДИТ В 3 МЛРД РУБЛЕЙ</w:t>
      </w:r>
      <w:bookmarkEnd w:id="47"/>
    </w:p>
    <w:p w14:paraId="4AEB4470" w14:textId="0A72764D" w:rsidR="00E754AE" w:rsidRDefault="00A86BEB" w:rsidP="00E754AE">
      <w:pPr>
        <w:jc w:val="both"/>
      </w:pPr>
      <w:r>
        <w:t xml:space="preserve">Сбербанк предоставит авиакомпании </w:t>
      </w:r>
      <w:r w:rsidR="001C6171">
        <w:t>«</w:t>
      </w:r>
      <w:r w:rsidRPr="0069256E">
        <w:rPr>
          <w:b/>
        </w:rPr>
        <w:t>Аэрофлот</w:t>
      </w:r>
      <w:r w:rsidR="001C6171">
        <w:t>»</w:t>
      </w:r>
      <w:r>
        <w:t xml:space="preserve"> годовой кредит по льготной ставке на сумму 3 млрд рублей для пополнения оборотных средств перевозчика, в том числе для выплаты зарплат. Об этом говорится в сообщении кредитной организации.</w:t>
      </w:r>
    </w:p>
    <w:p w14:paraId="1B812359" w14:textId="4E5ED810" w:rsidR="00E754AE" w:rsidRDefault="001C6171" w:rsidP="00E754AE">
      <w:pPr>
        <w:jc w:val="both"/>
      </w:pPr>
      <w:r>
        <w:t>«</w:t>
      </w:r>
      <w:r w:rsidR="00A86BEB">
        <w:t xml:space="preserve">Сбербанк предоставит ПАО </w:t>
      </w:r>
      <w:r>
        <w:t>«</w:t>
      </w:r>
      <w:r w:rsidR="00A86BEB" w:rsidRPr="0069256E">
        <w:rPr>
          <w:b/>
        </w:rPr>
        <w:t>Аэрофлот</w:t>
      </w:r>
      <w:r>
        <w:t>»</w:t>
      </w:r>
      <w:r w:rsidR="00A86BEB">
        <w:t xml:space="preserve"> кредит на сумму 3 млрд рублей на срок 12 месяцев на цели пополнения оборотных средств по льготной процентной ставке. Льготная процентная ставка по кредиту для авиакомпании будет значительно ниже действующей ключевой ставки Центрального банка РФ. Назначение данного финансирования</w:t>
      </w:r>
      <w:r>
        <w:t xml:space="preserve"> </w:t>
      </w:r>
      <w:r w:rsidR="00E754AE">
        <w:t xml:space="preserve">– </w:t>
      </w:r>
      <w:r w:rsidR="00A86BEB">
        <w:t>выплата заработной платы сотрудникам, оплата авиакеросина и аэронавигационных услуг, а также другие операционные расходы</w:t>
      </w:r>
      <w:r>
        <w:t>»</w:t>
      </w:r>
      <w:r w:rsidR="00A86BEB">
        <w:t>,</w:t>
      </w:r>
      <w:r>
        <w:t xml:space="preserve"> </w:t>
      </w:r>
      <w:r w:rsidR="00E754AE">
        <w:t xml:space="preserve">– </w:t>
      </w:r>
      <w:r w:rsidR="00A86BEB">
        <w:t>отмечается в сообщении.</w:t>
      </w:r>
    </w:p>
    <w:p w14:paraId="5C6C3FCB" w14:textId="69B42AEE" w:rsidR="00E754AE" w:rsidRDefault="00A86BEB" w:rsidP="00E754AE">
      <w:pPr>
        <w:jc w:val="both"/>
      </w:pPr>
      <w:r>
        <w:t xml:space="preserve">По словам первого зампредседателя правления Сбербанка Александра Ведяхина, это первый кредит, выданный клиенту сегмента крупнейших в рамках правительственной программы поддержки системообразующих предприятий. </w:t>
      </w:r>
      <w:r w:rsidR="001C6171">
        <w:t>«</w:t>
      </w:r>
      <w:r>
        <w:t>А всего в рамках этой программы мы планируем выдать таким компаниям до 150 млрд рублей кредитов</w:t>
      </w:r>
      <w:r w:rsidR="001C6171">
        <w:t>»</w:t>
      </w:r>
      <w:r>
        <w:t>,</w:t>
      </w:r>
      <w:r w:rsidR="001C6171">
        <w:t xml:space="preserve"> </w:t>
      </w:r>
      <w:r w:rsidR="00E754AE">
        <w:t xml:space="preserve">– </w:t>
      </w:r>
      <w:r>
        <w:t>добавил Ведяхин, слова которого приводятся в сообщении банка.</w:t>
      </w:r>
    </w:p>
    <w:p w14:paraId="47B6D7D5" w14:textId="4435BBA3" w:rsidR="00A86BEB" w:rsidRDefault="00A86BEB" w:rsidP="00E754AE">
      <w:pPr>
        <w:jc w:val="both"/>
      </w:pPr>
      <w:r>
        <w:t>Как сообщалось ранее, правительство по поручению президента России разработало комплекс мер поддержки системообразующих предприятий, одним из ключевых пунктов которого стала программа кредитования на пополнение оборотных средств. Кредиты выдаются на срок до года по ставке, не превышающей 5%. Размер каждого кредита ограничен среднемесячной выручкой заемщика, уменьшенной на величину среднемесячных амортизационных отчислений и среднемесячной чистой прибыли, но не может превышать 3 млрд рублей. Предприятия могут использовать кредит на оплату труда, страховых взносов, аренды помещений и оборудования, ремонта оборудования, коммунальных услуг, транспортных расходов, финансирования опытно-конструкторских работ и так далее.</w:t>
      </w:r>
    </w:p>
    <w:p w14:paraId="64E719A6" w14:textId="77777777" w:rsidR="00E754AE" w:rsidRDefault="005E74C2" w:rsidP="00E754AE">
      <w:pPr>
        <w:jc w:val="both"/>
      </w:pPr>
      <w:hyperlink r:id="rId46" w:history="1">
        <w:r w:rsidR="00A86BEB" w:rsidRPr="00384AC9">
          <w:rPr>
            <w:rStyle w:val="a9"/>
          </w:rPr>
          <w:t>https://tass.ru/ekonomika/8574365</w:t>
        </w:r>
      </w:hyperlink>
    </w:p>
    <w:p w14:paraId="1D25A482" w14:textId="3FD837F2" w:rsidR="00D734BC" w:rsidRPr="00D734BC" w:rsidRDefault="00D734BC" w:rsidP="00E754AE">
      <w:pPr>
        <w:pStyle w:val="3"/>
        <w:jc w:val="both"/>
        <w:rPr>
          <w:rFonts w:ascii="Times New Roman" w:hAnsi="Times New Roman"/>
          <w:sz w:val="24"/>
          <w:szCs w:val="24"/>
        </w:rPr>
      </w:pPr>
      <w:bookmarkStart w:id="48" w:name="_Toc43666686"/>
      <w:r w:rsidRPr="00D734BC">
        <w:rPr>
          <w:rFonts w:ascii="Times New Roman" w:hAnsi="Times New Roman"/>
          <w:sz w:val="24"/>
          <w:szCs w:val="24"/>
        </w:rPr>
        <w:t>ТАСС; 2020.27.05; АЭРОПОРТ ВНУКОВО ПРИСТУПИЛ К ПОЭТАПНОМУ ВЫХОДУ ИЗ РЕЖИМА ПРОТИВОЭПИДЕМИЧЕСКИХ ОГРАНИЧЕНИЙ</w:t>
      </w:r>
      <w:bookmarkEnd w:id="48"/>
    </w:p>
    <w:p w14:paraId="14D9701A" w14:textId="77777777" w:rsidR="00E754AE" w:rsidRDefault="00D734BC" w:rsidP="00E754AE">
      <w:pPr>
        <w:jc w:val="both"/>
      </w:pPr>
      <w:r>
        <w:t>Постепенный выход из режима противоэпидемических ограничений, которые были введены из-за распространения коронавируса, начался в столичном аэропорту Внуково. Об этом сообщается на сайте аэропорта в среду.</w:t>
      </w:r>
    </w:p>
    <w:p w14:paraId="5C1F43B1" w14:textId="0C8FA70C" w:rsidR="00E754AE" w:rsidRDefault="001C6171" w:rsidP="00E754AE">
      <w:pPr>
        <w:jc w:val="both"/>
      </w:pPr>
      <w:r>
        <w:t>«</w:t>
      </w:r>
      <w:r w:rsidR="00D734BC">
        <w:t>Международный аэропорт Внуково при взаимодействии с государственными структурами реализует комплекс мероприятий, направленных на поэтапный выход из режима противоэпидемических ограничений, введенных в рамках борьбы с распространением коронавирусной инфекции</w:t>
      </w:r>
      <w:r>
        <w:t>»</w:t>
      </w:r>
      <w:r w:rsidR="00D734BC">
        <w:t>,</w:t>
      </w:r>
      <w:r>
        <w:t xml:space="preserve"> </w:t>
      </w:r>
      <w:r w:rsidR="00E754AE">
        <w:t xml:space="preserve">– </w:t>
      </w:r>
      <w:r w:rsidR="00D734BC">
        <w:t>говорится в сообщении.</w:t>
      </w:r>
    </w:p>
    <w:p w14:paraId="37C224D1" w14:textId="77777777" w:rsidR="00E754AE" w:rsidRDefault="00D734BC" w:rsidP="00E754AE">
      <w:pPr>
        <w:jc w:val="both"/>
      </w:pPr>
      <w:r>
        <w:t>Возврат к обычному режиму авиаперевозок пройдет в три этапа. В целях контроля за распространением коронавирусной инфекции и соблюдения требований по предотвращению рецидивов внутренних эпидемий аэропорт продолжит предпринимать все необходимые меры для обеспечения безопасности пассажиров, отмечается в сообщении.</w:t>
      </w:r>
    </w:p>
    <w:p w14:paraId="02044396" w14:textId="77777777" w:rsidR="00E754AE" w:rsidRDefault="00D734BC" w:rsidP="00E754AE">
      <w:pPr>
        <w:jc w:val="both"/>
      </w:pPr>
      <w:r>
        <w:t>Усиленный режим пропуска пассажиров так и останется в терминале А, куда пускают только при предъявлении маршрутной квитанции или посадочного талона, однако теперь снимаются ограничения на допуск в аэровокзальный комплекс граждан, провожающих и встречающих пассажиров. Войти в терминал также можно и с целью бронирования или покупки билетов, посещения офисов авиакомпаний. В аэропорту действует масочно-перчаточный режим.</w:t>
      </w:r>
    </w:p>
    <w:p w14:paraId="201076D6" w14:textId="18749B88" w:rsidR="00D734BC" w:rsidRDefault="001C6171" w:rsidP="00E754AE">
      <w:pPr>
        <w:jc w:val="both"/>
      </w:pPr>
      <w:r>
        <w:lastRenderedPageBreak/>
        <w:t>«</w:t>
      </w:r>
      <w:r w:rsidR="00D734BC">
        <w:t>Частота движения перронных автобусов останется увеличенной в целях исключения скученности пассажиров. Дезинфекция транспортных средств и обработка соприкасающихся поверхностей (подвесные ремни, поручни, сиденья) проводится ежедневно, с особенной тщательностью</w:t>
      </w:r>
      <w:r>
        <w:t>»</w:t>
      </w:r>
      <w:r w:rsidR="00D734BC">
        <w:t>,</w:t>
      </w:r>
      <w:r>
        <w:t xml:space="preserve"> </w:t>
      </w:r>
      <w:r w:rsidR="00E754AE">
        <w:t xml:space="preserve">– </w:t>
      </w:r>
      <w:r w:rsidR="00D734BC">
        <w:t>добавляется в материале.</w:t>
      </w:r>
    </w:p>
    <w:p w14:paraId="645213FA" w14:textId="77777777" w:rsidR="00E754AE" w:rsidRDefault="005E74C2" w:rsidP="00E754AE">
      <w:pPr>
        <w:jc w:val="both"/>
      </w:pPr>
      <w:hyperlink r:id="rId47" w:history="1">
        <w:r w:rsidR="00D734BC" w:rsidRPr="00384AC9">
          <w:rPr>
            <w:rStyle w:val="a9"/>
          </w:rPr>
          <w:t>https://tass.ru/ekonomika/8573307</w:t>
        </w:r>
      </w:hyperlink>
    </w:p>
    <w:p w14:paraId="25785EB1" w14:textId="78A16FFC" w:rsidR="00135384" w:rsidRPr="00135384" w:rsidRDefault="00135384" w:rsidP="00E754AE">
      <w:pPr>
        <w:pStyle w:val="3"/>
        <w:jc w:val="both"/>
        <w:rPr>
          <w:rFonts w:ascii="Times New Roman" w:hAnsi="Times New Roman"/>
          <w:sz w:val="24"/>
          <w:szCs w:val="24"/>
        </w:rPr>
      </w:pPr>
      <w:bookmarkStart w:id="49" w:name="_Toc43666687"/>
      <w:r w:rsidRPr="00135384">
        <w:rPr>
          <w:rFonts w:ascii="Times New Roman" w:hAnsi="Times New Roman"/>
          <w:sz w:val="24"/>
          <w:szCs w:val="24"/>
        </w:rPr>
        <w:t>ТАСС; 2020.27.05; ПРЯМЫЕ АВИАРЕЙСЫ В ГРОЗНЫЙ И АСТРАХАНЬ С ИЮНЯ ПОЯВЯТСЯ В РАСПИСАНИИ АЭРОПОРТА КРАСНОДАРА</w:t>
      </w:r>
      <w:bookmarkEnd w:id="49"/>
    </w:p>
    <w:p w14:paraId="019C33D7" w14:textId="77777777" w:rsidR="00E754AE" w:rsidRDefault="00135384" w:rsidP="00E754AE">
      <w:pPr>
        <w:jc w:val="both"/>
      </w:pPr>
      <w:r>
        <w:t>Прямые авиарейсы в Грозный и Астрахань будут запущены в июне из международного аэропорта Краснодара имени Екатерины II. Об этом сообщили в среду в пресс-службе кубанского аэропорта.</w:t>
      </w:r>
    </w:p>
    <w:p w14:paraId="49117F3F" w14:textId="50388EFA" w:rsidR="00E754AE" w:rsidRDefault="001C6171" w:rsidP="00E754AE">
      <w:pPr>
        <w:jc w:val="both"/>
      </w:pPr>
      <w:r>
        <w:t>«</w:t>
      </w:r>
      <w:r w:rsidR="00135384">
        <w:t xml:space="preserve">В июне 2020 года впервые в расписании полетов Международного аэропорта Краснодар появятся рейсы в Грозный авиакомпании Utair. В маршрутной сети авиакомпании </w:t>
      </w:r>
      <w:r>
        <w:t>«</w:t>
      </w:r>
      <w:r w:rsidR="00135384">
        <w:t>Азимут</w:t>
      </w:r>
      <w:r>
        <w:t>»</w:t>
      </w:r>
      <w:r w:rsidR="00135384">
        <w:t xml:space="preserve"> появится новый рейс в Астрахань</w:t>
      </w:r>
      <w:r>
        <w:t>»</w:t>
      </w:r>
      <w:r w:rsidR="00135384">
        <w:t>,</w:t>
      </w:r>
      <w:r>
        <w:t xml:space="preserve"> </w:t>
      </w:r>
      <w:r w:rsidR="00E754AE">
        <w:t xml:space="preserve">– </w:t>
      </w:r>
      <w:r w:rsidR="00135384">
        <w:t>сообщили в пресс-службе.</w:t>
      </w:r>
    </w:p>
    <w:p w14:paraId="4ED3C6AD" w14:textId="561E9ECD" w:rsidR="00E754AE" w:rsidRDefault="00135384" w:rsidP="00E754AE">
      <w:pPr>
        <w:jc w:val="both"/>
      </w:pPr>
      <w:r>
        <w:t xml:space="preserve">Отмечается, что регулярные рейсы из Краснодара в Астрахань начнут выполняться авиакомпанией </w:t>
      </w:r>
      <w:r w:rsidR="001C6171">
        <w:t>«</w:t>
      </w:r>
      <w:r>
        <w:t>Азимут</w:t>
      </w:r>
      <w:r w:rsidR="001C6171">
        <w:t>»</w:t>
      </w:r>
      <w:r>
        <w:t xml:space="preserve"> с 3 июня. Полеты будут выполняться по средам и субботам на воздушном судне Sukhoi Superjet 100 вместимостью до 100 пассажиров. Время в пути составит 1 час 30 минут.</w:t>
      </w:r>
    </w:p>
    <w:p w14:paraId="11B2FA74" w14:textId="24D26453" w:rsidR="00135384" w:rsidRDefault="00135384" w:rsidP="00E754AE">
      <w:pPr>
        <w:jc w:val="both"/>
      </w:pPr>
      <w:r>
        <w:t>Новое для аэропорта кубанской столицы направление Краснодар</w:t>
      </w:r>
      <w:r w:rsidR="001C6171">
        <w:t xml:space="preserve"> </w:t>
      </w:r>
      <w:r w:rsidR="00E754AE">
        <w:t xml:space="preserve">– </w:t>
      </w:r>
      <w:r>
        <w:t>Грозный авиакомпания Utair откроет с 7 июня. Рейсы будут выполняться по воскресеньям на воздушных судах ATR-72 вместимостью до 70 пассажиров. Время в полете составит 2 часа.</w:t>
      </w:r>
    </w:p>
    <w:p w14:paraId="33A7D7FF" w14:textId="77777777" w:rsidR="00E754AE" w:rsidRDefault="005E74C2" w:rsidP="00E754AE">
      <w:pPr>
        <w:jc w:val="both"/>
      </w:pPr>
      <w:hyperlink r:id="rId48" w:history="1">
        <w:r w:rsidR="00135384" w:rsidRPr="00384AC9">
          <w:rPr>
            <w:rStyle w:val="a9"/>
          </w:rPr>
          <w:t>https://tass.ru/v-strane/8574595</w:t>
        </w:r>
      </w:hyperlink>
    </w:p>
    <w:p w14:paraId="7FA1A627" w14:textId="2D79C5D9" w:rsidR="00D734BC" w:rsidRPr="00D734BC" w:rsidRDefault="00D734BC" w:rsidP="00E754AE">
      <w:pPr>
        <w:pStyle w:val="3"/>
        <w:jc w:val="both"/>
        <w:rPr>
          <w:rFonts w:ascii="Times New Roman" w:hAnsi="Times New Roman"/>
          <w:sz w:val="24"/>
          <w:szCs w:val="24"/>
        </w:rPr>
      </w:pPr>
      <w:bookmarkStart w:id="50" w:name="_Toc43666688"/>
      <w:r w:rsidRPr="00D734BC">
        <w:rPr>
          <w:rFonts w:ascii="Times New Roman" w:hAnsi="Times New Roman"/>
          <w:sz w:val="24"/>
          <w:szCs w:val="24"/>
        </w:rPr>
        <w:t>ТАСС; 2020.27.05; АВИАСООБЩЕНИЕ МЕЖДУ ХАКАСИЕЙ И СЕВЕРОМ КРАСНОЯРСКОГО КРАЯ ВОЗОБНОВИТСЯ ЧЕРЕЗ МЕСЯЦ</w:t>
      </w:r>
      <w:bookmarkEnd w:id="50"/>
    </w:p>
    <w:p w14:paraId="6F0B0178" w14:textId="0BC17C05" w:rsidR="00E754AE" w:rsidRDefault="00D734BC" w:rsidP="00E754AE">
      <w:pPr>
        <w:jc w:val="both"/>
      </w:pPr>
      <w:r>
        <w:t xml:space="preserve">Авиакомпания </w:t>
      </w:r>
      <w:r w:rsidR="001C6171">
        <w:t>«</w:t>
      </w:r>
      <w:r>
        <w:t>Нордстар</w:t>
      </w:r>
      <w:r w:rsidR="001C6171">
        <w:t>»</w:t>
      </w:r>
      <w:r>
        <w:t xml:space="preserve"> возобновит авиасообщение по направлению Абакан (Хакасия)</w:t>
      </w:r>
      <w:r w:rsidR="001C6171">
        <w:t xml:space="preserve"> </w:t>
      </w:r>
      <w:r w:rsidR="00E754AE">
        <w:t xml:space="preserve">– </w:t>
      </w:r>
      <w:r>
        <w:t>Норильск (Красноярский край) 24 июня. Об этом говорится в сообщении аэропорта Абакан, распространенном в среду.</w:t>
      </w:r>
    </w:p>
    <w:p w14:paraId="1AD35585" w14:textId="77777777" w:rsidR="00E754AE" w:rsidRDefault="00D734BC" w:rsidP="00E754AE">
      <w:pPr>
        <w:jc w:val="both"/>
      </w:pPr>
      <w:r>
        <w:t>Авиарейсы в Норильск ограничили в начале апреля из-за угрозы распространения коронавирусной инфекции.</w:t>
      </w:r>
    </w:p>
    <w:p w14:paraId="50B3FF3C" w14:textId="47F844D6" w:rsidR="00E754AE" w:rsidRDefault="001C6171" w:rsidP="00E754AE">
      <w:pPr>
        <w:jc w:val="both"/>
      </w:pPr>
      <w:r>
        <w:t>«</w:t>
      </w:r>
      <w:r w:rsidR="00D734BC">
        <w:t>24 июня планируется возобновить перелеты по маршруту Норильск</w:t>
      </w:r>
      <w:r>
        <w:t xml:space="preserve"> </w:t>
      </w:r>
      <w:r w:rsidR="00E754AE">
        <w:t xml:space="preserve">– </w:t>
      </w:r>
      <w:r w:rsidR="00D734BC">
        <w:t>Абакан</w:t>
      </w:r>
      <w:r>
        <w:t xml:space="preserve"> </w:t>
      </w:r>
      <w:r w:rsidR="00E754AE">
        <w:t xml:space="preserve">– </w:t>
      </w:r>
      <w:r w:rsidR="00D734BC">
        <w:t>Норильск с частотой полетов 2 раза в неделю</w:t>
      </w:r>
      <w:r>
        <w:t xml:space="preserve"> </w:t>
      </w:r>
      <w:r w:rsidR="00E754AE">
        <w:t xml:space="preserve">– </w:t>
      </w:r>
      <w:r w:rsidR="00D734BC">
        <w:t>по средам и субботам</w:t>
      </w:r>
      <w:r>
        <w:t>»</w:t>
      </w:r>
      <w:r w:rsidR="00D734BC">
        <w:t>,</w:t>
      </w:r>
      <w:r>
        <w:t xml:space="preserve"> </w:t>
      </w:r>
      <w:r w:rsidR="00E754AE">
        <w:t xml:space="preserve">– </w:t>
      </w:r>
      <w:r w:rsidR="00D734BC">
        <w:t>говорится в сообщении.</w:t>
      </w:r>
    </w:p>
    <w:p w14:paraId="3101F77C" w14:textId="2D276C6C" w:rsidR="00E754AE" w:rsidRDefault="00D734BC" w:rsidP="00E754AE">
      <w:pPr>
        <w:jc w:val="both"/>
      </w:pPr>
      <w:r>
        <w:t>25 мая авиакомпания возобновила полеты по направлению Красноярск</w:t>
      </w:r>
      <w:r w:rsidR="001C6171">
        <w:t xml:space="preserve"> </w:t>
      </w:r>
      <w:r w:rsidR="00E754AE">
        <w:t xml:space="preserve">– </w:t>
      </w:r>
      <w:r>
        <w:t>Норильск.</w:t>
      </w:r>
    </w:p>
    <w:p w14:paraId="79DD5E1D" w14:textId="2A7921CB" w:rsidR="00D734BC" w:rsidRDefault="00D734BC" w:rsidP="00E754AE">
      <w:pPr>
        <w:jc w:val="both"/>
      </w:pPr>
      <w:r>
        <w:t xml:space="preserve">Авиакомпания </w:t>
      </w:r>
      <w:r w:rsidR="001C6171">
        <w:t>«</w:t>
      </w:r>
      <w:r>
        <w:t>Нордстар</w:t>
      </w:r>
      <w:r w:rsidR="001C6171">
        <w:t>»</w:t>
      </w:r>
      <w:r>
        <w:t xml:space="preserve"> создана в 2008 году. По данным </w:t>
      </w:r>
      <w:r w:rsidRPr="0069256E">
        <w:rPr>
          <w:b/>
        </w:rPr>
        <w:t>Росавиаци</w:t>
      </w:r>
      <w:r>
        <w:t>и, входит в число 15 крупнейших авиакомпаний России.</w:t>
      </w:r>
    </w:p>
    <w:p w14:paraId="53C2FE71" w14:textId="77777777" w:rsidR="00E754AE" w:rsidRDefault="005E74C2" w:rsidP="00E754AE">
      <w:pPr>
        <w:jc w:val="both"/>
      </w:pPr>
      <w:hyperlink r:id="rId49" w:history="1">
        <w:r w:rsidR="00D734BC" w:rsidRPr="00384AC9">
          <w:rPr>
            <w:rStyle w:val="a9"/>
          </w:rPr>
          <w:t>https://tass.ru/sibir-news/8576167</w:t>
        </w:r>
      </w:hyperlink>
    </w:p>
    <w:p w14:paraId="7767F8C8" w14:textId="3380156E" w:rsidR="00135384" w:rsidRPr="00135384" w:rsidRDefault="00135384" w:rsidP="00E754AE">
      <w:pPr>
        <w:pStyle w:val="3"/>
        <w:jc w:val="both"/>
        <w:rPr>
          <w:rFonts w:ascii="Times New Roman" w:hAnsi="Times New Roman"/>
          <w:sz w:val="24"/>
          <w:szCs w:val="24"/>
        </w:rPr>
      </w:pPr>
      <w:bookmarkStart w:id="51" w:name="_Toc43666689"/>
      <w:r w:rsidRPr="00135384">
        <w:rPr>
          <w:rFonts w:ascii="Times New Roman" w:hAnsi="Times New Roman"/>
          <w:sz w:val="24"/>
          <w:szCs w:val="24"/>
        </w:rPr>
        <w:t>ТАСС; 2020.27.05; UTAIR ЗАПУСТИЛА РЕЙСЫ ИЗ ЗАПАДНОЙ СИБИРИ И С УРАЛА В АЛТАЙСКИЙ КРАЙ</w:t>
      </w:r>
      <w:bookmarkEnd w:id="51"/>
    </w:p>
    <w:p w14:paraId="1E1EDDAE" w14:textId="77777777" w:rsidR="00E754AE" w:rsidRDefault="00135384" w:rsidP="00E754AE">
      <w:pPr>
        <w:jc w:val="both"/>
      </w:pPr>
      <w:r>
        <w:t xml:space="preserve">Авиакомпания Utair начала выполнять рейсы из аэропортов Екатеринбурга, Сургута и Омска в Барнаул. Об этом сообщила </w:t>
      </w:r>
      <w:r w:rsidRPr="0069256E">
        <w:rPr>
          <w:b/>
        </w:rPr>
        <w:t>пресс-служба</w:t>
      </w:r>
      <w:r>
        <w:t xml:space="preserve"> перевозчика в среду.</w:t>
      </w:r>
    </w:p>
    <w:p w14:paraId="1004F693" w14:textId="1E88CC91" w:rsidR="00E754AE" w:rsidRDefault="001C6171" w:rsidP="00E754AE">
      <w:pPr>
        <w:jc w:val="both"/>
      </w:pPr>
      <w:r>
        <w:t>«</w:t>
      </w:r>
      <w:r w:rsidR="00135384">
        <w:t>Авиакомпания Utair связала Западную Сибирь и Урал с Алтайским краем. Авиакомпания выполняет прямые рейсы в Барнаул из Сургута и Омска, а также из Екатеринбурга</w:t>
      </w:r>
      <w:r>
        <w:t xml:space="preserve"> </w:t>
      </w:r>
      <w:r w:rsidR="00E754AE">
        <w:t xml:space="preserve">– </w:t>
      </w:r>
      <w:r w:rsidR="00135384">
        <w:t>с короткой стыковкой в Омске</w:t>
      </w:r>
      <w:r>
        <w:t>»</w:t>
      </w:r>
      <w:r w:rsidR="00135384">
        <w:t>,</w:t>
      </w:r>
      <w:r>
        <w:t xml:space="preserve"> </w:t>
      </w:r>
      <w:r w:rsidR="00E754AE">
        <w:t xml:space="preserve">– </w:t>
      </w:r>
      <w:r w:rsidR="00135384">
        <w:t>сказано в сообщении.</w:t>
      </w:r>
    </w:p>
    <w:p w14:paraId="58F16C5A" w14:textId="46CD0746" w:rsidR="00135384" w:rsidRDefault="00135384" w:rsidP="00E754AE">
      <w:pPr>
        <w:jc w:val="both"/>
      </w:pPr>
      <w:r>
        <w:t>Из Сургута в Барнаул и в обратном направлении полеты осуществляются по субботам. Рейс Омск</w:t>
      </w:r>
      <w:r w:rsidR="001C6171">
        <w:t xml:space="preserve"> </w:t>
      </w:r>
      <w:r w:rsidR="00E754AE">
        <w:t xml:space="preserve">– </w:t>
      </w:r>
      <w:r>
        <w:t xml:space="preserve">Барнаул выполняется по средам и воскресеньям. </w:t>
      </w:r>
      <w:r w:rsidR="001C6171">
        <w:t>«</w:t>
      </w:r>
      <w:r>
        <w:t>Авиакомпания Utair продолжает активно развивать авиасообщение внутри страны, чтобы пассажиры могли путешествовать в регионы прямыми рейсами или с удобными пересадками. Благодаря обновленному расписанию жители Урала смогут летом добраться до Алтая за 5 часов с 50-минутной пересадкой в Омске</w:t>
      </w:r>
      <w:r w:rsidR="001C6171">
        <w:t>»</w:t>
      </w:r>
      <w:r>
        <w:t>,</w:t>
      </w:r>
      <w:r w:rsidR="001C6171">
        <w:t xml:space="preserve"> </w:t>
      </w:r>
      <w:r w:rsidR="00E754AE">
        <w:t xml:space="preserve">– </w:t>
      </w:r>
      <w:r>
        <w:t xml:space="preserve">приводятся в сообщении слова президента </w:t>
      </w:r>
      <w:r w:rsidR="001C6171">
        <w:t>«</w:t>
      </w:r>
      <w:r>
        <w:t>Ютэйр</w:t>
      </w:r>
      <w:r w:rsidR="001C6171">
        <w:t xml:space="preserve"> </w:t>
      </w:r>
      <w:r w:rsidR="00E754AE">
        <w:t xml:space="preserve">– </w:t>
      </w:r>
      <w:r>
        <w:t>пассажирские авиалинии</w:t>
      </w:r>
      <w:r w:rsidR="001C6171">
        <w:t>»</w:t>
      </w:r>
      <w:r>
        <w:t xml:space="preserve"> Павла Пермякова.</w:t>
      </w:r>
    </w:p>
    <w:p w14:paraId="64759238" w14:textId="77777777" w:rsidR="00E754AE" w:rsidRDefault="005E74C2" w:rsidP="00E754AE">
      <w:pPr>
        <w:jc w:val="both"/>
      </w:pPr>
      <w:hyperlink r:id="rId50" w:history="1">
        <w:r w:rsidR="00135384" w:rsidRPr="00384AC9">
          <w:rPr>
            <w:rStyle w:val="a9"/>
          </w:rPr>
          <w:t>https://tass.ru/ural-news/8574559</w:t>
        </w:r>
      </w:hyperlink>
    </w:p>
    <w:p w14:paraId="28EBC5B6" w14:textId="4020DA91" w:rsidR="00C527CA" w:rsidRPr="00C527CA" w:rsidRDefault="00C527CA" w:rsidP="00E754AE">
      <w:pPr>
        <w:pStyle w:val="3"/>
        <w:jc w:val="both"/>
        <w:rPr>
          <w:rFonts w:ascii="Times New Roman" w:hAnsi="Times New Roman"/>
          <w:sz w:val="24"/>
          <w:szCs w:val="24"/>
        </w:rPr>
      </w:pPr>
      <w:bookmarkStart w:id="52" w:name="_Toc43666690"/>
      <w:r w:rsidRPr="00C527CA">
        <w:rPr>
          <w:rFonts w:ascii="Times New Roman" w:hAnsi="Times New Roman"/>
          <w:sz w:val="24"/>
          <w:szCs w:val="24"/>
        </w:rPr>
        <w:t xml:space="preserve">РИА НОВОСТИ; 2020.27.05; </w:t>
      </w:r>
      <w:r w:rsidR="001C6171">
        <w:rPr>
          <w:rFonts w:ascii="Times New Roman" w:hAnsi="Times New Roman"/>
          <w:sz w:val="24"/>
          <w:szCs w:val="24"/>
        </w:rPr>
        <w:t>«</w:t>
      </w:r>
      <w:r w:rsidRPr="00C527CA">
        <w:rPr>
          <w:rFonts w:ascii="Times New Roman" w:hAnsi="Times New Roman"/>
          <w:sz w:val="24"/>
          <w:szCs w:val="24"/>
        </w:rPr>
        <w:t>УРАЛКУЗ</w:t>
      </w:r>
      <w:r w:rsidR="001C6171">
        <w:rPr>
          <w:rFonts w:ascii="Times New Roman" w:hAnsi="Times New Roman"/>
          <w:sz w:val="24"/>
          <w:szCs w:val="24"/>
        </w:rPr>
        <w:t>»</w:t>
      </w:r>
      <w:r w:rsidRPr="00C527CA">
        <w:rPr>
          <w:rFonts w:ascii="Times New Roman" w:hAnsi="Times New Roman"/>
          <w:sz w:val="24"/>
          <w:szCs w:val="24"/>
        </w:rPr>
        <w:t xml:space="preserve"> НАЧАЛ ВЫПУСК НОВЫХ МАРОК СПЛАВОВ ДЛЯ АВИАЦИОННЫХ ПРЕДПРИЯТИЙ</w:t>
      </w:r>
      <w:bookmarkEnd w:id="52"/>
    </w:p>
    <w:p w14:paraId="7438C6E2" w14:textId="0756B5B1" w:rsidR="00C527CA" w:rsidRDefault="00C527CA" w:rsidP="00E754AE">
      <w:pPr>
        <w:jc w:val="both"/>
      </w:pPr>
      <w:r>
        <w:t xml:space="preserve">Завод </w:t>
      </w:r>
      <w:r w:rsidR="001C6171">
        <w:t>«</w:t>
      </w:r>
      <w:r>
        <w:t>Уральская кузница</w:t>
      </w:r>
      <w:r w:rsidR="001C6171">
        <w:t>»</w:t>
      </w:r>
      <w:r>
        <w:t xml:space="preserve"> (</w:t>
      </w:r>
      <w:r w:rsidR="001C6171">
        <w:t>«</w:t>
      </w:r>
      <w:r>
        <w:t>Уралкуз</w:t>
      </w:r>
      <w:r w:rsidR="001C6171">
        <w:t>»</w:t>
      </w:r>
      <w:r>
        <w:t xml:space="preserve">, входит в группу </w:t>
      </w:r>
      <w:r w:rsidR="001C6171">
        <w:t>«</w:t>
      </w:r>
      <w:r>
        <w:t>Мечел</w:t>
      </w:r>
      <w:r w:rsidR="001C6171">
        <w:t>»</w:t>
      </w:r>
      <w:r>
        <w:t>) начал внедрение в производство новых видов марок литейных жаропрочных сплавов для авиационно-строительных заводов, говорится в сообщении компании.</w:t>
      </w:r>
    </w:p>
    <w:p w14:paraId="4132C8A2" w14:textId="77777777" w:rsidR="00C527CA" w:rsidRDefault="00C527CA" w:rsidP="00E754AE">
      <w:pPr>
        <w:jc w:val="both"/>
      </w:pPr>
      <w:r>
        <w:t>Совместно с Всероссийским научно-исследовательским институтом авиационных материалов освоено производство трех новых марок литейных жаропрочных сплавов. Они производятся на челябинском филиале завода. Отмечается, что уже в июне планируется поставка первой пробной партии заказчику.</w:t>
      </w:r>
    </w:p>
    <w:p w14:paraId="5447C47E" w14:textId="034CA814" w:rsidR="00C527CA" w:rsidRDefault="001C6171" w:rsidP="00E754AE">
      <w:pPr>
        <w:jc w:val="both"/>
      </w:pPr>
      <w:r>
        <w:t>«</w:t>
      </w:r>
      <w:r w:rsidR="00C527CA">
        <w:t>Уралкуз</w:t>
      </w:r>
      <w:r>
        <w:t>»</w:t>
      </w:r>
      <w:r w:rsidR="00C527CA">
        <w:t xml:space="preserve"> производит жаропрочные сплавы в виде литых прутков</w:t>
      </w:r>
      <w:r>
        <w:t xml:space="preserve"> </w:t>
      </w:r>
      <w:r w:rsidR="00E754AE">
        <w:t xml:space="preserve">– </w:t>
      </w:r>
      <w:r w:rsidR="00C527CA">
        <w:t>заготовок для последующего переплава непосредственно на заводе-заказчике продукции. Предприятия авиационной сферы используют литые прутки из данных марок сталей для высокоточной отливки элемента газотурбинных и турбореактивных двигателей</w:t>
      </w:r>
      <w:r>
        <w:t xml:space="preserve"> </w:t>
      </w:r>
      <w:r w:rsidR="00E754AE">
        <w:t xml:space="preserve">– </w:t>
      </w:r>
      <w:r w:rsidR="00C527CA">
        <w:t>лопатки турбины.</w:t>
      </w:r>
    </w:p>
    <w:p w14:paraId="604A0737" w14:textId="77777777" w:rsidR="00C527CA" w:rsidRDefault="00C527CA" w:rsidP="00E754AE">
      <w:pPr>
        <w:jc w:val="both"/>
      </w:pPr>
      <w:r>
        <w:t>Ожидается, что продукция из новейших сплавов будет востребована как для гражданского, так и для военного авиастроения, космической отрасли.</w:t>
      </w:r>
    </w:p>
    <w:p w14:paraId="1303A2F9" w14:textId="48A3F4AC" w:rsidR="00C527CA" w:rsidRDefault="001C6171" w:rsidP="00E754AE">
      <w:pPr>
        <w:jc w:val="both"/>
      </w:pPr>
      <w:r>
        <w:t>«</w:t>
      </w:r>
      <w:r w:rsidR="00C527CA">
        <w:t xml:space="preserve">Мы выиграли первый тендер на поставку прутков одной из новых марок для компании </w:t>
      </w:r>
      <w:r>
        <w:t>«</w:t>
      </w:r>
      <w:r w:rsidR="00C527CA">
        <w:t>Кузнецов</w:t>
      </w:r>
      <w:r>
        <w:t xml:space="preserve">» </w:t>
      </w:r>
      <w:r w:rsidR="00E754AE">
        <w:t xml:space="preserve">– </w:t>
      </w:r>
      <w:r w:rsidR="00C527CA">
        <w:t>крупнейшего российского предприятия авиационного и космического двигателестроения. Прутки уже изготовлены и готовы к отгрузке</w:t>
      </w:r>
      <w:r>
        <w:t>»</w:t>
      </w:r>
      <w:r w:rsidR="00C527CA">
        <w:t xml:space="preserve">, – рассказал директор по сбыту </w:t>
      </w:r>
      <w:r>
        <w:t>«</w:t>
      </w:r>
      <w:r w:rsidR="00C527CA">
        <w:t>Уралкуза</w:t>
      </w:r>
      <w:r>
        <w:t>»</w:t>
      </w:r>
      <w:r w:rsidR="00C527CA">
        <w:t xml:space="preserve"> Алексей Мезенцев.</w:t>
      </w:r>
    </w:p>
    <w:p w14:paraId="09784753" w14:textId="67D93E04" w:rsidR="00AC3F30" w:rsidRDefault="00C527CA" w:rsidP="00E754AE">
      <w:pPr>
        <w:jc w:val="both"/>
      </w:pPr>
      <w:r>
        <w:t xml:space="preserve">Завод </w:t>
      </w:r>
      <w:r w:rsidR="001C6171">
        <w:t>«</w:t>
      </w:r>
      <w:r>
        <w:t>Уральская кузница</w:t>
      </w:r>
      <w:r w:rsidR="001C6171">
        <w:t>»</w:t>
      </w:r>
      <w:r>
        <w:t xml:space="preserve"> является ведущим российским производителем и поставщиком штамповочной продукции из специальных сталей и сплавов практически для всех отраслей машиностроения, ракетостроения и космической промышленности. На внутреннем рынке штамповок доля предприятия превышает 20%. В 2019 году </w:t>
      </w:r>
      <w:r w:rsidR="001C6171">
        <w:t>«</w:t>
      </w:r>
      <w:r>
        <w:t>Уралкуз</w:t>
      </w:r>
      <w:r w:rsidR="001C6171">
        <w:t>»</w:t>
      </w:r>
      <w:r>
        <w:t xml:space="preserve"> произвел и отгрузил 108 тысяч тонн товарной продукции.</w:t>
      </w:r>
    </w:p>
    <w:p w14:paraId="3993C5A3" w14:textId="77777777" w:rsidR="00E754AE" w:rsidRDefault="005E74C2" w:rsidP="00E754AE">
      <w:pPr>
        <w:jc w:val="both"/>
      </w:pPr>
      <w:hyperlink r:id="rId51" w:history="1">
        <w:r w:rsidR="00C527CA" w:rsidRPr="00DD3D89">
          <w:rPr>
            <w:rStyle w:val="a9"/>
          </w:rPr>
          <w:t>https://ria.ru/20200526/1572000171.html</w:t>
        </w:r>
      </w:hyperlink>
    </w:p>
    <w:p w14:paraId="02AACECD" w14:textId="0D776CC0" w:rsidR="00AC3F30" w:rsidRPr="00AC3F30" w:rsidRDefault="00AC3F30" w:rsidP="00E754AE">
      <w:pPr>
        <w:pStyle w:val="3"/>
        <w:jc w:val="both"/>
        <w:rPr>
          <w:rFonts w:ascii="Times New Roman" w:hAnsi="Times New Roman"/>
          <w:sz w:val="24"/>
          <w:szCs w:val="24"/>
        </w:rPr>
      </w:pPr>
      <w:bookmarkStart w:id="53" w:name="_Toc43666691"/>
      <w:r w:rsidRPr="00AC3F30">
        <w:rPr>
          <w:rFonts w:ascii="Times New Roman" w:hAnsi="Times New Roman"/>
          <w:sz w:val="24"/>
          <w:szCs w:val="24"/>
        </w:rPr>
        <w:t>РИА НОВОСТИ; 2020.27.05; КУРГАНСКАЯ ОБЛАСТЬ ПРОДЛИЛА ПРИОСТАНОВКУ АВИАСООБЩЕНИЯ</w:t>
      </w:r>
      <w:bookmarkEnd w:id="53"/>
    </w:p>
    <w:p w14:paraId="1E126D79" w14:textId="437CF833" w:rsidR="00AC3F30" w:rsidRDefault="00AC3F30" w:rsidP="00E754AE">
      <w:pPr>
        <w:jc w:val="both"/>
      </w:pPr>
      <w:r>
        <w:t>Курганская область продлила приостановку выполнения регулярных авиарейсов из-за угрозы распространения коронавируса до 15 июня, сообщил оперштаб региона.</w:t>
      </w:r>
    </w:p>
    <w:p w14:paraId="43FE8AE8" w14:textId="77777777" w:rsidR="00AC3F30" w:rsidRDefault="00AC3F30" w:rsidP="00E754AE">
      <w:pPr>
        <w:jc w:val="both"/>
      </w:pPr>
      <w:r>
        <w:t>Меру ввели с 9 апреля и затем продлевали. По данным сайта аэропорта Кургана, планировалось, что с 8 июня будут возобновлены полеты в Москву.</w:t>
      </w:r>
    </w:p>
    <w:p w14:paraId="461C3F78" w14:textId="536F7972" w:rsidR="00E754AE" w:rsidRDefault="001C6171" w:rsidP="00E754AE">
      <w:pPr>
        <w:jc w:val="both"/>
      </w:pPr>
      <w:r>
        <w:t>«</w:t>
      </w:r>
      <w:r w:rsidR="00AC3F30">
        <w:t>Оперативный штаб Курганской области по недопущению распространения коронавируса рассмотрел вопрос о возможности продолжения приостановления авиаперевозок из аэропорта Кургана до 15 июня. Полеты из курганского аэропорта приостановлены до 15 июня</w:t>
      </w:r>
      <w:r>
        <w:t>»</w:t>
      </w:r>
      <w:r w:rsidR="00AC3F30">
        <w:t>,</w:t>
      </w:r>
      <w:r>
        <w:t xml:space="preserve"> </w:t>
      </w:r>
      <w:r w:rsidR="00E754AE">
        <w:t xml:space="preserve">– </w:t>
      </w:r>
      <w:r w:rsidR="00AC3F30">
        <w:t>говорится в сообщении.</w:t>
      </w:r>
    </w:p>
    <w:p w14:paraId="6330E9B6" w14:textId="4D5840A4" w:rsidR="00AC3F30" w:rsidRDefault="00AC3F30" w:rsidP="00E754AE">
      <w:pPr>
        <w:jc w:val="both"/>
      </w:pPr>
      <w:r>
        <w:t xml:space="preserve">Билеты c 1 по 15 июня на официальном сайте авиакомпании </w:t>
      </w:r>
      <w:r w:rsidR="001C6171">
        <w:t>«</w:t>
      </w:r>
      <w:r>
        <w:t>ЮТэйр</w:t>
      </w:r>
      <w:r w:rsidR="001C6171">
        <w:t>»</w:t>
      </w:r>
      <w:r>
        <w:t xml:space="preserve"> и в авиакассах продаваться не будут, уточняется в сообщении.</w:t>
      </w:r>
    </w:p>
    <w:p w14:paraId="22408880" w14:textId="77777777" w:rsidR="0069256E" w:rsidRDefault="005E74C2" w:rsidP="00E754AE">
      <w:pPr>
        <w:jc w:val="both"/>
      </w:pPr>
      <w:hyperlink r:id="rId52" w:history="1">
        <w:r w:rsidR="00AC3F30" w:rsidRPr="00DD3D89">
          <w:rPr>
            <w:rStyle w:val="a9"/>
          </w:rPr>
          <w:t>https://ria.ru/20200526/1571994919.html</w:t>
        </w:r>
      </w:hyperlink>
    </w:p>
    <w:p w14:paraId="20C15ECF" w14:textId="77777777" w:rsidR="0069256E" w:rsidRDefault="0069256E" w:rsidP="00E754AE">
      <w:pPr>
        <w:jc w:val="both"/>
      </w:pPr>
    </w:p>
    <w:p w14:paraId="01AAF530" w14:textId="77777777" w:rsidR="007B6166" w:rsidRPr="007B6166" w:rsidRDefault="00B10DE9" w:rsidP="00E754AE">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7B6166" w:rsidRPr="007B6166">
        <w:rPr>
          <w:b/>
          <w:color w:val="008080"/>
        </w:rPr>
        <w:t>Вернуться в оглавление</w:t>
      </w:r>
    </w:p>
    <w:p w14:paraId="19290A82" w14:textId="77777777" w:rsidR="0010257A" w:rsidRPr="0098527E" w:rsidRDefault="00B10DE9" w:rsidP="00E754AE">
      <w:pPr>
        <w:jc w:val="both"/>
      </w:pPr>
      <w:r w:rsidRPr="00B10DE9">
        <w:rPr>
          <w:color w:val="008080"/>
        </w:rPr>
        <w:fldChar w:fldCharType="end"/>
      </w:r>
    </w:p>
    <w:sectPr w:rsidR="0010257A" w:rsidRPr="0098527E" w:rsidSect="00742C5C">
      <w:headerReference w:type="default" r:id="rId53"/>
      <w:footerReference w:type="even" r:id="rId54"/>
      <w:footerReference w:type="default" r:id="rId55"/>
      <w:headerReference w:type="first" r:id="rId56"/>
      <w:footerReference w:type="first" r:id="rId5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20DF4" w14:textId="77777777" w:rsidR="0011082C" w:rsidRDefault="0011082C">
      <w:r>
        <w:separator/>
      </w:r>
    </w:p>
  </w:endnote>
  <w:endnote w:type="continuationSeparator" w:id="0">
    <w:p w14:paraId="261B3CCA" w14:textId="77777777" w:rsidR="0011082C" w:rsidRDefault="00110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5E74C2" w:rsidRDefault="005E74C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5E74C2" w:rsidRDefault="005E74C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5E74C2" w:rsidRDefault="005E74C2">
    <w:pPr>
      <w:pStyle w:val="a4"/>
      <w:pBdr>
        <w:bottom w:val="single" w:sz="6" w:space="1" w:color="auto"/>
      </w:pBdr>
      <w:ind w:right="360"/>
      <w:rPr>
        <w:lang w:val="en-US"/>
      </w:rPr>
    </w:pPr>
  </w:p>
  <w:p w14:paraId="53E0CEB4" w14:textId="77777777" w:rsidR="005E74C2" w:rsidRDefault="005E74C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5E74C2" w:rsidRDefault="005E74C2">
    <w:pPr>
      <w:pStyle w:val="a4"/>
      <w:ind w:right="360"/>
      <w:rPr>
        <w:lang w:val="en-US"/>
      </w:rPr>
    </w:pPr>
  </w:p>
  <w:p w14:paraId="693A59CD" w14:textId="77777777" w:rsidR="005E74C2" w:rsidRDefault="005E74C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5E74C2" w:rsidRDefault="005E74C2">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0999E" w14:textId="77777777" w:rsidR="0011082C" w:rsidRDefault="0011082C">
      <w:r>
        <w:separator/>
      </w:r>
    </w:p>
  </w:footnote>
  <w:footnote w:type="continuationSeparator" w:id="0">
    <w:p w14:paraId="5609E3A4" w14:textId="77777777" w:rsidR="0011082C" w:rsidRDefault="00110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5E74C2" w:rsidRDefault="005E74C2">
    <w:pPr>
      <w:pStyle w:val="a3"/>
      <w:jc w:val="center"/>
      <w:rPr>
        <w:rFonts w:ascii="DidonaCTT" w:hAnsi="DidonaCTT"/>
        <w:color w:val="000080"/>
        <w:sz w:val="28"/>
        <w:szCs w:val="28"/>
      </w:rPr>
    </w:pPr>
  </w:p>
  <w:p w14:paraId="3221FCC9" w14:textId="77777777" w:rsidR="005E74C2" w:rsidRPr="00C81007" w:rsidRDefault="005E74C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5E74C2" w:rsidRDefault="005E74C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5E74C2" w:rsidRDefault="005E74C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5E74C2" w:rsidRPr="00B2388E" w:rsidRDefault="005E74C2" w:rsidP="00742C5C">
    <w:pPr>
      <w:jc w:val="center"/>
      <w:rPr>
        <w:b/>
        <w:color w:val="000080"/>
        <w:sz w:val="32"/>
        <w:szCs w:val="32"/>
      </w:rPr>
    </w:pPr>
    <w:r w:rsidRPr="00B2388E">
      <w:rPr>
        <w:b/>
        <w:color w:val="000080"/>
        <w:sz w:val="32"/>
        <w:szCs w:val="32"/>
      </w:rPr>
      <w:t>Ежедневный мониторинг СМИ</w:t>
    </w:r>
  </w:p>
  <w:p w14:paraId="15D10CE2" w14:textId="77777777" w:rsidR="005E74C2" w:rsidRDefault="005E74C2">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C"/>
    <w:multiLevelType w:val="hybridMultilevel"/>
    <w:tmpl w:val="0000002C"/>
    <w:lvl w:ilvl="0" w:tplc="8F92688A">
      <w:start w:val="1"/>
      <w:numFmt w:val="bullet"/>
      <w:lvlText w:val=""/>
      <w:lvlJc w:val="left"/>
      <w:pPr>
        <w:tabs>
          <w:tab w:val="num" w:pos="720"/>
        </w:tabs>
        <w:ind w:left="720" w:hanging="360"/>
      </w:pPr>
      <w:rPr>
        <w:rFonts w:ascii="Symbol" w:hAnsi="Symbol"/>
      </w:rPr>
    </w:lvl>
    <w:lvl w:ilvl="1" w:tplc="0CE64230">
      <w:start w:val="1"/>
      <w:numFmt w:val="bullet"/>
      <w:lvlText w:val="o"/>
      <w:lvlJc w:val="left"/>
      <w:pPr>
        <w:tabs>
          <w:tab w:val="num" w:pos="1440"/>
        </w:tabs>
        <w:ind w:left="1440" w:hanging="360"/>
      </w:pPr>
      <w:rPr>
        <w:rFonts w:ascii="Courier New" w:hAnsi="Courier New"/>
      </w:rPr>
    </w:lvl>
    <w:lvl w:ilvl="2" w:tplc="993C2D3A">
      <w:start w:val="1"/>
      <w:numFmt w:val="bullet"/>
      <w:lvlText w:val=""/>
      <w:lvlJc w:val="left"/>
      <w:pPr>
        <w:tabs>
          <w:tab w:val="num" w:pos="2160"/>
        </w:tabs>
        <w:ind w:left="2160" w:hanging="360"/>
      </w:pPr>
      <w:rPr>
        <w:rFonts w:ascii="Wingdings" w:hAnsi="Wingdings"/>
      </w:rPr>
    </w:lvl>
    <w:lvl w:ilvl="3" w:tplc="6EFC5584">
      <w:start w:val="1"/>
      <w:numFmt w:val="bullet"/>
      <w:lvlText w:val=""/>
      <w:lvlJc w:val="left"/>
      <w:pPr>
        <w:tabs>
          <w:tab w:val="num" w:pos="2880"/>
        </w:tabs>
        <w:ind w:left="2880" w:hanging="360"/>
      </w:pPr>
      <w:rPr>
        <w:rFonts w:ascii="Symbol" w:hAnsi="Symbol"/>
      </w:rPr>
    </w:lvl>
    <w:lvl w:ilvl="4" w:tplc="1B12F1EC">
      <w:start w:val="1"/>
      <w:numFmt w:val="bullet"/>
      <w:lvlText w:val="o"/>
      <w:lvlJc w:val="left"/>
      <w:pPr>
        <w:tabs>
          <w:tab w:val="num" w:pos="3600"/>
        </w:tabs>
        <w:ind w:left="3600" w:hanging="360"/>
      </w:pPr>
      <w:rPr>
        <w:rFonts w:ascii="Courier New" w:hAnsi="Courier New"/>
      </w:rPr>
    </w:lvl>
    <w:lvl w:ilvl="5" w:tplc="9A1830D2">
      <w:start w:val="1"/>
      <w:numFmt w:val="bullet"/>
      <w:lvlText w:val=""/>
      <w:lvlJc w:val="left"/>
      <w:pPr>
        <w:tabs>
          <w:tab w:val="num" w:pos="4320"/>
        </w:tabs>
        <w:ind w:left="4320" w:hanging="360"/>
      </w:pPr>
      <w:rPr>
        <w:rFonts w:ascii="Wingdings" w:hAnsi="Wingdings"/>
      </w:rPr>
    </w:lvl>
    <w:lvl w:ilvl="6" w:tplc="6E9A8820">
      <w:start w:val="1"/>
      <w:numFmt w:val="bullet"/>
      <w:lvlText w:val=""/>
      <w:lvlJc w:val="left"/>
      <w:pPr>
        <w:tabs>
          <w:tab w:val="num" w:pos="5040"/>
        </w:tabs>
        <w:ind w:left="5040" w:hanging="360"/>
      </w:pPr>
      <w:rPr>
        <w:rFonts w:ascii="Symbol" w:hAnsi="Symbol"/>
      </w:rPr>
    </w:lvl>
    <w:lvl w:ilvl="7" w:tplc="A8D2FC40">
      <w:start w:val="1"/>
      <w:numFmt w:val="bullet"/>
      <w:lvlText w:val="o"/>
      <w:lvlJc w:val="left"/>
      <w:pPr>
        <w:tabs>
          <w:tab w:val="num" w:pos="5760"/>
        </w:tabs>
        <w:ind w:left="5760" w:hanging="360"/>
      </w:pPr>
      <w:rPr>
        <w:rFonts w:ascii="Courier New" w:hAnsi="Courier New"/>
      </w:rPr>
    </w:lvl>
    <w:lvl w:ilvl="8" w:tplc="BB66BF3E">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557E"/>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082C"/>
    <w:rsid w:val="001142DA"/>
    <w:rsid w:val="00116743"/>
    <w:rsid w:val="0012754A"/>
    <w:rsid w:val="00132034"/>
    <w:rsid w:val="0013467E"/>
    <w:rsid w:val="00135384"/>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C6171"/>
    <w:rsid w:val="001D29B7"/>
    <w:rsid w:val="001E0DCA"/>
    <w:rsid w:val="001E57C5"/>
    <w:rsid w:val="001E5A33"/>
    <w:rsid w:val="001E62A8"/>
    <w:rsid w:val="002000B6"/>
    <w:rsid w:val="00200A9C"/>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4B21"/>
    <w:rsid w:val="005D6106"/>
    <w:rsid w:val="005E01C1"/>
    <w:rsid w:val="005E0D6B"/>
    <w:rsid w:val="005E2E56"/>
    <w:rsid w:val="005E4839"/>
    <w:rsid w:val="005E74C2"/>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56E"/>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B6166"/>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6DE8"/>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86BEB"/>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3F30"/>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840BA"/>
    <w:rsid w:val="00B93DB8"/>
    <w:rsid w:val="00BA050F"/>
    <w:rsid w:val="00BA25F6"/>
    <w:rsid w:val="00BA317F"/>
    <w:rsid w:val="00BA6A33"/>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27CA"/>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734BC"/>
    <w:rsid w:val="00D819E0"/>
    <w:rsid w:val="00D87179"/>
    <w:rsid w:val="00D96D86"/>
    <w:rsid w:val="00DA031D"/>
    <w:rsid w:val="00DB28D8"/>
    <w:rsid w:val="00DB54A7"/>
    <w:rsid w:val="00DB6BFB"/>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54AE"/>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07C01"/>
    <w:rsid w:val="00F10896"/>
    <w:rsid w:val="00F127CE"/>
    <w:rsid w:val="00F14587"/>
    <w:rsid w:val="00F14859"/>
    <w:rsid w:val="00F278FF"/>
    <w:rsid w:val="00F409D3"/>
    <w:rsid w:val="00F41854"/>
    <w:rsid w:val="00F41C56"/>
    <w:rsid w:val="00F53228"/>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AC3F30"/>
    <w:rPr>
      <w:color w:val="605E5C"/>
      <w:shd w:val="clear" w:color="auto" w:fill="E1DFDD"/>
    </w:rPr>
  </w:style>
  <w:style w:type="paragraph" w:customStyle="1" w:styleId="ab">
    <w:name w:val="Полнотекст_ЗАГОЛОВОК"/>
    <w:basedOn w:val="a"/>
    <w:rsid w:val="00A86BEB"/>
    <w:pPr>
      <w:shd w:val="clear" w:color="auto" w:fill="FFFFFF"/>
      <w:jc w:val="both"/>
    </w:pPr>
    <w:rPr>
      <w:b/>
      <w:color w:val="000000"/>
      <w:szCs w:val="24"/>
    </w:rPr>
  </w:style>
  <w:style w:type="paragraph" w:customStyle="1" w:styleId="NormalExport">
    <w:name w:val="Normal_Export"/>
    <w:basedOn w:val="a"/>
    <w:rsid w:val="00A86BEB"/>
    <w:pPr>
      <w:shd w:val="clear" w:color="auto" w:fill="FFFFFF"/>
      <w:jc w:val="both"/>
    </w:pPr>
    <w:rPr>
      <w:color w:val="000000"/>
      <w:szCs w:val="24"/>
    </w:rPr>
  </w:style>
  <w:style w:type="paragraph" w:customStyle="1" w:styleId="ExportHyperlink">
    <w:name w:val="Export_Hyperlink"/>
    <w:basedOn w:val="a"/>
    <w:rsid w:val="00A86BEB"/>
    <w:pPr>
      <w:shd w:val="clear" w:color="auto" w:fill="FFFFFF"/>
      <w:spacing w:before="200" w:after="100"/>
      <w:jc w:val="right"/>
    </w:pPr>
    <w:rPr>
      <w:color w:val="0000FF"/>
      <w:szCs w:val="24"/>
    </w:rPr>
  </w:style>
  <w:style w:type="paragraph" w:customStyle="1" w:styleId="Reprints">
    <w:name w:val="Reprints"/>
    <w:basedOn w:val="a"/>
    <w:rsid w:val="00E754AE"/>
    <w:pPr>
      <w:shd w:val="clear" w:color="auto" w:fill="FFFFFF"/>
    </w:pPr>
    <w:rPr>
      <w:rFonts w:ascii="Arial" w:eastAsia="Arial" w:hAnsi="Arial" w:cs="Arial"/>
      <w:color w:val="0000FF"/>
      <w:sz w:val="18"/>
      <w:szCs w:val="24"/>
    </w:rPr>
  </w:style>
  <w:style w:type="paragraph" w:customStyle="1" w:styleId="ac">
    <w:name w:val="Автор"/>
    <w:basedOn w:val="a"/>
    <w:rsid w:val="00E754AE"/>
    <w:pPr>
      <w:shd w:val="clear" w:color="auto" w:fill="FFFFFF"/>
      <w:jc w:val="both"/>
    </w:pPr>
    <w:rPr>
      <w:color w:val="000000"/>
      <w:szCs w:val="24"/>
    </w:rPr>
  </w:style>
  <w:style w:type="paragraph" w:customStyle="1" w:styleId="ReprintsHeader">
    <w:name w:val="Reprints_Header"/>
    <w:basedOn w:val="a"/>
    <w:rsid w:val="00E754AE"/>
    <w:pPr>
      <w:shd w:val="clear" w:color="auto" w:fill="FFFFFF"/>
    </w:pPr>
    <w:rPr>
      <w:rFonts w:ascii="Arial" w:eastAsia="Arial" w:hAnsi="Arial" w:cs="Arial"/>
      <w:color w:val="000000"/>
      <w:sz w:val="18"/>
      <w:szCs w:val="24"/>
      <w:u w:val="single"/>
    </w:rPr>
  </w:style>
  <w:style w:type="paragraph" w:customStyle="1" w:styleId="ad">
    <w:name w:val="Полнотекст_СМИ"/>
    <w:basedOn w:val="a"/>
    <w:rsid w:val="00E754AE"/>
    <w:pPr>
      <w:shd w:val="clear" w:color="auto" w:fill="FFFFFF"/>
    </w:pPr>
    <w:rPr>
      <w:b/>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619919">
      <w:bodyDiv w:val="1"/>
      <w:marLeft w:val="0"/>
      <w:marRight w:val="0"/>
      <w:marTop w:val="0"/>
      <w:marBottom w:val="0"/>
      <w:divBdr>
        <w:top w:val="none" w:sz="0" w:space="0" w:color="auto"/>
        <w:left w:val="none" w:sz="0" w:space="0" w:color="auto"/>
        <w:bottom w:val="none" w:sz="0" w:space="0" w:color="auto"/>
        <w:right w:val="none" w:sz="0" w:space="0" w:color="auto"/>
      </w:divBdr>
    </w:div>
    <w:div w:id="1026322748">
      <w:bodyDiv w:val="1"/>
      <w:marLeft w:val="0"/>
      <w:marRight w:val="0"/>
      <w:marTop w:val="0"/>
      <w:marBottom w:val="0"/>
      <w:divBdr>
        <w:top w:val="none" w:sz="0" w:space="0" w:color="auto"/>
        <w:left w:val="none" w:sz="0" w:space="0" w:color="auto"/>
        <w:bottom w:val="none" w:sz="0" w:space="0" w:color="auto"/>
        <w:right w:val="none" w:sz="0" w:space="0" w:color="auto"/>
      </w:divBdr>
    </w:div>
    <w:div w:id="1214462418">
      <w:bodyDiv w:val="1"/>
      <w:marLeft w:val="0"/>
      <w:marRight w:val="0"/>
      <w:marTop w:val="0"/>
      <w:marBottom w:val="0"/>
      <w:divBdr>
        <w:top w:val="none" w:sz="0" w:space="0" w:color="auto"/>
        <w:left w:val="none" w:sz="0" w:space="0" w:color="auto"/>
        <w:bottom w:val="none" w:sz="0" w:space="0" w:color="auto"/>
        <w:right w:val="none" w:sz="0" w:space="0" w:color="auto"/>
      </w:divBdr>
    </w:div>
    <w:div w:id="1344017223">
      <w:bodyDiv w:val="1"/>
      <w:marLeft w:val="0"/>
      <w:marRight w:val="0"/>
      <w:marTop w:val="0"/>
      <w:marBottom w:val="0"/>
      <w:divBdr>
        <w:top w:val="none" w:sz="0" w:space="0" w:color="auto"/>
        <w:left w:val="none" w:sz="0" w:space="0" w:color="auto"/>
        <w:bottom w:val="none" w:sz="0" w:space="0" w:color="auto"/>
        <w:right w:val="none" w:sz="0" w:space="0" w:color="auto"/>
      </w:divBdr>
    </w:div>
    <w:div w:id="1745832740">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83752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343322" TargetMode="External"/><Relationship Id="rId18" Type="http://schemas.openxmlformats.org/officeDocument/2006/relationships/hyperlink" Target="https://iz.ru/1016450/dmitrii-grinkevich-ekaterina-vinogradova/prosveshchennyi-pessimizm-minek-ne-iskliuchaet-padeniia-vvp-na-75" TargetMode="External"/><Relationship Id="rId26" Type="http://schemas.openxmlformats.org/officeDocument/2006/relationships/hyperlink" Target="https://futurerussia.gov.ru/nacionalnye-proekty/ucastok-trassy-m-4-don-rassirat-do-6-polos-do-konca-2020-goda-po-proektu-obhoda-aksaa" TargetMode="External"/><Relationship Id="rId39" Type="http://schemas.openxmlformats.org/officeDocument/2006/relationships/hyperlink" Target="https://tass.ru/moskovskaya-oblast/8574713" TargetMode="External"/><Relationship Id="rId21" Type="http://schemas.openxmlformats.org/officeDocument/2006/relationships/hyperlink" Target="https://ria.ru/20200527/1572043197.html" TargetMode="External"/><Relationship Id="rId34" Type="http://schemas.openxmlformats.org/officeDocument/2006/relationships/hyperlink" Target="https://rns.online/transport/Sroki-predstavleniya-plana-po-testam-bespilotnikov-bez-voditelei-pereneseni--2020-05-27/" TargetMode="External"/><Relationship Id="rId42" Type="http://schemas.openxmlformats.org/officeDocument/2006/relationships/hyperlink" Target="https://ria.ru/20200526/1572008844.html" TargetMode="External"/><Relationship Id="rId47" Type="http://schemas.openxmlformats.org/officeDocument/2006/relationships/hyperlink" Target="https://tass.ru/ekonomika/8573307" TargetMode="External"/><Relationship Id="rId50" Type="http://schemas.openxmlformats.org/officeDocument/2006/relationships/hyperlink" Target="https://tass.ru/ural-news/8574559" TargetMode="External"/><Relationship Id="rId55" Type="http://schemas.openxmlformats.org/officeDocument/2006/relationships/footer" Target="footer2.xml"/><Relationship Id="rId7" Type="http://schemas.openxmlformats.org/officeDocument/2006/relationships/hyperlink" Target="https://1prime.ru/state_regulation/20200528/831526650.html" TargetMode="External"/><Relationship Id="rId12" Type="http://schemas.openxmlformats.org/officeDocument/2006/relationships/hyperlink" Target="https://ria.ru/20200527/1572079324.html" TargetMode="External"/><Relationship Id="rId17" Type="http://schemas.openxmlformats.org/officeDocument/2006/relationships/hyperlink" Target="https://www.vedomosti.ru/politics/articles/2020/05/27/831303-arhangelskaya-obedinenie" TargetMode="External"/><Relationship Id="rId25" Type="http://schemas.openxmlformats.org/officeDocument/2006/relationships/hyperlink" Target="https://ria.ru/20200526/1572002711.html" TargetMode="External"/><Relationship Id="rId33" Type="http://schemas.openxmlformats.org/officeDocument/2006/relationships/hyperlink" Target="https://tass.ru/ekonomika/8584271" TargetMode="External"/><Relationship Id="rId38" Type="http://schemas.openxmlformats.org/officeDocument/2006/relationships/hyperlink" Target="https://rns.online/transport/RZHD-zafiksirovali-rekord-po-perevozke-domashnih-pitomtsev-bez-soprovozhdeniya--2020-05-27/" TargetMode="External"/><Relationship Id="rId46" Type="http://schemas.openxmlformats.org/officeDocument/2006/relationships/hyperlink" Target="https://tass.ru/ekonomika/8574365"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vedomosti.ru/economics/articles/2020/05/27/831300-kompanii-veba" TargetMode="External"/><Relationship Id="rId20" Type="http://schemas.openxmlformats.org/officeDocument/2006/relationships/hyperlink" Target="https://ria.ru/20200527/1572046735.html" TargetMode="External"/><Relationship Id="rId29" Type="http://schemas.openxmlformats.org/officeDocument/2006/relationships/hyperlink" Target="https://www.mskagency.ru/materials/3007321" TargetMode="External"/><Relationship Id="rId41" Type="http://schemas.openxmlformats.org/officeDocument/2006/relationships/hyperlink" Target="https://tass.ru/ekonomika/8576907"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g.ru/2020/05/27/mintrans-dal-rekomendacii-po-sanitarnoj-bezopasnosti-dlia-avtotransporta.html" TargetMode="External"/><Relationship Id="rId24" Type="http://schemas.openxmlformats.org/officeDocument/2006/relationships/hyperlink" Target="https://ria.ru/20200526/1571987573.html" TargetMode="External"/><Relationship Id="rId32" Type="http://schemas.openxmlformats.org/officeDocument/2006/relationships/hyperlink" Target="https://rns.online/transport/analitiki-sprognozirovali-ischeznovenie-karsheringa--2020-05-27/" TargetMode="External"/><Relationship Id="rId37" Type="http://schemas.openxmlformats.org/officeDocument/2006/relationships/hyperlink" Target="https://tass.ru/ekonomika/8577765" TargetMode="External"/><Relationship Id="rId40" Type="http://schemas.openxmlformats.org/officeDocument/2006/relationships/hyperlink" Target="https://www.mskagency.ru/materials/3006945" TargetMode="External"/><Relationship Id="rId45" Type="http://schemas.openxmlformats.org/officeDocument/2006/relationships/hyperlink" Target="https://tass.ru/ekonomika/8575091" TargetMode="External"/><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vedomosti.ru/business/articles/2020/05/27/831196-aeroekspress-v-iyune-rezko-snizit-stoimost-biletov" TargetMode="External"/><Relationship Id="rId23" Type="http://schemas.openxmlformats.org/officeDocument/2006/relationships/hyperlink" Target="https://ria.ru/20200526/1572020522.html" TargetMode="External"/><Relationship Id="rId28" Type="http://schemas.openxmlformats.org/officeDocument/2006/relationships/hyperlink" Target="https://ria.ru/20200527/1572038058.html" TargetMode="External"/><Relationship Id="rId36" Type="http://schemas.openxmlformats.org/officeDocument/2006/relationships/hyperlink" Target="https://tass.ru/ekonomika/8575811" TargetMode="External"/><Relationship Id="rId49" Type="http://schemas.openxmlformats.org/officeDocument/2006/relationships/hyperlink" Target="https://tass.ru/sibir-news/8576167" TargetMode="External"/><Relationship Id="rId57" Type="http://schemas.openxmlformats.org/officeDocument/2006/relationships/footer" Target="footer3.xml"/><Relationship Id="rId10" Type="http://schemas.openxmlformats.org/officeDocument/2006/relationships/hyperlink" Target="https://gtrkamur.ru/news/2020/05/27/35950" TargetMode="External"/><Relationship Id="rId19" Type="http://schemas.openxmlformats.org/officeDocument/2006/relationships/hyperlink" Target="https://ria.ru/20200527/1572042265.html" TargetMode="External"/><Relationship Id="rId31" Type="http://schemas.openxmlformats.org/officeDocument/2006/relationships/hyperlink" Target="https://www.rbc.ru/business/27/05/2020/5ece0ca19a7947903f49b642" TargetMode="External"/><Relationship Id="rId44" Type="http://schemas.openxmlformats.org/officeDocument/2006/relationships/hyperlink" Target="https://rns.online/transport/Rosaviatsiya-zafiksirovala-snizhenie-tsen-na-aviatoplivo-v-Rossii-2020-05-27/" TargetMode="External"/><Relationship Id="rId52" Type="http://schemas.openxmlformats.org/officeDocument/2006/relationships/hyperlink" Target="https://ria.ru/20200526/1571994919.html" TargetMode="External"/><Relationship Id="rId4" Type="http://schemas.openxmlformats.org/officeDocument/2006/relationships/webSettings" Target="webSettings.xml"/><Relationship Id="rId9" Type="http://schemas.openxmlformats.org/officeDocument/2006/relationships/hyperlink" Target="https://tass.ru/ekonomika/8578487" TargetMode="External"/><Relationship Id="rId14" Type="http://schemas.openxmlformats.org/officeDocument/2006/relationships/hyperlink" Target="https://www.kommersant.ru/doc/4357966" TargetMode="External"/><Relationship Id="rId22" Type="http://schemas.openxmlformats.org/officeDocument/2006/relationships/hyperlink" Target="https://ria.ru/20200528/1572095230.html" TargetMode="External"/><Relationship Id="rId27" Type="http://schemas.openxmlformats.org/officeDocument/2006/relationships/hyperlink" Target="https://tass.ru/ekonomika/8573365" TargetMode="External"/><Relationship Id="rId30" Type="http://schemas.openxmlformats.org/officeDocument/2006/relationships/hyperlink" Target="https://futurerussia.gov.ru/nacionalnye-proekty/bolee-400-km-dorog-otremontiruut-v-altajskom-krae-v-2020-godu" TargetMode="External"/><Relationship Id="rId35" Type="http://schemas.openxmlformats.org/officeDocument/2006/relationships/hyperlink" Target="https://rns.online/transport/Yandeks-nazval-chislo-bespilotnikov-na-dorogah-v-Rossii--2020-05-27/" TargetMode="External"/><Relationship Id="rId43" Type="http://schemas.openxmlformats.org/officeDocument/2006/relationships/hyperlink" Target="https://ria.ru/20200526/1572014771.html" TargetMode="External"/><Relationship Id="rId48" Type="http://schemas.openxmlformats.org/officeDocument/2006/relationships/hyperlink" Target="https://tass.ru/v-strane/8574595" TargetMode="External"/><Relationship Id="rId56" Type="http://schemas.openxmlformats.org/officeDocument/2006/relationships/header" Target="header2.xml"/><Relationship Id="rId8" Type="http://schemas.openxmlformats.org/officeDocument/2006/relationships/hyperlink" Target="https://tass.ru/ekonomika/8580951" TargetMode="External"/><Relationship Id="rId51" Type="http://schemas.openxmlformats.org/officeDocument/2006/relationships/hyperlink" Target="https://ria.ru/20200526/1572000171.html"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122</TotalTime>
  <Pages>37</Pages>
  <Words>19107</Words>
  <Characters>108916</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127768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19</cp:revision>
  <cp:lastPrinted>2020-06-21T18:17:00Z</cp:lastPrinted>
  <dcterms:created xsi:type="dcterms:W3CDTF">2019-01-14T06:21:00Z</dcterms:created>
  <dcterms:modified xsi:type="dcterms:W3CDTF">2020-06-21T18:18:00Z</dcterms:modified>
</cp:coreProperties>
</file>