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Судак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Краснодар, Краснодарский край, г. Краснодар, ул. Гаврилова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Судак, Республика Крым, г. Судак, ул. Гвардейская,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- 289 "Краснодар - Славянск на Кубани - Темрюк - Автодорога А 290"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35А-001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Луночарского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Луночарского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35К-003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35К-006 "Грушевка - Судак"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35К-005 "Алушта - Судак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35К-005 "Алушта - Судак 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35К-006 "Грушевка - Судак"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35К-003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Луночарского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Луночарского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35А-001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- 289 "Краснодар - Славянск на Кубани - Темрюк - Автодорога А 290"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06:30; 23:30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11:10; 04:05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11:00; 03:55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13:00; 06:00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12:50; 05:50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14:00; 07:00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22:20; 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23:45; 15:25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23:35; 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01:30; 17:05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01:20; 16:55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06:00; 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