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Галиаскара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06:30; 07:00; 08:30; 10:00; 11:30; 13:00; 14:30; 16:00; 17:00; 18:00; 19:00;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09:00; 09:30; 11:00; 12:30; 14:00; 15:30; 17:00; 18:30; 19:30; 20:30; 21:30;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06:30; 07:00; 08:30; 10:00; 11:30; 13:00; 14:30; 16:00; 17:00; 18:00; 19:00;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09:00; 09:30; 11:00; 12:30; 14:00; 15:30; 17:00; 18:30; 19:30; 20:30; 21:30;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