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объездная с.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с. Ногир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с. Ногир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объездная с.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