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Хвалынск, Саратовская область г. Хвалынск, ул. Революционная, 93/1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Вольск, Саратовская область, г. Вольск, ул. Малыковская, 12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Сенной, а/д Р-228 Сызрань-Саратов-Волгоград, 196км+315м (справа, 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-Алексеевка" - "Сызрань -Саратов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«Хвалынск - Ивановка – Алексеевка»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автодорожный подход к аэропортовому комплексу "Центральный"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"Саратов - Дубки - Новая Липовка" -автомобильная дорога "Шевыревка - Сабуровка"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"Саратов - Дубки - Новая Липовка"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«Хвалынск - Ивановка – Алексеевка»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-Алексеевка" - "Сызрань -Саратов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