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Хвалынск, Саратовская область г. Хвалынск, ул. Революционная, 93/1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Вольск, Саратовская область, г. Вольск, ул. Малыковская, 12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Сенной, а/д Р-228 Сызрань-Саратов-Волгоград, 196км+315м (справа, 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-Алексеевка" - "Сызрань -Саратов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ул.Нижняя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«Хвалынск - Ивановка – Алексеевка»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автодорожный подход к аэропортовому комплексу "Центральный"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"Саратов - Дубки - Новая Липовка" -автомобильная дорога "Шевыревка - Сабуровка"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"Саратов - Дубки - Новая Липовка"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«Хвалынск - Ивановка – Алексеевка»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ул.Нижняя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-Алексеевка" - "Сызрань -Саратов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