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03-06/2020/2246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Камышин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34.77.009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Камышин, Волгоградская область, г. Камышин, ул. Волгоградская,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Котово, Волгоградская область, г. Котово, ул. Нефтяников, д.13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Даниловка, Волгоградская область, рп Даниловка, ул. Центральная, 95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"Красногвардейская", г. Москва, ул. Ореховый бульвар, д. 24, корп. 1Г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«18 А-1»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Нефтянников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«18-к10»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Даниловка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«18- к5»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Краснодарская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Роскошный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Ореховый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14:00; 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14:00; 15:00; 16:00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15:10; 17:10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15:00; 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15:10; 16:10; 17:10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15:00; 16:00; 17:00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16:30; 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16:20; 18:20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16:30; 17:30; 18:30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16:20; 17:20; 18:20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06:00; 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06:00; 07:00; 08:00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14:00; 19:15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14:00; 16:00; 19:15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05:00; 10:15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04:55; 10:10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07:00; 10:15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06:55; 10:10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06:00; 11:15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05:55; 11:10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06:00; 08:00; 11:15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05:55; 07:55; 11:10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07:00; 12:15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07:00; 09:00; 12:15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06.09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24.05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25.05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05.09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