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68EFDD4" w:rsidR="00C55E5B" w:rsidRPr="00730C5E" w:rsidRDefault="00097840" w:rsidP="008E4450">
      <w:pPr>
        <w:jc w:val="center"/>
        <w:rPr>
          <w:b/>
          <w:color w:val="0000FF"/>
          <w:sz w:val="32"/>
          <w:szCs w:val="32"/>
        </w:rPr>
      </w:pPr>
      <w:r>
        <w:rPr>
          <w:b/>
          <w:color w:val="0000FF"/>
          <w:sz w:val="32"/>
          <w:szCs w:val="32"/>
        </w:rPr>
        <w:t>9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8E445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E445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C8514EE" w14:textId="1D312869" w:rsidR="003D404A" w:rsidRPr="0093280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2590251" w:history="1">
        <w:r w:rsidR="003D404A" w:rsidRPr="002923C8">
          <w:rPr>
            <w:rStyle w:val="a9"/>
            <w:noProof/>
          </w:rPr>
          <w:t>КОММЕРСАНТЪ; ГЕРМАН КОСТРИНСКИЙ; 2020.09.06; ГРУЗЫ НЕ НАХОДЯТ СЕБЕ МЕСТ; АВИАПЕРЕВОЗКА ТОВАРОВ В ПАССАЖИРСКИХ САЛОНАХ УПАЛА В ЦЕНЕ</w:t>
        </w:r>
        <w:r w:rsidR="003D404A">
          <w:rPr>
            <w:noProof/>
            <w:webHidden/>
          </w:rPr>
          <w:tab/>
        </w:r>
        <w:r w:rsidR="003D404A">
          <w:rPr>
            <w:noProof/>
            <w:webHidden/>
          </w:rPr>
          <w:fldChar w:fldCharType="begin"/>
        </w:r>
        <w:r w:rsidR="003D404A">
          <w:rPr>
            <w:noProof/>
            <w:webHidden/>
          </w:rPr>
          <w:instrText xml:space="preserve"> PAGEREF _Toc42590251 \h </w:instrText>
        </w:r>
        <w:r w:rsidR="003D404A">
          <w:rPr>
            <w:noProof/>
            <w:webHidden/>
          </w:rPr>
        </w:r>
        <w:r w:rsidR="003D404A">
          <w:rPr>
            <w:noProof/>
            <w:webHidden/>
          </w:rPr>
          <w:fldChar w:fldCharType="separate"/>
        </w:r>
        <w:r w:rsidR="009C3171">
          <w:rPr>
            <w:noProof/>
            <w:webHidden/>
          </w:rPr>
          <w:t>5</w:t>
        </w:r>
        <w:r w:rsidR="003D404A">
          <w:rPr>
            <w:noProof/>
            <w:webHidden/>
          </w:rPr>
          <w:fldChar w:fldCharType="end"/>
        </w:r>
      </w:hyperlink>
    </w:p>
    <w:p w14:paraId="7880E30C" w14:textId="716FCF97" w:rsidR="003D404A" w:rsidRPr="0093280E" w:rsidRDefault="003D404A">
      <w:pPr>
        <w:pStyle w:val="32"/>
        <w:tabs>
          <w:tab w:val="right" w:leader="dot" w:pos="9345"/>
        </w:tabs>
        <w:rPr>
          <w:rFonts w:ascii="Calibri" w:hAnsi="Calibri"/>
          <w:noProof/>
          <w:sz w:val="22"/>
        </w:rPr>
      </w:pPr>
      <w:hyperlink w:anchor="_Toc42590252" w:history="1">
        <w:r w:rsidRPr="002923C8">
          <w:rPr>
            <w:rStyle w:val="a9"/>
            <w:noProof/>
          </w:rPr>
          <w:t>КОММЕРСАНТЪ; 2020.09.06; РЕДКИЙ БОРТ ПОЛЕТИТ С СЕРЕДИНЫ ИЮЛЯ; ГЕРМАН КОСТРИНСКИЙ О ШАНСАХ УЛЕТЕТЬ ЗА ГРАНИЦУ</w:t>
        </w:r>
        <w:r>
          <w:rPr>
            <w:noProof/>
            <w:webHidden/>
          </w:rPr>
          <w:tab/>
        </w:r>
        <w:r>
          <w:rPr>
            <w:noProof/>
            <w:webHidden/>
          </w:rPr>
          <w:fldChar w:fldCharType="begin"/>
        </w:r>
        <w:r>
          <w:rPr>
            <w:noProof/>
            <w:webHidden/>
          </w:rPr>
          <w:instrText xml:space="preserve"> PAGEREF _Toc42590252 \h </w:instrText>
        </w:r>
        <w:r>
          <w:rPr>
            <w:noProof/>
            <w:webHidden/>
          </w:rPr>
        </w:r>
        <w:r>
          <w:rPr>
            <w:noProof/>
            <w:webHidden/>
          </w:rPr>
          <w:fldChar w:fldCharType="separate"/>
        </w:r>
        <w:r w:rsidR="009C3171">
          <w:rPr>
            <w:noProof/>
            <w:webHidden/>
          </w:rPr>
          <w:t>6</w:t>
        </w:r>
        <w:r>
          <w:rPr>
            <w:noProof/>
            <w:webHidden/>
          </w:rPr>
          <w:fldChar w:fldCharType="end"/>
        </w:r>
      </w:hyperlink>
    </w:p>
    <w:p w14:paraId="0393357B" w14:textId="4EF8EFD1" w:rsidR="003D404A" w:rsidRPr="0093280E" w:rsidRDefault="003D404A">
      <w:pPr>
        <w:pStyle w:val="32"/>
        <w:tabs>
          <w:tab w:val="right" w:leader="dot" w:pos="9345"/>
        </w:tabs>
        <w:rPr>
          <w:rFonts w:ascii="Calibri" w:hAnsi="Calibri"/>
          <w:noProof/>
          <w:sz w:val="22"/>
        </w:rPr>
      </w:pPr>
      <w:hyperlink w:anchor="_Toc42590253" w:history="1">
        <w:r w:rsidRPr="002923C8">
          <w:rPr>
            <w:rStyle w:val="a9"/>
            <w:noProof/>
          </w:rPr>
          <w:t>КОММЕРСАНТЪ; НАТАЛЬЯ СКОРЛЫГИНА; 2020.09.06; В УКРАИНСКИХ КОЛЕСАХ НЕ НАШЛИ ВРЕДА ДЛЯ РОССИИ; ФАС ВОЗРАЖАЕТ ПРОТИВ ПОШЛИН ДЛЯ «ИНТЕРПАЙПА»</w:t>
        </w:r>
        <w:r>
          <w:rPr>
            <w:noProof/>
            <w:webHidden/>
          </w:rPr>
          <w:tab/>
        </w:r>
        <w:r>
          <w:rPr>
            <w:noProof/>
            <w:webHidden/>
          </w:rPr>
          <w:fldChar w:fldCharType="begin"/>
        </w:r>
        <w:r>
          <w:rPr>
            <w:noProof/>
            <w:webHidden/>
          </w:rPr>
          <w:instrText xml:space="preserve"> PAGEREF _Toc42590253 \h </w:instrText>
        </w:r>
        <w:r>
          <w:rPr>
            <w:noProof/>
            <w:webHidden/>
          </w:rPr>
        </w:r>
        <w:r>
          <w:rPr>
            <w:noProof/>
            <w:webHidden/>
          </w:rPr>
          <w:fldChar w:fldCharType="separate"/>
        </w:r>
        <w:r w:rsidR="009C3171">
          <w:rPr>
            <w:noProof/>
            <w:webHidden/>
          </w:rPr>
          <w:t>7</w:t>
        </w:r>
        <w:r>
          <w:rPr>
            <w:noProof/>
            <w:webHidden/>
          </w:rPr>
          <w:fldChar w:fldCharType="end"/>
        </w:r>
      </w:hyperlink>
    </w:p>
    <w:p w14:paraId="4177555F" w14:textId="26D9F035" w:rsidR="003D404A" w:rsidRPr="0093280E" w:rsidRDefault="003D404A">
      <w:pPr>
        <w:pStyle w:val="32"/>
        <w:tabs>
          <w:tab w:val="right" w:leader="dot" w:pos="9345"/>
        </w:tabs>
        <w:rPr>
          <w:rFonts w:ascii="Calibri" w:hAnsi="Calibri"/>
          <w:noProof/>
          <w:sz w:val="22"/>
        </w:rPr>
      </w:pPr>
      <w:hyperlink w:anchor="_Toc42590254" w:history="1">
        <w:r w:rsidRPr="002923C8">
          <w:rPr>
            <w:rStyle w:val="a9"/>
            <w:noProof/>
          </w:rPr>
          <w:t>КОММЕРСАНТЪ; ЕВГЕНИЯ КРЮЧКОВА; 200.09.06; УЧЕТ НЕ СРАЗУ СТРОИЛСЯ; МИНЭКОНОМИКИ ПРЕДЛАГАЕТ ЗАФИКСИРОВАТЬ ОБЯЗАТЕЛЬСТВА БЮДЖЕТА ПО КОНЦЕССИЯМ</w:t>
        </w:r>
        <w:r>
          <w:rPr>
            <w:noProof/>
            <w:webHidden/>
          </w:rPr>
          <w:tab/>
        </w:r>
        <w:r>
          <w:rPr>
            <w:noProof/>
            <w:webHidden/>
          </w:rPr>
          <w:fldChar w:fldCharType="begin"/>
        </w:r>
        <w:r>
          <w:rPr>
            <w:noProof/>
            <w:webHidden/>
          </w:rPr>
          <w:instrText xml:space="preserve"> PAGEREF _Toc42590254 \h </w:instrText>
        </w:r>
        <w:r>
          <w:rPr>
            <w:noProof/>
            <w:webHidden/>
          </w:rPr>
        </w:r>
        <w:r>
          <w:rPr>
            <w:noProof/>
            <w:webHidden/>
          </w:rPr>
          <w:fldChar w:fldCharType="separate"/>
        </w:r>
        <w:r w:rsidR="009C3171">
          <w:rPr>
            <w:noProof/>
            <w:webHidden/>
          </w:rPr>
          <w:t>8</w:t>
        </w:r>
        <w:r>
          <w:rPr>
            <w:noProof/>
            <w:webHidden/>
          </w:rPr>
          <w:fldChar w:fldCharType="end"/>
        </w:r>
      </w:hyperlink>
    </w:p>
    <w:p w14:paraId="1A13055D" w14:textId="7E4D020D" w:rsidR="003D404A" w:rsidRPr="0093280E" w:rsidRDefault="003D404A">
      <w:pPr>
        <w:pStyle w:val="32"/>
        <w:tabs>
          <w:tab w:val="right" w:leader="dot" w:pos="9345"/>
        </w:tabs>
        <w:rPr>
          <w:rFonts w:ascii="Calibri" w:hAnsi="Calibri"/>
          <w:noProof/>
          <w:sz w:val="22"/>
        </w:rPr>
      </w:pPr>
      <w:hyperlink w:anchor="_Toc42590255" w:history="1">
        <w:r w:rsidRPr="002923C8">
          <w:rPr>
            <w:rStyle w:val="a9"/>
            <w:noProof/>
          </w:rPr>
          <w:t>КОММЕРСАНТЪ FM; 2020.08.06; ВОЗДУШНЫЕ СУДА ПРЕОДОЛЕЮТ ГРАНИЦЫ; С КАКИМИ СТРАНАМИ РОССИЯ МОЖЕТ НАЛАДИТЬ АВИАСООБЩЕНИЕ В ПЕРВУЮ ОЧЕРЕДЬ</w:t>
        </w:r>
        <w:r>
          <w:rPr>
            <w:noProof/>
            <w:webHidden/>
          </w:rPr>
          <w:tab/>
        </w:r>
        <w:r>
          <w:rPr>
            <w:noProof/>
            <w:webHidden/>
          </w:rPr>
          <w:fldChar w:fldCharType="begin"/>
        </w:r>
        <w:r>
          <w:rPr>
            <w:noProof/>
            <w:webHidden/>
          </w:rPr>
          <w:instrText xml:space="preserve"> PAGEREF _Toc42590255 \h </w:instrText>
        </w:r>
        <w:r>
          <w:rPr>
            <w:noProof/>
            <w:webHidden/>
          </w:rPr>
        </w:r>
        <w:r>
          <w:rPr>
            <w:noProof/>
            <w:webHidden/>
          </w:rPr>
          <w:fldChar w:fldCharType="separate"/>
        </w:r>
        <w:r w:rsidR="009C3171">
          <w:rPr>
            <w:noProof/>
            <w:webHidden/>
          </w:rPr>
          <w:t>9</w:t>
        </w:r>
        <w:r>
          <w:rPr>
            <w:noProof/>
            <w:webHidden/>
          </w:rPr>
          <w:fldChar w:fldCharType="end"/>
        </w:r>
      </w:hyperlink>
    </w:p>
    <w:p w14:paraId="66C1912E" w14:textId="2B8BE5A3" w:rsidR="003D404A" w:rsidRPr="0093280E" w:rsidRDefault="003D404A">
      <w:pPr>
        <w:pStyle w:val="32"/>
        <w:tabs>
          <w:tab w:val="right" w:leader="dot" w:pos="9345"/>
        </w:tabs>
        <w:rPr>
          <w:rFonts w:ascii="Calibri" w:hAnsi="Calibri"/>
          <w:noProof/>
          <w:sz w:val="22"/>
        </w:rPr>
      </w:pPr>
      <w:hyperlink w:anchor="_Toc42590256" w:history="1">
        <w:r w:rsidRPr="002923C8">
          <w:rPr>
            <w:rStyle w:val="a9"/>
            <w:noProof/>
          </w:rPr>
          <w:t>КОММЕРСАНТЪ; 2020.08.06; ВОЗОБНОВЛЕНИЕ ВНУТРЕННЕГО ТУРИЗМА ПЛАНИРУЕТСЯ С 1 ИЮЛЯ</w:t>
        </w:r>
        <w:r>
          <w:rPr>
            <w:noProof/>
            <w:webHidden/>
          </w:rPr>
          <w:tab/>
        </w:r>
        <w:r>
          <w:rPr>
            <w:noProof/>
            <w:webHidden/>
          </w:rPr>
          <w:fldChar w:fldCharType="begin"/>
        </w:r>
        <w:r>
          <w:rPr>
            <w:noProof/>
            <w:webHidden/>
          </w:rPr>
          <w:instrText xml:space="preserve"> PAGEREF _Toc42590256 \h </w:instrText>
        </w:r>
        <w:r>
          <w:rPr>
            <w:noProof/>
            <w:webHidden/>
          </w:rPr>
        </w:r>
        <w:r>
          <w:rPr>
            <w:noProof/>
            <w:webHidden/>
          </w:rPr>
          <w:fldChar w:fldCharType="separate"/>
        </w:r>
        <w:r w:rsidR="009C3171">
          <w:rPr>
            <w:noProof/>
            <w:webHidden/>
          </w:rPr>
          <w:t>10</w:t>
        </w:r>
        <w:r>
          <w:rPr>
            <w:noProof/>
            <w:webHidden/>
          </w:rPr>
          <w:fldChar w:fldCharType="end"/>
        </w:r>
      </w:hyperlink>
    </w:p>
    <w:p w14:paraId="2AEB8E18" w14:textId="4F263B25" w:rsidR="003D404A" w:rsidRPr="0093280E" w:rsidRDefault="003D404A">
      <w:pPr>
        <w:pStyle w:val="32"/>
        <w:tabs>
          <w:tab w:val="right" w:leader="dot" w:pos="9345"/>
        </w:tabs>
        <w:rPr>
          <w:rFonts w:ascii="Calibri" w:hAnsi="Calibri"/>
          <w:noProof/>
          <w:sz w:val="22"/>
        </w:rPr>
      </w:pPr>
      <w:hyperlink w:anchor="_Toc42590257" w:history="1">
        <w:r w:rsidRPr="002923C8">
          <w:rPr>
            <w:rStyle w:val="a9"/>
            <w:noProof/>
          </w:rPr>
          <w:t>РБК; СВЕТЛАНА БУРМИСТРОВА, ЕЛИЗАВЕТА АНТОНОВА, МАРИЯ КОКОРЕВА; 2020.09.06; ИЗ-ЗА РУХНУВШЕГО МОСТА ЧАСТЬ ГРУЗОВ ИЗ МУРМАНСКА УЙДЕТ В ПОРТЫ ПРИБАЛТИКИ</w:t>
        </w:r>
        <w:r>
          <w:rPr>
            <w:noProof/>
            <w:webHidden/>
          </w:rPr>
          <w:tab/>
        </w:r>
        <w:r>
          <w:rPr>
            <w:noProof/>
            <w:webHidden/>
          </w:rPr>
          <w:fldChar w:fldCharType="begin"/>
        </w:r>
        <w:r>
          <w:rPr>
            <w:noProof/>
            <w:webHidden/>
          </w:rPr>
          <w:instrText xml:space="preserve"> PAGEREF _Toc42590257 \h </w:instrText>
        </w:r>
        <w:r>
          <w:rPr>
            <w:noProof/>
            <w:webHidden/>
          </w:rPr>
        </w:r>
        <w:r>
          <w:rPr>
            <w:noProof/>
            <w:webHidden/>
          </w:rPr>
          <w:fldChar w:fldCharType="separate"/>
        </w:r>
        <w:r w:rsidR="009C3171">
          <w:rPr>
            <w:noProof/>
            <w:webHidden/>
          </w:rPr>
          <w:t>11</w:t>
        </w:r>
        <w:r>
          <w:rPr>
            <w:noProof/>
            <w:webHidden/>
          </w:rPr>
          <w:fldChar w:fldCharType="end"/>
        </w:r>
      </w:hyperlink>
    </w:p>
    <w:p w14:paraId="29B6F647" w14:textId="0E54EB79" w:rsidR="003D404A" w:rsidRPr="0093280E" w:rsidRDefault="003D404A">
      <w:pPr>
        <w:pStyle w:val="32"/>
        <w:tabs>
          <w:tab w:val="right" w:leader="dot" w:pos="9345"/>
        </w:tabs>
        <w:rPr>
          <w:rFonts w:ascii="Calibri" w:hAnsi="Calibri"/>
          <w:noProof/>
          <w:sz w:val="22"/>
        </w:rPr>
      </w:pPr>
      <w:hyperlink w:anchor="_Toc42590258" w:history="1">
        <w:r w:rsidRPr="002923C8">
          <w:rPr>
            <w:rStyle w:val="a9"/>
            <w:noProof/>
          </w:rPr>
          <w:t>ИЗВЕСТИЯ; ЭЛЬНАР БАЙНАЗАРОВ, ПАВЕЛ ПАНОВ, ВАЛЕРИЯ НОДЕЛЬМАН; 2020.09.06; ПЛЯЖЕСПОСОБНЫЙ ГРАЖДАНИН: ОТДЫХ В РОССИИ МОЖЕТ ПОДОРОЖАТЬ НА 30%; ПРИМЕРНО ПОЛОВИНА ТУРАГЕНТСТВ БУДЕТ ВЫНУЖДЕНА ЗАКРЫТЬСЯ, СЧИТАЮТ ЭКСПЕРТЫ ОТРАСЛИ</w:t>
        </w:r>
        <w:r>
          <w:rPr>
            <w:noProof/>
            <w:webHidden/>
          </w:rPr>
          <w:tab/>
        </w:r>
        <w:r>
          <w:rPr>
            <w:noProof/>
            <w:webHidden/>
          </w:rPr>
          <w:fldChar w:fldCharType="begin"/>
        </w:r>
        <w:r>
          <w:rPr>
            <w:noProof/>
            <w:webHidden/>
          </w:rPr>
          <w:instrText xml:space="preserve"> PAGEREF _Toc42590258 \h </w:instrText>
        </w:r>
        <w:r>
          <w:rPr>
            <w:noProof/>
            <w:webHidden/>
          </w:rPr>
        </w:r>
        <w:r>
          <w:rPr>
            <w:noProof/>
            <w:webHidden/>
          </w:rPr>
          <w:fldChar w:fldCharType="separate"/>
        </w:r>
        <w:r w:rsidR="009C3171">
          <w:rPr>
            <w:noProof/>
            <w:webHidden/>
          </w:rPr>
          <w:t>13</w:t>
        </w:r>
        <w:r>
          <w:rPr>
            <w:noProof/>
            <w:webHidden/>
          </w:rPr>
          <w:fldChar w:fldCharType="end"/>
        </w:r>
      </w:hyperlink>
    </w:p>
    <w:p w14:paraId="6B12C72D" w14:textId="4E206EC2" w:rsidR="003D404A" w:rsidRPr="0093280E" w:rsidRDefault="003D404A">
      <w:pPr>
        <w:pStyle w:val="32"/>
        <w:tabs>
          <w:tab w:val="right" w:leader="dot" w:pos="9345"/>
        </w:tabs>
        <w:rPr>
          <w:rFonts w:ascii="Calibri" w:hAnsi="Calibri"/>
          <w:noProof/>
          <w:sz w:val="22"/>
        </w:rPr>
      </w:pPr>
      <w:hyperlink w:anchor="_Toc42590259" w:history="1">
        <w:r w:rsidRPr="002923C8">
          <w:rPr>
            <w:rStyle w:val="a9"/>
            <w:noProof/>
          </w:rPr>
          <w:t>ИЗВЕСТИЯ; ЕКАТЕРИНА ВИНОГРАДОВА; 2020.09.06; ТУР ДЕ РУС: В СТРАНЕ ПОЯВИТСЯ НОВЫЙ НАЦПРОЕКТ; ОН БУДЕТ НАПРАВЛЕН НА ПОДДЕРЖКУ ВНУТРЕННЕГО И ВЪЕЗДНОГО ТУРИЗМА, А ЕГО ОБЪЕМ МОЖЕТ СОСТАВИТЬ ОТ 80 МЛРД РУБЛЕЙ В ГОД</w:t>
        </w:r>
        <w:r>
          <w:rPr>
            <w:noProof/>
            <w:webHidden/>
          </w:rPr>
          <w:tab/>
        </w:r>
        <w:r>
          <w:rPr>
            <w:noProof/>
            <w:webHidden/>
          </w:rPr>
          <w:fldChar w:fldCharType="begin"/>
        </w:r>
        <w:r>
          <w:rPr>
            <w:noProof/>
            <w:webHidden/>
          </w:rPr>
          <w:instrText xml:space="preserve"> PAGEREF _Toc42590259 \h </w:instrText>
        </w:r>
        <w:r>
          <w:rPr>
            <w:noProof/>
            <w:webHidden/>
          </w:rPr>
        </w:r>
        <w:r>
          <w:rPr>
            <w:noProof/>
            <w:webHidden/>
          </w:rPr>
          <w:fldChar w:fldCharType="separate"/>
        </w:r>
        <w:r w:rsidR="009C3171">
          <w:rPr>
            <w:noProof/>
            <w:webHidden/>
          </w:rPr>
          <w:t>15</w:t>
        </w:r>
        <w:r>
          <w:rPr>
            <w:noProof/>
            <w:webHidden/>
          </w:rPr>
          <w:fldChar w:fldCharType="end"/>
        </w:r>
      </w:hyperlink>
    </w:p>
    <w:p w14:paraId="4A6FEAD4" w14:textId="0C7295D3" w:rsidR="003D404A" w:rsidRPr="0093280E" w:rsidRDefault="003D404A">
      <w:pPr>
        <w:pStyle w:val="32"/>
        <w:tabs>
          <w:tab w:val="right" w:leader="dot" w:pos="9345"/>
        </w:tabs>
        <w:rPr>
          <w:rFonts w:ascii="Calibri" w:hAnsi="Calibri"/>
          <w:noProof/>
          <w:sz w:val="22"/>
        </w:rPr>
      </w:pPr>
      <w:hyperlink w:anchor="_Toc42590260" w:history="1">
        <w:r w:rsidRPr="002923C8">
          <w:rPr>
            <w:rStyle w:val="a9"/>
            <w:noProof/>
          </w:rPr>
          <w:t>МОСКОВСКИЙ КОМСОМОЛЕЦ; ОЛЬГА БОЖЬЕВА; 2020.08.06; ЭКСПЕРТ НАЗВАЛ СТРАНЫ, С КОТОРЫМИ РОССИЯ НАМЕРЕНА ВОЗОБНОВИТЬ АВИАСООБЩЕНИЕ; ЭТО ТУРЦИЯ, ГРУЗИЯ, ГОСУДАРСТВА СНГ</w:t>
        </w:r>
        <w:r>
          <w:rPr>
            <w:noProof/>
            <w:webHidden/>
          </w:rPr>
          <w:tab/>
        </w:r>
        <w:r>
          <w:rPr>
            <w:noProof/>
            <w:webHidden/>
          </w:rPr>
          <w:fldChar w:fldCharType="begin"/>
        </w:r>
        <w:r>
          <w:rPr>
            <w:noProof/>
            <w:webHidden/>
          </w:rPr>
          <w:instrText xml:space="preserve"> PAGEREF _Toc42590260 \h </w:instrText>
        </w:r>
        <w:r>
          <w:rPr>
            <w:noProof/>
            <w:webHidden/>
          </w:rPr>
        </w:r>
        <w:r>
          <w:rPr>
            <w:noProof/>
            <w:webHidden/>
          </w:rPr>
          <w:fldChar w:fldCharType="separate"/>
        </w:r>
        <w:r w:rsidR="009C3171">
          <w:rPr>
            <w:noProof/>
            <w:webHidden/>
          </w:rPr>
          <w:t>17</w:t>
        </w:r>
        <w:r>
          <w:rPr>
            <w:noProof/>
            <w:webHidden/>
          </w:rPr>
          <w:fldChar w:fldCharType="end"/>
        </w:r>
      </w:hyperlink>
    </w:p>
    <w:p w14:paraId="4290ACFE" w14:textId="1A9CA4A4" w:rsidR="003D404A" w:rsidRPr="0093280E" w:rsidRDefault="003D404A">
      <w:pPr>
        <w:pStyle w:val="32"/>
        <w:tabs>
          <w:tab w:val="right" w:leader="dot" w:pos="9345"/>
        </w:tabs>
        <w:rPr>
          <w:rFonts w:ascii="Calibri" w:hAnsi="Calibri"/>
          <w:noProof/>
          <w:sz w:val="22"/>
        </w:rPr>
      </w:pPr>
      <w:hyperlink w:anchor="_Toc42590261" w:history="1">
        <w:r w:rsidRPr="002923C8">
          <w:rPr>
            <w:rStyle w:val="a9"/>
            <w:noProof/>
          </w:rPr>
          <w:t>ИЗВЕСТИЯ; АЛЕКСАНДР ВОЛОБУЕВ; 2020.09.06; ПЕРЕЛЕТНЫЕ ПЕТИЦИИ: К ДЕЛУ О СГОРЕВШЕМ SSJ ПРЕДЛОЖИЛИ ПРИВЛЕЧЬ ПРИСЯЖНЫХ; НО ДЛЯ ЭТОГО НУЖНО ВНОСИТЬ ПОПРАВКИ В ДЕЙСТВУЮЩЕЕ ЗАКОНОДАТЕЛЬСТВО</w:t>
        </w:r>
        <w:r>
          <w:rPr>
            <w:noProof/>
            <w:webHidden/>
          </w:rPr>
          <w:tab/>
        </w:r>
        <w:r>
          <w:rPr>
            <w:noProof/>
            <w:webHidden/>
          </w:rPr>
          <w:fldChar w:fldCharType="begin"/>
        </w:r>
        <w:r>
          <w:rPr>
            <w:noProof/>
            <w:webHidden/>
          </w:rPr>
          <w:instrText xml:space="preserve"> PAGEREF _Toc42590261 \h </w:instrText>
        </w:r>
        <w:r>
          <w:rPr>
            <w:noProof/>
            <w:webHidden/>
          </w:rPr>
        </w:r>
        <w:r>
          <w:rPr>
            <w:noProof/>
            <w:webHidden/>
          </w:rPr>
          <w:fldChar w:fldCharType="separate"/>
        </w:r>
        <w:r w:rsidR="009C3171">
          <w:rPr>
            <w:noProof/>
            <w:webHidden/>
          </w:rPr>
          <w:t>19</w:t>
        </w:r>
        <w:r>
          <w:rPr>
            <w:noProof/>
            <w:webHidden/>
          </w:rPr>
          <w:fldChar w:fldCharType="end"/>
        </w:r>
      </w:hyperlink>
    </w:p>
    <w:p w14:paraId="43496E48" w14:textId="688A5EDB" w:rsidR="003D404A" w:rsidRPr="0093280E" w:rsidRDefault="003D404A">
      <w:pPr>
        <w:pStyle w:val="32"/>
        <w:tabs>
          <w:tab w:val="right" w:leader="dot" w:pos="9345"/>
        </w:tabs>
        <w:rPr>
          <w:rFonts w:ascii="Calibri" w:hAnsi="Calibri"/>
          <w:noProof/>
          <w:sz w:val="22"/>
        </w:rPr>
      </w:pPr>
      <w:hyperlink w:anchor="_Toc42590262" w:history="1">
        <w:r w:rsidRPr="002923C8">
          <w:rPr>
            <w:rStyle w:val="a9"/>
            <w:noProof/>
          </w:rPr>
          <w:t>RNS; 2020.08.06; ПУТИН ПОДПИСАЛ ЗАКОН ОБ ОСОБОМ ПОРЯДКЕ ВОЗВРАТА СРЕДСТВ ЗА БИЛЕТЫ ПРИ ЧС</w:t>
        </w:r>
        <w:r>
          <w:rPr>
            <w:noProof/>
            <w:webHidden/>
          </w:rPr>
          <w:tab/>
        </w:r>
        <w:r>
          <w:rPr>
            <w:noProof/>
            <w:webHidden/>
          </w:rPr>
          <w:fldChar w:fldCharType="begin"/>
        </w:r>
        <w:r>
          <w:rPr>
            <w:noProof/>
            <w:webHidden/>
          </w:rPr>
          <w:instrText xml:space="preserve"> PAGEREF _Toc42590262 \h </w:instrText>
        </w:r>
        <w:r>
          <w:rPr>
            <w:noProof/>
            <w:webHidden/>
          </w:rPr>
        </w:r>
        <w:r>
          <w:rPr>
            <w:noProof/>
            <w:webHidden/>
          </w:rPr>
          <w:fldChar w:fldCharType="separate"/>
        </w:r>
        <w:r w:rsidR="009C3171">
          <w:rPr>
            <w:noProof/>
            <w:webHidden/>
          </w:rPr>
          <w:t>21</w:t>
        </w:r>
        <w:r>
          <w:rPr>
            <w:noProof/>
            <w:webHidden/>
          </w:rPr>
          <w:fldChar w:fldCharType="end"/>
        </w:r>
      </w:hyperlink>
    </w:p>
    <w:p w14:paraId="73188A1C" w14:textId="23D39D0D" w:rsidR="003D404A" w:rsidRPr="0093280E" w:rsidRDefault="003D404A">
      <w:pPr>
        <w:pStyle w:val="32"/>
        <w:tabs>
          <w:tab w:val="right" w:leader="dot" w:pos="9345"/>
        </w:tabs>
        <w:rPr>
          <w:rFonts w:ascii="Calibri" w:hAnsi="Calibri"/>
          <w:noProof/>
          <w:sz w:val="22"/>
        </w:rPr>
      </w:pPr>
      <w:hyperlink w:anchor="_Toc42590263" w:history="1">
        <w:r w:rsidRPr="002923C8">
          <w:rPr>
            <w:rStyle w:val="a9"/>
            <w:noProof/>
          </w:rPr>
          <w:t>РИА НОВОСТИ; 2020.08.06; ПЕСКОВ: ТОЧНЫХ ДАТ ВОЗОБНОВЛЕНИЯ МЕЖДУНАРОДНОГО АВИАСООБЩЕНИЯ ПОКА НЕТ</w:t>
        </w:r>
        <w:r>
          <w:rPr>
            <w:noProof/>
            <w:webHidden/>
          </w:rPr>
          <w:tab/>
        </w:r>
        <w:r>
          <w:rPr>
            <w:noProof/>
            <w:webHidden/>
          </w:rPr>
          <w:fldChar w:fldCharType="begin"/>
        </w:r>
        <w:r>
          <w:rPr>
            <w:noProof/>
            <w:webHidden/>
          </w:rPr>
          <w:instrText xml:space="preserve"> PAGEREF _Toc42590263 \h </w:instrText>
        </w:r>
        <w:r>
          <w:rPr>
            <w:noProof/>
            <w:webHidden/>
          </w:rPr>
        </w:r>
        <w:r>
          <w:rPr>
            <w:noProof/>
            <w:webHidden/>
          </w:rPr>
          <w:fldChar w:fldCharType="separate"/>
        </w:r>
        <w:r w:rsidR="009C3171">
          <w:rPr>
            <w:noProof/>
            <w:webHidden/>
          </w:rPr>
          <w:t>21</w:t>
        </w:r>
        <w:r>
          <w:rPr>
            <w:noProof/>
            <w:webHidden/>
          </w:rPr>
          <w:fldChar w:fldCharType="end"/>
        </w:r>
      </w:hyperlink>
    </w:p>
    <w:p w14:paraId="0F7738BB" w14:textId="1E336582" w:rsidR="003D404A" w:rsidRPr="0093280E" w:rsidRDefault="003D404A">
      <w:pPr>
        <w:pStyle w:val="32"/>
        <w:tabs>
          <w:tab w:val="right" w:leader="dot" w:pos="9345"/>
        </w:tabs>
        <w:rPr>
          <w:rFonts w:ascii="Calibri" w:hAnsi="Calibri"/>
          <w:noProof/>
          <w:sz w:val="22"/>
        </w:rPr>
      </w:pPr>
      <w:hyperlink w:anchor="_Toc42590264" w:history="1">
        <w:r w:rsidRPr="002923C8">
          <w:rPr>
            <w:rStyle w:val="a9"/>
            <w:noProof/>
          </w:rPr>
          <w:t>РИА НОВОСТИ; 2020.09.06; ПРАВИТЕЛЬСТВО СМЯГЧИЛО ПОРЯДОК ВЪЕЗДА И ВЫЕЗДА ИЗ РОССИИ</w:t>
        </w:r>
        <w:r>
          <w:rPr>
            <w:noProof/>
            <w:webHidden/>
          </w:rPr>
          <w:tab/>
        </w:r>
        <w:r>
          <w:rPr>
            <w:noProof/>
            <w:webHidden/>
          </w:rPr>
          <w:fldChar w:fldCharType="begin"/>
        </w:r>
        <w:r>
          <w:rPr>
            <w:noProof/>
            <w:webHidden/>
          </w:rPr>
          <w:instrText xml:space="preserve"> PAGEREF _Toc42590264 \h </w:instrText>
        </w:r>
        <w:r>
          <w:rPr>
            <w:noProof/>
            <w:webHidden/>
          </w:rPr>
        </w:r>
        <w:r>
          <w:rPr>
            <w:noProof/>
            <w:webHidden/>
          </w:rPr>
          <w:fldChar w:fldCharType="separate"/>
        </w:r>
        <w:r w:rsidR="009C3171">
          <w:rPr>
            <w:noProof/>
            <w:webHidden/>
          </w:rPr>
          <w:t>22</w:t>
        </w:r>
        <w:r>
          <w:rPr>
            <w:noProof/>
            <w:webHidden/>
          </w:rPr>
          <w:fldChar w:fldCharType="end"/>
        </w:r>
      </w:hyperlink>
    </w:p>
    <w:p w14:paraId="6BC8086A" w14:textId="418BF78F" w:rsidR="003D404A" w:rsidRPr="0093280E" w:rsidRDefault="003D404A">
      <w:pPr>
        <w:pStyle w:val="32"/>
        <w:tabs>
          <w:tab w:val="right" w:leader="dot" w:pos="9345"/>
        </w:tabs>
        <w:rPr>
          <w:rFonts w:ascii="Calibri" w:hAnsi="Calibri"/>
          <w:noProof/>
          <w:sz w:val="22"/>
        </w:rPr>
      </w:pPr>
      <w:hyperlink w:anchor="_Toc42590265" w:history="1">
        <w:r w:rsidRPr="002923C8">
          <w:rPr>
            <w:rStyle w:val="a9"/>
            <w:noProof/>
          </w:rPr>
          <w:t>ТАСС; 2020.08.06; В КАБМИНЕ РАЗЪЯСНИЛИ ПОРЯДОК ВЫЕЗДА РОССИЯН ЗА ГРАНИЦУ</w:t>
        </w:r>
        <w:r>
          <w:rPr>
            <w:noProof/>
            <w:webHidden/>
          </w:rPr>
          <w:tab/>
        </w:r>
        <w:r>
          <w:rPr>
            <w:noProof/>
            <w:webHidden/>
          </w:rPr>
          <w:fldChar w:fldCharType="begin"/>
        </w:r>
        <w:r>
          <w:rPr>
            <w:noProof/>
            <w:webHidden/>
          </w:rPr>
          <w:instrText xml:space="preserve"> PAGEREF _Toc42590265 \h </w:instrText>
        </w:r>
        <w:r>
          <w:rPr>
            <w:noProof/>
            <w:webHidden/>
          </w:rPr>
        </w:r>
        <w:r>
          <w:rPr>
            <w:noProof/>
            <w:webHidden/>
          </w:rPr>
          <w:fldChar w:fldCharType="separate"/>
        </w:r>
        <w:r w:rsidR="009C3171">
          <w:rPr>
            <w:noProof/>
            <w:webHidden/>
          </w:rPr>
          <w:t>22</w:t>
        </w:r>
        <w:r>
          <w:rPr>
            <w:noProof/>
            <w:webHidden/>
          </w:rPr>
          <w:fldChar w:fldCharType="end"/>
        </w:r>
      </w:hyperlink>
    </w:p>
    <w:p w14:paraId="73F7CA55" w14:textId="241DBD66" w:rsidR="003D404A" w:rsidRPr="0093280E" w:rsidRDefault="003D404A">
      <w:pPr>
        <w:pStyle w:val="32"/>
        <w:tabs>
          <w:tab w:val="right" w:leader="dot" w:pos="9345"/>
        </w:tabs>
        <w:rPr>
          <w:rFonts w:ascii="Calibri" w:hAnsi="Calibri"/>
          <w:noProof/>
          <w:sz w:val="22"/>
        </w:rPr>
      </w:pPr>
      <w:hyperlink w:anchor="_Toc42590266" w:history="1">
        <w:r w:rsidRPr="002923C8">
          <w:rPr>
            <w:rStyle w:val="a9"/>
            <w:noProof/>
          </w:rPr>
          <w:t>ТАСС; 2020.08.06; МИШУСТИН ПОРУЧИЛ ПОДГОТОВИТЬ ВАРИАНТЫ ВОЗОБНОВЛЕНИЯ ПОЛЕТОВ ЗА РУБЕЖ</w:t>
        </w:r>
        <w:r>
          <w:rPr>
            <w:noProof/>
            <w:webHidden/>
          </w:rPr>
          <w:tab/>
        </w:r>
        <w:r>
          <w:rPr>
            <w:noProof/>
            <w:webHidden/>
          </w:rPr>
          <w:fldChar w:fldCharType="begin"/>
        </w:r>
        <w:r>
          <w:rPr>
            <w:noProof/>
            <w:webHidden/>
          </w:rPr>
          <w:instrText xml:space="preserve"> PAGEREF _Toc42590266 \h </w:instrText>
        </w:r>
        <w:r>
          <w:rPr>
            <w:noProof/>
            <w:webHidden/>
          </w:rPr>
        </w:r>
        <w:r>
          <w:rPr>
            <w:noProof/>
            <w:webHidden/>
          </w:rPr>
          <w:fldChar w:fldCharType="separate"/>
        </w:r>
        <w:r w:rsidR="009C3171">
          <w:rPr>
            <w:noProof/>
            <w:webHidden/>
          </w:rPr>
          <w:t>24</w:t>
        </w:r>
        <w:r>
          <w:rPr>
            <w:noProof/>
            <w:webHidden/>
          </w:rPr>
          <w:fldChar w:fldCharType="end"/>
        </w:r>
      </w:hyperlink>
    </w:p>
    <w:p w14:paraId="041A1A97" w14:textId="7261B85D" w:rsidR="003D404A" w:rsidRPr="0093280E" w:rsidRDefault="003D404A">
      <w:pPr>
        <w:pStyle w:val="32"/>
        <w:tabs>
          <w:tab w:val="right" w:leader="dot" w:pos="9345"/>
        </w:tabs>
        <w:rPr>
          <w:rFonts w:ascii="Calibri" w:hAnsi="Calibri"/>
          <w:noProof/>
          <w:sz w:val="22"/>
        </w:rPr>
      </w:pPr>
      <w:hyperlink w:anchor="_Toc42590267" w:history="1">
        <w:r w:rsidRPr="002923C8">
          <w:rPr>
            <w:rStyle w:val="a9"/>
            <w:noProof/>
          </w:rPr>
          <w:t>РБК; МАРИЯ КОКОРЕВА, ГЕОРГИЙ ТАДТАЕВ; 2020.08.06; МИНТРАНС НАЗВАЛ ДВЕ ЗАДАЧИ ПЕРЕД ВОЗОБНОВЛЕНИЕМ ПОЛЕТОВ ЗА РУБЕЖ</w:t>
        </w:r>
        <w:r>
          <w:rPr>
            <w:noProof/>
            <w:webHidden/>
          </w:rPr>
          <w:tab/>
        </w:r>
        <w:r>
          <w:rPr>
            <w:noProof/>
            <w:webHidden/>
          </w:rPr>
          <w:fldChar w:fldCharType="begin"/>
        </w:r>
        <w:r>
          <w:rPr>
            <w:noProof/>
            <w:webHidden/>
          </w:rPr>
          <w:instrText xml:space="preserve"> PAGEREF _Toc42590267 \h </w:instrText>
        </w:r>
        <w:r>
          <w:rPr>
            <w:noProof/>
            <w:webHidden/>
          </w:rPr>
        </w:r>
        <w:r>
          <w:rPr>
            <w:noProof/>
            <w:webHidden/>
          </w:rPr>
          <w:fldChar w:fldCharType="separate"/>
        </w:r>
        <w:r w:rsidR="009C3171">
          <w:rPr>
            <w:noProof/>
            <w:webHidden/>
          </w:rPr>
          <w:t>24</w:t>
        </w:r>
        <w:r>
          <w:rPr>
            <w:noProof/>
            <w:webHidden/>
          </w:rPr>
          <w:fldChar w:fldCharType="end"/>
        </w:r>
      </w:hyperlink>
    </w:p>
    <w:p w14:paraId="787AC222" w14:textId="2D2F9BDE" w:rsidR="003D404A" w:rsidRPr="0093280E" w:rsidRDefault="003D404A">
      <w:pPr>
        <w:pStyle w:val="32"/>
        <w:tabs>
          <w:tab w:val="right" w:leader="dot" w:pos="9345"/>
        </w:tabs>
        <w:rPr>
          <w:rFonts w:ascii="Calibri" w:hAnsi="Calibri"/>
          <w:noProof/>
          <w:sz w:val="22"/>
        </w:rPr>
      </w:pPr>
      <w:hyperlink w:anchor="_Toc42590268" w:history="1">
        <w:r w:rsidRPr="002923C8">
          <w:rPr>
            <w:rStyle w:val="a9"/>
            <w:noProof/>
          </w:rPr>
          <w:t>ТАСС; 2020.08.06; МИНТРАНС ПРЕДЛОЖИЛ ОПРЕДЕЛИТЬ СРОКИ ЗАВЕРШЕНИЯ ПРОГРАММЫ ВЫВОЗНЫХ РЕЙСОВ</w:t>
        </w:r>
        <w:r>
          <w:rPr>
            <w:noProof/>
            <w:webHidden/>
          </w:rPr>
          <w:tab/>
        </w:r>
        <w:r>
          <w:rPr>
            <w:noProof/>
            <w:webHidden/>
          </w:rPr>
          <w:fldChar w:fldCharType="begin"/>
        </w:r>
        <w:r>
          <w:rPr>
            <w:noProof/>
            <w:webHidden/>
          </w:rPr>
          <w:instrText xml:space="preserve"> PAGEREF _Toc42590268 \h </w:instrText>
        </w:r>
        <w:r>
          <w:rPr>
            <w:noProof/>
            <w:webHidden/>
          </w:rPr>
        </w:r>
        <w:r>
          <w:rPr>
            <w:noProof/>
            <w:webHidden/>
          </w:rPr>
          <w:fldChar w:fldCharType="separate"/>
        </w:r>
        <w:r w:rsidR="009C3171">
          <w:rPr>
            <w:noProof/>
            <w:webHidden/>
          </w:rPr>
          <w:t>26</w:t>
        </w:r>
        <w:r>
          <w:rPr>
            <w:noProof/>
            <w:webHidden/>
          </w:rPr>
          <w:fldChar w:fldCharType="end"/>
        </w:r>
      </w:hyperlink>
    </w:p>
    <w:p w14:paraId="187683CC" w14:textId="16EAD42E" w:rsidR="003D404A" w:rsidRPr="0093280E" w:rsidRDefault="003D404A">
      <w:pPr>
        <w:pStyle w:val="32"/>
        <w:tabs>
          <w:tab w:val="right" w:leader="dot" w:pos="9345"/>
        </w:tabs>
        <w:rPr>
          <w:rFonts w:ascii="Calibri" w:hAnsi="Calibri"/>
          <w:noProof/>
          <w:sz w:val="22"/>
        </w:rPr>
      </w:pPr>
      <w:hyperlink w:anchor="_Toc42590269" w:history="1">
        <w:r w:rsidRPr="002923C8">
          <w:rPr>
            <w:rStyle w:val="a9"/>
            <w:noProof/>
          </w:rPr>
          <w:t>РИА НОВОСТИ; 2020.08.06; В МИНТРАНСЕ ОЦЕНИЛИ СИТУАЦИЮ С ВЫВОЗОМ РОССИЯН ИЗ-ЗА РУБЕЖА</w:t>
        </w:r>
        <w:r>
          <w:rPr>
            <w:noProof/>
            <w:webHidden/>
          </w:rPr>
          <w:tab/>
        </w:r>
        <w:r>
          <w:rPr>
            <w:noProof/>
            <w:webHidden/>
          </w:rPr>
          <w:fldChar w:fldCharType="begin"/>
        </w:r>
        <w:r>
          <w:rPr>
            <w:noProof/>
            <w:webHidden/>
          </w:rPr>
          <w:instrText xml:space="preserve"> PAGEREF _Toc42590269 \h </w:instrText>
        </w:r>
        <w:r>
          <w:rPr>
            <w:noProof/>
            <w:webHidden/>
          </w:rPr>
        </w:r>
        <w:r>
          <w:rPr>
            <w:noProof/>
            <w:webHidden/>
          </w:rPr>
          <w:fldChar w:fldCharType="separate"/>
        </w:r>
        <w:r w:rsidR="009C3171">
          <w:rPr>
            <w:noProof/>
            <w:webHidden/>
          </w:rPr>
          <w:t>26</w:t>
        </w:r>
        <w:r>
          <w:rPr>
            <w:noProof/>
            <w:webHidden/>
          </w:rPr>
          <w:fldChar w:fldCharType="end"/>
        </w:r>
      </w:hyperlink>
    </w:p>
    <w:p w14:paraId="15AADCE3" w14:textId="66A8E0F0" w:rsidR="003D404A" w:rsidRPr="0093280E" w:rsidRDefault="003D404A">
      <w:pPr>
        <w:pStyle w:val="32"/>
        <w:tabs>
          <w:tab w:val="right" w:leader="dot" w:pos="9345"/>
        </w:tabs>
        <w:rPr>
          <w:rFonts w:ascii="Calibri" w:hAnsi="Calibri"/>
          <w:noProof/>
          <w:sz w:val="22"/>
        </w:rPr>
      </w:pPr>
      <w:hyperlink w:anchor="_Toc42590270" w:history="1">
        <w:r w:rsidRPr="002923C8">
          <w:rPr>
            <w:rStyle w:val="a9"/>
            <w:noProof/>
          </w:rPr>
          <w:t>РИА НОВОСТИ; 2020.08.06; РОСАВИАЦИЯ РАБОТАЕТ НАД ВОЗОБНОВЛЕНИЕМ МЕЖДУНАРОДНЫХ РЕЙСОВ</w:t>
        </w:r>
        <w:r>
          <w:rPr>
            <w:noProof/>
            <w:webHidden/>
          </w:rPr>
          <w:tab/>
        </w:r>
        <w:r>
          <w:rPr>
            <w:noProof/>
            <w:webHidden/>
          </w:rPr>
          <w:fldChar w:fldCharType="begin"/>
        </w:r>
        <w:r>
          <w:rPr>
            <w:noProof/>
            <w:webHidden/>
          </w:rPr>
          <w:instrText xml:space="preserve"> PAGEREF _Toc42590270 \h </w:instrText>
        </w:r>
        <w:r>
          <w:rPr>
            <w:noProof/>
            <w:webHidden/>
          </w:rPr>
        </w:r>
        <w:r>
          <w:rPr>
            <w:noProof/>
            <w:webHidden/>
          </w:rPr>
          <w:fldChar w:fldCharType="separate"/>
        </w:r>
        <w:r w:rsidR="009C3171">
          <w:rPr>
            <w:noProof/>
            <w:webHidden/>
          </w:rPr>
          <w:t>27</w:t>
        </w:r>
        <w:r>
          <w:rPr>
            <w:noProof/>
            <w:webHidden/>
          </w:rPr>
          <w:fldChar w:fldCharType="end"/>
        </w:r>
      </w:hyperlink>
    </w:p>
    <w:p w14:paraId="56E8B7A5" w14:textId="2673A0ED" w:rsidR="003D404A" w:rsidRPr="0093280E" w:rsidRDefault="003D404A">
      <w:pPr>
        <w:pStyle w:val="32"/>
        <w:tabs>
          <w:tab w:val="right" w:leader="dot" w:pos="9345"/>
        </w:tabs>
        <w:rPr>
          <w:rFonts w:ascii="Calibri" w:hAnsi="Calibri"/>
          <w:noProof/>
          <w:sz w:val="22"/>
        </w:rPr>
      </w:pPr>
      <w:hyperlink w:anchor="_Toc42590271" w:history="1">
        <w:r w:rsidRPr="002923C8">
          <w:rPr>
            <w:rStyle w:val="a9"/>
            <w:noProof/>
          </w:rPr>
          <w:t>РИА НОВОСТИ; 2020.08.06; БОЛЕЕ 240 ТЫСЯЧ РОССИЯН ВЕРНУЛИСЬ НА РОДИНУ С НАЧАЛА МАРТА</w:t>
        </w:r>
        <w:r>
          <w:rPr>
            <w:noProof/>
            <w:webHidden/>
          </w:rPr>
          <w:tab/>
        </w:r>
        <w:r>
          <w:rPr>
            <w:noProof/>
            <w:webHidden/>
          </w:rPr>
          <w:fldChar w:fldCharType="begin"/>
        </w:r>
        <w:r>
          <w:rPr>
            <w:noProof/>
            <w:webHidden/>
          </w:rPr>
          <w:instrText xml:space="preserve"> PAGEREF _Toc42590271 \h </w:instrText>
        </w:r>
        <w:r>
          <w:rPr>
            <w:noProof/>
            <w:webHidden/>
          </w:rPr>
        </w:r>
        <w:r>
          <w:rPr>
            <w:noProof/>
            <w:webHidden/>
          </w:rPr>
          <w:fldChar w:fldCharType="separate"/>
        </w:r>
        <w:r w:rsidR="009C3171">
          <w:rPr>
            <w:noProof/>
            <w:webHidden/>
          </w:rPr>
          <w:t>27</w:t>
        </w:r>
        <w:r>
          <w:rPr>
            <w:noProof/>
            <w:webHidden/>
          </w:rPr>
          <w:fldChar w:fldCharType="end"/>
        </w:r>
      </w:hyperlink>
    </w:p>
    <w:p w14:paraId="38DA2436" w14:textId="16AFFAEA" w:rsidR="003D404A" w:rsidRPr="0093280E" w:rsidRDefault="003D404A">
      <w:pPr>
        <w:pStyle w:val="32"/>
        <w:tabs>
          <w:tab w:val="right" w:leader="dot" w:pos="9345"/>
        </w:tabs>
        <w:rPr>
          <w:rFonts w:ascii="Calibri" w:hAnsi="Calibri"/>
          <w:noProof/>
          <w:sz w:val="22"/>
        </w:rPr>
      </w:pPr>
      <w:hyperlink w:anchor="_Toc42590272" w:history="1">
        <w:r w:rsidRPr="002923C8">
          <w:rPr>
            <w:rStyle w:val="a9"/>
            <w:noProof/>
          </w:rPr>
          <w:t>РИА НОВОСТИ; 2020.08.06; ЗАХАРОВА РАССКАЗАЛА О СИТУАЦИИ С ВОЗВРАЩЕНИЕМ РОССИЯН НА РОДИНУ</w:t>
        </w:r>
        <w:r>
          <w:rPr>
            <w:noProof/>
            <w:webHidden/>
          </w:rPr>
          <w:tab/>
        </w:r>
        <w:r>
          <w:rPr>
            <w:noProof/>
            <w:webHidden/>
          </w:rPr>
          <w:fldChar w:fldCharType="begin"/>
        </w:r>
        <w:r>
          <w:rPr>
            <w:noProof/>
            <w:webHidden/>
          </w:rPr>
          <w:instrText xml:space="preserve"> PAGEREF _Toc42590272 \h </w:instrText>
        </w:r>
        <w:r>
          <w:rPr>
            <w:noProof/>
            <w:webHidden/>
          </w:rPr>
        </w:r>
        <w:r>
          <w:rPr>
            <w:noProof/>
            <w:webHidden/>
          </w:rPr>
          <w:fldChar w:fldCharType="separate"/>
        </w:r>
        <w:r w:rsidR="009C3171">
          <w:rPr>
            <w:noProof/>
            <w:webHidden/>
          </w:rPr>
          <w:t>27</w:t>
        </w:r>
        <w:r>
          <w:rPr>
            <w:noProof/>
            <w:webHidden/>
          </w:rPr>
          <w:fldChar w:fldCharType="end"/>
        </w:r>
      </w:hyperlink>
    </w:p>
    <w:p w14:paraId="23ABFB58" w14:textId="573A4318" w:rsidR="003D404A" w:rsidRPr="0093280E" w:rsidRDefault="003D404A">
      <w:pPr>
        <w:pStyle w:val="32"/>
        <w:tabs>
          <w:tab w:val="right" w:leader="dot" w:pos="9345"/>
        </w:tabs>
        <w:rPr>
          <w:rFonts w:ascii="Calibri" w:hAnsi="Calibri"/>
          <w:noProof/>
          <w:sz w:val="22"/>
        </w:rPr>
      </w:pPr>
      <w:hyperlink w:anchor="_Toc42590273" w:history="1">
        <w:r w:rsidRPr="002923C8">
          <w:rPr>
            <w:rStyle w:val="a9"/>
            <w:noProof/>
          </w:rPr>
          <w:t>РОССИЙСКОЕ СУДОХОДСТВО; 2020.08.06; К ОТРЯДУ МОРСКИХ СПАСАТЕЛЕЙ, РАБОТАЮЩИХ НА МЕСТЕ АВАРИИ ПОД НОРИЛЬСКОМ, ПРИБЫЛО ПОДКРЕПЛЕНИЕ</w:t>
        </w:r>
        <w:r>
          <w:rPr>
            <w:noProof/>
            <w:webHidden/>
          </w:rPr>
          <w:tab/>
        </w:r>
        <w:r>
          <w:rPr>
            <w:noProof/>
            <w:webHidden/>
          </w:rPr>
          <w:fldChar w:fldCharType="begin"/>
        </w:r>
        <w:r>
          <w:rPr>
            <w:noProof/>
            <w:webHidden/>
          </w:rPr>
          <w:instrText xml:space="preserve"> PAGEREF _Toc42590273 \h </w:instrText>
        </w:r>
        <w:r>
          <w:rPr>
            <w:noProof/>
            <w:webHidden/>
          </w:rPr>
        </w:r>
        <w:r>
          <w:rPr>
            <w:noProof/>
            <w:webHidden/>
          </w:rPr>
          <w:fldChar w:fldCharType="separate"/>
        </w:r>
        <w:r w:rsidR="009C3171">
          <w:rPr>
            <w:noProof/>
            <w:webHidden/>
          </w:rPr>
          <w:t>28</w:t>
        </w:r>
        <w:r>
          <w:rPr>
            <w:noProof/>
            <w:webHidden/>
          </w:rPr>
          <w:fldChar w:fldCharType="end"/>
        </w:r>
      </w:hyperlink>
    </w:p>
    <w:p w14:paraId="17D61CA3" w14:textId="5E99407B" w:rsidR="003D404A" w:rsidRPr="0093280E" w:rsidRDefault="003D404A">
      <w:pPr>
        <w:pStyle w:val="32"/>
        <w:tabs>
          <w:tab w:val="right" w:leader="dot" w:pos="9345"/>
        </w:tabs>
        <w:rPr>
          <w:rFonts w:ascii="Calibri" w:hAnsi="Calibri"/>
          <w:noProof/>
          <w:sz w:val="22"/>
        </w:rPr>
      </w:pPr>
      <w:hyperlink w:anchor="_Toc42590274" w:history="1">
        <w:r w:rsidRPr="002923C8">
          <w:rPr>
            <w:rStyle w:val="a9"/>
            <w:noProof/>
          </w:rPr>
          <w:t>ИНТЕРФАКС; 2020.08.06; МЧС НАЗВАЛО ПАВОДОК ПРИЧИНОЙ ОБРУШЕНИЯ Ж/Д МОСТА ПОД МУРМАНСКОМ</w:t>
        </w:r>
        <w:r>
          <w:rPr>
            <w:noProof/>
            <w:webHidden/>
          </w:rPr>
          <w:tab/>
        </w:r>
        <w:r>
          <w:rPr>
            <w:noProof/>
            <w:webHidden/>
          </w:rPr>
          <w:fldChar w:fldCharType="begin"/>
        </w:r>
        <w:r>
          <w:rPr>
            <w:noProof/>
            <w:webHidden/>
          </w:rPr>
          <w:instrText xml:space="preserve"> PAGEREF _Toc42590274 \h </w:instrText>
        </w:r>
        <w:r>
          <w:rPr>
            <w:noProof/>
            <w:webHidden/>
          </w:rPr>
        </w:r>
        <w:r>
          <w:rPr>
            <w:noProof/>
            <w:webHidden/>
          </w:rPr>
          <w:fldChar w:fldCharType="separate"/>
        </w:r>
        <w:r w:rsidR="009C3171">
          <w:rPr>
            <w:noProof/>
            <w:webHidden/>
          </w:rPr>
          <w:t>30</w:t>
        </w:r>
        <w:r>
          <w:rPr>
            <w:noProof/>
            <w:webHidden/>
          </w:rPr>
          <w:fldChar w:fldCharType="end"/>
        </w:r>
      </w:hyperlink>
    </w:p>
    <w:p w14:paraId="0C155F80" w14:textId="47F1A99F" w:rsidR="003D404A" w:rsidRPr="0093280E" w:rsidRDefault="003D404A">
      <w:pPr>
        <w:pStyle w:val="32"/>
        <w:tabs>
          <w:tab w:val="right" w:leader="dot" w:pos="9345"/>
        </w:tabs>
        <w:rPr>
          <w:rFonts w:ascii="Calibri" w:hAnsi="Calibri"/>
          <w:noProof/>
          <w:sz w:val="22"/>
        </w:rPr>
      </w:pPr>
      <w:hyperlink w:anchor="_Toc42590275" w:history="1">
        <w:r w:rsidRPr="002923C8">
          <w:rPr>
            <w:rStyle w:val="a9"/>
            <w:noProof/>
          </w:rPr>
          <w:t>РИА НОВОСТИ; 2020.08.06; В СОВБЕЗЕ РАССКАЗАЛИ О РАЗВИТИИ КАРЕЛИИ</w:t>
        </w:r>
        <w:r>
          <w:rPr>
            <w:noProof/>
            <w:webHidden/>
          </w:rPr>
          <w:tab/>
        </w:r>
        <w:r>
          <w:rPr>
            <w:noProof/>
            <w:webHidden/>
          </w:rPr>
          <w:fldChar w:fldCharType="begin"/>
        </w:r>
        <w:r>
          <w:rPr>
            <w:noProof/>
            <w:webHidden/>
          </w:rPr>
          <w:instrText xml:space="preserve"> PAGEREF _Toc42590275 \h </w:instrText>
        </w:r>
        <w:r>
          <w:rPr>
            <w:noProof/>
            <w:webHidden/>
          </w:rPr>
        </w:r>
        <w:r>
          <w:rPr>
            <w:noProof/>
            <w:webHidden/>
          </w:rPr>
          <w:fldChar w:fldCharType="separate"/>
        </w:r>
        <w:r w:rsidR="009C3171">
          <w:rPr>
            <w:noProof/>
            <w:webHidden/>
          </w:rPr>
          <w:t>31</w:t>
        </w:r>
        <w:r>
          <w:rPr>
            <w:noProof/>
            <w:webHidden/>
          </w:rPr>
          <w:fldChar w:fldCharType="end"/>
        </w:r>
      </w:hyperlink>
    </w:p>
    <w:p w14:paraId="2AFD7383" w14:textId="696A8FCD" w:rsidR="003D404A" w:rsidRPr="0093280E" w:rsidRDefault="003D404A">
      <w:pPr>
        <w:pStyle w:val="32"/>
        <w:tabs>
          <w:tab w:val="right" w:leader="dot" w:pos="9345"/>
        </w:tabs>
        <w:rPr>
          <w:rFonts w:ascii="Calibri" w:hAnsi="Calibri"/>
          <w:noProof/>
          <w:sz w:val="22"/>
        </w:rPr>
      </w:pPr>
      <w:hyperlink w:anchor="_Toc42590276" w:history="1">
        <w:r w:rsidRPr="002923C8">
          <w:rPr>
            <w:rStyle w:val="a9"/>
            <w:noProof/>
          </w:rPr>
          <w:t>РИА НОВОСТИ; 2020.08.06; МУЗЕЙ-ЗАПОВЕДНИК «КИЖИ» МОЖЕТ ВОЗОБНОВИТЬ ПРИЕМ ТУРИСТОВ С 15 ИЮНЯ</w:t>
        </w:r>
        <w:r>
          <w:rPr>
            <w:noProof/>
            <w:webHidden/>
          </w:rPr>
          <w:tab/>
        </w:r>
        <w:r>
          <w:rPr>
            <w:noProof/>
            <w:webHidden/>
          </w:rPr>
          <w:fldChar w:fldCharType="begin"/>
        </w:r>
        <w:r>
          <w:rPr>
            <w:noProof/>
            <w:webHidden/>
          </w:rPr>
          <w:instrText xml:space="preserve"> PAGEREF _Toc42590276 \h </w:instrText>
        </w:r>
        <w:r>
          <w:rPr>
            <w:noProof/>
            <w:webHidden/>
          </w:rPr>
        </w:r>
        <w:r>
          <w:rPr>
            <w:noProof/>
            <w:webHidden/>
          </w:rPr>
          <w:fldChar w:fldCharType="separate"/>
        </w:r>
        <w:r w:rsidR="009C3171">
          <w:rPr>
            <w:noProof/>
            <w:webHidden/>
          </w:rPr>
          <w:t>31</w:t>
        </w:r>
        <w:r>
          <w:rPr>
            <w:noProof/>
            <w:webHidden/>
          </w:rPr>
          <w:fldChar w:fldCharType="end"/>
        </w:r>
      </w:hyperlink>
    </w:p>
    <w:p w14:paraId="58454367" w14:textId="1611FA7E" w:rsidR="003D404A" w:rsidRPr="0093280E" w:rsidRDefault="003D404A">
      <w:pPr>
        <w:pStyle w:val="32"/>
        <w:tabs>
          <w:tab w:val="right" w:leader="dot" w:pos="9345"/>
        </w:tabs>
        <w:rPr>
          <w:rFonts w:ascii="Calibri" w:hAnsi="Calibri"/>
          <w:noProof/>
          <w:sz w:val="22"/>
        </w:rPr>
      </w:pPr>
      <w:hyperlink w:anchor="_Toc42590277" w:history="1">
        <w:r w:rsidRPr="002923C8">
          <w:rPr>
            <w:rStyle w:val="a9"/>
            <w:noProof/>
          </w:rPr>
          <w:t>ВЕДОМОСТИ; 2020.08.06; ПРАВИТЕЛЬСТВО ГОТОВИТСЯ ЗАПУСТИТЬ С ИЮЛЯ ТУРЫ НА БАЙКАЛ И В ХАКАСИЮ</w:t>
        </w:r>
        <w:r>
          <w:rPr>
            <w:noProof/>
            <w:webHidden/>
          </w:rPr>
          <w:tab/>
        </w:r>
        <w:r>
          <w:rPr>
            <w:noProof/>
            <w:webHidden/>
          </w:rPr>
          <w:fldChar w:fldCharType="begin"/>
        </w:r>
        <w:r>
          <w:rPr>
            <w:noProof/>
            <w:webHidden/>
          </w:rPr>
          <w:instrText xml:space="preserve"> PAGEREF _Toc42590277 \h </w:instrText>
        </w:r>
        <w:r>
          <w:rPr>
            <w:noProof/>
            <w:webHidden/>
          </w:rPr>
        </w:r>
        <w:r>
          <w:rPr>
            <w:noProof/>
            <w:webHidden/>
          </w:rPr>
          <w:fldChar w:fldCharType="separate"/>
        </w:r>
        <w:r w:rsidR="009C3171">
          <w:rPr>
            <w:noProof/>
            <w:webHidden/>
          </w:rPr>
          <w:t>32</w:t>
        </w:r>
        <w:r>
          <w:rPr>
            <w:noProof/>
            <w:webHidden/>
          </w:rPr>
          <w:fldChar w:fldCharType="end"/>
        </w:r>
      </w:hyperlink>
    </w:p>
    <w:p w14:paraId="7437A5F3" w14:textId="45A7908F" w:rsidR="003D404A" w:rsidRPr="0093280E" w:rsidRDefault="003D404A">
      <w:pPr>
        <w:pStyle w:val="32"/>
        <w:tabs>
          <w:tab w:val="right" w:leader="dot" w:pos="9345"/>
        </w:tabs>
        <w:rPr>
          <w:rFonts w:ascii="Calibri" w:hAnsi="Calibri"/>
          <w:noProof/>
          <w:sz w:val="22"/>
        </w:rPr>
      </w:pPr>
      <w:hyperlink w:anchor="_Toc42590278" w:history="1">
        <w:r w:rsidRPr="002923C8">
          <w:rPr>
            <w:rStyle w:val="a9"/>
            <w:noProof/>
          </w:rPr>
          <w:t>РБК; ЛЮДМИЛА ПОДОБЕДОВА, АЛИНА ФАДЕЕВА, МАРИЯ КОКОРЕВА; 2020.08.06; МИНЭНЕРГО И ФАС ВЫСТУПИЛИ ПРОТИВ СНИЖЕНИЯ ТАРИФОВ «ТРАНСНЕФТИ» И РЖД ПОЧЕМУ ВЕДОМСТВА ВЫСТУПИЛИ ПРОТИВ ПРЕДЛОЖЕНИЯ ГЛАВЫ «РОСНЕФТИ»</w:t>
        </w:r>
        <w:r>
          <w:rPr>
            <w:noProof/>
            <w:webHidden/>
          </w:rPr>
          <w:tab/>
        </w:r>
        <w:r>
          <w:rPr>
            <w:noProof/>
            <w:webHidden/>
          </w:rPr>
          <w:fldChar w:fldCharType="begin"/>
        </w:r>
        <w:r>
          <w:rPr>
            <w:noProof/>
            <w:webHidden/>
          </w:rPr>
          <w:instrText xml:space="preserve"> PAGEREF _Toc42590278 \h </w:instrText>
        </w:r>
        <w:r>
          <w:rPr>
            <w:noProof/>
            <w:webHidden/>
          </w:rPr>
        </w:r>
        <w:r>
          <w:rPr>
            <w:noProof/>
            <w:webHidden/>
          </w:rPr>
          <w:fldChar w:fldCharType="separate"/>
        </w:r>
        <w:r w:rsidR="009C3171">
          <w:rPr>
            <w:noProof/>
            <w:webHidden/>
          </w:rPr>
          <w:t>32</w:t>
        </w:r>
        <w:r>
          <w:rPr>
            <w:noProof/>
            <w:webHidden/>
          </w:rPr>
          <w:fldChar w:fldCharType="end"/>
        </w:r>
      </w:hyperlink>
    </w:p>
    <w:p w14:paraId="15E64BD3" w14:textId="6428651F" w:rsidR="003D404A" w:rsidRPr="0093280E" w:rsidRDefault="003D404A">
      <w:pPr>
        <w:pStyle w:val="32"/>
        <w:tabs>
          <w:tab w:val="right" w:leader="dot" w:pos="9345"/>
        </w:tabs>
        <w:rPr>
          <w:rFonts w:ascii="Calibri" w:hAnsi="Calibri"/>
          <w:noProof/>
          <w:sz w:val="22"/>
        </w:rPr>
      </w:pPr>
      <w:hyperlink w:anchor="_Toc42590279" w:history="1">
        <w:r w:rsidRPr="002923C8">
          <w:rPr>
            <w:rStyle w:val="a9"/>
            <w:noProof/>
          </w:rPr>
          <w:t>ИНТЕРФАКС; 2020.08.06; ОТКРЫТЬ ВОЗДУШНЫЕ ГРАНИЦЫ</w:t>
        </w:r>
        <w:r>
          <w:rPr>
            <w:noProof/>
            <w:webHidden/>
          </w:rPr>
          <w:tab/>
        </w:r>
        <w:r>
          <w:rPr>
            <w:noProof/>
            <w:webHidden/>
          </w:rPr>
          <w:fldChar w:fldCharType="begin"/>
        </w:r>
        <w:r>
          <w:rPr>
            <w:noProof/>
            <w:webHidden/>
          </w:rPr>
          <w:instrText xml:space="preserve"> PAGEREF _Toc42590279 \h </w:instrText>
        </w:r>
        <w:r>
          <w:rPr>
            <w:noProof/>
            <w:webHidden/>
          </w:rPr>
        </w:r>
        <w:r>
          <w:rPr>
            <w:noProof/>
            <w:webHidden/>
          </w:rPr>
          <w:fldChar w:fldCharType="separate"/>
        </w:r>
        <w:r w:rsidR="009C3171">
          <w:rPr>
            <w:noProof/>
            <w:webHidden/>
          </w:rPr>
          <w:t>34</w:t>
        </w:r>
        <w:r>
          <w:rPr>
            <w:noProof/>
            <w:webHidden/>
          </w:rPr>
          <w:fldChar w:fldCharType="end"/>
        </w:r>
      </w:hyperlink>
    </w:p>
    <w:p w14:paraId="3EF78A89" w14:textId="5BF856D2" w:rsidR="003D404A" w:rsidRPr="0093280E" w:rsidRDefault="003D404A">
      <w:pPr>
        <w:pStyle w:val="32"/>
        <w:tabs>
          <w:tab w:val="right" w:leader="dot" w:pos="9345"/>
        </w:tabs>
        <w:rPr>
          <w:rFonts w:ascii="Calibri" w:hAnsi="Calibri"/>
          <w:noProof/>
          <w:sz w:val="22"/>
        </w:rPr>
      </w:pPr>
      <w:hyperlink w:anchor="_Toc42590280" w:history="1">
        <w:r w:rsidRPr="002923C8">
          <w:rPr>
            <w:rStyle w:val="a9"/>
            <w:noProof/>
          </w:rPr>
          <w:t>ИНТЕРФАКС; 2020.08.06; ОТКРЫТИЕ ПОЛЕТОВ ЗА РУБЕЖ 15 ИЮЛЯ ПОЗВОЛИТ СПАСТИ ЧАСТЬ ТУРИСТИЧЕСКОГО СЕЗОНА – РСТ</w:t>
        </w:r>
        <w:r>
          <w:rPr>
            <w:noProof/>
            <w:webHidden/>
          </w:rPr>
          <w:tab/>
        </w:r>
        <w:r>
          <w:rPr>
            <w:noProof/>
            <w:webHidden/>
          </w:rPr>
          <w:fldChar w:fldCharType="begin"/>
        </w:r>
        <w:r>
          <w:rPr>
            <w:noProof/>
            <w:webHidden/>
          </w:rPr>
          <w:instrText xml:space="preserve"> PAGEREF _Toc42590280 \h </w:instrText>
        </w:r>
        <w:r>
          <w:rPr>
            <w:noProof/>
            <w:webHidden/>
          </w:rPr>
        </w:r>
        <w:r>
          <w:rPr>
            <w:noProof/>
            <w:webHidden/>
          </w:rPr>
          <w:fldChar w:fldCharType="separate"/>
        </w:r>
        <w:r w:rsidR="009C3171">
          <w:rPr>
            <w:noProof/>
            <w:webHidden/>
          </w:rPr>
          <w:t>37</w:t>
        </w:r>
        <w:r>
          <w:rPr>
            <w:noProof/>
            <w:webHidden/>
          </w:rPr>
          <w:fldChar w:fldCharType="end"/>
        </w:r>
      </w:hyperlink>
    </w:p>
    <w:p w14:paraId="398A7C0B" w14:textId="486BF5A8" w:rsidR="003D404A" w:rsidRPr="0093280E" w:rsidRDefault="003D404A">
      <w:pPr>
        <w:pStyle w:val="32"/>
        <w:tabs>
          <w:tab w:val="right" w:leader="dot" w:pos="9345"/>
        </w:tabs>
        <w:rPr>
          <w:rFonts w:ascii="Calibri" w:hAnsi="Calibri"/>
          <w:noProof/>
          <w:sz w:val="22"/>
        </w:rPr>
      </w:pPr>
      <w:hyperlink w:anchor="_Toc42590281" w:history="1">
        <w:r w:rsidRPr="002923C8">
          <w:rPr>
            <w:rStyle w:val="a9"/>
            <w:noProof/>
          </w:rPr>
          <w:t>РИА НОВОСТИ; 2020.08.06; НОВЫЕ ПРОЕКТЫ ЦИФРОВЫХ СЕРВИСОВ УСОВЕРШЕНСТВУЮТ ТРАНСПОРТНУЮ СФЕРУ</w:t>
        </w:r>
        <w:r>
          <w:rPr>
            <w:noProof/>
            <w:webHidden/>
          </w:rPr>
          <w:tab/>
        </w:r>
        <w:r>
          <w:rPr>
            <w:noProof/>
            <w:webHidden/>
          </w:rPr>
          <w:fldChar w:fldCharType="begin"/>
        </w:r>
        <w:r>
          <w:rPr>
            <w:noProof/>
            <w:webHidden/>
          </w:rPr>
          <w:instrText xml:space="preserve"> PAGEREF _Toc42590281 \h </w:instrText>
        </w:r>
        <w:r>
          <w:rPr>
            <w:noProof/>
            <w:webHidden/>
          </w:rPr>
        </w:r>
        <w:r>
          <w:rPr>
            <w:noProof/>
            <w:webHidden/>
          </w:rPr>
          <w:fldChar w:fldCharType="separate"/>
        </w:r>
        <w:r w:rsidR="009C3171">
          <w:rPr>
            <w:noProof/>
            <w:webHidden/>
          </w:rPr>
          <w:t>37</w:t>
        </w:r>
        <w:r>
          <w:rPr>
            <w:noProof/>
            <w:webHidden/>
          </w:rPr>
          <w:fldChar w:fldCharType="end"/>
        </w:r>
      </w:hyperlink>
    </w:p>
    <w:p w14:paraId="10C57669" w14:textId="78E88349" w:rsidR="003D404A" w:rsidRPr="0093280E" w:rsidRDefault="003D404A">
      <w:pPr>
        <w:pStyle w:val="32"/>
        <w:tabs>
          <w:tab w:val="right" w:leader="dot" w:pos="9345"/>
        </w:tabs>
        <w:rPr>
          <w:rFonts w:ascii="Calibri" w:hAnsi="Calibri"/>
          <w:noProof/>
          <w:sz w:val="22"/>
        </w:rPr>
      </w:pPr>
      <w:hyperlink w:anchor="_Toc42590282" w:history="1">
        <w:r w:rsidRPr="002923C8">
          <w:rPr>
            <w:rStyle w:val="a9"/>
            <w:noProof/>
          </w:rPr>
          <w:t>ТАСС; 2020.08.06; СЧЕТНАЯ ПАЛАТА: ИСПОЛНЕНИЕ РАСХОДОВ БЮДЖЕТА НА НАЦПРОЕКТЫ ЗА 5 МЕСЯЦЕВ СОСТАВИЛО 29%</w:t>
        </w:r>
        <w:r>
          <w:rPr>
            <w:noProof/>
            <w:webHidden/>
          </w:rPr>
          <w:tab/>
        </w:r>
        <w:r>
          <w:rPr>
            <w:noProof/>
            <w:webHidden/>
          </w:rPr>
          <w:fldChar w:fldCharType="begin"/>
        </w:r>
        <w:r>
          <w:rPr>
            <w:noProof/>
            <w:webHidden/>
          </w:rPr>
          <w:instrText xml:space="preserve"> PAGEREF _Toc42590282 \h </w:instrText>
        </w:r>
        <w:r>
          <w:rPr>
            <w:noProof/>
            <w:webHidden/>
          </w:rPr>
        </w:r>
        <w:r>
          <w:rPr>
            <w:noProof/>
            <w:webHidden/>
          </w:rPr>
          <w:fldChar w:fldCharType="separate"/>
        </w:r>
        <w:r w:rsidR="009C3171">
          <w:rPr>
            <w:noProof/>
            <w:webHidden/>
          </w:rPr>
          <w:t>37</w:t>
        </w:r>
        <w:r>
          <w:rPr>
            <w:noProof/>
            <w:webHidden/>
          </w:rPr>
          <w:fldChar w:fldCharType="end"/>
        </w:r>
      </w:hyperlink>
    </w:p>
    <w:p w14:paraId="025C4768" w14:textId="50EF41ED" w:rsidR="003D404A" w:rsidRPr="0093280E" w:rsidRDefault="003D404A">
      <w:pPr>
        <w:pStyle w:val="32"/>
        <w:tabs>
          <w:tab w:val="right" w:leader="dot" w:pos="9345"/>
        </w:tabs>
        <w:rPr>
          <w:rFonts w:ascii="Calibri" w:hAnsi="Calibri"/>
          <w:noProof/>
          <w:sz w:val="22"/>
        </w:rPr>
      </w:pPr>
      <w:hyperlink w:anchor="_Toc42590283" w:history="1">
        <w:r w:rsidRPr="002923C8">
          <w:rPr>
            <w:rStyle w:val="a9"/>
            <w:noProof/>
          </w:rPr>
          <w:t>ТАСС; 2020.08.06; МИНСТРОЙ РФ ПРЕДЛАГАЕТ УПРОСТИТЬ СТРОИТЕЛЬСТВО ОДНО- И ДВУХПОЛОСНЫХ НЕСКОРОСТНЫХ ДОРОГ</w:t>
        </w:r>
        <w:r>
          <w:rPr>
            <w:noProof/>
            <w:webHidden/>
          </w:rPr>
          <w:tab/>
        </w:r>
        <w:r>
          <w:rPr>
            <w:noProof/>
            <w:webHidden/>
          </w:rPr>
          <w:fldChar w:fldCharType="begin"/>
        </w:r>
        <w:r>
          <w:rPr>
            <w:noProof/>
            <w:webHidden/>
          </w:rPr>
          <w:instrText xml:space="preserve"> PAGEREF _Toc42590283 \h </w:instrText>
        </w:r>
        <w:r>
          <w:rPr>
            <w:noProof/>
            <w:webHidden/>
          </w:rPr>
        </w:r>
        <w:r>
          <w:rPr>
            <w:noProof/>
            <w:webHidden/>
          </w:rPr>
          <w:fldChar w:fldCharType="separate"/>
        </w:r>
        <w:r w:rsidR="009C3171">
          <w:rPr>
            <w:noProof/>
            <w:webHidden/>
          </w:rPr>
          <w:t>38</w:t>
        </w:r>
        <w:r>
          <w:rPr>
            <w:noProof/>
            <w:webHidden/>
          </w:rPr>
          <w:fldChar w:fldCharType="end"/>
        </w:r>
      </w:hyperlink>
    </w:p>
    <w:p w14:paraId="292C092B" w14:textId="55A44F2A" w:rsidR="003D404A" w:rsidRPr="0093280E" w:rsidRDefault="003D404A">
      <w:pPr>
        <w:pStyle w:val="32"/>
        <w:tabs>
          <w:tab w:val="right" w:leader="dot" w:pos="9345"/>
        </w:tabs>
        <w:rPr>
          <w:rFonts w:ascii="Calibri" w:hAnsi="Calibri"/>
          <w:noProof/>
          <w:sz w:val="22"/>
        </w:rPr>
      </w:pPr>
      <w:hyperlink w:anchor="_Toc42590284" w:history="1">
        <w:r w:rsidRPr="002923C8">
          <w:rPr>
            <w:rStyle w:val="a9"/>
            <w:noProof/>
          </w:rPr>
          <w:t>ТАСС; 2020.08.06; БАШКИРИЯ ПОЛУЧИТ НА 33% БОЛЬШЕ ФЕДЕРАЛЬНЫХ СРЕДСТВ НА НАЦПРОЕКТЫ В 2020 ГОДУ</w:t>
        </w:r>
        <w:r>
          <w:rPr>
            <w:noProof/>
            <w:webHidden/>
          </w:rPr>
          <w:tab/>
        </w:r>
        <w:r>
          <w:rPr>
            <w:noProof/>
            <w:webHidden/>
          </w:rPr>
          <w:fldChar w:fldCharType="begin"/>
        </w:r>
        <w:r>
          <w:rPr>
            <w:noProof/>
            <w:webHidden/>
          </w:rPr>
          <w:instrText xml:space="preserve"> PAGEREF _Toc42590284 \h </w:instrText>
        </w:r>
        <w:r>
          <w:rPr>
            <w:noProof/>
            <w:webHidden/>
          </w:rPr>
        </w:r>
        <w:r>
          <w:rPr>
            <w:noProof/>
            <w:webHidden/>
          </w:rPr>
          <w:fldChar w:fldCharType="separate"/>
        </w:r>
        <w:r w:rsidR="009C3171">
          <w:rPr>
            <w:noProof/>
            <w:webHidden/>
          </w:rPr>
          <w:t>39</w:t>
        </w:r>
        <w:r>
          <w:rPr>
            <w:noProof/>
            <w:webHidden/>
          </w:rPr>
          <w:fldChar w:fldCharType="end"/>
        </w:r>
      </w:hyperlink>
    </w:p>
    <w:p w14:paraId="19688CCB" w14:textId="45007274" w:rsidR="003D404A" w:rsidRPr="0093280E" w:rsidRDefault="003D404A">
      <w:pPr>
        <w:pStyle w:val="32"/>
        <w:tabs>
          <w:tab w:val="right" w:leader="dot" w:pos="9345"/>
        </w:tabs>
        <w:rPr>
          <w:rFonts w:ascii="Calibri" w:hAnsi="Calibri"/>
          <w:noProof/>
          <w:sz w:val="22"/>
        </w:rPr>
      </w:pPr>
      <w:hyperlink w:anchor="_Toc42590285" w:history="1">
        <w:r w:rsidRPr="002923C8">
          <w:rPr>
            <w:rStyle w:val="a9"/>
            <w:noProof/>
          </w:rPr>
          <w:t>ТАСС; 2020.08.06; КРУПНУЮ АВТОРАЗВЯЗКУ В БЕЛГОРОДЕ ПОЛНОСТЬЮ ОТКРОЮТ НА 1,5 ГОДА РАНЬШЕ СРОКА</w:t>
        </w:r>
        <w:r>
          <w:rPr>
            <w:noProof/>
            <w:webHidden/>
          </w:rPr>
          <w:tab/>
        </w:r>
        <w:r>
          <w:rPr>
            <w:noProof/>
            <w:webHidden/>
          </w:rPr>
          <w:fldChar w:fldCharType="begin"/>
        </w:r>
        <w:r>
          <w:rPr>
            <w:noProof/>
            <w:webHidden/>
          </w:rPr>
          <w:instrText xml:space="preserve"> PAGEREF _Toc42590285 \h </w:instrText>
        </w:r>
        <w:r>
          <w:rPr>
            <w:noProof/>
            <w:webHidden/>
          </w:rPr>
        </w:r>
        <w:r>
          <w:rPr>
            <w:noProof/>
            <w:webHidden/>
          </w:rPr>
          <w:fldChar w:fldCharType="separate"/>
        </w:r>
        <w:r w:rsidR="009C3171">
          <w:rPr>
            <w:noProof/>
            <w:webHidden/>
          </w:rPr>
          <w:t>39</w:t>
        </w:r>
        <w:r>
          <w:rPr>
            <w:noProof/>
            <w:webHidden/>
          </w:rPr>
          <w:fldChar w:fldCharType="end"/>
        </w:r>
      </w:hyperlink>
    </w:p>
    <w:p w14:paraId="5AEE0DE1" w14:textId="01B57CE3" w:rsidR="003D404A" w:rsidRPr="0093280E" w:rsidRDefault="003D404A">
      <w:pPr>
        <w:pStyle w:val="32"/>
        <w:tabs>
          <w:tab w:val="right" w:leader="dot" w:pos="9345"/>
        </w:tabs>
        <w:rPr>
          <w:rFonts w:ascii="Calibri" w:hAnsi="Calibri"/>
          <w:noProof/>
          <w:sz w:val="22"/>
        </w:rPr>
      </w:pPr>
      <w:hyperlink w:anchor="_Toc42590286" w:history="1">
        <w:r w:rsidRPr="002923C8">
          <w:rPr>
            <w:rStyle w:val="a9"/>
            <w:noProof/>
          </w:rPr>
          <w:t>ТАСС; 2020.08.06; В КОМИ ПРИСТУПИЛИ К РЕМОНТУ ДОРОГ ПО НАЦПРОЕКТУ, ВЫДЕЛЕНО 1,265 МЛРД РУБЛЕЙ</w:t>
        </w:r>
        <w:r>
          <w:rPr>
            <w:noProof/>
            <w:webHidden/>
          </w:rPr>
          <w:tab/>
        </w:r>
        <w:r>
          <w:rPr>
            <w:noProof/>
            <w:webHidden/>
          </w:rPr>
          <w:fldChar w:fldCharType="begin"/>
        </w:r>
        <w:r>
          <w:rPr>
            <w:noProof/>
            <w:webHidden/>
          </w:rPr>
          <w:instrText xml:space="preserve"> PAGEREF _Toc42590286 \h </w:instrText>
        </w:r>
        <w:r>
          <w:rPr>
            <w:noProof/>
            <w:webHidden/>
          </w:rPr>
        </w:r>
        <w:r>
          <w:rPr>
            <w:noProof/>
            <w:webHidden/>
          </w:rPr>
          <w:fldChar w:fldCharType="separate"/>
        </w:r>
        <w:r w:rsidR="009C3171">
          <w:rPr>
            <w:noProof/>
            <w:webHidden/>
          </w:rPr>
          <w:t>40</w:t>
        </w:r>
        <w:r>
          <w:rPr>
            <w:noProof/>
            <w:webHidden/>
          </w:rPr>
          <w:fldChar w:fldCharType="end"/>
        </w:r>
      </w:hyperlink>
    </w:p>
    <w:p w14:paraId="79974B2C" w14:textId="3F97C62B" w:rsidR="003D404A" w:rsidRPr="0093280E" w:rsidRDefault="003D404A">
      <w:pPr>
        <w:pStyle w:val="32"/>
        <w:tabs>
          <w:tab w:val="right" w:leader="dot" w:pos="9345"/>
        </w:tabs>
        <w:rPr>
          <w:rFonts w:ascii="Calibri" w:hAnsi="Calibri"/>
          <w:noProof/>
          <w:sz w:val="22"/>
        </w:rPr>
      </w:pPr>
      <w:hyperlink w:anchor="_Toc42590287" w:history="1">
        <w:r w:rsidRPr="002923C8">
          <w:rPr>
            <w:rStyle w:val="a9"/>
            <w:noProof/>
          </w:rPr>
          <w:t>ТАСС; 2020.08.06; В ПЕРЕСЛАВЛЬ-ЗАЛЕССКОМ ПО НАЦПРОЕКТУ БКАД ОТРЕМОНТИРУЮТ 35 КИЛОМЕТРОВ ДОРОГ В 2020 ГОДУ</w:t>
        </w:r>
        <w:r>
          <w:rPr>
            <w:noProof/>
            <w:webHidden/>
          </w:rPr>
          <w:tab/>
        </w:r>
        <w:r>
          <w:rPr>
            <w:noProof/>
            <w:webHidden/>
          </w:rPr>
          <w:fldChar w:fldCharType="begin"/>
        </w:r>
        <w:r>
          <w:rPr>
            <w:noProof/>
            <w:webHidden/>
          </w:rPr>
          <w:instrText xml:space="preserve"> PAGEREF _Toc42590287 \h </w:instrText>
        </w:r>
        <w:r>
          <w:rPr>
            <w:noProof/>
            <w:webHidden/>
          </w:rPr>
        </w:r>
        <w:r>
          <w:rPr>
            <w:noProof/>
            <w:webHidden/>
          </w:rPr>
          <w:fldChar w:fldCharType="separate"/>
        </w:r>
        <w:r w:rsidR="009C3171">
          <w:rPr>
            <w:noProof/>
            <w:webHidden/>
          </w:rPr>
          <w:t>40</w:t>
        </w:r>
        <w:r>
          <w:rPr>
            <w:noProof/>
            <w:webHidden/>
          </w:rPr>
          <w:fldChar w:fldCharType="end"/>
        </w:r>
      </w:hyperlink>
    </w:p>
    <w:p w14:paraId="3C2BE067" w14:textId="044D6D86" w:rsidR="003D404A" w:rsidRPr="0093280E" w:rsidRDefault="003D404A">
      <w:pPr>
        <w:pStyle w:val="32"/>
        <w:tabs>
          <w:tab w:val="right" w:leader="dot" w:pos="9345"/>
        </w:tabs>
        <w:rPr>
          <w:rFonts w:ascii="Calibri" w:hAnsi="Calibri"/>
          <w:noProof/>
          <w:sz w:val="22"/>
        </w:rPr>
      </w:pPr>
      <w:hyperlink w:anchor="_Toc42590288" w:history="1">
        <w:r w:rsidRPr="002923C8">
          <w:rPr>
            <w:rStyle w:val="a9"/>
            <w:noProof/>
          </w:rPr>
          <w:t>ТАСС; 2020.08.06; ИНТЕРАКТИВНАЯ КАРТА ДОРОГ ЗАПУЩЕНА В САХАЛИНСКОЙ ОБЛАСТИ</w:t>
        </w:r>
        <w:r>
          <w:rPr>
            <w:noProof/>
            <w:webHidden/>
          </w:rPr>
          <w:tab/>
        </w:r>
        <w:r>
          <w:rPr>
            <w:noProof/>
            <w:webHidden/>
          </w:rPr>
          <w:fldChar w:fldCharType="begin"/>
        </w:r>
        <w:r>
          <w:rPr>
            <w:noProof/>
            <w:webHidden/>
          </w:rPr>
          <w:instrText xml:space="preserve"> PAGEREF _Toc42590288 \h </w:instrText>
        </w:r>
        <w:r>
          <w:rPr>
            <w:noProof/>
            <w:webHidden/>
          </w:rPr>
        </w:r>
        <w:r>
          <w:rPr>
            <w:noProof/>
            <w:webHidden/>
          </w:rPr>
          <w:fldChar w:fldCharType="separate"/>
        </w:r>
        <w:r w:rsidR="009C3171">
          <w:rPr>
            <w:noProof/>
            <w:webHidden/>
          </w:rPr>
          <w:t>41</w:t>
        </w:r>
        <w:r>
          <w:rPr>
            <w:noProof/>
            <w:webHidden/>
          </w:rPr>
          <w:fldChar w:fldCharType="end"/>
        </w:r>
      </w:hyperlink>
    </w:p>
    <w:p w14:paraId="7A4CAE59" w14:textId="32D1F77A" w:rsidR="003D404A" w:rsidRPr="0093280E" w:rsidRDefault="003D404A">
      <w:pPr>
        <w:pStyle w:val="32"/>
        <w:tabs>
          <w:tab w:val="right" w:leader="dot" w:pos="9345"/>
        </w:tabs>
        <w:rPr>
          <w:rFonts w:ascii="Calibri" w:hAnsi="Calibri"/>
          <w:noProof/>
          <w:sz w:val="22"/>
        </w:rPr>
      </w:pPr>
      <w:hyperlink w:anchor="_Toc42590289" w:history="1">
        <w:r w:rsidRPr="002923C8">
          <w:rPr>
            <w:rStyle w:val="a9"/>
            <w:noProof/>
          </w:rPr>
          <w:t>ТАСС; 2020.08.06; УДМУРТИЯ В 2020 ГОДУ ПОЛУЧИТ ДОПОЛНИТЕЛЬНО 288 МЛН РУБЛЕЙ НА ДОРОЖНЫЕ РАБОТЫ</w:t>
        </w:r>
        <w:r>
          <w:rPr>
            <w:noProof/>
            <w:webHidden/>
          </w:rPr>
          <w:tab/>
        </w:r>
        <w:r>
          <w:rPr>
            <w:noProof/>
            <w:webHidden/>
          </w:rPr>
          <w:fldChar w:fldCharType="begin"/>
        </w:r>
        <w:r>
          <w:rPr>
            <w:noProof/>
            <w:webHidden/>
          </w:rPr>
          <w:instrText xml:space="preserve"> PAGEREF _Toc42590289 \h </w:instrText>
        </w:r>
        <w:r>
          <w:rPr>
            <w:noProof/>
            <w:webHidden/>
          </w:rPr>
        </w:r>
        <w:r>
          <w:rPr>
            <w:noProof/>
            <w:webHidden/>
          </w:rPr>
          <w:fldChar w:fldCharType="separate"/>
        </w:r>
        <w:r w:rsidR="009C3171">
          <w:rPr>
            <w:noProof/>
            <w:webHidden/>
          </w:rPr>
          <w:t>41</w:t>
        </w:r>
        <w:r>
          <w:rPr>
            <w:noProof/>
            <w:webHidden/>
          </w:rPr>
          <w:fldChar w:fldCharType="end"/>
        </w:r>
      </w:hyperlink>
    </w:p>
    <w:p w14:paraId="6AC991DA" w14:textId="474E0372" w:rsidR="003D404A" w:rsidRPr="0093280E" w:rsidRDefault="003D404A">
      <w:pPr>
        <w:pStyle w:val="32"/>
        <w:tabs>
          <w:tab w:val="right" w:leader="dot" w:pos="9345"/>
        </w:tabs>
        <w:rPr>
          <w:rFonts w:ascii="Calibri" w:hAnsi="Calibri"/>
          <w:noProof/>
          <w:sz w:val="22"/>
        </w:rPr>
      </w:pPr>
      <w:hyperlink w:anchor="_Toc42590290" w:history="1">
        <w:r w:rsidRPr="002923C8">
          <w:rPr>
            <w:rStyle w:val="a9"/>
            <w:noProof/>
          </w:rPr>
          <w:t>ТАСС; 2020.08.06; МУНИЦИПАЛИТЕТЫ ЯМАЛА ПРИСТУПИЛИ К РЕМОНТУ ДЕСЯТКОВ КИЛОМЕТРОВ ДОРОГ</w:t>
        </w:r>
        <w:r>
          <w:rPr>
            <w:noProof/>
            <w:webHidden/>
          </w:rPr>
          <w:tab/>
        </w:r>
        <w:r>
          <w:rPr>
            <w:noProof/>
            <w:webHidden/>
          </w:rPr>
          <w:fldChar w:fldCharType="begin"/>
        </w:r>
        <w:r>
          <w:rPr>
            <w:noProof/>
            <w:webHidden/>
          </w:rPr>
          <w:instrText xml:space="preserve"> PAGEREF _Toc42590290 \h </w:instrText>
        </w:r>
        <w:r>
          <w:rPr>
            <w:noProof/>
            <w:webHidden/>
          </w:rPr>
        </w:r>
        <w:r>
          <w:rPr>
            <w:noProof/>
            <w:webHidden/>
          </w:rPr>
          <w:fldChar w:fldCharType="separate"/>
        </w:r>
        <w:r w:rsidR="009C3171">
          <w:rPr>
            <w:noProof/>
            <w:webHidden/>
          </w:rPr>
          <w:t>42</w:t>
        </w:r>
        <w:r>
          <w:rPr>
            <w:noProof/>
            <w:webHidden/>
          </w:rPr>
          <w:fldChar w:fldCharType="end"/>
        </w:r>
      </w:hyperlink>
    </w:p>
    <w:p w14:paraId="51ED4C69" w14:textId="391E2F52" w:rsidR="003D404A" w:rsidRPr="0093280E" w:rsidRDefault="003D404A">
      <w:pPr>
        <w:pStyle w:val="32"/>
        <w:tabs>
          <w:tab w:val="right" w:leader="dot" w:pos="9345"/>
        </w:tabs>
        <w:rPr>
          <w:rFonts w:ascii="Calibri" w:hAnsi="Calibri"/>
          <w:noProof/>
          <w:sz w:val="22"/>
        </w:rPr>
      </w:pPr>
      <w:hyperlink w:anchor="_Toc42590291" w:history="1">
        <w:r w:rsidRPr="002923C8">
          <w:rPr>
            <w:rStyle w:val="a9"/>
            <w:noProof/>
          </w:rPr>
          <w:t>ТАСС; 2020.08.06; РОСАВИАЦИЯ СФОРМИРОВАЛА ГРАФИК ВЫВОЗНЫХ РЕЙСОВ ДО 16 ИЮНЯ</w:t>
        </w:r>
        <w:r>
          <w:rPr>
            <w:noProof/>
            <w:webHidden/>
          </w:rPr>
          <w:tab/>
        </w:r>
        <w:r>
          <w:rPr>
            <w:noProof/>
            <w:webHidden/>
          </w:rPr>
          <w:fldChar w:fldCharType="begin"/>
        </w:r>
        <w:r>
          <w:rPr>
            <w:noProof/>
            <w:webHidden/>
          </w:rPr>
          <w:instrText xml:space="preserve"> PAGEREF _Toc42590291 \h </w:instrText>
        </w:r>
        <w:r>
          <w:rPr>
            <w:noProof/>
            <w:webHidden/>
          </w:rPr>
        </w:r>
        <w:r>
          <w:rPr>
            <w:noProof/>
            <w:webHidden/>
          </w:rPr>
          <w:fldChar w:fldCharType="separate"/>
        </w:r>
        <w:r w:rsidR="009C3171">
          <w:rPr>
            <w:noProof/>
            <w:webHidden/>
          </w:rPr>
          <w:t>43</w:t>
        </w:r>
        <w:r>
          <w:rPr>
            <w:noProof/>
            <w:webHidden/>
          </w:rPr>
          <w:fldChar w:fldCharType="end"/>
        </w:r>
      </w:hyperlink>
    </w:p>
    <w:p w14:paraId="1799277F" w14:textId="5D57F8C4" w:rsidR="003D404A" w:rsidRPr="0093280E" w:rsidRDefault="003D404A">
      <w:pPr>
        <w:pStyle w:val="32"/>
        <w:tabs>
          <w:tab w:val="right" w:leader="dot" w:pos="9345"/>
        </w:tabs>
        <w:rPr>
          <w:rFonts w:ascii="Calibri" w:hAnsi="Calibri"/>
          <w:noProof/>
          <w:sz w:val="22"/>
        </w:rPr>
      </w:pPr>
      <w:hyperlink w:anchor="_Toc42590292" w:history="1">
        <w:r w:rsidRPr="002923C8">
          <w:rPr>
            <w:rStyle w:val="a9"/>
            <w:noProof/>
          </w:rPr>
          <w:t>РИА НОВОСТИ; 2020.08.06; В МИНКОМСВЯЗИ РАССКАЗАЛИ О ВЫВОЗНЫХ РЕЙСАХ С БАЛИ</w:t>
        </w:r>
        <w:r>
          <w:rPr>
            <w:noProof/>
            <w:webHidden/>
          </w:rPr>
          <w:tab/>
        </w:r>
        <w:r>
          <w:rPr>
            <w:noProof/>
            <w:webHidden/>
          </w:rPr>
          <w:fldChar w:fldCharType="begin"/>
        </w:r>
        <w:r>
          <w:rPr>
            <w:noProof/>
            <w:webHidden/>
          </w:rPr>
          <w:instrText xml:space="preserve"> PAGEREF _Toc42590292 \h </w:instrText>
        </w:r>
        <w:r>
          <w:rPr>
            <w:noProof/>
            <w:webHidden/>
          </w:rPr>
        </w:r>
        <w:r>
          <w:rPr>
            <w:noProof/>
            <w:webHidden/>
          </w:rPr>
          <w:fldChar w:fldCharType="separate"/>
        </w:r>
        <w:r w:rsidR="009C3171">
          <w:rPr>
            <w:noProof/>
            <w:webHidden/>
          </w:rPr>
          <w:t>44</w:t>
        </w:r>
        <w:r>
          <w:rPr>
            <w:noProof/>
            <w:webHidden/>
          </w:rPr>
          <w:fldChar w:fldCharType="end"/>
        </w:r>
      </w:hyperlink>
    </w:p>
    <w:p w14:paraId="698CF452" w14:textId="0626B514" w:rsidR="003D404A" w:rsidRPr="0093280E" w:rsidRDefault="003D404A">
      <w:pPr>
        <w:pStyle w:val="32"/>
        <w:tabs>
          <w:tab w:val="right" w:leader="dot" w:pos="9345"/>
        </w:tabs>
        <w:rPr>
          <w:rFonts w:ascii="Calibri" w:hAnsi="Calibri"/>
          <w:noProof/>
          <w:sz w:val="22"/>
        </w:rPr>
      </w:pPr>
      <w:hyperlink w:anchor="_Toc42590293" w:history="1">
        <w:r w:rsidRPr="002923C8">
          <w:rPr>
            <w:rStyle w:val="a9"/>
            <w:noProof/>
          </w:rPr>
          <w:t>РИА НОВОСТИ; 2020.08.06; В МИНКОМСВЯЗИ РАССКАЗАЛИ О ВЫВОЗНЫХ РЕЙСАХ ИЗ БАНГКОКА</w:t>
        </w:r>
        <w:r>
          <w:rPr>
            <w:noProof/>
            <w:webHidden/>
          </w:rPr>
          <w:tab/>
        </w:r>
        <w:r>
          <w:rPr>
            <w:noProof/>
            <w:webHidden/>
          </w:rPr>
          <w:fldChar w:fldCharType="begin"/>
        </w:r>
        <w:r>
          <w:rPr>
            <w:noProof/>
            <w:webHidden/>
          </w:rPr>
          <w:instrText xml:space="preserve"> PAGEREF _Toc42590293 \h </w:instrText>
        </w:r>
        <w:r>
          <w:rPr>
            <w:noProof/>
            <w:webHidden/>
          </w:rPr>
        </w:r>
        <w:r>
          <w:rPr>
            <w:noProof/>
            <w:webHidden/>
          </w:rPr>
          <w:fldChar w:fldCharType="separate"/>
        </w:r>
        <w:r w:rsidR="009C3171">
          <w:rPr>
            <w:noProof/>
            <w:webHidden/>
          </w:rPr>
          <w:t>44</w:t>
        </w:r>
        <w:r>
          <w:rPr>
            <w:noProof/>
            <w:webHidden/>
          </w:rPr>
          <w:fldChar w:fldCharType="end"/>
        </w:r>
      </w:hyperlink>
    </w:p>
    <w:p w14:paraId="5F85EF0A" w14:textId="39EEB36F" w:rsidR="003D404A" w:rsidRPr="0093280E" w:rsidRDefault="003D404A">
      <w:pPr>
        <w:pStyle w:val="32"/>
        <w:tabs>
          <w:tab w:val="right" w:leader="dot" w:pos="9345"/>
        </w:tabs>
        <w:rPr>
          <w:rFonts w:ascii="Calibri" w:hAnsi="Calibri"/>
          <w:noProof/>
          <w:sz w:val="22"/>
        </w:rPr>
      </w:pPr>
      <w:hyperlink w:anchor="_Toc42590294" w:history="1">
        <w:r w:rsidRPr="002923C8">
          <w:rPr>
            <w:rStyle w:val="a9"/>
            <w:noProof/>
          </w:rPr>
          <w:t>РИА НОВОСТИ; 2020.08.06; МИНКОМСВЯЗЬ СООБЩИЛА ОБ ИЗМЕНЕНИИ ВРЕМЕНИ РЕЙСА ПХУКЕТ – ВЛАДИВОСТОК</w:t>
        </w:r>
        <w:r>
          <w:rPr>
            <w:noProof/>
            <w:webHidden/>
          </w:rPr>
          <w:tab/>
        </w:r>
        <w:r>
          <w:rPr>
            <w:noProof/>
            <w:webHidden/>
          </w:rPr>
          <w:fldChar w:fldCharType="begin"/>
        </w:r>
        <w:r>
          <w:rPr>
            <w:noProof/>
            <w:webHidden/>
          </w:rPr>
          <w:instrText xml:space="preserve"> PAGEREF _Toc42590294 \h </w:instrText>
        </w:r>
        <w:r>
          <w:rPr>
            <w:noProof/>
            <w:webHidden/>
          </w:rPr>
        </w:r>
        <w:r>
          <w:rPr>
            <w:noProof/>
            <w:webHidden/>
          </w:rPr>
          <w:fldChar w:fldCharType="separate"/>
        </w:r>
        <w:r w:rsidR="009C3171">
          <w:rPr>
            <w:noProof/>
            <w:webHidden/>
          </w:rPr>
          <w:t>44</w:t>
        </w:r>
        <w:r>
          <w:rPr>
            <w:noProof/>
            <w:webHidden/>
          </w:rPr>
          <w:fldChar w:fldCharType="end"/>
        </w:r>
      </w:hyperlink>
    </w:p>
    <w:p w14:paraId="30303923" w14:textId="17E83DC3" w:rsidR="003D404A" w:rsidRPr="0093280E" w:rsidRDefault="003D404A">
      <w:pPr>
        <w:pStyle w:val="32"/>
        <w:tabs>
          <w:tab w:val="right" w:leader="dot" w:pos="9345"/>
        </w:tabs>
        <w:rPr>
          <w:rFonts w:ascii="Calibri" w:hAnsi="Calibri"/>
          <w:noProof/>
          <w:sz w:val="22"/>
        </w:rPr>
      </w:pPr>
      <w:hyperlink w:anchor="_Toc42590295" w:history="1">
        <w:r w:rsidRPr="002923C8">
          <w:rPr>
            <w:rStyle w:val="a9"/>
            <w:noProof/>
          </w:rPr>
          <w:t>РИА НОВОСТИ; 2020.08.06; В МИНКОМСВЯЗИ РАССКАЗАЛИ О ВЫВОЗНОМ РЕЙСЕ ИЗ ТОКИО ВО ВЛАДИВОСТОК</w:t>
        </w:r>
        <w:r>
          <w:rPr>
            <w:noProof/>
            <w:webHidden/>
          </w:rPr>
          <w:tab/>
        </w:r>
        <w:r>
          <w:rPr>
            <w:noProof/>
            <w:webHidden/>
          </w:rPr>
          <w:fldChar w:fldCharType="begin"/>
        </w:r>
        <w:r>
          <w:rPr>
            <w:noProof/>
            <w:webHidden/>
          </w:rPr>
          <w:instrText xml:space="preserve"> PAGEREF _Toc42590295 \h </w:instrText>
        </w:r>
        <w:r>
          <w:rPr>
            <w:noProof/>
            <w:webHidden/>
          </w:rPr>
        </w:r>
        <w:r>
          <w:rPr>
            <w:noProof/>
            <w:webHidden/>
          </w:rPr>
          <w:fldChar w:fldCharType="separate"/>
        </w:r>
        <w:r w:rsidR="009C3171">
          <w:rPr>
            <w:noProof/>
            <w:webHidden/>
          </w:rPr>
          <w:t>45</w:t>
        </w:r>
        <w:r>
          <w:rPr>
            <w:noProof/>
            <w:webHidden/>
          </w:rPr>
          <w:fldChar w:fldCharType="end"/>
        </w:r>
      </w:hyperlink>
    </w:p>
    <w:p w14:paraId="450CB9C6" w14:textId="709CCC02" w:rsidR="003D404A" w:rsidRPr="0093280E" w:rsidRDefault="003D404A">
      <w:pPr>
        <w:pStyle w:val="32"/>
        <w:tabs>
          <w:tab w:val="right" w:leader="dot" w:pos="9345"/>
        </w:tabs>
        <w:rPr>
          <w:rFonts w:ascii="Calibri" w:hAnsi="Calibri"/>
          <w:noProof/>
          <w:sz w:val="22"/>
        </w:rPr>
      </w:pPr>
      <w:hyperlink w:anchor="_Toc42590296" w:history="1">
        <w:r w:rsidRPr="002923C8">
          <w:rPr>
            <w:rStyle w:val="a9"/>
            <w:noProof/>
          </w:rPr>
          <w:t>РИА НОВОСТИ; 2020.08.06; ВЫВОЗНОЙ РЕЙС С РОССИЯНАМИ ИЗ ЧИЛИ ВЫЛЕТЕЛ НА КУБУ</w:t>
        </w:r>
        <w:r>
          <w:rPr>
            <w:noProof/>
            <w:webHidden/>
          </w:rPr>
          <w:tab/>
        </w:r>
        <w:r>
          <w:rPr>
            <w:noProof/>
            <w:webHidden/>
          </w:rPr>
          <w:fldChar w:fldCharType="begin"/>
        </w:r>
        <w:r>
          <w:rPr>
            <w:noProof/>
            <w:webHidden/>
          </w:rPr>
          <w:instrText xml:space="preserve"> PAGEREF _Toc42590296 \h </w:instrText>
        </w:r>
        <w:r>
          <w:rPr>
            <w:noProof/>
            <w:webHidden/>
          </w:rPr>
        </w:r>
        <w:r>
          <w:rPr>
            <w:noProof/>
            <w:webHidden/>
          </w:rPr>
          <w:fldChar w:fldCharType="separate"/>
        </w:r>
        <w:r w:rsidR="009C3171">
          <w:rPr>
            <w:noProof/>
            <w:webHidden/>
          </w:rPr>
          <w:t>45</w:t>
        </w:r>
        <w:r>
          <w:rPr>
            <w:noProof/>
            <w:webHidden/>
          </w:rPr>
          <w:fldChar w:fldCharType="end"/>
        </w:r>
      </w:hyperlink>
    </w:p>
    <w:p w14:paraId="143FB467" w14:textId="47C65E13" w:rsidR="003D404A" w:rsidRPr="0093280E" w:rsidRDefault="003D404A">
      <w:pPr>
        <w:pStyle w:val="32"/>
        <w:tabs>
          <w:tab w:val="right" w:leader="dot" w:pos="9345"/>
        </w:tabs>
        <w:rPr>
          <w:rFonts w:ascii="Calibri" w:hAnsi="Calibri"/>
          <w:noProof/>
          <w:sz w:val="22"/>
        </w:rPr>
      </w:pPr>
      <w:hyperlink w:anchor="_Toc42590297" w:history="1">
        <w:r w:rsidRPr="002923C8">
          <w:rPr>
            <w:rStyle w:val="a9"/>
            <w:noProof/>
          </w:rPr>
          <w:t>РИА НОВОСТИ; 2020.08.06; ИЗ МЕХИКО ВЫЛЕТЕЛ ВЫВОЗНОЙ РЕЙС С РОССИЯНАМИ</w:t>
        </w:r>
        <w:r>
          <w:rPr>
            <w:noProof/>
            <w:webHidden/>
          </w:rPr>
          <w:tab/>
        </w:r>
        <w:r>
          <w:rPr>
            <w:noProof/>
            <w:webHidden/>
          </w:rPr>
          <w:fldChar w:fldCharType="begin"/>
        </w:r>
        <w:r>
          <w:rPr>
            <w:noProof/>
            <w:webHidden/>
          </w:rPr>
          <w:instrText xml:space="preserve"> PAGEREF _Toc42590297 \h </w:instrText>
        </w:r>
        <w:r>
          <w:rPr>
            <w:noProof/>
            <w:webHidden/>
          </w:rPr>
        </w:r>
        <w:r>
          <w:rPr>
            <w:noProof/>
            <w:webHidden/>
          </w:rPr>
          <w:fldChar w:fldCharType="separate"/>
        </w:r>
        <w:r w:rsidR="009C3171">
          <w:rPr>
            <w:noProof/>
            <w:webHidden/>
          </w:rPr>
          <w:t>45</w:t>
        </w:r>
        <w:r>
          <w:rPr>
            <w:noProof/>
            <w:webHidden/>
          </w:rPr>
          <w:fldChar w:fldCharType="end"/>
        </w:r>
      </w:hyperlink>
    </w:p>
    <w:p w14:paraId="6AF8943B" w14:textId="3271F996" w:rsidR="003D404A" w:rsidRPr="0093280E" w:rsidRDefault="003D404A">
      <w:pPr>
        <w:pStyle w:val="32"/>
        <w:tabs>
          <w:tab w:val="right" w:leader="dot" w:pos="9345"/>
        </w:tabs>
        <w:rPr>
          <w:rFonts w:ascii="Calibri" w:hAnsi="Calibri"/>
          <w:noProof/>
          <w:sz w:val="22"/>
        </w:rPr>
      </w:pPr>
      <w:hyperlink w:anchor="_Toc42590298" w:history="1">
        <w:r w:rsidRPr="002923C8">
          <w:rPr>
            <w:rStyle w:val="a9"/>
            <w:noProof/>
          </w:rPr>
          <w:t>РИА НОВОСТИ; 2020.08.06; ГРУППА РОССИЯН ВЕРНУЛАСЬ НА РОДИНУ ИЗ АВСТРАЛИИ</w:t>
        </w:r>
        <w:r>
          <w:rPr>
            <w:noProof/>
            <w:webHidden/>
          </w:rPr>
          <w:tab/>
        </w:r>
        <w:r>
          <w:rPr>
            <w:noProof/>
            <w:webHidden/>
          </w:rPr>
          <w:fldChar w:fldCharType="begin"/>
        </w:r>
        <w:r>
          <w:rPr>
            <w:noProof/>
            <w:webHidden/>
          </w:rPr>
          <w:instrText xml:space="preserve"> PAGEREF _Toc42590298 \h </w:instrText>
        </w:r>
        <w:r>
          <w:rPr>
            <w:noProof/>
            <w:webHidden/>
          </w:rPr>
        </w:r>
        <w:r>
          <w:rPr>
            <w:noProof/>
            <w:webHidden/>
          </w:rPr>
          <w:fldChar w:fldCharType="separate"/>
        </w:r>
        <w:r w:rsidR="009C3171">
          <w:rPr>
            <w:noProof/>
            <w:webHidden/>
          </w:rPr>
          <w:t>45</w:t>
        </w:r>
        <w:r>
          <w:rPr>
            <w:noProof/>
            <w:webHidden/>
          </w:rPr>
          <w:fldChar w:fldCharType="end"/>
        </w:r>
      </w:hyperlink>
    </w:p>
    <w:p w14:paraId="5D5B79D7" w14:textId="3CBB736C" w:rsidR="003D404A" w:rsidRPr="0093280E" w:rsidRDefault="003D404A">
      <w:pPr>
        <w:pStyle w:val="32"/>
        <w:tabs>
          <w:tab w:val="right" w:leader="dot" w:pos="9345"/>
        </w:tabs>
        <w:rPr>
          <w:rFonts w:ascii="Calibri" w:hAnsi="Calibri"/>
          <w:noProof/>
          <w:sz w:val="22"/>
        </w:rPr>
      </w:pPr>
      <w:hyperlink w:anchor="_Toc42590299" w:history="1">
        <w:r w:rsidRPr="002923C8">
          <w:rPr>
            <w:rStyle w:val="a9"/>
            <w:noProof/>
          </w:rPr>
          <w:t>ИНТЕРФАКС; 2020.08.06; ПОЧТИ 600 КИРГИЗСКИХ ГРАЖДАН ВЕРНУЛИСЬ НА РОДИНУ ИЗ РФ</w:t>
        </w:r>
        <w:r>
          <w:rPr>
            <w:noProof/>
            <w:webHidden/>
          </w:rPr>
          <w:tab/>
        </w:r>
        <w:r>
          <w:rPr>
            <w:noProof/>
            <w:webHidden/>
          </w:rPr>
          <w:fldChar w:fldCharType="begin"/>
        </w:r>
        <w:r>
          <w:rPr>
            <w:noProof/>
            <w:webHidden/>
          </w:rPr>
          <w:instrText xml:space="preserve"> PAGEREF _Toc42590299 \h </w:instrText>
        </w:r>
        <w:r>
          <w:rPr>
            <w:noProof/>
            <w:webHidden/>
          </w:rPr>
        </w:r>
        <w:r>
          <w:rPr>
            <w:noProof/>
            <w:webHidden/>
          </w:rPr>
          <w:fldChar w:fldCharType="separate"/>
        </w:r>
        <w:r w:rsidR="009C3171">
          <w:rPr>
            <w:noProof/>
            <w:webHidden/>
          </w:rPr>
          <w:t>46</w:t>
        </w:r>
        <w:r>
          <w:rPr>
            <w:noProof/>
            <w:webHidden/>
          </w:rPr>
          <w:fldChar w:fldCharType="end"/>
        </w:r>
      </w:hyperlink>
    </w:p>
    <w:p w14:paraId="195E2837" w14:textId="2356E277" w:rsidR="003D404A" w:rsidRPr="0093280E" w:rsidRDefault="003D404A">
      <w:pPr>
        <w:pStyle w:val="32"/>
        <w:tabs>
          <w:tab w:val="right" w:leader="dot" w:pos="9345"/>
        </w:tabs>
        <w:rPr>
          <w:rFonts w:ascii="Calibri" w:hAnsi="Calibri"/>
          <w:noProof/>
          <w:sz w:val="22"/>
        </w:rPr>
      </w:pPr>
      <w:hyperlink w:anchor="_Toc42590300" w:history="1">
        <w:r w:rsidRPr="002923C8">
          <w:rPr>
            <w:rStyle w:val="a9"/>
            <w:noProof/>
          </w:rPr>
          <w:t>РИА НОВОСТИ; 2020.09.06; В РОССИИ ЖДУТ ВЫВОЗНЫЕ РЕЙСЫ ИЗ ИЗРАИЛЯ, УЗБЕКИСТАНА И ЯПОНИИ ПЛАНИРУЮТСЯ</w:t>
        </w:r>
        <w:r>
          <w:rPr>
            <w:noProof/>
            <w:webHidden/>
          </w:rPr>
          <w:tab/>
        </w:r>
        <w:r>
          <w:rPr>
            <w:noProof/>
            <w:webHidden/>
          </w:rPr>
          <w:fldChar w:fldCharType="begin"/>
        </w:r>
        <w:r>
          <w:rPr>
            <w:noProof/>
            <w:webHidden/>
          </w:rPr>
          <w:instrText xml:space="preserve"> PAGEREF _Toc42590300 \h </w:instrText>
        </w:r>
        <w:r>
          <w:rPr>
            <w:noProof/>
            <w:webHidden/>
          </w:rPr>
        </w:r>
        <w:r>
          <w:rPr>
            <w:noProof/>
            <w:webHidden/>
          </w:rPr>
          <w:fldChar w:fldCharType="separate"/>
        </w:r>
        <w:r w:rsidR="009C3171">
          <w:rPr>
            <w:noProof/>
            <w:webHidden/>
          </w:rPr>
          <w:t>47</w:t>
        </w:r>
        <w:r>
          <w:rPr>
            <w:noProof/>
            <w:webHidden/>
          </w:rPr>
          <w:fldChar w:fldCharType="end"/>
        </w:r>
      </w:hyperlink>
    </w:p>
    <w:p w14:paraId="4C398A2A" w14:textId="029FE77A" w:rsidR="003D404A" w:rsidRPr="0093280E" w:rsidRDefault="003D404A">
      <w:pPr>
        <w:pStyle w:val="32"/>
        <w:tabs>
          <w:tab w:val="right" w:leader="dot" w:pos="9345"/>
        </w:tabs>
        <w:rPr>
          <w:rFonts w:ascii="Calibri" w:hAnsi="Calibri"/>
          <w:noProof/>
          <w:sz w:val="22"/>
        </w:rPr>
      </w:pPr>
      <w:hyperlink w:anchor="_Toc42590301" w:history="1">
        <w:r w:rsidRPr="002923C8">
          <w:rPr>
            <w:rStyle w:val="a9"/>
            <w:noProof/>
          </w:rPr>
          <w:t>РИА НОВОСТИ; 2020.09.06; В ТОКИО ИДЕТ РЕГИСТРАЦИЯ НА ВЫВОЗНОЙ РЕЙС ВО ВЛАДИВОСТОК</w:t>
        </w:r>
        <w:r>
          <w:rPr>
            <w:noProof/>
            <w:webHidden/>
          </w:rPr>
          <w:tab/>
        </w:r>
        <w:r>
          <w:rPr>
            <w:noProof/>
            <w:webHidden/>
          </w:rPr>
          <w:fldChar w:fldCharType="begin"/>
        </w:r>
        <w:r>
          <w:rPr>
            <w:noProof/>
            <w:webHidden/>
          </w:rPr>
          <w:instrText xml:space="preserve"> PAGEREF _Toc42590301 \h </w:instrText>
        </w:r>
        <w:r>
          <w:rPr>
            <w:noProof/>
            <w:webHidden/>
          </w:rPr>
        </w:r>
        <w:r>
          <w:rPr>
            <w:noProof/>
            <w:webHidden/>
          </w:rPr>
          <w:fldChar w:fldCharType="separate"/>
        </w:r>
        <w:r w:rsidR="009C3171">
          <w:rPr>
            <w:noProof/>
            <w:webHidden/>
          </w:rPr>
          <w:t>47</w:t>
        </w:r>
        <w:r>
          <w:rPr>
            <w:noProof/>
            <w:webHidden/>
          </w:rPr>
          <w:fldChar w:fldCharType="end"/>
        </w:r>
      </w:hyperlink>
    </w:p>
    <w:p w14:paraId="56765256" w14:textId="057DE983" w:rsidR="003D404A" w:rsidRPr="0093280E" w:rsidRDefault="003D404A">
      <w:pPr>
        <w:pStyle w:val="32"/>
        <w:tabs>
          <w:tab w:val="right" w:leader="dot" w:pos="9345"/>
        </w:tabs>
        <w:rPr>
          <w:rFonts w:ascii="Calibri" w:hAnsi="Calibri"/>
          <w:noProof/>
          <w:sz w:val="22"/>
        </w:rPr>
      </w:pPr>
      <w:hyperlink w:anchor="_Toc42590302" w:history="1">
        <w:r w:rsidRPr="002923C8">
          <w:rPr>
            <w:rStyle w:val="a9"/>
            <w:noProof/>
          </w:rPr>
          <w:t>ТАСС; 2020.08.06; В ИРКУТСКОЙ ОБЛАСТИ ОТМЕНИЛИ ОБЯЗАТЕЛЬНУЮ САМОИЗОЛЯЦИЮ ДЛЯ ПРИБЫВАЮЩИХ ИЗ ДРУГИХ РЕГИОНОВ</w:t>
        </w:r>
        <w:r>
          <w:rPr>
            <w:noProof/>
            <w:webHidden/>
          </w:rPr>
          <w:tab/>
        </w:r>
        <w:r>
          <w:rPr>
            <w:noProof/>
            <w:webHidden/>
          </w:rPr>
          <w:fldChar w:fldCharType="begin"/>
        </w:r>
        <w:r>
          <w:rPr>
            <w:noProof/>
            <w:webHidden/>
          </w:rPr>
          <w:instrText xml:space="preserve"> PAGEREF _Toc42590302 \h </w:instrText>
        </w:r>
        <w:r>
          <w:rPr>
            <w:noProof/>
            <w:webHidden/>
          </w:rPr>
        </w:r>
        <w:r>
          <w:rPr>
            <w:noProof/>
            <w:webHidden/>
          </w:rPr>
          <w:fldChar w:fldCharType="separate"/>
        </w:r>
        <w:r w:rsidR="009C3171">
          <w:rPr>
            <w:noProof/>
            <w:webHidden/>
          </w:rPr>
          <w:t>48</w:t>
        </w:r>
        <w:r>
          <w:rPr>
            <w:noProof/>
            <w:webHidden/>
          </w:rPr>
          <w:fldChar w:fldCharType="end"/>
        </w:r>
      </w:hyperlink>
    </w:p>
    <w:p w14:paraId="1441885C" w14:textId="5CA6A2DB" w:rsidR="003D404A" w:rsidRPr="0093280E" w:rsidRDefault="003D404A">
      <w:pPr>
        <w:pStyle w:val="32"/>
        <w:tabs>
          <w:tab w:val="right" w:leader="dot" w:pos="9345"/>
        </w:tabs>
        <w:rPr>
          <w:rFonts w:ascii="Calibri" w:hAnsi="Calibri"/>
          <w:noProof/>
          <w:sz w:val="22"/>
        </w:rPr>
      </w:pPr>
      <w:hyperlink w:anchor="_Toc42590303" w:history="1">
        <w:r w:rsidRPr="002923C8">
          <w:rPr>
            <w:rStyle w:val="a9"/>
            <w:noProof/>
          </w:rPr>
          <w:t>ИНТЕРФАКС; 2020.08.06; ВЪЕЗЖАЮЩИЕ В ХАКАСИЮ ЖИТЕЛИ ТУВЫ ОТПРАВЯТСЯ НА ОБЯЗАТЕЛЬНЫЙ ДВУХНЕДЕЛЬНЫЙ КАРАНТИН</w:t>
        </w:r>
        <w:r>
          <w:rPr>
            <w:noProof/>
            <w:webHidden/>
          </w:rPr>
          <w:tab/>
        </w:r>
        <w:r>
          <w:rPr>
            <w:noProof/>
            <w:webHidden/>
          </w:rPr>
          <w:fldChar w:fldCharType="begin"/>
        </w:r>
        <w:r>
          <w:rPr>
            <w:noProof/>
            <w:webHidden/>
          </w:rPr>
          <w:instrText xml:space="preserve"> PAGEREF _Toc42590303 \h </w:instrText>
        </w:r>
        <w:r>
          <w:rPr>
            <w:noProof/>
            <w:webHidden/>
          </w:rPr>
        </w:r>
        <w:r>
          <w:rPr>
            <w:noProof/>
            <w:webHidden/>
          </w:rPr>
          <w:fldChar w:fldCharType="separate"/>
        </w:r>
        <w:r w:rsidR="009C3171">
          <w:rPr>
            <w:noProof/>
            <w:webHidden/>
          </w:rPr>
          <w:t>48</w:t>
        </w:r>
        <w:r>
          <w:rPr>
            <w:noProof/>
            <w:webHidden/>
          </w:rPr>
          <w:fldChar w:fldCharType="end"/>
        </w:r>
      </w:hyperlink>
    </w:p>
    <w:p w14:paraId="3118E01A" w14:textId="68FF5820" w:rsidR="003D404A" w:rsidRPr="0093280E" w:rsidRDefault="003D404A">
      <w:pPr>
        <w:pStyle w:val="32"/>
        <w:tabs>
          <w:tab w:val="right" w:leader="dot" w:pos="9345"/>
        </w:tabs>
        <w:rPr>
          <w:rFonts w:ascii="Calibri" w:hAnsi="Calibri"/>
          <w:noProof/>
          <w:sz w:val="22"/>
        </w:rPr>
      </w:pPr>
      <w:hyperlink w:anchor="_Toc42590304" w:history="1">
        <w:r w:rsidRPr="002923C8">
          <w:rPr>
            <w:rStyle w:val="a9"/>
            <w:noProof/>
          </w:rPr>
          <w:t>ТАСС; 2020.08.06; ПРОГРАММУ ЭКОНОМИЧЕСКОЙ ИНТЕГРАЦИИ НАО И ПОМОРЬЯ СФОРМИРУЮТ С УЧЕТОМ ПРЕДЛОЖЕНИЙ ЖИТЕЛЕЙ</w:t>
        </w:r>
        <w:r>
          <w:rPr>
            <w:noProof/>
            <w:webHidden/>
          </w:rPr>
          <w:tab/>
        </w:r>
        <w:r>
          <w:rPr>
            <w:noProof/>
            <w:webHidden/>
          </w:rPr>
          <w:fldChar w:fldCharType="begin"/>
        </w:r>
        <w:r>
          <w:rPr>
            <w:noProof/>
            <w:webHidden/>
          </w:rPr>
          <w:instrText xml:space="preserve"> PAGEREF _Toc42590304 \h </w:instrText>
        </w:r>
        <w:r>
          <w:rPr>
            <w:noProof/>
            <w:webHidden/>
          </w:rPr>
        </w:r>
        <w:r>
          <w:rPr>
            <w:noProof/>
            <w:webHidden/>
          </w:rPr>
          <w:fldChar w:fldCharType="separate"/>
        </w:r>
        <w:r w:rsidR="009C3171">
          <w:rPr>
            <w:noProof/>
            <w:webHidden/>
          </w:rPr>
          <w:t>48</w:t>
        </w:r>
        <w:r>
          <w:rPr>
            <w:noProof/>
            <w:webHidden/>
          </w:rPr>
          <w:fldChar w:fldCharType="end"/>
        </w:r>
      </w:hyperlink>
    </w:p>
    <w:p w14:paraId="225A2581" w14:textId="2C37675E" w:rsidR="003D404A" w:rsidRPr="0093280E" w:rsidRDefault="003D404A">
      <w:pPr>
        <w:pStyle w:val="32"/>
        <w:tabs>
          <w:tab w:val="right" w:leader="dot" w:pos="9345"/>
        </w:tabs>
        <w:rPr>
          <w:rFonts w:ascii="Calibri" w:hAnsi="Calibri"/>
          <w:noProof/>
          <w:sz w:val="22"/>
        </w:rPr>
      </w:pPr>
      <w:hyperlink w:anchor="_Toc42590305" w:history="1">
        <w:r w:rsidRPr="002923C8">
          <w:rPr>
            <w:rStyle w:val="a9"/>
            <w:noProof/>
          </w:rPr>
          <w:t>ТАСС; 2020.08.06; НОВЫЙ ВЛАДЕЛЕЦ ЭЛЬГИНСКОГО УГОЛЬНОГО МЕСТОРОЖДЕНИЯ ВЛОЖИТ В ЕГО РАЗВИТИЕ 130 МЛРД РУБЛЕЙ</w:t>
        </w:r>
        <w:r>
          <w:rPr>
            <w:noProof/>
            <w:webHidden/>
          </w:rPr>
          <w:tab/>
        </w:r>
        <w:r>
          <w:rPr>
            <w:noProof/>
            <w:webHidden/>
          </w:rPr>
          <w:fldChar w:fldCharType="begin"/>
        </w:r>
        <w:r>
          <w:rPr>
            <w:noProof/>
            <w:webHidden/>
          </w:rPr>
          <w:instrText xml:space="preserve"> PAGEREF _Toc42590305 \h </w:instrText>
        </w:r>
        <w:r>
          <w:rPr>
            <w:noProof/>
            <w:webHidden/>
          </w:rPr>
        </w:r>
        <w:r>
          <w:rPr>
            <w:noProof/>
            <w:webHidden/>
          </w:rPr>
          <w:fldChar w:fldCharType="separate"/>
        </w:r>
        <w:r w:rsidR="009C3171">
          <w:rPr>
            <w:noProof/>
            <w:webHidden/>
          </w:rPr>
          <w:t>50</w:t>
        </w:r>
        <w:r>
          <w:rPr>
            <w:noProof/>
            <w:webHidden/>
          </w:rPr>
          <w:fldChar w:fldCharType="end"/>
        </w:r>
      </w:hyperlink>
    </w:p>
    <w:p w14:paraId="775D9A74" w14:textId="6A6AF44E" w:rsidR="003D404A" w:rsidRPr="0093280E" w:rsidRDefault="003D404A">
      <w:pPr>
        <w:pStyle w:val="32"/>
        <w:tabs>
          <w:tab w:val="right" w:leader="dot" w:pos="9345"/>
        </w:tabs>
        <w:rPr>
          <w:rFonts w:ascii="Calibri" w:hAnsi="Calibri"/>
          <w:noProof/>
          <w:sz w:val="22"/>
        </w:rPr>
      </w:pPr>
      <w:hyperlink w:anchor="_Toc42590306" w:history="1">
        <w:r w:rsidRPr="002923C8">
          <w:rPr>
            <w:rStyle w:val="a9"/>
            <w:noProof/>
          </w:rPr>
          <w:t>ИЗВЕСТИЯ; ЕВГЕНИЙ БАГДАСАРОВ; 2020.08.06; БЕЗ ФОТОШОПА: ПРОХОЖДЕНИЕ ТЕХОСМОТРА ПРИДЕТСЯ ПОДТВЕРЖДАТЬ ВИЗУАЛЬНО; ЭКСПЕРТЫ СОМНЕВАЮТСЯ В ЭФФЕКТИВНОСТИ НОВОВВЕДЕНИЙ</w:t>
        </w:r>
        <w:r>
          <w:rPr>
            <w:noProof/>
            <w:webHidden/>
          </w:rPr>
          <w:tab/>
        </w:r>
        <w:r>
          <w:rPr>
            <w:noProof/>
            <w:webHidden/>
          </w:rPr>
          <w:fldChar w:fldCharType="begin"/>
        </w:r>
        <w:r>
          <w:rPr>
            <w:noProof/>
            <w:webHidden/>
          </w:rPr>
          <w:instrText xml:space="preserve"> PAGEREF _Toc42590306 \h </w:instrText>
        </w:r>
        <w:r>
          <w:rPr>
            <w:noProof/>
            <w:webHidden/>
          </w:rPr>
        </w:r>
        <w:r>
          <w:rPr>
            <w:noProof/>
            <w:webHidden/>
          </w:rPr>
          <w:fldChar w:fldCharType="separate"/>
        </w:r>
        <w:r w:rsidR="009C3171">
          <w:rPr>
            <w:noProof/>
            <w:webHidden/>
          </w:rPr>
          <w:t>51</w:t>
        </w:r>
        <w:r>
          <w:rPr>
            <w:noProof/>
            <w:webHidden/>
          </w:rPr>
          <w:fldChar w:fldCharType="end"/>
        </w:r>
      </w:hyperlink>
    </w:p>
    <w:p w14:paraId="5CFB571D" w14:textId="2AE46000" w:rsidR="003D404A" w:rsidRPr="0093280E" w:rsidRDefault="003D404A">
      <w:pPr>
        <w:pStyle w:val="32"/>
        <w:tabs>
          <w:tab w:val="right" w:leader="dot" w:pos="9345"/>
        </w:tabs>
        <w:rPr>
          <w:rFonts w:ascii="Calibri" w:hAnsi="Calibri"/>
          <w:noProof/>
          <w:sz w:val="22"/>
        </w:rPr>
      </w:pPr>
      <w:hyperlink w:anchor="_Toc42590307" w:history="1">
        <w:r w:rsidRPr="002923C8">
          <w:rPr>
            <w:rStyle w:val="a9"/>
            <w:noProof/>
          </w:rPr>
          <w:t>РОССИЙСКАЯ ГАЗЕТА – ФЕДЕРАЛЬНЫЙ ВЫПУСК; ВЛАДИМИР БАРШЕВ; 2020.08.06;КОЛЕСНЫЙ ПЕШЕХОД; ВЛАДЕЛЬЦАМ ЭЛЕКТРОСАМОКАТОВ МОГУТ РАЗРЕШИТЬ ЕЗДИТЬ ПО ТРОТУАРАМ СО СКОРОСТЬЮ 20 КИЛОМЕТРОВ В ЧАС</w:t>
        </w:r>
        <w:r>
          <w:rPr>
            <w:noProof/>
            <w:webHidden/>
          </w:rPr>
          <w:tab/>
        </w:r>
        <w:r>
          <w:rPr>
            <w:noProof/>
            <w:webHidden/>
          </w:rPr>
          <w:fldChar w:fldCharType="begin"/>
        </w:r>
        <w:r>
          <w:rPr>
            <w:noProof/>
            <w:webHidden/>
          </w:rPr>
          <w:instrText xml:space="preserve"> PAGEREF _Toc42590307 \h </w:instrText>
        </w:r>
        <w:r>
          <w:rPr>
            <w:noProof/>
            <w:webHidden/>
          </w:rPr>
        </w:r>
        <w:r>
          <w:rPr>
            <w:noProof/>
            <w:webHidden/>
          </w:rPr>
          <w:fldChar w:fldCharType="separate"/>
        </w:r>
        <w:r w:rsidR="009C3171">
          <w:rPr>
            <w:noProof/>
            <w:webHidden/>
          </w:rPr>
          <w:t>53</w:t>
        </w:r>
        <w:r>
          <w:rPr>
            <w:noProof/>
            <w:webHidden/>
          </w:rPr>
          <w:fldChar w:fldCharType="end"/>
        </w:r>
      </w:hyperlink>
    </w:p>
    <w:p w14:paraId="3149E0DB" w14:textId="3BD36618" w:rsidR="003D404A" w:rsidRPr="0093280E" w:rsidRDefault="003D404A">
      <w:pPr>
        <w:pStyle w:val="32"/>
        <w:tabs>
          <w:tab w:val="right" w:leader="dot" w:pos="9345"/>
        </w:tabs>
        <w:rPr>
          <w:rFonts w:ascii="Calibri" w:hAnsi="Calibri"/>
          <w:noProof/>
          <w:sz w:val="22"/>
        </w:rPr>
      </w:pPr>
      <w:hyperlink w:anchor="_Toc42590308" w:history="1">
        <w:r w:rsidRPr="002923C8">
          <w:rPr>
            <w:rStyle w:val="a9"/>
            <w:noProof/>
          </w:rPr>
          <w:t>ДОРИНФО; АНАСТАСИЯ ИГОНИНА; 2020.08.06; В РОСАВТОТРАНСЕ РАССКАЗАЛИ, КАК БУДУТ РАБОТАТЬ НОВЫЕ ОНЛАЙН-ТАХОГРАФЫ</w:t>
        </w:r>
        <w:r>
          <w:rPr>
            <w:noProof/>
            <w:webHidden/>
          </w:rPr>
          <w:tab/>
        </w:r>
        <w:r>
          <w:rPr>
            <w:noProof/>
            <w:webHidden/>
          </w:rPr>
          <w:fldChar w:fldCharType="begin"/>
        </w:r>
        <w:r>
          <w:rPr>
            <w:noProof/>
            <w:webHidden/>
          </w:rPr>
          <w:instrText xml:space="preserve"> PAGEREF _Toc42590308 \h </w:instrText>
        </w:r>
        <w:r>
          <w:rPr>
            <w:noProof/>
            <w:webHidden/>
          </w:rPr>
        </w:r>
        <w:r>
          <w:rPr>
            <w:noProof/>
            <w:webHidden/>
          </w:rPr>
          <w:fldChar w:fldCharType="separate"/>
        </w:r>
        <w:r w:rsidR="009C3171">
          <w:rPr>
            <w:noProof/>
            <w:webHidden/>
          </w:rPr>
          <w:t>55</w:t>
        </w:r>
        <w:r>
          <w:rPr>
            <w:noProof/>
            <w:webHidden/>
          </w:rPr>
          <w:fldChar w:fldCharType="end"/>
        </w:r>
      </w:hyperlink>
    </w:p>
    <w:p w14:paraId="7A440BEB" w14:textId="0445972A" w:rsidR="003D404A" w:rsidRPr="0093280E" w:rsidRDefault="003D404A">
      <w:pPr>
        <w:pStyle w:val="32"/>
        <w:tabs>
          <w:tab w:val="right" w:leader="dot" w:pos="9345"/>
        </w:tabs>
        <w:rPr>
          <w:rFonts w:ascii="Calibri" w:hAnsi="Calibri"/>
          <w:noProof/>
          <w:sz w:val="22"/>
        </w:rPr>
      </w:pPr>
      <w:hyperlink w:anchor="_Toc42590309" w:history="1">
        <w:r w:rsidRPr="002923C8">
          <w:rPr>
            <w:rStyle w:val="a9"/>
            <w:noProof/>
          </w:rPr>
          <w:t>ДОРИНФО; АНАСТАСИЯ ЯРОСЛАВЦЕВА; 2020.08.06; ОСОБЕННОСТИ НАЦИОНАЛЬНОЙ ДОРОГИ ДЛЯ БЕСПИЛОТНИКОВ</w:t>
        </w:r>
        <w:r>
          <w:rPr>
            <w:noProof/>
            <w:webHidden/>
          </w:rPr>
          <w:tab/>
        </w:r>
        <w:r>
          <w:rPr>
            <w:noProof/>
            <w:webHidden/>
          </w:rPr>
          <w:fldChar w:fldCharType="begin"/>
        </w:r>
        <w:r>
          <w:rPr>
            <w:noProof/>
            <w:webHidden/>
          </w:rPr>
          <w:instrText xml:space="preserve"> PAGEREF _Toc42590309 \h </w:instrText>
        </w:r>
        <w:r>
          <w:rPr>
            <w:noProof/>
            <w:webHidden/>
          </w:rPr>
        </w:r>
        <w:r>
          <w:rPr>
            <w:noProof/>
            <w:webHidden/>
          </w:rPr>
          <w:fldChar w:fldCharType="separate"/>
        </w:r>
        <w:r w:rsidR="009C3171">
          <w:rPr>
            <w:noProof/>
            <w:webHidden/>
          </w:rPr>
          <w:t>56</w:t>
        </w:r>
        <w:r>
          <w:rPr>
            <w:noProof/>
            <w:webHidden/>
          </w:rPr>
          <w:fldChar w:fldCharType="end"/>
        </w:r>
      </w:hyperlink>
    </w:p>
    <w:p w14:paraId="1F8A38D3" w14:textId="243B717E" w:rsidR="003D404A" w:rsidRPr="0093280E" w:rsidRDefault="003D404A">
      <w:pPr>
        <w:pStyle w:val="32"/>
        <w:tabs>
          <w:tab w:val="right" w:leader="dot" w:pos="9345"/>
        </w:tabs>
        <w:rPr>
          <w:rFonts w:ascii="Calibri" w:hAnsi="Calibri"/>
          <w:noProof/>
          <w:sz w:val="22"/>
        </w:rPr>
      </w:pPr>
      <w:hyperlink w:anchor="_Toc42590310" w:history="1">
        <w:r w:rsidRPr="002923C8">
          <w:rPr>
            <w:rStyle w:val="a9"/>
            <w:noProof/>
          </w:rPr>
          <w:t>ИНТЕРФАКС; 2020.08.06; РЖД ВЫСТУПАЮТ ЗА ТРАНСФОРМАЦИЮ ТАРИФНОЙ СИСТЕМЫ, В ТОМ ЧИСЛЕ ДЛЯ ПОДДЕРЖКИ ЭКСПОРТА</w:t>
        </w:r>
        <w:r>
          <w:rPr>
            <w:noProof/>
            <w:webHidden/>
          </w:rPr>
          <w:tab/>
        </w:r>
        <w:r>
          <w:rPr>
            <w:noProof/>
            <w:webHidden/>
          </w:rPr>
          <w:fldChar w:fldCharType="begin"/>
        </w:r>
        <w:r>
          <w:rPr>
            <w:noProof/>
            <w:webHidden/>
          </w:rPr>
          <w:instrText xml:space="preserve"> PAGEREF _Toc42590310 \h </w:instrText>
        </w:r>
        <w:r>
          <w:rPr>
            <w:noProof/>
            <w:webHidden/>
          </w:rPr>
        </w:r>
        <w:r>
          <w:rPr>
            <w:noProof/>
            <w:webHidden/>
          </w:rPr>
          <w:fldChar w:fldCharType="separate"/>
        </w:r>
        <w:r w:rsidR="009C3171">
          <w:rPr>
            <w:noProof/>
            <w:webHidden/>
          </w:rPr>
          <w:t>58</w:t>
        </w:r>
        <w:r>
          <w:rPr>
            <w:noProof/>
            <w:webHidden/>
          </w:rPr>
          <w:fldChar w:fldCharType="end"/>
        </w:r>
      </w:hyperlink>
    </w:p>
    <w:p w14:paraId="14B2B346" w14:textId="4BC02C29" w:rsidR="003D404A" w:rsidRPr="0093280E" w:rsidRDefault="003D404A">
      <w:pPr>
        <w:pStyle w:val="32"/>
        <w:tabs>
          <w:tab w:val="right" w:leader="dot" w:pos="9345"/>
        </w:tabs>
        <w:rPr>
          <w:rFonts w:ascii="Calibri" w:hAnsi="Calibri"/>
          <w:noProof/>
          <w:sz w:val="22"/>
        </w:rPr>
      </w:pPr>
      <w:hyperlink w:anchor="_Toc42590311" w:history="1">
        <w:r w:rsidRPr="002923C8">
          <w:rPr>
            <w:rStyle w:val="a9"/>
            <w:noProof/>
          </w:rPr>
          <w:t>ИНТЕРФАКС; 2020.08.06; РЖД ОРГАНИЗОВАЛИ ПЕРЕВАЛКУ ГРУЗОВ ПЕРВОЙ НЕОБХОДИМОСТИ ДЛЯ МУРМАНСКА НА 3 СТАНЦИЯХ ЮЖНЕЕ</w:t>
        </w:r>
        <w:r>
          <w:rPr>
            <w:noProof/>
            <w:webHidden/>
          </w:rPr>
          <w:tab/>
        </w:r>
        <w:r>
          <w:rPr>
            <w:noProof/>
            <w:webHidden/>
          </w:rPr>
          <w:fldChar w:fldCharType="begin"/>
        </w:r>
        <w:r>
          <w:rPr>
            <w:noProof/>
            <w:webHidden/>
          </w:rPr>
          <w:instrText xml:space="preserve"> PAGEREF _Toc42590311 \h </w:instrText>
        </w:r>
        <w:r>
          <w:rPr>
            <w:noProof/>
            <w:webHidden/>
          </w:rPr>
        </w:r>
        <w:r>
          <w:rPr>
            <w:noProof/>
            <w:webHidden/>
          </w:rPr>
          <w:fldChar w:fldCharType="separate"/>
        </w:r>
        <w:r w:rsidR="009C3171">
          <w:rPr>
            <w:noProof/>
            <w:webHidden/>
          </w:rPr>
          <w:t>59</w:t>
        </w:r>
        <w:r>
          <w:rPr>
            <w:noProof/>
            <w:webHidden/>
          </w:rPr>
          <w:fldChar w:fldCharType="end"/>
        </w:r>
      </w:hyperlink>
    </w:p>
    <w:p w14:paraId="269435E2" w14:textId="719A8A89" w:rsidR="003D404A" w:rsidRPr="0093280E" w:rsidRDefault="003D404A">
      <w:pPr>
        <w:pStyle w:val="32"/>
        <w:tabs>
          <w:tab w:val="right" w:leader="dot" w:pos="9345"/>
        </w:tabs>
        <w:rPr>
          <w:rFonts w:ascii="Calibri" w:hAnsi="Calibri"/>
          <w:noProof/>
          <w:sz w:val="22"/>
        </w:rPr>
      </w:pPr>
      <w:hyperlink w:anchor="_Toc42590312" w:history="1">
        <w:r w:rsidRPr="002923C8">
          <w:rPr>
            <w:rStyle w:val="a9"/>
            <w:noProof/>
          </w:rPr>
          <w:t>ТАСС; 2020.08.06; РЖД ОРГАНИЗОВАЛИ ДОСТАВКУ ГРУЗОВ АВТОТРАНСПОРТОМ ПОСЛЕ РАЗРУШЕНИЯ Ж/Д МОСТА ПОД МУРМАНСКОМ</w:t>
        </w:r>
        <w:r>
          <w:rPr>
            <w:noProof/>
            <w:webHidden/>
          </w:rPr>
          <w:tab/>
        </w:r>
        <w:r>
          <w:rPr>
            <w:noProof/>
            <w:webHidden/>
          </w:rPr>
          <w:fldChar w:fldCharType="begin"/>
        </w:r>
        <w:r>
          <w:rPr>
            <w:noProof/>
            <w:webHidden/>
          </w:rPr>
          <w:instrText xml:space="preserve"> PAGEREF _Toc42590312 \h </w:instrText>
        </w:r>
        <w:r>
          <w:rPr>
            <w:noProof/>
            <w:webHidden/>
          </w:rPr>
        </w:r>
        <w:r>
          <w:rPr>
            <w:noProof/>
            <w:webHidden/>
          </w:rPr>
          <w:fldChar w:fldCharType="separate"/>
        </w:r>
        <w:r w:rsidR="009C3171">
          <w:rPr>
            <w:noProof/>
            <w:webHidden/>
          </w:rPr>
          <w:t>60</w:t>
        </w:r>
        <w:r>
          <w:rPr>
            <w:noProof/>
            <w:webHidden/>
          </w:rPr>
          <w:fldChar w:fldCharType="end"/>
        </w:r>
      </w:hyperlink>
    </w:p>
    <w:p w14:paraId="1EE3F472" w14:textId="2DA029DD" w:rsidR="003D404A" w:rsidRPr="0093280E" w:rsidRDefault="003D404A">
      <w:pPr>
        <w:pStyle w:val="32"/>
        <w:tabs>
          <w:tab w:val="right" w:leader="dot" w:pos="9345"/>
        </w:tabs>
        <w:rPr>
          <w:rFonts w:ascii="Calibri" w:hAnsi="Calibri"/>
          <w:noProof/>
          <w:sz w:val="22"/>
        </w:rPr>
      </w:pPr>
      <w:hyperlink w:anchor="_Toc42590313" w:history="1">
        <w:r w:rsidRPr="002923C8">
          <w:rPr>
            <w:rStyle w:val="a9"/>
            <w:noProof/>
          </w:rPr>
          <w:t>РИА НОВОСТИ; 2020.08.06; ПУТИН ПОРУЧИЛ ПОДУМАТЬ О СНИЖЕНИИ СТОИМОСТИ ПЕРЕВОЗКИ ПРОДУКЦИИ АПК</w:t>
        </w:r>
        <w:r>
          <w:rPr>
            <w:noProof/>
            <w:webHidden/>
          </w:rPr>
          <w:tab/>
        </w:r>
        <w:r>
          <w:rPr>
            <w:noProof/>
            <w:webHidden/>
          </w:rPr>
          <w:fldChar w:fldCharType="begin"/>
        </w:r>
        <w:r>
          <w:rPr>
            <w:noProof/>
            <w:webHidden/>
          </w:rPr>
          <w:instrText xml:space="preserve"> PAGEREF _Toc42590313 \h </w:instrText>
        </w:r>
        <w:r>
          <w:rPr>
            <w:noProof/>
            <w:webHidden/>
          </w:rPr>
        </w:r>
        <w:r>
          <w:rPr>
            <w:noProof/>
            <w:webHidden/>
          </w:rPr>
          <w:fldChar w:fldCharType="separate"/>
        </w:r>
        <w:r w:rsidR="009C3171">
          <w:rPr>
            <w:noProof/>
            <w:webHidden/>
          </w:rPr>
          <w:t>60</w:t>
        </w:r>
        <w:r>
          <w:rPr>
            <w:noProof/>
            <w:webHidden/>
          </w:rPr>
          <w:fldChar w:fldCharType="end"/>
        </w:r>
      </w:hyperlink>
    </w:p>
    <w:p w14:paraId="2A258EFC" w14:textId="755D8902" w:rsidR="003D404A" w:rsidRPr="0093280E" w:rsidRDefault="003D404A">
      <w:pPr>
        <w:pStyle w:val="32"/>
        <w:tabs>
          <w:tab w:val="right" w:leader="dot" w:pos="9345"/>
        </w:tabs>
        <w:rPr>
          <w:rFonts w:ascii="Calibri" w:hAnsi="Calibri"/>
          <w:noProof/>
          <w:sz w:val="22"/>
        </w:rPr>
      </w:pPr>
      <w:hyperlink w:anchor="_Toc42590314" w:history="1">
        <w:r w:rsidRPr="002923C8">
          <w:rPr>
            <w:rStyle w:val="a9"/>
            <w:noProof/>
          </w:rPr>
          <w:t>ТАСС; 2020.08.06; ПУТИН ПОРУЧИЛ ПРОРАБОТАТЬ ВОПРОС ДОСТАВКИ РЫБЫ С ДАЛЬНЕГО ВОСТОКА СЕВЕРНЫМ МОРСКИМ ПУТЕМ</w:t>
        </w:r>
        <w:r>
          <w:rPr>
            <w:noProof/>
            <w:webHidden/>
          </w:rPr>
          <w:tab/>
        </w:r>
        <w:r>
          <w:rPr>
            <w:noProof/>
            <w:webHidden/>
          </w:rPr>
          <w:fldChar w:fldCharType="begin"/>
        </w:r>
        <w:r>
          <w:rPr>
            <w:noProof/>
            <w:webHidden/>
          </w:rPr>
          <w:instrText xml:space="preserve"> PAGEREF _Toc42590314 \h </w:instrText>
        </w:r>
        <w:r>
          <w:rPr>
            <w:noProof/>
            <w:webHidden/>
          </w:rPr>
        </w:r>
        <w:r>
          <w:rPr>
            <w:noProof/>
            <w:webHidden/>
          </w:rPr>
          <w:fldChar w:fldCharType="separate"/>
        </w:r>
        <w:r w:rsidR="009C3171">
          <w:rPr>
            <w:noProof/>
            <w:webHidden/>
          </w:rPr>
          <w:t>61</w:t>
        </w:r>
        <w:r>
          <w:rPr>
            <w:noProof/>
            <w:webHidden/>
          </w:rPr>
          <w:fldChar w:fldCharType="end"/>
        </w:r>
      </w:hyperlink>
    </w:p>
    <w:p w14:paraId="7DEB1DA7" w14:textId="554CD8E9" w:rsidR="003D404A" w:rsidRPr="0093280E" w:rsidRDefault="003D404A">
      <w:pPr>
        <w:pStyle w:val="32"/>
        <w:tabs>
          <w:tab w:val="right" w:leader="dot" w:pos="9345"/>
        </w:tabs>
        <w:rPr>
          <w:rFonts w:ascii="Calibri" w:hAnsi="Calibri"/>
          <w:noProof/>
          <w:sz w:val="22"/>
        </w:rPr>
      </w:pPr>
      <w:hyperlink w:anchor="_Toc42590315" w:history="1">
        <w:r w:rsidRPr="002923C8">
          <w:rPr>
            <w:rStyle w:val="a9"/>
            <w:noProof/>
          </w:rPr>
          <w:t>ТАСС; 2020.08.06; РЖД ВВЕЛИ СКИДКИ ДО 50% НА ПЕРЕВОЗКИ НЕКОТОРЫХ ГРУЗОВ ВНУТРИ РОССИИ НА КОРОТКИЕ РАССТОЯНИЯ</w:t>
        </w:r>
        <w:r>
          <w:rPr>
            <w:noProof/>
            <w:webHidden/>
          </w:rPr>
          <w:tab/>
        </w:r>
        <w:r>
          <w:rPr>
            <w:noProof/>
            <w:webHidden/>
          </w:rPr>
          <w:fldChar w:fldCharType="begin"/>
        </w:r>
        <w:r>
          <w:rPr>
            <w:noProof/>
            <w:webHidden/>
          </w:rPr>
          <w:instrText xml:space="preserve"> PAGEREF _Toc42590315 \h </w:instrText>
        </w:r>
        <w:r>
          <w:rPr>
            <w:noProof/>
            <w:webHidden/>
          </w:rPr>
        </w:r>
        <w:r>
          <w:rPr>
            <w:noProof/>
            <w:webHidden/>
          </w:rPr>
          <w:fldChar w:fldCharType="separate"/>
        </w:r>
        <w:r w:rsidR="009C3171">
          <w:rPr>
            <w:noProof/>
            <w:webHidden/>
          </w:rPr>
          <w:t>61</w:t>
        </w:r>
        <w:r>
          <w:rPr>
            <w:noProof/>
            <w:webHidden/>
          </w:rPr>
          <w:fldChar w:fldCharType="end"/>
        </w:r>
      </w:hyperlink>
    </w:p>
    <w:p w14:paraId="3FDD9424" w14:textId="730568AF" w:rsidR="003D404A" w:rsidRPr="0093280E" w:rsidRDefault="003D404A">
      <w:pPr>
        <w:pStyle w:val="32"/>
        <w:tabs>
          <w:tab w:val="right" w:leader="dot" w:pos="9345"/>
        </w:tabs>
        <w:rPr>
          <w:rFonts w:ascii="Calibri" w:hAnsi="Calibri"/>
          <w:noProof/>
          <w:sz w:val="22"/>
        </w:rPr>
      </w:pPr>
      <w:hyperlink w:anchor="_Toc42590316" w:history="1">
        <w:r w:rsidRPr="002923C8">
          <w:rPr>
            <w:rStyle w:val="a9"/>
            <w:noProof/>
          </w:rPr>
          <w:t>ТАСС; 2020.08.06; ВСК В ПРИМОРЬЕ ЗАПУСТИТ ВСЕСЕЗОННУЮ СИСТЕМУ БОРЬБЫ С УГОЛЬНОЙ ПЫЛЬЮ</w:t>
        </w:r>
        <w:r>
          <w:rPr>
            <w:noProof/>
            <w:webHidden/>
          </w:rPr>
          <w:tab/>
        </w:r>
        <w:r>
          <w:rPr>
            <w:noProof/>
            <w:webHidden/>
          </w:rPr>
          <w:fldChar w:fldCharType="begin"/>
        </w:r>
        <w:r>
          <w:rPr>
            <w:noProof/>
            <w:webHidden/>
          </w:rPr>
          <w:instrText xml:space="preserve"> PAGEREF _Toc42590316 \h </w:instrText>
        </w:r>
        <w:r>
          <w:rPr>
            <w:noProof/>
            <w:webHidden/>
          </w:rPr>
        </w:r>
        <w:r>
          <w:rPr>
            <w:noProof/>
            <w:webHidden/>
          </w:rPr>
          <w:fldChar w:fldCharType="separate"/>
        </w:r>
        <w:r w:rsidR="009C3171">
          <w:rPr>
            <w:noProof/>
            <w:webHidden/>
          </w:rPr>
          <w:t>62</w:t>
        </w:r>
        <w:r>
          <w:rPr>
            <w:noProof/>
            <w:webHidden/>
          </w:rPr>
          <w:fldChar w:fldCharType="end"/>
        </w:r>
      </w:hyperlink>
    </w:p>
    <w:p w14:paraId="32890850" w14:textId="30572A4F" w:rsidR="003D404A" w:rsidRPr="0093280E" w:rsidRDefault="003D404A">
      <w:pPr>
        <w:pStyle w:val="32"/>
        <w:tabs>
          <w:tab w:val="right" w:leader="dot" w:pos="9345"/>
        </w:tabs>
        <w:rPr>
          <w:rFonts w:ascii="Calibri" w:hAnsi="Calibri"/>
          <w:noProof/>
          <w:sz w:val="22"/>
        </w:rPr>
      </w:pPr>
      <w:hyperlink w:anchor="_Toc42590317" w:history="1">
        <w:r w:rsidRPr="002923C8">
          <w:rPr>
            <w:rStyle w:val="a9"/>
            <w:noProof/>
          </w:rPr>
          <w:t>ПРАЙМ; 2020.08.06; ПОРТ ДЕ-КАСТРИ ВОЗОБНОВИЛ ПЕРЕВАЛКУ ГРУЗОВ ДЛЯ ПОСТРОЙКИ АМУРСКОГО ГПЗ – РОСМОРРЕЧФЛОТ</w:t>
        </w:r>
        <w:r>
          <w:rPr>
            <w:noProof/>
            <w:webHidden/>
          </w:rPr>
          <w:tab/>
        </w:r>
        <w:r>
          <w:rPr>
            <w:noProof/>
            <w:webHidden/>
          </w:rPr>
          <w:fldChar w:fldCharType="begin"/>
        </w:r>
        <w:r>
          <w:rPr>
            <w:noProof/>
            <w:webHidden/>
          </w:rPr>
          <w:instrText xml:space="preserve"> PAGEREF _Toc42590317 \h </w:instrText>
        </w:r>
        <w:r>
          <w:rPr>
            <w:noProof/>
            <w:webHidden/>
          </w:rPr>
        </w:r>
        <w:r>
          <w:rPr>
            <w:noProof/>
            <w:webHidden/>
          </w:rPr>
          <w:fldChar w:fldCharType="separate"/>
        </w:r>
        <w:r w:rsidR="009C3171">
          <w:rPr>
            <w:noProof/>
            <w:webHidden/>
          </w:rPr>
          <w:t>63</w:t>
        </w:r>
        <w:r>
          <w:rPr>
            <w:noProof/>
            <w:webHidden/>
          </w:rPr>
          <w:fldChar w:fldCharType="end"/>
        </w:r>
      </w:hyperlink>
    </w:p>
    <w:p w14:paraId="4E10B9BB" w14:textId="3FCB5F67" w:rsidR="003D404A" w:rsidRPr="0093280E" w:rsidRDefault="003D404A">
      <w:pPr>
        <w:pStyle w:val="32"/>
        <w:tabs>
          <w:tab w:val="right" w:leader="dot" w:pos="9345"/>
        </w:tabs>
        <w:rPr>
          <w:rFonts w:ascii="Calibri" w:hAnsi="Calibri"/>
          <w:noProof/>
          <w:sz w:val="22"/>
        </w:rPr>
      </w:pPr>
      <w:hyperlink w:anchor="_Toc42590318" w:history="1">
        <w:r w:rsidRPr="002923C8">
          <w:rPr>
            <w:rStyle w:val="a9"/>
            <w:noProof/>
          </w:rPr>
          <w:t>ИНТЕРФАКС; 2020.08.06; ПЕРЕВОЗКИ ГРУЗОВ РЕЧНЫМ ТРАНСПОРТОМ В РФ В АПРЕЛЕ ВЫРОСЛИ НА 16% – РОССТАТ</w:t>
        </w:r>
        <w:r>
          <w:rPr>
            <w:noProof/>
            <w:webHidden/>
          </w:rPr>
          <w:tab/>
        </w:r>
        <w:r>
          <w:rPr>
            <w:noProof/>
            <w:webHidden/>
          </w:rPr>
          <w:fldChar w:fldCharType="begin"/>
        </w:r>
        <w:r>
          <w:rPr>
            <w:noProof/>
            <w:webHidden/>
          </w:rPr>
          <w:instrText xml:space="preserve"> PAGEREF _Toc42590318 \h </w:instrText>
        </w:r>
        <w:r>
          <w:rPr>
            <w:noProof/>
            <w:webHidden/>
          </w:rPr>
        </w:r>
        <w:r>
          <w:rPr>
            <w:noProof/>
            <w:webHidden/>
          </w:rPr>
          <w:fldChar w:fldCharType="separate"/>
        </w:r>
        <w:r w:rsidR="009C3171">
          <w:rPr>
            <w:noProof/>
            <w:webHidden/>
          </w:rPr>
          <w:t>63</w:t>
        </w:r>
        <w:r>
          <w:rPr>
            <w:noProof/>
            <w:webHidden/>
          </w:rPr>
          <w:fldChar w:fldCharType="end"/>
        </w:r>
      </w:hyperlink>
    </w:p>
    <w:p w14:paraId="72B21E83" w14:textId="4399766F" w:rsidR="003D404A" w:rsidRPr="0093280E" w:rsidRDefault="003D404A">
      <w:pPr>
        <w:pStyle w:val="32"/>
        <w:tabs>
          <w:tab w:val="right" w:leader="dot" w:pos="9345"/>
        </w:tabs>
        <w:rPr>
          <w:rFonts w:ascii="Calibri" w:hAnsi="Calibri"/>
          <w:noProof/>
          <w:sz w:val="22"/>
        </w:rPr>
      </w:pPr>
      <w:hyperlink w:anchor="_Toc42590319" w:history="1">
        <w:r w:rsidRPr="002923C8">
          <w:rPr>
            <w:rStyle w:val="a9"/>
            <w:noProof/>
          </w:rPr>
          <w:t>ТАСС; 2020.08.06; ТУРКОМПАНИИ ГОТОВЯТСЯ ОРГАНИЗОВЫВАТЬ КРУИЗЫ ПО ВОЛГЕ ПО НОВЫМ ПРАВИЛАМ</w:t>
        </w:r>
        <w:r>
          <w:rPr>
            <w:noProof/>
            <w:webHidden/>
          </w:rPr>
          <w:tab/>
        </w:r>
        <w:r>
          <w:rPr>
            <w:noProof/>
            <w:webHidden/>
          </w:rPr>
          <w:fldChar w:fldCharType="begin"/>
        </w:r>
        <w:r>
          <w:rPr>
            <w:noProof/>
            <w:webHidden/>
          </w:rPr>
          <w:instrText xml:space="preserve"> PAGEREF _Toc42590319 \h </w:instrText>
        </w:r>
        <w:r>
          <w:rPr>
            <w:noProof/>
            <w:webHidden/>
          </w:rPr>
        </w:r>
        <w:r>
          <w:rPr>
            <w:noProof/>
            <w:webHidden/>
          </w:rPr>
          <w:fldChar w:fldCharType="separate"/>
        </w:r>
        <w:r w:rsidR="009C3171">
          <w:rPr>
            <w:noProof/>
            <w:webHidden/>
          </w:rPr>
          <w:t>63</w:t>
        </w:r>
        <w:r>
          <w:rPr>
            <w:noProof/>
            <w:webHidden/>
          </w:rPr>
          <w:fldChar w:fldCharType="end"/>
        </w:r>
      </w:hyperlink>
    </w:p>
    <w:p w14:paraId="364970CA" w14:textId="3E991142" w:rsidR="003D404A" w:rsidRPr="0093280E" w:rsidRDefault="003D404A">
      <w:pPr>
        <w:pStyle w:val="32"/>
        <w:tabs>
          <w:tab w:val="right" w:leader="dot" w:pos="9345"/>
        </w:tabs>
        <w:rPr>
          <w:rFonts w:ascii="Calibri" w:hAnsi="Calibri"/>
          <w:noProof/>
          <w:sz w:val="22"/>
        </w:rPr>
      </w:pPr>
      <w:hyperlink w:anchor="_Toc42590320" w:history="1">
        <w:r w:rsidRPr="002923C8">
          <w:rPr>
            <w:rStyle w:val="a9"/>
            <w:noProof/>
          </w:rPr>
          <w:t>РИА НОВОСТИ; 2020.08.06; ПАССАЖИРСКУЮ НАВИГАЦИЮ ПО МОСКВЕ-РЕКЕ ВОЗОБНОВЯТ С 23 ИЮНЯ</w:t>
        </w:r>
        <w:r>
          <w:rPr>
            <w:noProof/>
            <w:webHidden/>
          </w:rPr>
          <w:tab/>
        </w:r>
        <w:r>
          <w:rPr>
            <w:noProof/>
            <w:webHidden/>
          </w:rPr>
          <w:fldChar w:fldCharType="begin"/>
        </w:r>
        <w:r>
          <w:rPr>
            <w:noProof/>
            <w:webHidden/>
          </w:rPr>
          <w:instrText xml:space="preserve"> PAGEREF _Toc42590320 \h </w:instrText>
        </w:r>
        <w:r>
          <w:rPr>
            <w:noProof/>
            <w:webHidden/>
          </w:rPr>
        </w:r>
        <w:r>
          <w:rPr>
            <w:noProof/>
            <w:webHidden/>
          </w:rPr>
          <w:fldChar w:fldCharType="separate"/>
        </w:r>
        <w:r w:rsidR="009C3171">
          <w:rPr>
            <w:noProof/>
            <w:webHidden/>
          </w:rPr>
          <w:t>66</w:t>
        </w:r>
        <w:r>
          <w:rPr>
            <w:noProof/>
            <w:webHidden/>
          </w:rPr>
          <w:fldChar w:fldCharType="end"/>
        </w:r>
      </w:hyperlink>
    </w:p>
    <w:p w14:paraId="3A78D01F" w14:textId="28C52AC6" w:rsidR="003D404A" w:rsidRPr="0093280E" w:rsidRDefault="003D404A">
      <w:pPr>
        <w:pStyle w:val="32"/>
        <w:tabs>
          <w:tab w:val="right" w:leader="dot" w:pos="9345"/>
        </w:tabs>
        <w:rPr>
          <w:rFonts w:ascii="Calibri" w:hAnsi="Calibri"/>
          <w:noProof/>
          <w:sz w:val="22"/>
        </w:rPr>
      </w:pPr>
      <w:hyperlink w:anchor="_Toc42590321" w:history="1">
        <w:r w:rsidRPr="002923C8">
          <w:rPr>
            <w:rStyle w:val="a9"/>
            <w:noProof/>
          </w:rPr>
          <w:t>КОМСОМОЛЬСКАЯ ПРАВДА; 2020.08.06; В ТАТАРСТАНЕ КАЗАНСКИЙ РЕЧПОРТ ГОТОВ ПРИНИМАТЬ КРУИЗНЫЕ ТЕПЛОХОДЫ С КОНЦА ИЮНЯ 2020; СЕЗОН НАЧНЕТСЯ ТОЛЬКО ПРИ СОБЛЮДЕНИИ ВСЕХ РЕКОМЕНДАЦИЙ РОСПОТРЕБНАДЗОРА</w:t>
        </w:r>
        <w:r>
          <w:rPr>
            <w:noProof/>
            <w:webHidden/>
          </w:rPr>
          <w:tab/>
        </w:r>
        <w:r>
          <w:rPr>
            <w:noProof/>
            <w:webHidden/>
          </w:rPr>
          <w:fldChar w:fldCharType="begin"/>
        </w:r>
        <w:r>
          <w:rPr>
            <w:noProof/>
            <w:webHidden/>
          </w:rPr>
          <w:instrText xml:space="preserve"> PAGEREF _Toc42590321 \h </w:instrText>
        </w:r>
        <w:r>
          <w:rPr>
            <w:noProof/>
            <w:webHidden/>
          </w:rPr>
        </w:r>
        <w:r>
          <w:rPr>
            <w:noProof/>
            <w:webHidden/>
          </w:rPr>
          <w:fldChar w:fldCharType="separate"/>
        </w:r>
        <w:r w:rsidR="009C3171">
          <w:rPr>
            <w:noProof/>
            <w:webHidden/>
          </w:rPr>
          <w:t>66</w:t>
        </w:r>
        <w:r>
          <w:rPr>
            <w:noProof/>
            <w:webHidden/>
          </w:rPr>
          <w:fldChar w:fldCharType="end"/>
        </w:r>
      </w:hyperlink>
    </w:p>
    <w:p w14:paraId="47D50DD4" w14:textId="2E0E9193" w:rsidR="003D404A" w:rsidRPr="0093280E" w:rsidRDefault="003D404A">
      <w:pPr>
        <w:pStyle w:val="32"/>
        <w:tabs>
          <w:tab w:val="right" w:leader="dot" w:pos="9345"/>
        </w:tabs>
        <w:rPr>
          <w:rFonts w:ascii="Calibri" w:hAnsi="Calibri"/>
          <w:noProof/>
          <w:sz w:val="22"/>
        </w:rPr>
      </w:pPr>
      <w:hyperlink w:anchor="_Toc42590322" w:history="1">
        <w:r w:rsidRPr="002923C8">
          <w:rPr>
            <w:rStyle w:val="a9"/>
            <w:noProof/>
          </w:rPr>
          <w:t>РИА НОВОСТИ; 2019.05.13; МЕЖДУ ЯМАЛОМ И ЮГРОЙ ПРИОСТАНОВИЛИ РЕЧНЫЕ РЕЙСЫ ИЗ-ЗА COVID-19</w:t>
        </w:r>
        <w:r>
          <w:rPr>
            <w:noProof/>
            <w:webHidden/>
          </w:rPr>
          <w:tab/>
        </w:r>
        <w:r>
          <w:rPr>
            <w:noProof/>
            <w:webHidden/>
          </w:rPr>
          <w:fldChar w:fldCharType="begin"/>
        </w:r>
        <w:r>
          <w:rPr>
            <w:noProof/>
            <w:webHidden/>
          </w:rPr>
          <w:instrText xml:space="preserve"> PAGEREF _Toc42590322 \h </w:instrText>
        </w:r>
        <w:r>
          <w:rPr>
            <w:noProof/>
            <w:webHidden/>
          </w:rPr>
        </w:r>
        <w:r>
          <w:rPr>
            <w:noProof/>
            <w:webHidden/>
          </w:rPr>
          <w:fldChar w:fldCharType="separate"/>
        </w:r>
        <w:r w:rsidR="009C3171">
          <w:rPr>
            <w:noProof/>
            <w:webHidden/>
          </w:rPr>
          <w:t>66</w:t>
        </w:r>
        <w:r>
          <w:rPr>
            <w:noProof/>
            <w:webHidden/>
          </w:rPr>
          <w:fldChar w:fldCharType="end"/>
        </w:r>
      </w:hyperlink>
    </w:p>
    <w:p w14:paraId="53804C51" w14:textId="39A5603C" w:rsidR="003D404A" w:rsidRPr="0093280E" w:rsidRDefault="003D404A">
      <w:pPr>
        <w:pStyle w:val="32"/>
        <w:tabs>
          <w:tab w:val="right" w:leader="dot" w:pos="9345"/>
        </w:tabs>
        <w:rPr>
          <w:rFonts w:ascii="Calibri" w:hAnsi="Calibri"/>
          <w:noProof/>
          <w:sz w:val="22"/>
        </w:rPr>
      </w:pPr>
      <w:hyperlink w:anchor="_Toc42590323" w:history="1">
        <w:r w:rsidRPr="002923C8">
          <w:rPr>
            <w:rStyle w:val="a9"/>
            <w:noProof/>
          </w:rPr>
          <w:t>ПАРЛАМЕНТСКАЯ ГАЗЕТА; 2020.08.06; В СОВФЕДЕ ПРЕДЛОЖИЛИ НАЧАТЬ ВЫПУСК ПАССАЖИРСКИХ САМОЛЁТОВ ТУ-334</w:t>
        </w:r>
        <w:r>
          <w:rPr>
            <w:noProof/>
            <w:webHidden/>
          </w:rPr>
          <w:tab/>
        </w:r>
        <w:r>
          <w:rPr>
            <w:noProof/>
            <w:webHidden/>
          </w:rPr>
          <w:fldChar w:fldCharType="begin"/>
        </w:r>
        <w:r>
          <w:rPr>
            <w:noProof/>
            <w:webHidden/>
          </w:rPr>
          <w:instrText xml:space="preserve"> PAGEREF _Toc42590323 \h </w:instrText>
        </w:r>
        <w:r>
          <w:rPr>
            <w:noProof/>
            <w:webHidden/>
          </w:rPr>
        </w:r>
        <w:r>
          <w:rPr>
            <w:noProof/>
            <w:webHidden/>
          </w:rPr>
          <w:fldChar w:fldCharType="separate"/>
        </w:r>
        <w:r w:rsidR="009C3171">
          <w:rPr>
            <w:noProof/>
            <w:webHidden/>
          </w:rPr>
          <w:t>66</w:t>
        </w:r>
        <w:r>
          <w:rPr>
            <w:noProof/>
            <w:webHidden/>
          </w:rPr>
          <w:fldChar w:fldCharType="end"/>
        </w:r>
      </w:hyperlink>
    </w:p>
    <w:p w14:paraId="7BFC9225" w14:textId="2C0FAA5E" w:rsidR="003D404A" w:rsidRPr="0093280E" w:rsidRDefault="003D404A">
      <w:pPr>
        <w:pStyle w:val="32"/>
        <w:tabs>
          <w:tab w:val="right" w:leader="dot" w:pos="9345"/>
        </w:tabs>
        <w:rPr>
          <w:rFonts w:ascii="Calibri" w:hAnsi="Calibri"/>
          <w:noProof/>
          <w:sz w:val="22"/>
        </w:rPr>
      </w:pPr>
      <w:hyperlink w:anchor="_Toc42590324" w:history="1">
        <w:r w:rsidRPr="002923C8">
          <w:rPr>
            <w:rStyle w:val="a9"/>
            <w:noProof/>
          </w:rPr>
          <w:t>ТАСС; 2020.08.06; ВЛАСТИ КИТАЯ РАСШИРИЛИ СПИСОК ГОРОДОВ, ПРИНИМАЮЩИХ РЕЙСЫ В ПЕКИН</w:t>
        </w:r>
        <w:r>
          <w:rPr>
            <w:noProof/>
            <w:webHidden/>
          </w:rPr>
          <w:tab/>
        </w:r>
        <w:r>
          <w:rPr>
            <w:noProof/>
            <w:webHidden/>
          </w:rPr>
          <w:fldChar w:fldCharType="begin"/>
        </w:r>
        <w:r>
          <w:rPr>
            <w:noProof/>
            <w:webHidden/>
          </w:rPr>
          <w:instrText xml:space="preserve"> PAGEREF _Toc42590324 \h </w:instrText>
        </w:r>
        <w:r>
          <w:rPr>
            <w:noProof/>
            <w:webHidden/>
          </w:rPr>
        </w:r>
        <w:r>
          <w:rPr>
            <w:noProof/>
            <w:webHidden/>
          </w:rPr>
          <w:fldChar w:fldCharType="separate"/>
        </w:r>
        <w:r w:rsidR="009C3171">
          <w:rPr>
            <w:noProof/>
            <w:webHidden/>
          </w:rPr>
          <w:t>68</w:t>
        </w:r>
        <w:r>
          <w:rPr>
            <w:noProof/>
            <w:webHidden/>
          </w:rPr>
          <w:fldChar w:fldCharType="end"/>
        </w:r>
      </w:hyperlink>
    </w:p>
    <w:p w14:paraId="237F83AA" w14:textId="72D3C21D" w:rsidR="003D404A" w:rsidRPr="0093280E" w:rsidRDefault="003D404A">
      <w:pPr>
        <w:pStyle w:val="32"/>
        <w:tabs>
          <w:tab w:val="right" w:leader="dot" w:pos="9345"/>
        </w:tabs>
        <w:rPr>
          <w:rFonts w:ascii="Calibri" w:hAnsi="Calibri"/>
          <w:noProof/>
          <w:sz w:val="22"/>
        </w:rPr>
      </w:pPr>
      <w:hyperlink w:anchor="_Toc42590325" w:history="1">
        <w:r w:rsidRPr="002923C8">
          <w:rPr>
            <w:rStyle w:val="a9"/>
            <w:noProof/>
          </w:rPr>
          <w:t>РИА НОВОСТИ; 2020.08.06; ВНУТРЕННИЕ ПЕРЕЛЕТЫ ПОДЕШЕВЕЛИ ПОЧТИ ВО ВСЕХ СТРАНАХ</w:t>
        </w:r>
        <w:r>
          <w:rPr>
            <w:noProof/>
            <w:webHidden/>
          </w:rPr>
          <w:tab/>
        </w:r>
        <w:r>
          <w:rPr>
            <w:noProof/>
            <w:webHidden/>
          </w:rPr>
          <w:fldChar w:fldCharType="begin"/>
        </w:r>
        <w:r>
          <w:rPr>
            <w:noProof/>
            <w:webHidden/>
          </w:rPr>
          <w:instrText xml:space="preserve"> PAGEREF _Toc42590325 \h </w:instrText>
        </w:r>
        <w:r>
          <w:rPr>
            <w:noProof/>
            <w:webHidden/>
          </w:rPr>
        </w:r>
        <w:r>
          <w:rPr>
            <w:noProof/>
            <w:webHidden/>
          </w:rPr>
          <w:fldChar w:fldCharType="separate"/>
        </w:r>
        <w:r w:rsidR="009C3171">
          <w:rPr>
            <w:noProof/>
            <w:webHidden/>
          </w:rPr>
          <w:t>68</w:t>
        </w:r>
        <w:r>
          <w:rPr>
            <w:noProof/>
            <w:webHidden/>
          </w:rPr>
          <w:fldChar w:fldCharType="end"/>
        </w:r>
      </w:hyperlink>
    </w:p>
    <w:p w14:paraId="6DEACBB9" w14:textId="3DD007C1" w:rsidR="003D404A" w:rsidRPr="0093280E" w:rsidRDefault="003D404A">
      <w:pPr>
        <w:pStyle w:val="32"/>
        <w:tabs>
          <w:tab w:val="right" w:leader="dot" w:pos="9345"/>
        </w:tabs>
        <w:rPr>
          <w:rFonts w:ascii="Calibri" w:hAnsi="Calibri"/>
          <w:noProof/>
          <w:sz w:val="22"/>
        </w:rPr>
      </w:pPr>
      <w:hyperlink w:anchor="_Toc42590326" w:history="1">
        <w:r w:rsidRPr="002923C8">
          <w:rPr>
            <w:rStyle w:val="a9"/>
            <w:noProof/>
          </w:rPr>
          <w:t>ПРАЙМ; 2020.08.06; АКЦИИ РОССИЙСКИХ АВИАКОМПАНИЙ ПОДСКОЧИЛИ В НАДЕЖДЕ НА ВОЗОБНОВЛЕНИЕ ПОЛЕТОВ ЗА РУБЕЖ</w:t>
        </w:r>
        <w:r>
          <w:rPr>
            <w:noProof/>
            <w:webHidden/>
          </w:rPr>
          <w:tab/>
        </w:r>
        <w:r>
          <w:rPr>
            <w:noProof/>
            <w:webHidden/>
          </w:rPr>
          <w:fldChar w:fldCharType="begin"/>
        </w:r>
        <w:r>
          <w:rPr>
            <w:noProof/>
            <w:webHidden/>
          </w:rPr>
          <w:instrText xml:space="preserve"> PAGEREF _Toc42590326 \h </w:instrText>
        </w:r>
        <w:r>
          <w:rPr>
            <w:noProof/>
            <w:webHidden/>
          </w:rPr>
        </w:r>
        <w:r>
          <w:rPr>
            <w:noProof/>
            <w:webHidden/>
          </w:rPr>
          <w:fldChar w:fldCharType="separate"/>
        </w:r>
        <w:r w:rsidR="009C3171">
          <w:rPr>
            <w:noProof/>
            <w:webHidden/>
          </w:rPr>
          <w:t>69</w:t>
        </w:r>
        <w:r>
          <w:rPr>
            <w:noProof/>
            <w:webHidden/>
          </w:rPr>
          <w:fldChar w:fldCharType="end"/>
        </w:r>
      </w:hyperlink>
    </w:p>
    <w:p w14:paraId="63967689" w14:textId="04670372" w:rsidR="003D404A" w:rsidRPr="0093280E" w:rsidRDefault="003D404A">
      <w:pPr>
        <w:pStyle w:val="32"/>
        <w:tabs>
          <w:tab w:val="right" w:leader="dot" w:pos="9345"/>
        </w:tabs>
        <w:rPr>
          <w:rFonts w:ascii="Calibri" w:hAnsi="Calibri"/>
          <w:noProof/>
          <w:sz w:val="22"/>
        </w:rPr>
      </w:pPr>
      <w:hyperlink w:anchor="_Toc42590327" w:history="1">
        <w:r w:rsidRPr="002923C8">
          <w:rPr>
            <w:rStyle w:val="a9"/>
            <w:noProof/>
          </w:rPr>
          <w:t>ТАСС; 2020.08.06; АКЦИИ «АЭРОФЛОТА» РАСТУТ НА 4% НА НОВОСТЯХ О ВОЗМОЖНОМ ВОЗОБНОВЛЕНИИ МЕЖДУНАРОДНЫХ РЕЙСОВ</w:t>
        </w:r>
        <w:r>
          <w:rPr>
            <w:noProof/>
            <w:webHidden/>
          </w:rPr>
          <w:tab/>
        </w:r>
        <w:r>
          <w:rPr>
            <w:noProof/>
            <w:webHidden/>
          </w:rPr>
          <w:fldChar w:fldCharType="begin"/>
        </w:r>
        <w:r>
          <w:rPr>
            <w:noProof/>
            <w:webHidden/>
          </w:rPr>
          <w:instrText xml:space="preserve"> PAGEREF _Toc42590327 \h </w:instrText>
        </w:r>
        <w:r>
          <w:rPr>
            <w:noProof/>
            <w:webHidden/>
          </w:rPr>
        </w:r>
        <w:r>
          <w:rPr>
            <w:noProof/>
            <w:webHidden/>
          </w:rPr>
          <w:fldChar w:fldCharType="separate"/>
        </w:r>
        <w:r w:rsidR="009C3171">
          <w:rPr>
            <w:noProof/>
            <w:webHidden/>
          </w:rPr>
          <w:t>69</w:t>
        </w:r>
        <w:r>
          <w:rPr>
            <w:noProof/>
            <w:webHidden/>
          </w:rPr>
          <w:fldChar w:fldCharType="end"/>
        </w:r>
      </w:hyperlink>
    </w:p>
    <w:p w14:paraId="1E4E4934" w14:textId="1DB2578F" w:rsidR="003D404A" w:rsidRPr="0093280E" w:rsidRDefault="003D404A">
      <w:pPr>
        <w:pStyle w:val="32"/>
        <w:tabs>
          <w:tab w:val="right" w:leader="dot" w:pos="9345"/>
        </w:tabs>
        <w:rPr>
          <w:rFonts w:ascii="Calibri" w:hAnsi="Calibri"/>
          <w:noProof/>
          <w:sz w:val="22"/>
        </w:rPr>
      </w:pPr>
      <w:hyperlink w:anchor="_Toc42590328" w:history="1">
        <w:r w:rsidRPr="002923C8">
          <w:rPr>
            <w:rStyle w:val="a9"/>
            <w:noProof/>
          </w:rPr>
          <w:t>ИНТЕРФАКС; 2020.08.06; АВИАКОМПАНИЯ «АЗИМУТ» С 13 ИЮНЯ ВОЗОБНОВЛЯЕТ ПОЛЕТЫ ИЗ РОСТОВА-НА-ДОНУ В ГРОЗНЫЙ</w:t>
        </w:r>
        <w:r>
          <w:rPr>
            <w:noProof/>
            <w:webHidden/>
          </w:rPr>
          <w:tab/>
        </w:r>
        <w:r>
          <w:rPr>
            <w:noProof/>
            <w:webHidden/>
          </w:rPr>
          <w:fldChar w:fldCharType="begin"/>
        </w:r>
        <w:r>
          <w:rPr>
            <w:noProof/>
            <w:webHidden/>
          </w:rPr>
          <w:instrText xml:space="preserve"> PAGEREF _Toc42590328 \h </w:instrText>
        </w:r>
        <w:r>
          <w:rPr>
            <w:noProof/>
            <w:webHidden/>
          </w:rPr>
        </w:r>
        <w:r>
          <w:rPr>
            <w:noProof/>
            <w:webHidden/>
          </w:rPr>
          <w:fldChar w:fldCharType="separate"/>
        </w:r>
        <w:r w:rsidR="009C3171">
          <w:rPr>
            <w:noProof/>
            <w:webHidden/>
          </w:rPr>
          <w:t>69</w:t>
        </w:r>
        <w:r>
          <w:rPr>
            <w:noProof/>
            <w:webHidden/>
          </w:rPr>
          <w:fldChar w:fldCharType="end"/>
        </w:r>
      </w:hyperlink>
    </w:p>
    <w:p w14:paraId="3C5B04CA" w14:textId="6B7C7556" w:rsidR="003D404A" w:rsidRPr="0093280E" w:rsidRDefault="003D404A">
      <w:pPr>
        <w:pStyle w:val="32"/>
        <w:tabs>
          <w:tab w:val="right" w:leader="dot" w:pos="9345"/>
        </w:tabs>
        <w:rPr>
          <w:rFonts w:ascii="Calibri" w:hAnsi="Calibri"/>
          <w:noProof/>
          <w:sz w:val="22"/>
        </w:rPr>
      </w:pPr>
      <w:hyperlink w:anchor="_Toc42590329" w:history="1">
        <w:r w:rsidRPr="002923C8">
          <w:rPr>
            <w:rStyle w:val="a9"/>
            <w:noProof/>
          </w:rPr>
          <w:t>RNS; 2020.08.06; UTAIR ЗАПУСТИТ РЕЙСЫ НА ЮГ ИЗ РЕГИОНОВ РОССИИ</w:t>
        </w:r>
        <w:r>
          <w:rPr>
            <w:noProof/>
            <w:webHidden/>
          </w:rPr>
          <w:tab/>
        </w:r>
        <w:r>
          <w:rPr>
            <w:noProof/>
            <w:webHidden/>
          </w:rPr>
          <w:fldChar w:fldCharType="begin"/>
        </w:r>
        <w:r>
          <w:rPr>
            <w:noProof/>
            <w:webHidden/>
          </w:rPr>
          <w:instrText xml:space="preserve"> PAGEREF _Toc42590329 \h </w:instrText>
        </w:r>
        <w:r>
          <w:rPr>
            <w:noProof/>
            <w:webHidden/>
          </w:rPr>
        </w:r>
        <w:r>
          <w:rPr>
            <w:noProof/>
            <w:webHidden/>
          </w:rPr>
          <w:fldChar w:fldCharType="separate"/>
        </w:r>
        <w:r w:rsidR="009C3171">
          <w:rPr>
            <w:noProof/>
            <w:webHidden/>
          </w:rPr>
          <w:t>69</w:t>
        </w:r>
        <w:r>
          <w:rPr>
            <w:noProof/>
            <w:webHidden/>
          </w:rPr>
          <w:fldChar w:fldCharType="end"/>
        </w:r>
      </w:hyperlink>
    </w:p>
    <w:p w14:paraId="0AD39C5E" w14:textId="5BA10E8F" w:rsidR="003D404A" w:rsidRPr="0093280E" w:rsidRDefault="003D404A">
      <w:pPr>
        <w:pStyle w:val="32"/>
        <w:tabs>
          <w:tab w:val="right" w:leader="dot" w:pos="9345"/>
        </w:tabs>
        <w:rPr>
          <w:rFonts w:ascii="Calibri" w:hAnsi="Calibri"/>
          <w:noProof/>
          <w:sz w:val="22"/>
        </w:rPr>
      </w:pPr>
      <w:hyperlink w:anchor="_Toc42590330" w:history="1">
        <w:r w:rsidRPr="002923C8">
          <w:rPr>
            <w:rStyle w:val="a9"/>
            <w:noProof/>
          </w:rPr>
          <w:t>ТАСС; 2020.08.06; S7 ПЛАНИРУЕТ В ИЮНЕ ВОССТАНОВИТЬ ПОЛЕТЫ ПО ВСЕМ ВНУТРЕННИМ РЕЙСАМ</w:t>
        </w:r>
        <w:r>
          <w:rPr>
            <w:noProof/>
            <w:webHidden/>
          </w:rPr>
          <w:tab/>
        </w:r>
        <w:r>
          <w:rPr>
            <w:noProof/>
            <w:webHidden/>
          </w:rPr>
          <w:fldChar w:fldCharType="begin"/>
        </w:r>
        <w:r>
          <w:rPr>
            <w:noProof/>
            <w:webHidden/>
          </w:rPr>
          <w:instrText xml:space="preserve"> PAGEREF _Toc42590330 \h </w:instrText>
        </w:r>
        <w:r>
          <w:rPr>
            <w:noProof/>
            <w:webHidden/>
          </w:rPr>
        </w:r>
        <w:r>
          <w:rPr>
            <w:noProof/>
            <w:webHidden/>
          </w:rPr>
          <w:fldChar w:fldCharType="separate"/>
        </w:r>
        <w:r w:rsidR="009C3171">
          <w:rPr>
            <w:noProof/>
            <w:webHidden/>
          </w:rPr>
          <w:t>70</w:t>
        </w:r>
        <w:r>
          <w:rPr>
            <w:noProof/>
            <w:webHidden/>
          </w:rPr>
          <w:fldChar w:fldCharType="end"/>
        </w:r>
      </w:hyperlink>
    </w:p>
    <w:p w14:paraId="73227399" w14:textId="5993AD4D" w:rsidR="003D404A" w:rsidRPr="0093280E" w:rsidRDefault="003D404A">
      <w:pPr>
        <w:pStyle w:val="32"/>
        <w:tabs>
          <w:tab w:val="right" w:leader="dot" w:pos="9345"/>
        </w:tabs>
        <w:rPr>
          <w:rFonts w:ascii="Calibri" w:hAnsi="Calibri"/>
          <w:noProof/>
          <w:sz w:val="22"/>
        </w:rPr>
      </w:pPr>
      <w:hyperlink w:anchor="_Toc42590331" w:history="1">
        <w:r w:rsidRPr="002923C8">
          <w:rPr>
            <w:rStyle w:val="a9"/>
            <w:noProof/>
          </w:rPr>
          <w:t>ТАСС; 2020.08.06; ЗАЩИТА ПИЛОТА SSJ-100 ПРОСИТ ПРИЗНАТЬ ВЕЩДОКАМИ СОСТАВЛЯЮЩИЕ САМОЛЕТА</w:t>
        </w:r>
        <w:r>
          <w:rPr>
            <w:noProof/>
            <w:webHidden/>
          </w:rPr>
          <w:tab/>
        </w:r>
        <w:r>
          <w:rPr>
            <w:noProof/>
            <w:webHidden/>
          </w:rPr>
          <w:fldChar w:fldCharType="begin"/>
        </w:r>
        <w:r>
          <w:rPr>
            <w:noProof/>
            <w:webHidden/>
          </w:rPr>
          <w:instrText xml:space="preserve"> PAGEREF _Toc42590331 \h </w:instrText>
        </w:r>
        <w:r>
          <w:rPr>
            <w:noProof/>
            <w:webHidden/>
          </w:rPr>
        </w:r>
        <w:r>
          <w:rPr>
            <w:noProof/>
            <w:webHidden/>
          </w:rPr>
          <w:fldChar w:fldCharType="separate"/>
        </w:r>
        <w:r w:rsidR="009C3171">
          <w:rPr>
            <w:noProof/>
            <w:webHidden/>
          </w:rPr>
          <w:t>70</w:t>
        </w:r>
        <w:r>
          <w:rPr>
            <w:noProof/>
            <w:webHidden/>
          </w:rPr>
          <w:fldChar w:fldCharType="end"/>
        </w:r>
      </w:hyperlink>
    </w:p>
    <w:p w14:paraId="0BB9B04B" w14:textId="02C44DF3" w:rsidR="003D404A" w:rsidRPr="0093280E" w:rsidRDefault="003D404A">
      <w:pPr>
        <w:pStyle w:val="32"/>
        <w:tabs>
          <w:tab w:val="right" w:leader="dot" w:pos="9345"/>
        </w:tabs>
        <w:rPr>
          <w:rFonts w:ascii="Calibri" w:hAnsi="Calibri"/>
          <w:noProof/>
          <w:sz w:val="22"/>
        </w:rPr>
      </w:pPr>
      <w:hyperlink w:anchor="_Toc42590332" w:history="1">
        <w:r w:rsidRPr="002923C8">
          <w:rPr>
            <w:rStyle w:val="a9"/>
            <w:noProof/>
          </w:rPr>
          <w:t>ТЕЛЕКАНАЛ 360; АНДРЕЙ ИВАНОВ, ИВАН СТЕПАНОВ; 2020.08.06; АДВОКАТ ЛЕТЧИКА РАЗБИВШЕГОСЯ В ШЕРЕМЕТЬЕВО SSJ100 РАССКАЗАЛ О ПЛАНАХ ЗАЩИТЫ</w:t>
        </w:r>
        <w:r>
          <w:rPr>
            <w:noProof/>
            <w:webHidden/>
          </w:rPr>
          <w:tab/>
        </w:r>
        <w:r>
          <w:rPr>
            <w:noProof/>
            <w:webHidden/>
          </w:rPr>
          <w:fldChar w:fldCharType="begin"/>
        </w:r>
        <w:r>
          <w:rPr>
            <w:noProof/>
            <w:webHidden/>
          </w:rPr>
          <w:instrText xml:space="preserve"> PAGEREF _Toc42590332 \h </w:instrText>
        </w:r>
        <w:r>
          <w:rPr>
            <w:noProof/>
            <w:webHidden/>
          </w:rPr>
        </w:r>
        <w:r>
          <w:rPr>
            <w:noProof/>
            <w:webHidden/>
          </w:rPr>
          <w:fldChar w:fldCharType="separate"/>
        </w:r>
        <w:r w:rsidR="009C3171">
          <w:rPr>
            <w:noProof/>
            <w:webHidden/>
          </w:rPr>
          <w:t>71</w:t>
        </w:r>
        <w:r>
          <w:rPr>
            <w:noProof/>
            <w:webHidden/>
          </w:rPr>
          <w:fldChar w:fldCharType="end"/>
        </w:r>
      </w:hyperlink>
    </w:p>
    <w:p w14:paraId="6DACDC86" w14:textId="54230673" w:rsidR="003D404A" w:rsidRPr="0093280E" w:rsidRDefault="003D404A">
      <w:pPr>
        <w:pStyle w:val="32"/>
        <w:tabs>
          <w:tab w:val="right" w:leader="dot" w:pos="9345"/>
        </w:tabs>
        <w:rPr>
          <w:rFonts w:ascii="Calibri" w:hAnsi="Calibri"/>
          <w:noProof/>
          <w:sz w:val="22"/>
        </w:rPr>
      </w:pPr>
      <w:hyperlink w:anchor="_Toc42590333" w:history="1">
        <w:r w:rsidRPr="002923C8">
          <w:rPr>
            <w:rStyle w:val="a9"/>
            <w:noProof/>
          </w:rPr>
          <w:t>ТАСС; 2020.08.06; FINNAIR ОТМЕНИЛА ЗАПЛАНИРОВАННЫЕ НА ИЮЛЬ РЕЙСЫ В ГОРОДА РФ</w:t>
        </w:r>
        <w:r>
          <w:rPr>
            <w:noProof/>
            <w:webHidden/>
          </w:rPr>
          <w:tab/>
        </w:r>
        <w:r>
          <w:rPr>
            <w:noProof/>
            <w:webHidden/>
          </w:rPr>
          <w:fldChar w:fldCharType="begin"/>
        </w:r>
        <w:r>
          <w:rPr>
            <w:noProof/>
            <w:webHidden/>
          </w:rPr>
          <w:instrText xml:space="preserve"> PAGEREF _Toc42590333 \h </w:instrText>
        </w:r>
        <w:r>
          <w:rPr>
            <w:noProof/>
            <w:webHidden/>
          </w:rPr>
        </w:r>
        <w:r>
          <w:rPr>
            <w:noProof/>
            <w:webHidden/>
          </w:rPr>
          <w:fldChar w:fldCharType="separate"/>
        </w:r>
        <w:r w:rsidR="009C3171">
          <w:rPr>
            <w:noProof/>
            <w:webHidden/>
          </w:rPr>
          <w:t>71</w:t>
        </w:r>
        <w:r>
          <w:rPr>
            <w:noProof/>
            <w:webHidden/>
          </w:rPr>
          <w:fldChar w:fldCharType="end"/>
        </w:r>
      </w:hyperlink>
    </w:p>
    <w:p w14:paraId="1B94F220" w14:textId="50549F1F" w:rsidR="003D404A" w:rsidRPr="0093280E" w:rsidRDefault="003D404A">
      <w:pPr>
        <w:pStyle w:val="32"/>
        <w:tabs>
          <w:tab w:val="right" w:leader="dot" w:pos="9345"/>
        </w:tabs>
        <w:rPr>
          <w:rFonts w:ascii="Calibri" w:hAnsi="Calibri"/>
          <w:noProof/>
          <w:sz w:val="22"/>
        </w:rPr>
      </w:pPr>
      <w:hyperlink w:anchor="_Toc42590334" w:history="1">
        <w:r w:rsidRPr="002923C8">
          <w:rPr>
            <w:rStyle w:val="a9"/>
            <w:noProof/>
          </w:rPr>
          <w:t>РИА НОВОСТИ; 2020.09.06; КИПР ВОЗОБНОВЛЯЕТ АВИАСООБЩЕНИЕ С ДРУГИМИ СТРАНАМИ</w:t>
        </w:r>
        <w:r>
          <w:rPr>
            <w:noProof/>
            <w:webHidden/>
          </w:rPr>
          <w:tab/>
        </w:r>
        <w:r>
          <w:rPr>
            <w:noProof/>
            <w:webHidden/>
          </w:rPr>
          <w:fldChar w:fldCharType="begin"/>
        </w:r>
        <w:r>
          <w:rPr>
            <w:noProof/>
            <w:webHidden/>
          </w:rPr>
          <w:instrText xml:space="preserve"> PAGEREF _Toc42590334 \h </w:instrText>
        </w:r>
        <w:r>
          <w:rPr>
            <w:noProof/>
            <w:webHidden/>
          </w:rPr>
        </w:r>
        <w:r>
          <w:rPr>
            <w:noProof/>
            <w:webHidden/>
          </w:rPr>
          <w:fldChar w:fldCharType="separate"/>
        </w:r>
        <w:r w:rsidR="009C3171">
          <w:rPr>
            <w:noProof/>
            <w:webHidden/>
          </w:rPr>
          <w:t>72</w:t>
        </w:r>
        <w:r>
          <w:rPr>
            <w:noProof/>
            <w:webHidden/>
          </w:rPr>
          <w:fldChar w:fldCharType="end"/>
        </w:r>
      </w:hyperlink>
    </w:p>
    <w:p w14:paraId="3C196967" w14:textId="39050F7E" w:rsidR="003D404A" w:rsidRPr="0093280E" w:rsidRDefault="003D404A">
      <w:pPr>
        <w:pStyle w:val="32"/>
        <w:tabs>
          <w:tab w:val="right" w:leader="dot" w:pos="9345"/>
        </w:tabs>
        <w:rPr>
          <w:rFonts w:ascii="Calibri" w:hAnsi="Calibri"/>
          <w:noProof/>
          <w:sz w:val="22"/>
        </w:rPr>
      </w:pPr>
      <w:hyperlink w:anchor="_Toc42590335" w:history="1">
        <w:r w:rsidRPr="002923C8">
          <w:rPr>
            <w:rStyle w:val="a9"/>
            <w:noProof/>
          </w:rPr>
          <w:t>RNS; 2020.08.06; ТУРЦИЯ РАССЧИТЫВАЕТ ВОЗОБНОВИТЬ АВИАСООБЩЕНИЕ С РОССИЕЙ С 15 ИЮЛЯ</w:t>
        </w:r>
        <w:r>
          <w:rPr>
            <w:noProof/>
            <w:webHidden/>
          </w:rPr>
          <w:tab/>
        </w:r>
        <w:r>
          <w:rPr>
            <w:noProof/>
            <w:webHidden/>
          </w:rPr>
          <w:fldChar w:fldCharType="begin"/>
        </w:r>
        <w:r>
          <w:rPr>
            <w:noProof/>
            <w:webHidden/>
          </w:rPr>
          <w:instrText xml:space="preserve"> PAGEREF _Toc42590335 \h </w:instrText>
        </w:r>
        <w:r>
          <w:rPr>
            <w:noProof/>
            <w:webHidden/>
          </w:rPr>
        </w:r>
        <w:r>
          <w:rPr>
            <w:noProof/>
            <w:webHidden/>
          </w:rPr>
          <w:fldChar w:fldCharType="separate"/>
        </w:r>
        <w:r w:rsidR="009C3171">
          <w:rPr>
            <w:noProof/>
            <w:webHidden/>
          </w:rPr>
          <w:t>73</w:t>
        </w:r>
        <w:r>
          <w:rPr>
            <w:noProof/>
            <w:webHidden/>
          </w:rPr>
          <w:fldChar w:fldCharType="end"/>
        </w:r>
      </w:hyperlink>
    </w:p>
    <w:p w14:paraId="35ED5B9A" w14:textId="5DCF4AD3" w:rsidR="003D404A" w:rsidRPr="0093280E" w:rsidRDefault="003D404A">
      <w:pPr>
        <w:pStyle w:val="32"/>
        <w:tabs>
          <w:tab w:val="right" w:leader="dot" w:pos="9345"/>
        </w:tabs>
        <w:rPr>
          <w:rFonts w:ascii="Calibri" w:hAnsi="Calibri"/>
          <w:noProof/>
          <w:sz w:val="22"/>
        </w:rPr>
      </w:pPr>
      <w:hyperlink w:anchor="_Toc42590336" w:history="1">
        <w:r w:rsidRPr="002923C8">
          <w:rPr>
            <w:rStyle w:val="a9"/>
            <w:noProof/>
          </w:rPr>
          <w:t>РОССИЯ 1 # ВЕСТИ; 08.06.2020 09:08; В МУРМАНСКОЙ ОБЛАСТИ СТРОЯТ ОБХОДНУЮ ЖЕЛЕЗНОДОРОЖНУЮ ВЕТКУ</w:t>
        </w:r>
        <w:r>
          <w:rPr>
            <w:noProof/>
            <w:webHidden/>
          </w:rPr>
          <w:tab/>
        </w:r>
        <w:r>
          <w:rPr>
            <w:noProof/>
            <w:webHidden/>
          </w:rPr>
          <w:fldChar w:fldCharType="begin"/>
        </w:r>
        <w:r>
          <w:rPr>
            <w:noProof/>
            <w:webHidden/>
          </w:rPr>
          <w:instrText xml:space="preserve"> PAGEREF _Toc42590336 \h </w:instrText>
        </w:r>
        <w:r>
          <w:rPr>
            <w:noProof/>
            <w:webHidden/>
          </w:rPr>
        </w:r>
        <w:r>
          <w:rPr>
            <w:noProof/>
            <w:webHidden/>
          </w:rPr>
          <w:fldChar w:fldCharType="separate"/>
        </w:r>
        <w:r w:rsidR="009C3171">
          <w:rPr>
            <w:noProof/>
            <w:webHidden/>
          </w:rPr>
          <w:t>73</w:t>
        </w:r>
        <w:r>
          <w:rPr>
            <w:noProof/>
            <w:webHidden/>
          </w:rPr>
          <w:fldChar w:fldCharType="end"/>
        </w:r>
      </w:hyperlink>
    </w:p>
    <w:p w14:paraId="53DFEE37" w14:textId="6DDFEBD9" w:rsidR="00F571C1" w:rsidRDefault="00A56925" w:rsidP="008E445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6C44D8D" w:rsidR="0010257A" w:rsidRDefault="009E30B0" w:rsidP="008E445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E445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50C2A592" w14:textId="77777777" w:rsidR="00F571C1" w:rsidRDefault="00F571C1" w:rsidP="008E4450">
      <w:pPr>
        <w:jc w:val="both"/>
      </w:pPr>
    </w:p>
    <w:p w14:paraId="402D41F3" w14:textId="51EB84DF" w:rsidR="005435ED" w:rsidRPr="005435ED" w:rsidRDefault="005435ED" w:rsidP="008E4450">
      <w:pPr>
        <w:pStyle w:val="3"/>
        <w:jc w:val="both"/>
        <w:rPr>
          <w:rFonts w:ascii="Times New Roman" w:hAnsi="Times New Roman"/>
          <w:sz w:val="24"/>
          <w:szCs w:val="24"/>
        </w:rPr>
      </w:pPr>
      <w:bookmarkStart w:id="1" w:name="_Toc42590251"/>
      <w:r w:rsidRPr="005435ED">
        <w:rPr>
          <w:rFonts w:ascii="Times New Roman" w:hAnsi="Times New Roman"/>
          <w:sz w:val="24"/>
          <w:szCs w:val="24"/>
        </w:rPr>
        <w:t>КОММЕРСАНТЪ; ГЕРМАН КОСТРИНСКИЙ; 2020.09.06; ГРУЗЫ НЕ НАХОДЯТ СЕБЕ МЕСТ; АВИАПЕРЕВОЗКА ТОВАРОВ В ПАССАЖИРСКИХ САЛОНАХ УПАЛА В ЦЕНЕ</w:t>
      </w:r>
      <w:bookmarkEnd w:id="1"/>
    </w:p>
    <w:p w14:paraId="58291019" w14:textId="77777777" w:rsidR="00F571C1" w:rsidRDefault="005435ED" w:rsidP="008E4450">
      <w:pPr>
        <w:jc w:val="both"/>
      </w:pPr>
      <w:r>
        <w:t>Бизнес по перевозке грузов в салонах пассажирских самолетов, спровоцированный эпидемией, начинает сходить на нет. Авиакомпании резко сократили количество таких рейсов между Россией и Китаем. По данным источников “Ъ” причиной стало снижение спроса на срочные перевозки медикаментов и средств индивидуальной защиты: в результате тарифы, исходно превышавшие обычные почти на порядок, упали в несколько раз.</w:t>
      </w:r>
    </w:p>
    <w:p w14:paraId="5EA4451D" w14:textId="77777777" w:rsidR="00F571C1" w:rsidRDefault="005435ED" w:rsidP="008E4450">
      <w:pPr>
        <w:jc w:val="both"/>
      </w:pPr>
      <w:r>
        <w:t xml:space="preserve">Падение тарифов на рынке авиаперевозок грузов вынуждает российские пассажирские авиакомпании снижать число грузовых рейсов из Китая, говорят источники “Ъ” в отрасли. В июне по сравнению с апрелем-маем уменьшили объем этой работы минимум авиакомпании </w:t>
      </w:r>
      <w:proofErr w:type="spellStart"/>
      <w:r>
        <w:t>Nordwind</w:t>
      </w:r>
      <w:proofErr w:type="spellEnd"/>
      <w:r>
        <w:t xml:space="preserve"> и </w:t>
      </w:r>
      <w:proofErr w:type="spellStart"/>
      <w:r>
        <w:t>Ifly</w:t>
      </w:r>
      <w:proofErr w:type="spellEnd"/>
      <w:r>
        <w:t>, рассказали источники “Ъ”. В обеих авиакомпаниях не ответили на запросы.</w:t>
      </w:r>
    </w:p>
    <w:p w14:paraId="10D972B8" w14:textId="77777777" w:rsidR="00F571C1" w:rsidRDefault="005435ED" w:rsidP="008E4450">
      <w:pPr>
        <w:jc w:val="both"/>
      </w:pPr>
      <w:r>
        <w:t xml:space="preserve">Правительство РФ из-за пандемии полностью остановило международное регулярное пассажирское авиасообщение в конце марта, а количество внутренних рейсов резко упало. После этого перевозчики просили у </w:t>
      </w:r>
      <w:proofErr w:type="spellStart"/>
      <w:r>
        <w:t>авиавластей</w:t>
      </w:r>
      <w:proofErr w:type="spellEnd"/>
      <w:r>
        <w:t xml:space="preserve"> разрешить им возить грузы в салонах самолетов, чтобы использовать хотя бы часть простаивающего парка. Тем более что значительная часть грузов до этого перевозилась в багажных отделениях пассажирских самолетов и с остановкой рейсов эти емкости ушли с рынка. Одновременно резко вырос спрос на срочную доставку авиатранспортом медикаментов и средств индивидуальной защиты </w:t>
      </w:r>
      <w:r w:rsidR="00E60998">
        <w:t>–</w:t>
      </w:r>
      <w:r>
        <w:t xml:space="preserve"> масок, перчаток, защитных костюмов. </w:t>
      </w:r>
      <w:r w:rsidRPr="008E4450">
        <w:rPr>
          <w:b/>
        </w:rPr>
        <w:t>Росавиаци</w:t>
      </w:r>
      <w:r>
        <w:t>я разрешила возить грузы в салонах в начале апреля (см. “Ъ” от 7 апреля).</w:t>
      </w:r>
    </w:p>
    <w:p w14:paraId="4719B368" w14:textId="77777777" w:rsidR="00F571C1" w:rsidRDefault="005435ED" w:rsidP="008E4450">
      <w:pPr>
        <w:jc w:val="both"/>
      </w:pPr>
      <w:r>
        <w:t xml:space="preserve">Но перевозка грузов в салонах только в теории выглядела привлекательной. По факту она оказалась хлопотным и одноразовым </w:t>
      </w:r>
      <w:proofErr w:type="gramStart"/>
      <w:r>
        <w:t>бизнесом,</w:t>
      </w:r>
      <w:r w:rsidR="00E60998">
        <w:t>–</w:t>
      </w:r>
      <w:proofErr w:type="gramEnd"/>
      <w:r>
        <w:t xml:space="preserve"> признается собеседник “Ъ” в одной из чартерных авиакомпаний.</w:t>
      </w:r>
    </w:p>
    <w:p w14:paraId="06530E62" w14:textId="59639076" w:rsidR="00F571C1" w:rsidRDefault="00E60998" w:rsidP="008E4450">
      <w:pPr>
        <w:jc w:val="both"/>
      </w:pPr>
      <w:r>
        <w:t>–</w:t>
      </w:r>
      <w:r w:rsidR="005435ED">
        <w:t xml:space="preserve"> В таких рейсах бортпроводники выполняют роль грузчиков. Нередки случаи, когда люди отказываются участвовать, несмотря на возможность заработать в период простоя большей части флота. Многие в процессе загрузки салона самолета срывают себе спины. В Лиссабоне причиной ошибки была именно усталость бортпроводника</w:t>
      </w:r>
      <w:r w:rsidR="008E4450">
        <w:t>»</w:t>
      </w:r>
      <w:r w:rsidR="005435ED">
        <w:t xml:space="preserve">. Речь идет об инциденте, произошедшем в середине мая с самолетом </w:t>
      </w:r>
      <w:proofErr w:type="spellStart"/>
      <w:r w:rsidR="005435ED">
        <w:t>Nordwind</w:t>
      </w:r>
      <w:proofErr w:type="spellEnd"/>
      <w:r w:rsidR="005435ED">
        <w:t xml:space="preserve"> в ходе одного из таких </w:t>
      </w:r>
      <w:r w:rsidR="008E4450">
        <w:t>«</w:t>
      </w:r>
      <w:r w:rsidR="005435ED">
        <w:t>грузовых</w:t>
      </w:r>
      <w:r w:rsidR="008E4450">
        <w:t>»</w:t>
      </w:r>
      <w:r w:rsidR="005435ED">
        <w:t xml:space="preserve"> рейсов между </w:t>
      </w:r>
      <w:proofErr w:type="spellStart"/>
      <w:r w:rsidR="005435ED">
        <w:t>Потругалией</w:t>
      </w:r>
      <w:proofErr w:type="spellEnd"/>
      <w:r w:rsidR="005435ED">
        <w:t xml:space="preserve"> и Китаем: из-за ошибки бортпроводника </w:t>
      </w:r>
      <w:proofErr w:type="gramStart"/>
      <w:r w:rsidR="005435ED">
        <w:t>надувным трапом</w:t>
      </w:r>
      <w:proofErr w:type="gramEnd"/>
      <w:r w:rsidR="005435ED">
        <w:t xml:space="preserve"> вырвало дверь запасного выхода, после чего воздушное судно прекратило полеты.</w:t>
      </w:r>
    </w:p>
    <w:p w14:paraId="4870BD35" w14:textId="400476EC" w:rsidR="005435ED" w:rsidRDefault="005435ED" w:rsidP="008E4450">
      <w:pPr>
        <w:jc w:val="both"/>
      </w:pPr>
      <w:r>
        <w:t>А к началу июня фактически исчезла и экономическая привлекательность: тарифы сильно снизились.</w:t>
      </w:r>
    </w:p>
    <w:p w14:paraId="41434ECA" w14:textId="26C1E31A" w:rsidR="00F571C1" w:rsidRDefault="008E4450" w:rsidP="008E4450">
      <w:pPr>
        <w:jc w:val="both"/>
      </w:pPr>
      <w:r>
        <w:t>«</w:t>
      </w:r>
      <w:r w:rsidR="005435ED">
        <w:t>В обычное время нормальный тариф для грузовой авиакомпании составлял $3–3,5 за 1 кг. Весной из-за закрытия международных пассажирских рейсов цена по некоторым направлениям и категориям товаров достигала $20. Сегодня она находится в пределах $6</w:t>
      </w:r>
      <w:proofErr w:type="gramStart"/>
      <w:r>
        <w:t>»</w:t>
      </w:r>
      <w:r w:rsidR="005435ED">
        <w:t>,</w:t>
      </w:r>
      <w:r w:rsidR="00E60998">
        <w:t>–</w:t>
      </w:r>
      <w:proofErr w:type="gramEnd"/>
      <w:r w:rsidR="005435ED">
        <w:t xml:space="preserve"> утве</w:t>
      </w:r>
      <w:r w:rsidR="005435ED" w:rsidRPr="008E4450">
        <w:rPr>
          <w:b/>
        </w:rPr>
        <w:t>ржд</w:t>
      </w:r>
      <w:r w:rsidR="005435ED">
        <w:t xml:space="preserve">ает источник “Ъ” в одной из чартерных авиакомпаний, перевозящих грузы в пассажирском салоне. Собеседники “Ъ” говорят, что тарифы на перевозку в салоне и в грузовом отсеке различаются, но коррелируют между собой. К началу лета цены опустились из-за того, что в странах развернули собственные мощности по производству средств индивидуальной защиты, а также прихода на рынок крупных западных авиакомпаний. </w:t>
      </w:r>
      <w:r>
        <w:t>«</w:t>
      </w:r>
      <w:proofErr w:type="spellStart"/>
      <w:r w:rsidR="005435ED">
        <w:t>Демпингуют</w:t>
      </w:r>
      <w:proofErr w:type="spellEnd"/>
      <w:r w:rsidR="005435ED">
        <w:t xml:space="preserve"> </w:t>
      </w:r>
      <w:proofErr w:type="spellStart"/>
      <w:r w:rsidR="005435ED">
        <w:t>Alitalia</w:t>
      </w:r>
      <w:proofErr w:type="spellEnd"/>
      <w:r w:rsidR="005435ED">
        <w:t xml:space="preserve"> и компании, входящие в группы </w:t>
      </w:r>
      <w:proofErr w:type="spellStart"/>
      <w:r w:rsidR="005435ED">
        <w:t>Lufthansa</w:t>
      </w:r>
      <w:proofErr w:type="spellEnd"/>
      <w:proofErr w:type="gramStart"/>
      <w:r>
        <w:t>»</w:t>
      </w:r>
      <w:r w:rsidR="005435ED">
        <w:t>,</w:t>
      </w:r>
      <w:r w:rsidR="00E60998">
        <w:t>–</w:t>
      </w:r>
      <w:proofErr w:type="gramEnd"/>
      <w:r w:rsidR="005435ED">
        <w:t xml:space="preserve"> </w:t>
      </w:r>
      <w:r w:rsidR="005435ED">
        <w:lastRenderedPageBreak/>
        <w:t>утве</w:t>
      </w:r>
      <w:r w:rsidR="005435ED" w:rsidRPr="008E4450">
        <w:rPr>
          <w:b/>
        </w:rPr>
        <w:t>ржд</w:t>
      </w:r>
      <w:r w:rsidR="005435ED">
        <w:t xml:space="preserve">ает собеседник “Ъ”. Собеседник “Ъ” в другой российской авиакомпании уверяет, что занижает цены и </w:t>
      </w:r>
      <w:r>
        <w:t>«</w:t>
      </w:r>
      <w:r w:rsidR="005435ED" w:rsidRPr="008E4450">
        <w:rPr>
          <w:b/>
        </w:rPr>
        <w:t>Аэрофлот</w:t>
      </w:r>
      <w:r>
        <w:t>»</w:t>
      </w:r>
      <w:r w:rsidR="005435ED">
        <w:t>.</w:t>
      </w:r>
    </w:p>
    <w:p w14:paraId="7F664D48" w14:textId="52B44CCA" w:rsidR="00F571C1" w:rsidRDefault="005435ED" w:rsidP="008E4450">
      <w:pPr>
        <w:jc w:val="both"/>
      </w:pPr>
      <w:r>
        <w:t xml:space="preserve">В группе </w:t>
      </w:r>
      <w:r w:rsidR="008E4450">
        <w:t>«</w:t>
      </w:r>
      <w:r>
        <w:t>Волга-Днепр</w:t>
      </w:r>
      <w:r w:rsidR="008E4450">
        <w:t>»</w:t>
      </w:r>
      <w:r>
        <w:t xml:space="preserve"> подтве</w:t>
      </w:r>
      <w:r w:rsidRPr="008E4450">
        <w:rPr>
          <w:b/>
        </w:rPr>
        <w:t>ржд</w:t>
      </w:r>
      <w:r>
        <w:t>ают, что тарифы на перевозку грузов в июне упали по сравнению с мартом</w:t>
      </w:r>
      <w:r w:rsidR="00E60998">
        <w:t>–</w:t>
      </w:r>
      <w:r>
        <w:t xml:space="preserve">апрелем, но только на 20%: на фоне снятия ограничений в Китае и восстановления там производств наблюдается рост спроса на перевозки. Увеличение объемов перевозок должно компенсировать снижение тарифов, считают в группе. </w:t>
      </w:r>
      <w:r w:rsidR="008E4450">
        <w:t>«</w:t>
      </w:r>
      <w:r>
        <w:t>Тарифы по-прежнему выше обычного. На фоне прогнозов по восстановлению пассажирских авиакомпаний к докризисному периоду не ранее 2022–2023 годов тарифы на грузоперевозки также останутся на более высоком уровне, чем ранее</w:t>
      </w:r>
      <w:proofErr w:type="gramStart"/>
      <w:r w:rsidR="008E4450">
        <w:t>»</w:t>
      </w:r>
      <w:r>
        <w:t>,</w:t>
      </w:r>
      <w:r w:rsidR="00E60998">
        <w:t>–</w:t>
      </w:r>
      <w:proofErr w:type="gramEnd"/>
      <w:r>
        <w:t xml:space="preserve"> добавили в </w:t>
      </w:r>
      <w:r w:rsidR="008E4450">
        <w:t>«</w:t>
      </w:r>
      <w:r>
        <w:t>Волга-Днепре</w:t>
      </w:r>
      <w:r w:rsidR="008E4450">
        <w:t>»</w:t>
      </w:r>
      <w:r>
        <w:t xml:space="preserve">. В </w:t>
      </w:r>
      <w:proofErr w:type="spellStart"/>
      <w:r>
        <w:t>Utair</w:t>
      </w:r>
      <w:proofErr w:type="spellEnd"/>
      <w:r>
        <w:t xml:space="preserve"> говорят, что продолжают перевозить грузы в пассажирских салонах. Так, в первую неделю июня </w:t>
      </w:r>
      <w:proofErr w:type="spellStart"/>
      <w:r>
        <w:t>Boeing</w:t>
      </w:r>
      <w:proofErr w:type="spellEnd"/>
      <w:r>
        <w:t xml:space="preserve"> 767–200 авиакомпании выполнял грузовые рейсы Москва</w:t>
      </w:r>
      <w:r w:rsidR="00E60998">
        <w:t>–</w:t>
      </w:r>
      <w:r>
        <w:t>Ереван</w:t>
      </w:r>
      <w:r w:rsidR="00E60998">
        <w:t>–</w:t>
      </w:r>
      <w:r>
        <w:t>Сочи</w:t>
      </w:r>
      <w:r w:rsidR="00E60998">
        <w:t>–</w:t>
      </w:r>
      <w:r>
        <w:t xml:space="preserve">Москва. В </w:t>
      </w:r>
      <w:r w:rsidR="008E4450">
        <w:t>«</w:t>
      </w:r>
      <w:r w:rsidRPr="008E4450">
        <w:rPr>
          <w:b/>
        </w:rPr>
        <w:t>Аэрофлот</w:t>
      </w:r>
      <w:r>
        <w:t>е</w:t>
      </w:r>
      <w:r w:rsidR="008E4450">
        <w:t>»</w:t>
      </w:r>
      <w:r>
        <w:t>, S7 и других авиакомпаниях не ответили “Ъ”.</w:t>
      </w:r>
    </w:p>
    <w:p w14:paraId="58E7C2BD" w14:textId="4E326C01" w:rsidR="005435ED" w:rsidRDefault="005435ED" w:rsidP="008E4450">
      <w:pPr>
        <w:jc w:val="both"/>
      </w:pPr>
      <w:r>
        <w:t>Загрузить самолеты пассажирами перевозчики по-прежнему не могут.</w:t>
      </w:r>
    </w:p>
    <w:p w14:paraId="7D0E84EB" w14:textId="61B7C0D1" w:rsidR="00F571C1" w:rsidRDefault="005435ED" w:rsidP="008E4450">
      <w:pPr>
        <w:jc w:val="both"/>
      </w:pPr>
      <w:r>
        <w:t xml:space="preserve">Некоторые вводят дополнительные рейсы, но тотального снятия ограничений в российских регионах, в том числе курортных, не происходит, а в ряде областей их, наоборот, возвращают. С 9 июня отменяется пропускной режим в Москве, но столица и не ограничивала приезжающих из других регионов страны, для них не был установлен, например, карантин </w:t>
      </w:r>
      <w:r w:rsidR="008E4450">
        <w:t>«</w:t>
      </w:r>
      <w:r>
        <w:t>В этом году мало шансов на высокий сезон как таковой,</w:t>
      </w:r>
      <w:r w:rsidR="00E60998">
        <w:t>–</w:t>
      </w:r>
      <w:r>
        <w:t xml:space="preserve"> говорит глава </w:t>
      </w:r>
      <w:proofErr w:type="spellStart"/>
      <w:r>
        <w:t>Infomost</w:t>
      </w:r>
      <w:proofErr w:type="spellEnd"/>
      <w:r>
        <w:t xml:space="preserve"> Борис Рыбак.</w:t>
      </w:r>
      <w:r w:rsidR="00E60998">
        <w:t>–</w:t>
      </w:r>
      <w:r>
        <w:t xml:space="preserve"> Авиакомпании по-прежнему выполняют небольшое число рейсов, на которых перевозят незначительное число пассажиров</w:t>
      </w:r>
      <w:r w:rsidR="008E4450">
        <w:t>»</w:t>
      </w:r>
      <w:r>
        <w:t>.</w:t>
      </w:r>
    </w:p>
    <w:p w14:paraId="09510538" w14:textId="77777777" w:rsidR="00F571C1" w:rsidRDefault="0014011D" w:rsidP="008E4450">
      <w:pPr>
        <w:jc w:val="both"/>
      </w:pPr>
      <w:hyperlink r:id="rId6" w:history="1">
        <w:r w:rsidR="005435ED" w:rsidRPr="003558E0">
          <w:rPr>
            <w:rStyle w:val="a9"/>
          </w:rPr>
          <w:t>https://www.kommersant.ru/doc/4373322</w:t>
        </w:r>
      </w:hyperlink>
    </w:p>
    <w:p w14:paraId="4FBE511B" w14:textId="310E3697" w:rsidR="00EC535E" w:rsidRPr="005435ED" w:rsidRDefault="005435ED" w:rsidP="008E4450">
      <w:pPr>
        <w:pStyle w:val="3"/>
        <w:jc w:val="both"/>
        <w:rPr>
          <w:rFonts w:ascii="Times New Roman" w:hAnsi="Times New Roman"/>
          <w:sz w:val="24"/>
          <w:szCs w:val="24"/>
        </w:rPr>
      </w:pPr>
      <w:bookmarkStart w:id="2" w:name="_Toc42590252"/>
      <w:r w:rsidRPr="005435ED">
        <w:rPr>
          <w:rFonts w:ascii="Times New Roman" w:hAnsi="Times New Roman"/>
          <w:sz w:val="24"/>
          <w:szCs w:val="24"/>
        </w:rPr>
        <w:t>КОММЕРСАНТЪ; 2020.09.06; РЕДКИЙ БОРТ ПОЛЕТИТ С СЕРЕДИНЫ ИЮЛЯ; ГЕРМАН КОСТРИНСКИЙ О ШАНСАХ УЛЕТЕТЬ ЗА ГРАНИЦУ</w:t>
      </w:r>
      <w:bookmarkEnd w:id="2"/>
    </w:p>
    <w:p w14:paraId="6D06CF0F" w14:textId="77777777" w:rsidR="00F571C1" w:rsidRDefault="00EC535E" w:rsidP="008E4450">
      <w:pPr>
        <w:jc w:val="both"/>
      </w:pPr>
      <w:r>
        <w:t xml:space="preserve">Совещание в </w:t>
      </w:r>
      <w:r w:rsidRPr="008E4450">
        <w:rPr>
          <w:b/>
        </w:rPr>
        <w:t>Росавиаци</w:t>
      </w:r>
      <w:r>
        <w:t xml:space="preserve">и 6 июня, на котором обсуждались перспективы открытия международного авиасообщения, вызвало волну противоречивой информации, сформировав мнение, что полеты будут возобновлены уже 15 июля. Заявления премьера </w:t>
      </w:r>
      <w:r w:rsidRPr="008E4450">
        <w:rPr>
          <w:b/>
        </w:rPr>
        <w:t xml:space="preserve">Михаила </w:t>
      </w:r>
      <w:proofErr w:type="spellStart"/>
      <w:r w:rsidRPr="008E4450">
        <w:rPr>
          <w:b/>
        </w:rPr>
        <w:t>Мишустина</w:t>
      </w:r>
      <w:proofErr w:type="spellEnd"/>
      <w:r>
        <w:t xml:space="preserve"> 8 июня о положительной динамике эпидемиологической ситуации, а также снятие ограничительных мер в Москве, казалось бы, косвенно подтве</w:t>
      </w:r>
      <w:r w:rsidRPr="008E4450">
        <w:rPr>
          <w:b/>
        </w:rPr>
        <w:t>ржд</w:t>
      </w:r>
      <w:r>
        <w:t>ают возможность быстрого восстановления полетов. Пока, однако, “Ъ” не удалось обнаружить фактических свидетельств этого.</w:t>
      </w:r>
    </w:p>
    <w:p w14:paraId="405E5A14" w14:textId="77777777" w:rsidR="00F571C1" w:rsidRDefault="00EC535E" w:rsidP="008E4450">
      <w:pPr>
        <w:jc w:val="both"/>
      </w:pPr>
      <w:r>
        <w:t xml:space="preserve">По словам источников “Ъ”, на субботнем совещании у главы </w:t>
      </w:r>
      <w:r w:rsidRPr="008E4450">
        <w:rPr>
          <w:b/>
        </w:rPr>
        <w:t>Росавиаци</w:t>
      </w:r>
      <w:r>
        <w:t xml:space="preserve">и Александра </w:t>
      </w:r>
      <w:r w:rsidRPr="008E4450">
        <w:rPr>
          <w:b/>
        </w:rPr>
        <w:t>Нерадько</w:t>
      </w:r>
      <w:r>
        <w:t xml:space="preserve"> представители власти не обозначили никакой конкретной даты начала полетов, а лишь интересовались позициями перевозчиков.</w:t>
      </w:r>
    </w:p>
    <w:p w14:paraId="2435E979" w14:textId="77777777" w:rsidR="00F571C1" w:rsidRDefault="00EC535E" w:rsidP="008E4450">
      <w:pPr>
        <w:jc w:val="both"/>
      </w:pPr>
      <w:r>
        <w:t xml:space="preserve">Информация о возобновлении полетов с середины июля, видимо, появилась потому, что накануне субботнего совещания в </w:t>
      </w:r>
      <w:r w:rsidRPr="008E4450">
        <w:rPr>
          <w:b/>
        </w:rPr>
        <w:t>Росавиаци</w:t>
      </w:r>
      <w:r>
        <w:t xml:space="preserve">ю пришло письмо от </w:t>
      </w:r>
      <w:proofErr w:type="spellStart"/>
      <w:r>
        <w:t>Turkish</w:t>
      </w:r>
      <w:proofErr w:type="spellEnd"/>
      <w:r>
        <w:t xml:space="preserve"> </w:t>
      </w:r>
      <w:proofErr w:type="spellStart"/>
      <w:r>
        <w:t>Airlines</w:t>
      </w:r>
      <w:proofErr w:type="spellEnd"/>
      <w:r>
        <w:t xml:space="preserve">, которая просит разрешить ей выполнять полеты в Россию именно с 15 июля. Представители российских авиакомпаний в ходе совещания говорили, что если в РФ будут допущены зарубежные перевозчики, то справедливо было бы разрешить и нашим компаниям летать за рубеж. Сама </w:t>
      </w:r>
      <w:r w:rsidRPr="008E4450">
        <w:rPr>
          <w:b/>
        </w:rPr>
        <w:t>Росавиаци</w:t>
      </w:r>
      <w:r>
        <w:t>я дату 15 июля не предлагала, утве</w:t>
      </w:r>
      <w:r w:rsidRPr="008E4450">
        <w:rPr>
          <w:b/>
        </w:rPr>
        <w:t>ржд</w:t>
      </w:r>
      <w:r>
        <w:t>ают источники “Ъ”.</w:t>
      </w:r>
    </w:p>
    <w:p w14:paraId="1C6CF8CF" w14:textId="77777777" w:rsidR="00F571C1" w:rsidRDefault="00EC535E" w:rsidP="008E4450">
      <w:pPr>
        <w:jc w:val="both"/>
      </w:pPr>
      <w:r>
        <w:t xml:space="preserve">Собеседники “Ъ” в авиаотрасли в основном пессимистично настроены относительно сроков открытия международных перелетов. Во-первых, ожидается, что власти воспользуются закрытием границ, чтобы поддержать внутренний туризм. В </w:t>
      </w:r>
      <w:r w:rsidRPr="008E4450">
        <w:rPr>
          <w:b/>
        </w:rPr>
        <w:t>Минтранс</w:t>
      </w:r>
      <w:r>
        <w:t xml:space="preserve">е 8 июня уже заявили, что ждать скорого возобновления международных полетов не стоит </w:t>
      </w:r>
      <w:r w:rsidR="00E60998">
        <w:t>–</w:t>
      </w:r>
      <w:r>
        <w:t xml:space="preserve"> прежде нужно наладить безопасную перевозку пассажиров по России.</w:t>
      </w:r>
    </w:p>
    <w:p w14:paraId="442D4C73" w14:textId="6DC66EA6" w:rsidR="00F571C1" w:rsidRDefault="00EC535E" w:rsidP="008E4450">
      <w:pPr>
        <w:jc w:val="both"/>
      </w:pPr>
      <w:r>
        <w:t>Во-вторых, сценарий возобновления рейсов за рубеж может быть разным. Так, в феврале</w:t>
      </w:r>
      <w:r w:rsidR="00E60998">
        <w:t>–</w:t>
      </w:r>
      <w:r>
        <w:t xml:space="preserve">марте российские власти в исключительном порядке позволяли выполнять полеты по определенным международным направлениям только </w:t>
      </w:r>
      <w:r w:rsidR="008E4450">
        <w:t>«</w:t>
      </w:r>
      <w:r w:rsidRPr="008E4450">
        <w:rPr>
          <w:b/>
        </w:rPr>
        <w:t>Аэрофлот</w:t>
      </w:r>
      <w:r>
        <w:t>у</w:t>
      </w:r>
      <w:r w:rsidR="008E4450">
        <w:t>»</w:t>
      </w:r>
      <w:r>
        <w:t xml:space="preserve">, мотивируя это необходимостью сдерживать распространение коронавируса. Не исключено, что и </w:t>
      </w:r>
      <w:r>
        <w:lastRenderedPageBreak/>
        <w:t xml:space="preserve">возобновление полетов будет происходить постепенно и поначалу летать в ограниченное число зарубежных столиц можно будет только </w:t>
      </w:r>
      <w:r w:rsidR="008E4450">
        <w:t>«</w:t>
      </w:r>
      <w:r w:rsidRPr="008E4450">
        <w:rPr>
          <w:b/>
        </w:rPr>
        <w:t>Аэрофлот</w:t>
      </w:r>
      <w:r>
        <w:t>ом</w:t>
      </w:r>
      <w:r w:rsidR="008E4450">
        <w:t>»</w:t>
      </w:r>
      <w:r>
        <w:t>.</w:t>
      </w:r>
    </w:p>
    <w:p w14:paraId="1A697A3A" w14:textId="236548CE" w:rsidR="00F571C1" w:rsidRDefault="00EC535E" w:rsidP="008E4450">
      <w:pPr>
        <w:jc w:val="both"/>
      </w:pPr>
      <w:r>
        <w:t xml:space="preserve">На данный момент никто из игроков рынка не уверен в том, что международное сообщение возобновится даже в середине лета. Как отмечают собеседники “Ъ”, решение будет приниматься </w:t>
      </w:r>
      <w:r w:rsidR="008E4450">
        <w:t>«</w:t>
      </w:r>
      <w:r>
        <w:t>на самом высоком уровне</w:t>
      </w:r>
      <w:r w:rsidR="008E4450">
        <w:t>»</w:t>
      </w:r>
      <w:r>
        <w:t xml:space="preserve"> и позиция </w:t>
      </w:r>
      <w:r w:rsidRPr="008E4450">
        <w:rPr>
          <w:b/>
        </w:rPr>
        <w:t>Росавиаци</w:t>
      </w:r>
      <w:r>
        <w:t xml:space="preserve">и или </w:t>
      </w:r>
      <w:r w:rsidRPr="008E4450">
        <w:rPr>
          <w:b/>
        </w:rPr>
        <w:t>Минтранс</w:t>
      </w:r>
      <w:r>
        <w:t>а в данном вопросе не выглядит решающей.</w:t>
      </w:r>
    </w:p>
    <w:p w14:paraId="57FA9264" w14:textId="18DABBF6" w:rsidR="00933C71" w:rsidRDefault="00EC535E" w:rsidP="008E4450">
      <w:pPr>
        <w:jc w:val="both"/>
      </w:pPr>
      <w:r>
        <w:t>В то же время в правительстве осознают, что вся отрасль авиаперевозок находится в тяжелейшем положении из-за введенных для сдерживания эпидемии запретов. А 2020 год научил нас, что решения, меняющие образ жизни городов и стран, могут быть приняты с невероятной быстротой.</w:t>
      </w:r>
    </w:p>
    <w:p w14:paraId="41935FAB" w14:textId="77777777" w:rsidR="00F571C1" w:rsidRDefault="0014011D" w:rsidP="008E4450">
      <w:pPr>
        <w:jc w:val="both"/>
      </w:pPr>
      <w:hyperlink r:id="rId7" w:history="1">
        <w:r w:rsidR="00EC535E" w:rsidRPr="003558E0">
          <w:rPr>
            <w:rStyle w:val="a9"/>
          </w:rPr>
          <w:t>https://www.kommersant.ru/doc/4372881</w:t>
        </w:r>
      </w:hyperlink>
    </w:p>
    <w:p w14:paraId="12609D5A" w14:textId="0139DF47" w:rsidR="00EC535E" w:rsidRPr="00EC535E" w:rsidRDefault="00EC535E" w:rsidP="008E4450">
      <w:pPr>
        <w:pStyle w:val="3"/>
        <w:jc w:val="both"/>
        <w:rPr>
          <w:rFonts w:ascii="Times New Roman" w:hAnsi="Times New Roman"/>
          <w:sz w:val="24"/>
          <w:szCs w:val="24"/>
        </w:rPr>
      </w:pPr>
      <w:bookmarkStart w:id="3" w:name="_Toc42590253"/>
      <w:r w:rsidRPr="00EC535E">
        <w:rPr>
          <w:rFonts w:ascii="Times New Roman" w:hAnsi="Times New Roman"/>
          <w:sz w:val="24"/>
          <w:szCs w:val="24"/>
        </w:rPr>
        <w:t xml:space="preserve">КОММЕРСАНТЪ; НАТАЛЬЯ СКОРЛЫГИНА; 2020.09.06; В УКРАИНСКИХ КОЛЕСАХ НЕ НАШЛИ ВРЕДА ДЛЯ РОССИИ; ФАС ВОЗРАЖАЕТ ПРОТИВ ПОШЛИН ДЛЯ </w:t>
      </w:r>
      <w:r w:rsidR="008E4450">
        <w:rPr>
          <w:rFonts w:ascii="Times New Roman" w:hAnsi="Times New Roman"/>
          <w:sz w:val="24"/>
          <w:szCs w:val="24"/>
        </w:rPr>
        <w:t>«</w:t>
      </w:r>
      <w:r w:rsidRPr="00EC535E">
        <w:rPr>
          <w:rFonts w:ascii="Times New Roman" w:hAnsi="Times New Roman"/>
          <w:sz w:val="24"/>
          <w:szCs w:val="24"/>
        </w:rPr>
        <w:t>ИНТЕРПАЙПА</w:t>
      </w:r>
      <w:r w:rsidR="008E4450">
        <w:rPr>
          <w:rFonts w:ascii="Times New Roman" w:hAnsi="Times New Roman"/>
          <w:sz w:val="24"/>
          <w:szCs w:val="24"/>
        </w:rPr>
        <w:t>»</w:t>
      </w:r>
      <w:bookmarkEnd w:id="3"/>
    </w:p>
    <w:p w14:paraId="58C67D5E" w14:textId="060353AC" w:rsidR="00F571C1" w:rsidRDefault="00EC535E" w:rsidP="008E4450">
      <w:pPr>
        <w:jc w:val="both"/>
      </w:pPr>
      <w:r>
        <w:t xml:space="preserve">ФАС выступила против возврата ЕЭК антидемпинговой пошлины в 34,22% на железнодорожные колеса украинского </w:t>
      </w:r>
      <w:r w:rsidR="008E4450">
        <w:t>«</w:t>
      </w:r>
      <w:proofErr w:type="spellStart"/>
      <w:r>
        <w:t>Интерпайпа</w:t>
      </w:r>
      <w:proofErr w:type="spellEnd"/>
      <w:r w:rsidR="008E4450">
        <w:t>»</w:t>
      </w:r>
      <w:r>
        <w:t xml:space="preserve">. Служба замечает, что, по ее выводам, на рынке с долей более 50% доминирует Выксунский </w:t>
      </w:r>
      <w:proofErr w:type="spellStart"/>
      <w:r>
        <w:t>метзавод</w:t>
      </w:r>
      <w:proofErr w:type="spellEnd"/>
      <w:r>
        <w:t xml:space="preserve"> Объединенной металлургической компании, с которым она сейчас судится, и </w:t>
      </w:r>
      <w:r w:rsidR="008E4450">
        <w:t>«</w:t>
      </w:r>
      <w:proofErr w:type="spellStart"/>
      <w:r>
        <w:t>Интерпайп</w:t>
      </w:r>
      <w:proofErr w:type="spellEnd"/>
      <w:r w:rsidR="008E4450">
        <w:t>»</w:t>
      </w:r>
      <w:r>
        <w:t xml:space="preserve"> не занижает цену относительно российских производителей. По мнению аналитиков, цена на колеса все еще не опустилась до приемлемого для операторов уровня.</w:t>
      </w:r>
    </w:p>
    <w:p w14:paraId="7423B8C1" w14:textId="6BE4491E" w:rsidR="00F571C1" w:rsidRDefault="00EC535E" w:rsidP="008E4450">
      <w:pPr>
        <w:jc w:val="both"/>
      </w:pPr>
      <w:r>
        <w:t xml:space="preserve">ФАС выступила против восстановления антидемпинговой пошлины в 34,22% на поставку железнодорожных колес производства украинского </w:t>
      </w:r>
      <w:r w:rsidR="008E4450">
        <w:t>«</w:t>
      </w:r>
      <w:proofErr w:type="spellStart"/>
      <w:r>
        <w:t>Интерпайпа</w:t>
      </w:r>
      <w:proofErr w:type="spellEnd"/>
      <w:r w:rsidR="008E4450">
        <w:t>»</w:t>
      </w:r>
      <w:r>
        <w:t xml:space="preserve"> на таможенную территорию ЕАЭС, возвращенной со 2 июня (см. </w:t>
      </w:r>
      <w:r w:rsidR="008E4450">
        <w:t>«</w:t>
      </w:r>
      <w:r>
        <w:t>Ъ</w:t>
      </w:r>
      <w:r w:rsidR="008E4450">
        <w:t>»</w:t>
      </w:r>
      <w:r>
        <w:t xml:space="preserve"> от 2 июня). Это следует из письма руководителя ФАС Игоря Артемьева главе Минэкономики Максиму Решетникову, одновременно возглавляющему подкомиссию по таможенно-тарифному и нетарифному регулированию, защитным мерам во внешней торговле </w:t>
      </w:r>
      <w:proofErr w:type="spellStart"/>
      <w:r>
        <w:t>правкомиссии</w:t>
      </w:r>
      <w:proofErr w:type="spellEnd"/>
      <w:r>
        <w:t xml:space="preserve"> по экономическому развитию и интеграции, от 3 июня (есть у “Ъ”).</w:t>
      </w:r>
    </w:p>
    <w:p w14:paraId="05231882" w14:textId="77777777" w:rsidR="00F571C1" w:rsidRDefault="00EC535E" w:rsidP="008E4450">
      <w:pPr>
        <w:jc w:val="both"/>
      </w:pPr>
      <w:r>
        <w:t xml:space="preserve">В апреле 2018 года ЕЭК по обращению российских производителей колес </w:t>
      </w:r>
      <w:r w:rsidR="00E60998">
        <w:t>–</w:t>
      </w:r>
      <w:r>
        <w:t xml:space="preserve"> Выксунского </w:t>
      </w:r>
      <w:proofErr w:type="spellStart"/>
      <w:r>
        <w:t>метзавода</w:t>
      </w:r>
      <w:proofErr w:type="spellEnd"/>
      <w:r>
        <w:t xml:space="preserve"> (ВМЗ, входит в ОМК Анатолия Седых) и Нижнетагильского меткомбината (НТМК) </w:t>
      </w:r>
      <w:proofErr w:type="spellStart"/>
      <w:r>
        <w:t>Evraz</w:t>
      </w:r>
      <w:proofErr w:type="spellEnd"/>
      <w:r>
        <w:t xml:space="preserve"> Романа Абрамовича и партнеров </w:t>
      </w:r>
      <w:r w:rsidR="00E60998">
        <w:t>–</w:t>
      </w:r>
      <w:r>
        <w:t xml:space="preserve"> ввела антидемпинговую пошлину в отношении стальных цельнокатаных колес (ЦКК) украинского производства (см. “Ъ” от 22 января 2018 года). Но потом на фоне острого дефицита колес, вынудившего российских железнодорожников ввозить их из Китая, 23 июля 2019 года ЕЭК приостановила ее действие до 1 июня. Теперь ЕЭК, равно как и </w:t>
      </w:r>
      <w:r w:rsidRPr="008E4450">
        <w:rPr>
          <w:b/>
        </w:rPr>
        <w:t>Минтранс</w:t>
      </w:r>
      <w:r>
        <w:t xml:space="preserve"> и ОАО </w:t>
      </w:r>
      <w:r w:rsidRPr="008E4450">
        <w:rPr>
          <w:b/>
        </w:rPr>
        <w:t>РЖД</w:t>
      </w:r>
      <w:r>
        <w:t xml:space="preserve">, </w:t>
      </w:r>
      <w:proofErr w:type="gramStart"/>
      <w:r>
        <w:t>сочла</w:t>
      </w:r>
      <w:proofErr w:type="gramEnd"/>
      <w:r>
        <w:t>, что ситуация изменилась, дефицит сменился профицитом и дальнейшее приостановление пошлины нецелесообразно (см. “Ъ” от 22 мая). Против выступили железнодорожные операторы, аргументом которых было то, что цены на ЦКК до сих пор существенно не снизились: колеса по-прежнему втрое дороже, чем в 2015 году.</w:t>
      </w:r>
    </w:p>
    <w:p w14:paraId="0DCE0648" w14:textId="39E94D94" w:rsidR="00EC535E" w:rsidRDefault="00EC535E" w:rsidP="008E4450">
      <w:pPr>
        <w:jc w:val="both"/>
      </w:pPr>
      <w:r>
        <w:t xml:space="preserve">В своем письме господин Артемьев пишет, что, по информации ФАС, </w:t>
      </w:r>
      <w:r w:rsidR="008E4450">
        <w:t>«</w:t>
      </w:r>
      <w:r>
        <w:t xml:space="preserve">признаки занижения цен на колеса производства </w:t>
      </w:r>
      <w:r w:rsidR="008E4450">
        <w:t>«</w:t>
      </w:r>
      <w:proofErr w:type="spellStart"/>
      <w:r>
        <w:t>Интерпайпа</w:t>
      </w:r>
      <w:proofErr w:type="spellEnd"/>
      <w:r w:rsidR="008E4450">
        <w:t>»</w:t>
      </w:r>
      <w:r>
        <w:t xml:space="preserve"> относительно цен российских производителей отсутствуют</w:t>
      </w:r>
      <w:r w:rsidR="008E4450">
        <w:t>»</w:t>
      </w:r>
      <w:r>
        <w:t>, равно как и основания полагать, что поставки их на территорию РФ в период приостановления пошлины наносили ущерб российскому производству колес.</w:t>
      </w:r>
    </w:p>
    <w:p w14:paraId="18BE18DD" w14:textId="1F36E053" w:rsidR="00F571C1" w:rsidRDefault="00EC535E" w:rsidP="008E4450">
      <w:pPr>
        <w:jc w:val="both"/>
      </w:pPr>
      <w:r>
        <w:t xml:space="preserve">Более того, напоминает он, в ФАС на рассмотрении находится дело о нарушении ВМЗ антимонопольного законодательства в период с 2019 года (см. “Ъ” от 1 августа 2019 года). В соответствии с проведенным анализом конкуренции установлено, что ВМЗ занимал доминирующее положение на рынке РФ в 2017–2019 годах с долей более 50%. В 2020 году прогнозируется снижение спроса на стальные ЦКК, пишет господин Артемьев. </w:t>
      </w:r>
      <w:r w:rsidR="008E4450">
        <w:t>«</w:t>
      </w:r>
      <w:r>
        <w:t xml:space="preserve">Возобновление действия пошлины может привести к поддержанию цены отечественных производителей на высоком уровне, что негативно повлияет на состояние конкуренции на </w:t>
      </w:r>
      <w:r>
        <w:lastRenderedPageBreak/>
        <w:t>рынке и интересы потребителей, в том числе на стоимость предоставления вагонов под перевозку грузов</w:t>
      </w:r>
      <w:proofErr w:type="gramStart"/>
      <w:r w:rsidR="008E4450">
        <w:t>»</w:t>
      </w:r>
      <w:r>
        <w:t>,</w:t>
      </w:r>
      <w:r w:rsidR="00E60998">
        <w:t>–</w:t>
      </w:r>
      <w:proofErr w:type="gramEnd"/>
      <w:r>
        <w:t xml:space="preserve"> сообщается в письме. В ФАС “Ъ” подтвердили подлинность письма и актуальность своей позиции. В ОМК и </w:t>
      </w:r>
      <w:proofErr w:type="spellStart"/>
      <w:r>
        <w:t>Evraz</w:t>
      </w:r>
      <w:proofErr w:type="spellEnd"/>
      <w:r>
        <w:t xml:space="preserve"> от комментариев отказались.</w:t>
      </w:r>
    </w:p>
    <w:p w14:paraId="762F5F9A" w14:textId="0575599E" w:rsidR="00F571C1" w:rsidRDefault="00EC535E" w:rsidP="008E4450">
      <w:pPr>
        <w:jc w:val="both"/>
      </w:pPr>
      <w:r>
        <w:t xml:space="preserve">Глава </w:t>
      </w:r>
      <w:r w:rsidR="008E4450">
        <w:t>«</w:t>
      </w:r>
      <w:proofErr w:type="spellStart"/>
      <w:r>
        <w:t>Infoline</w:t>
      </w:r>
      <w:proofErr w:type="spellEnd"/>
      <w:r>
        <w:t>-Аналитики</w:t>
      </w:r>
      <w:r w:rsidR="008E4450">
        <w:t>»</w:t>
      </w:r>
      <w:r>
        <w:t xml:space="preserve"> Михаил Бурмистров отмечает, что цены на колеса не опустились до приемлемого для рынка уровня и сейчас остаются не ниже 75 тыс. руб. за колесо по долгосрочным контрактам и 80–85 тыс. руб. на споте. Для колесных пар </w:t>
      </w:r>
      <w:r w:rsidR="008E4450">
        <w:t>«</w:t>
      </w:r>
      <w:r>
        <w:t xml:space="preserve">новая ось </w:t>
      </w:r>
      <w:r w:rsidR="00E60998">
        <w:t>–</w:t>
      </w:r>
      <w:r>
        <w:t xml:space="preserve"> новое колесо</w:t>
      </w:r>
      <w:r w:rsidR="008E4450">
        <w:t>»</w:t>
      </w:r>
      <w:r>
        <w:t xml:space="preserve"> цена составляет 210 тыс. руб. и 220–230 тыс. руб. соответственно. При этом, полагает он, на фоне снижения спроса на колеса в условиях сокращения выпуска вагонов и спроса на подвижной состав доля </w:t>
      </w:r>
      <w:r w:rsidR="008E4450">
        <w:t>«</w:t>
      </w:r>
      <w:proofErr w:type="spellStart"/>
      <w:r>
        <w:t>Интерпайпа</w:t>
      </w:r>
      <w:proofErr w:type="spellEnd"/>
      <w:r w:rsidR="008E4450">
        <w:t>»</w:t>
      </w:r>
      <w:r>
        <w:t xml:space="preserve"> на российском рынке заметно сократится, учитывая воздействие пошлины. Однако, продолжает аналитик, компания не уйдет с рынка полностью, поскольку благодаря низкой себестоимости даже с учетом пошлины поставки </w:t>
      </w:r>
      <w:r w:rsidR="008E4450">
        <w:t>«</w:t>
      </w:r>
      <w:proofErr w:type="spellStart"/>
      <w:r>
        <w:t>Интерпайпа</w:t>
      </w:r>
      <w:proofErr w:type="spellEnd"/>
      <w:r w:rsidR="008E4450">
        <w:t>»</w:t>
      </w:r>
      <w:r>
        <w:t xml:space="preserve"> в Россию останутся прибыльными.</w:t>
      </w:r>
    </w:p>
    <w:p w14:paraId="762FCD59" w14:textId="77777777" w:rsidR="00F571C1" w:rsidRDefault="0014011D" w:rsidP="008E4450">
      <w:pPr>
        <w:jc w:val="both"/>
      </w:pPr>
      <w:hyperlink r:id="rId8" w:history="1">
        <w:r w:rsidR="00EC535E" w:rsidRPr="003558E0">
          <w:rPr>
            <w:rStyle w:val="a9"/>
          </w:rPr>
          <w:t>https://www.kommersant.ru/doc/4373359</w:t>
        </w:r>
      </w:hyperlink>
    </w:p>
    <w:p w14:paraId="5B9703F7" w14:textId="12738E89" w:rsidR="00EC535E" w:rsidRPr="00EC535E" w:rsidRDefault="00EC535E" w:rsidP="008E4450">
      <w:pPr>
        <w:pStyle w:val="3"/>
        <w:jc w:val="both"/>
        <w:rPr>
          <w:rFonts w:ascii="Times New Roman" w:hAnsi="Times New Roman"/>
          <w:sz w:val="24"/>
          <w:szCs w:val="24"/>
        </w:rPr>
      </w:pPr>
      <w:bookmarkStart w:id="4" w:name="_Toc42590254"/>
      <w:r w:rsidRPr="00EC535E">
        <w:rPr>
          <w:rFonts w:ascii="Times New Roman" w:hAnsi="Times New Roman"/>
          <w:sz w:val="24"/>
          <w:szCs w:val="24"/>
        </w:rPr>
        <w:t>КОММЕРСАНТЪ; ЕВГЕНИЯ КРЮЧКОВА; 200.09.06; УЧЕТ НЕ СРАЗУ СТРОИЛСЯ; МИНЭКОНОМИКИ ПРЕДЛАГАЕТ ЗАФИКСИРОВАТЬ ОБЯЗАТЕЛЬСТВА БЮДЖЕТА ПО КОНЦЕССИЯМ</w:t>
      </w:r>
      <w:bookmarkEnd w:id="4"/>
    </w:p>
    <w:p w14:paraId="618ED82C" w14:textId="2E201672" w:rsidR="00F571C1" w:rsidRDefault="00EC535E" w:rsidP="008E4450">
      <w:pPr>
        <w:jc w:val="both"/>
      </w:pPr>
      <w:r>
        <w:t xml:space="preserve">Минэкономики пытается решить проблему неучтенных обязательств государства и инвесторов по концессиям, фактически создав реестр таких соглашений на базе государственной автоматизированной информационной системы (ГАС) </w:t>
      </w:r>
      <w:r w:rsidR="008E4450">
        <w:t>«</w:t>
      </w:r>
      <w:r>
        <w:t>Управление</w:t>
      </w:r>
      <w:r w:rsidR="008E4450">
        <w:t>»</w:t>
      </w:r>
      <w:r>
        <w:t xml:space="preserve">. Сейчас точной оценки таких обязательств не существует, разброс весьма существенен </w:t>
      </w:r>
      <w:r w:rsidR="00E60998">
        <w:t>–</w:t>
      </w:r>
      <w:r>
        <w:t xml:space="preserve"> от 300 млрд до 3 трлн руб. Внедрять систему мониторинга ведомство предлагает поэтапно, начав с соглашений на федеральном уровне. Далее, в течение двух лет в нее будут </w:t>
      </w:r>
      <w:r w:rsidR="008E4450">
        <w:t>«</w:t>
      </w:r>
      <w:r>
        <w:t>погружаться</w:t>
      </w:r>
      <w:r w:rsidR="008E4450">
        <w:t>»</w:t>
      </w:r>
      <w:r>
        <w:t xml:space="preserve"> региональные и муниципальные концессии.</w:t>
      </w:r>
    </w:p>
    <w:p w14:paraId="0DCF90BA" w14:textId="678E0FF3" w:rsidR="00F571C1" w:rsidRDefault="00EC535E" w:rsidP="008E4450">
      <w:pPr>
        <w:jc w:val="both"/>
      </w:pPr>
      <w:r>
        <w:t xml:space="preserve">Минэкономики предлагает повысить прозрачность концессий, постепенно запустив мониторинг взятых в их рамках обязательств инвесторов и бюджета. Как следует из опубликованного вчера проекта постановления правительства, все сведения о характеристиках и сроках ввода объектов, о структуре и источниках финансирования расходов на их создание, о мерах господдержки и источниках возмещения инвестиций концессионера должны быть отражены в ГАС </w:t>
      </w:r>
      <w:r w:rsidR="008E4450">
        <w:t>«</w:t>
      </w:r>
      <w:r>
        <w:t>Управление</w:t>
      </w:r>
      <w:r w:rsidR="008E4450">
        <w:t>»</w:t>
      </w:r>
      <w:r>
        <w:t>.</w:t>
      </w:r>
    </w:p>
    <w:p w14:paraId="07474E1C" w14:textId="4004621E" w:rsidR="00F571C1" w:rsidRDefault="00EC535E" w:rsidP="008E4450">
      <w:pPr>
        <w:jc w:val="both"/>
      </w:pPr>
      <w:r>
        <w:t xml:space="preserve">Госорганы, заключившие с инвесторами концессионные соглашения, должны будут вносить все эти сведения в систему в течение 10 рабочих дней и актуализировать их по состоянию на 1 января и 1 июля каждого года. Вводить такой мониторинг Минэкономики предлагает поэтапно, начав с концессий на федеральном уровне </w:t>
      </w:r>
      <w:r w:rsidR="00E60998">
        <w:t>–</w:t>
      </w:r>
      <w:r>
        <w:t xml:space="preserve"> с момента вступления в силу разработанного постановления. Соглашения с регионами планируется начать </w:t>
      </w:r>
      <w:r w:rsidR="008E4450">
        <w:t>«</w:t>
      </w:r>
      <w:r>
        <w:t>погружать</w:t>
      </w:r>
      <w:r w:rsidR="008E4450">
        <w:t>»</w:t>
      </w:r>
      <w:r>
        <w:t xml:space="preserve"> в ГАС с 1 июля 2021 года, с муниципалитетами </w:t>
      </w:r>
      <w:r w:rsidR="00E60998">
        <w:t>–</w:t>
      </w:r>
      <w:r>
        <w:t xml:space="preserve"> с 1 июля 2022 года.</w:t>
      </w:r>
    </w:p>
    <w:p w14:paraId="2169C2CC" w14:textId="6EEFF999" w:rsidR="00EC535E" w:rsidRDefault="00EC535E" w:rsidP="008E4450">
      <w:pPr>
        <w:jc w:val="both"/>
      </w:pPr>
      <w:r>
        <w:t xml:space="preserve">Ключевая идея </w:t>
      </w:r>
      <w:r w:rsidR="00E60998">
        <w:t>–</w:t>
      </w:r>
      <w:r>
        <w:t xml:space="preserve"> учет предусмотренных или уже фактически исполненных по концессиям обязательств бюджетов.</w:t>
      </w:r>
    </w:p>
    <w:p w14:paraId="7DDF37BC" w14:textId="77777777" w:rsidR="00F571C1" w:rsidRDefault="00EC535E" w:rsidP="008E4450">
      <w:pPr>
        <w:jc w:val="both"/>
      </w:pPr>
      <w:r>
        <w:t>В связи с этим Минэкономики предлагает наделить Минфин полномочиями по установлению порядка оценки бюджетных обязательств по концессиям и по проведению такой оценки.</w:t>
      </w:r>
    </w:p>
    <w:p w14:paraId="3DDEF23B" w14:textId="77777777" w:rsidR="00F571C1" w:rsidRDefault="00EC535E" w:rsidP="008E4450">
      <w:pPr>
        <w:jc w:val="both"/>
      </w:pPr>
      <w:r>
        <w:t xml:space="preserve">Как следует из пояснительной записки к проекту, ввести новый порядок Минэкономики предлагает в рамках разрабатываемого Минфином плана по внедрению процедуры оценки бюджетных обязательств по проектам ГЧП. Отметим, во время обсуждения нового инвестиционного механизма </w:t>
      </w:r>
      <w:r w:rsidR="00E60998">
        <w:t>–</w:t>
      </w:r>
      <w:r>
        <w:t xml:space="preserve"> соглашений о защите и поощрении капиталовложений </w:t>
      </w:r>
      <w:r w:rsidR="00E60998">
        <w:t>–</w:t>
      </w:r>
      <w:r>
        <w:t xml:space="preserve"> институт концессий неоднократно критиковался в связи с непрозрачностью именно учета обязательств бюджетной системы. Так, по состоянию на конец 2019 года оценки объема рисков, принятых на себя бюджетной системой по соглашениям о ГЧП и концессиях, варьировались от 300 млрд руб. до 3 трлн руб.</w:t>
      </w:r>
      <w:r w:rsidR="00E60998">
        <w:t>–</w:t>
      </w:r>
      <w:r>
        <w:t xml:space="preserve"> реестра таких обязательств не существует.</w:t>
      </w:r>
    </w:p>
    <w:p w14:paraId="64CC5FE9" w14:textId="460AD16B" w:rsidR="00F571C1" w:rsidRDefault="00EC535E" w:rsidP="008E4450">
      <w:pPr>
        <w:jc w:val="both"/>
      </w:pPr>
      <w:r>
        <w:t xml:space="preserve">Как полагает партнер адвокатского бюро </w:t>
      </w:r>
      <w:r w:rsidR="008E4450">
        <w:t>«</w:t>
      </w:r>
      <w:proofErr w:type="spellStart"/>
      <w:r>
        <w:t>Качкин</w:t>
      </w:r>
      <w:proofErr w:type="spellEnd"/>
      <w:r>
        <w:t xml:space="preserve"> и партнеры</w:t>
      </w:r>
      <w:r w:rsidR="008E4450">
        <w:t>»</w:t>
      </w:r>
      <w:r>
        <w:t xml:space="preserve"> Денис </w:t>
      </w:r>
      <w:proofErr w:type="spellStart"/>
      <w:r>
        <w:t>Качкин</w:t>
      </w:r>
      <w:proofErr w:type="spellEnd"/>
      <w:r>
        <w:t xml:space="preserve">, такой подход позволит учитывать прямые бюджетные обязательства </w:t>
      </w:r>
      <w:r w:rsidR="00E60998">
        <w:t>–</w:t>
      </w:r>
      <w:r>
        <w:t xml:space="preserve"> например, капитальный </w:t>
      </w:r>
      <w:r>
        <w:lastRenderedPageBreak/>
        <w:t>грант (</w:t>
      </w:r>
      <w:proofErr w:type="spellStart"/>
      <w:r>
        <w:t>госплатежи</w:t>
      </w:r>
      <w:proofErr w:type="spellEnd"/>
      <w:r>
        <w:t xml:space="preserve"> на этапе строительства) и плату </w:t>
      </w:r>
      <w:proofErr w:type="spellStart"/>
      <w:r>
        <w:t>концедента</w:t>
      </w:r>
      <w:proofErr w:type="spellEnd"/>
      <w:r>
        <w:t xml:space="preserve"> (возмещение затрат инвестора из бюджета после завершения объекта).</w:t>
      </w:r>
    </w:p>
    <w:p w14:paraId="7CFF9120" w14:textId="29843934" w:rsidR="00F571C1" w:rsidRDefault="00EC535E" w:rsidP="008E4450">
      <w:pPr>
        <w:jc w:val="both"/>
      </w:pPr>
      <w:r>
        <w:t xml:space="preserve">Существует и большой объем непрогнозируемых опосредованных расходов </w:t>
      </w:r>
      <w:r w:rsidR="00E60998">
        <w:t>–</w:t>
      </w:r>
      <w:r>
        <w:t xml:space="preserve"> платежи в результате наступления особых обстоятельств, которые чаще всего возлагаются на </w:t>
      </w:r>
      <w:proofErr w:type="spellStart"/>
      <w:r>
        <w:t>концедента</w:t>
      </w:r>
      <w:proofErr w:type="spellEnd"/>
      <w:proofErr w:type="gramStart"/>
      <w:r w:rsidR="008E4450">
        <w:t>»</w:t>
      </w:r>
      <w:r>
        <w:t>,</w:t>
      </w:r>
      <w:r w:rsidR="00E60998">
        <w:t>–</w:t>
      </w:r>
      <w:proofErr w:type="gramEnd"/>
      <w:r>
        <w:t xml:space="preserve"> подчеркивает Денис </w:t>
      </w:r>
      <w:proofErr w:type="spellStart"/>
      <w:r>
        <w:t>Качкин</w:t>
      </w:r>
      <w:proofErr w:type="spellEnd"/>
      <w:r>
        <w:t>.</w:t>
      </w:r>
    </w:p>
    <w:p w14:paraId="16027432" w14:textId="77777777" w:rsidR="00F571C1" w:rsidRDefault="00EC535E" w:rsidP="008E4450">
      <w:pPr>
        <w:jc w:val="both"/>
      </w:pPr>
      <w:r>
        <w:t xml:space="preserve">Он добавляет, что такие расходы </w:t>
      </w:r>
      <w:proofErr w:type="spellStart"/>
      <w:r>
        <w:t>бюджетируются</w:t>
      </w:r>
      <w:proofErr w:type="spellEnd"/>
      <w:r>
        <w:t xml:space="preserve"> после наступления таких обстоятельств. В хорошо структурированных концессионных соглашениях предусматривается их пороговое значение </w:t>
      </w:r>
      <w:r w:rsidR="00E60998">
        <w:t>–</w:t>
      </w:r>
      <w:r>
        <w:t xml:space="preserve"> при его превышении государство может выйти из проекта.</w:t>
      </w:r>
    </w:p>
    <w:p w14:paraId="184058FD" w14:textId="77777777" w:rsidR="00F571C1" w:rsidRDefault="00EC535E" w:rsidP="008E4450">
      <w:pPr>
        <w:jc w:val="both"/>
      </w:pPr>
      <w:r>
        <w:t xml:space="preserve">Неучтенные бюджетные обязательства </w:t>
      </w:r>
      <w:r w:rsidR="00E60998">
        <w:t>–</w:t>
      </w:r>
      <w:r>
        <w:t xml:space="preserve"> не единственная проблема концессионного механизма. Ранее Минэкономики и Федеральная антимонопольная служба (ФАС) спорили, как следует разграничивать концессии и госзакупки. ФАС выступала за довольно жесткий вариант: при стопроцентном бюджетном финансировании возмещение затрат возможно только после ввода в эксплуатацию и по истечении определенного времени, плюс запрет на совместное использование платы </w:t>
      </w:r>
      <w:proofErr w:type="spellStart"/>
      <w:r>
        <w:t>концедента</w:t>
      </w:r>
      <w:proofErr w:type="spellEnd"/>
      <w:r>
        <w:t xml:space="preserve"> и капитального гранта.</w:t>
      </w:r>
    </w:p>
    <w:p w14:paraId="3588AEC6" w14:textId="277D73C6" w:rsidR="00F571C1" w:rsidRDefault="00EC535E" w:rsidP="008E4450">
      <w:pPr>
        <w:jc w:val="both"/>
      </w:pPr>
      <w:r>
        <w:t xml:space="preserve">Минэкономики в прошлом году, напротив, предполагало возможность одновременного использования двух инструментов </w:t>
      </w:r>
      <w:r w:rsidR="00E60998">
        <w:t>–</w:t>
      </w:r>
      <w:r>
        <w:t xml:space="preserve"> чтобы с их помощью покрывать стоимость создания объекта (см. “Ъ” от 28 ноября 2019 года). Сейчас министерство, как сообщали ранее </w:t>
      </w:r>
      <w:r w:rsidR="008E4450">
        <w:t>«</w:t>
      </w:r>
      <w:r>
        <w:t>Ведомости</w:t>
      </w:r>
      <w:r w:rsidR="008E4450">
        <w:t>»</w:t>
      </w:r>
      <w:r>
        <w:t xml:space="preserve">, предлагает использовать капитальный грант на покрытие до 75% расходов инвестора на создание объекта, а плату </w:t>
      </w:r>
      <w:proofErr w:type="spellStart"/>
      <w:r>
        <w:t>концедента</w:t>
      </w:r>
      <w:proofErr w:type="spellEnd"/>
      <w:r>
        <w:t xml:space="preserve"> можно будет получить после завершения строительства в течение минимум пяти лет. Также вводится понятие минимального гарантированного дохода </w:t>
      </w:r>
      <w:r w:rsidR="00E60998">
        <w:t>–</w:t>
      </w:r>
      <w:r>
        <w:t xml:space="preserve"> средств, которые будут выплачены инвестору, если доходы от эксплуатации созданного объекта окажутся ниже запланированного минимума.</w:t>
      </w:r>
    </w:p>
    <w:p w14:paraId="094CE6D5" w14:textId="77777777" w:rsidR="00F571C1" w:rsidRDefault="0014011D" w:rsidP="008E4450">
      <w:pPr>
        <w:jc w:val="both"/>
      </w:pPr>
      <w:hyperlink r:id="rId9" w:history="1">
        <w:r w:rsidR="00EC535E" w:rsidRPr="003558E0">
          <w:rPr>
            <w:rStyle w:val="a9"/>
          </w:rPr>
          <w:t>https://www.kommersant.ru/doc/4373381</w:t>
        </w:r>
      </w:hyperlink>
    </w:p>
    <w:p w14:paraId="7BC51372" w14:textId="77777777" w:rsidR="008E4450" w:rsidRDefault="008E4450" w:rsidP="008E4450">
      <w:pPr>
        <w:pStyle w:val="3"/>
        <w:jc w:val="both"/>
        <w:rPr>
          <w:rFonts w:ascii="Times New Roman" w:hAnsi="Times New Roman"/>
          <w:sz w:val="24"/>
        </w:rPr>
      </w:pPr>
      <w:bookmarkStart w:id="5" w:name="_Toc42590255"/>
      <w:r>
        <w:rPr>
          <w:rFonts w:ascii="Times New Roman" w:hAnsi="Times New Roman"/>
          <w:sz w:val="24"/>
        </w:rPr>
        <w:t>КОММЕРСАНТЪ FM; 2020.08.06; ВОЗДУШНЫЕ СУДА ПРЕОДОЛЕЮТ ГРАНИЦЫ; С КАКИМИ СТРАНАМИ РОССИЯ МОЖЕТ НАЛАДИТЬ АВИАСООБЩЕНИЕ В ПЕРВУЮ ОЧЕРЕДЬ</w:t>
      </w:r>
      <w:bookmarkEnd w:id="5"/>
    </w:p>
    <w:p w14:paraId="5287FC9E" w14:textId="79638D20" w:rsidR="008E4450" w:rsidRDefault="008E4450" w:rsidP="008E4450">
      <w:pPr>
        <w:pStyle w:val="Textbody"/>
      </w:pPr>
      <w:r w:rsidRPr="008E4450">
        <w:rPr>
          <w:b/>
        </w:rPr>
        <w:t xml:space="preserve">Михаил </w:t>
      </w:r>
      <w:proofErr w:type="spellStart"/>
      <w:r w:rsidRPr="008E4450">
        <w:rPr>
          <w:b/>
        </w:rPr>
        <w:t>Мишустин</w:t>
      </w:r>
      <w:proofErr w:type="spellEnd"/>
      <w:r>
        <w:t xml:space="preserve"> поручил подготовить варианты возобновления международных полетов. Проанализировать варианты должны </w:t>
      </w:r>
      <w:r w:rsidRPr="008E4450">
        <w:rPr>
          <w:b/>
        </w:rPr>
        <w:t>Росавиаци</w:t>
      </w:r>
      <w:r>
        <w:t xml:space="preserve">я и </w:t>
      </w:r>
      <w:proofErr w:type="spellStart"/>
      <w:r>
        <w:t>Роспотребназдор</w:t>
      </w:r>
      <w:proofErr w:type="spellEnd"/>
      <w:r>
        <w:t xml:space="preserve">. Об этом говорится в поручении премьера. В воскресенье источник ТАСС в одной из авиакомпаний сообщал, что </w:t>
      </w:r>
      <w:r w:rsidRPr="008E4450">
        <w:rPr>
          <w:b/>
        </w:rPr>
        <w:t>Росавиаци</w:t>
      </w:r>
      <w:r>
        <w:t>я в ближайшее время планирует направить предложения по возобновлению полетов из России за рубеж с 15 июля. Какие страны откроются для россиян первыми? И как будет организован перелет? Об этом – Иван Якунин.</w:t>
      </w:r>
    </w:p>
    <w:p w14:paraId="45F30B25" w14:textId="1519756D" w:rsidR="008E4450" w:rsidRDefault="008E4450" w:rsidP="008E4450">
      <w:pPr>
        <w:pStyle w:val="Textbody"/>
      </w:pPr>
      <w:r>
        <w:t xml:space="preserve">По данным СМИ, </w:t>
      </w:r>
      <w:r w:rsidRPr="008E4450">
        <w:rPr>
          <w:b/>
        </w:rPr>
        <w:t>Росавиаци</w:t>
      </w:r>
      <w:r>
        <w:t xml:space="preserve">я будет обсуждать открытие таких направлений, как Китай, Южная Корея и страны СНГ, некоторые европейские страны, а также Турция. С последней все понятно – местные власти еще в мае открыли границы для российских </w:t>
      </w:r>
      <w:proofErr w:type="gramStart"/>
      <w:r>
        <w:t>туристов .</w:t>
      </w:r>
      <w:proofErr w:type="gramEnd"/>
      <w:r>
        <w:t xml:space="preserve"> Из России в Турцию приезжает больше отдыхающих, чем из любой другой страны. Но остальные направления из перечня </w:t>
      </w:r>
      <w:r w:rsidRPr="008E4450">
        <w:rPr>
          <w:b/>
        </w:rPr>
        <w:t>Росавиаци</w:t>
      </w:r>
      <w:r>
        <w:t>и путешественников интересуют меньше, рассказал вице-президент Ассоциации туроператоров России Дмитрий Горин: «Туристы начали очень активно бронировать перелеты на август. Все ждут открытия именно курортных направлений. Больше всего было продаж туров в Турцию, Грецию, Кипр, Тунис. Те туристы, которые не смогли начать свое путешествие в апреле, мае и июне, сейчас ждут информацию об открытии границ. Им будет, конечно, предложено в том числе переоформление туров. Есть страны, которые более лояльны и уже готовы открывать границы. Было много позитивной информации из Греции, Кипра и даже Италии».</w:t>
      </w:r>
    </w:p>
    <w:p w14:paraId="17FF6ACD" w14:textId="650ABC50" w:rsidR="008E4450" w:rsidRDefault="008E4450" w:rsidP="008E4450">
      <w:pPr>
        <w:pStyle w:val="Textbody"/>
      </w:pPr>
      <w:r>
        <w:t xml:space="preserve">Готов открыть свои границы и Китай: с понедельника все иностранные авиакомпании могут выбрать один город в этой стране и выполнять один регулярный рейс в неделю. Лоббирует открытие границ и туристическая Испания, правда, пока в рамках Евросоюза. </w:t>
      </w:r>
      <w:r>
        <w:lastRenderedPageBreak/>
        <w:t xml:space="preserve">Авиакомпании готовятся к этому и собираются привлечь путешественников низкими ценами, говорит вице-президент Российского союза туриндустрии Юрий </w:t>
      </w:r>
      <w:proofErr w:type="spellStart"/>
      <w:r>
        <w:t>Барзыкин</w:t>
      </w:r>
      <w:proofErr w:type="spellEnd"/>
      <w:r>
        <w:t xml:space="preserve">: «Практика по вновь открывшимся маршрутам показывает, за исключением России, что цены на начальном этапе не растут. Для того чтобы привлечь потребителей, сначала, я думаю, цены будут на уровне себестоимости. Но мы же знаем, что такое динамическое формирование: чем больше будет расти поток, тем больше они будут выходить на экономическую рентабельность. С регулярных перелетов будут начинать – такая практика обычно. Трафик, взаимность: мы к ним, они – к нам». А регулярные рейсы, по оценке </w:t>
      </w:r>
      <w:proofErr w:type="spellStart"/>
      <w:r>
        <w:t>Барзыкина</w:t>
      </w:r>
      <w:proofErr w:type="spellEnd"/>
      <w:r>
        <w:t>, будут на 10-15% дороже чартеров. Но пока нет зеленого света от российских властей, за границу не полетят ни те, ни другие.</w:t>
      </w:r>
    </w:p>
    <w:p w14:paraId="3CB10494" w14:textId="211E714A" w:rsidR="008E4450" w:rsidRDefault="008E4450" w:rsidP="008E4450">
      <w:pPr>
        <w:pStyle w:val="Textbody"/>
      </w:pPr>
      <w:r>
        <w:t xml:space="preserve">15 июля – реалистичная дата для возобновления перевозок. </w:t>
      </w:r>
      <w:r>
        <w:rPr>
          <w:b/>
        </w:rPr>
        <w:t xml:space="preserve">Глава </w:t>
      </w:r>
      <w:r w:rsidRPr="008E4450">
        <w:rPr>
          <w:b/>
        </w:rPr>
        <w:t>Минтранс</w:t>
      </w:r>
      <w:r>
        <w:rPr>
          <w:b/>
        </w:rPr>
        <w:t xml:space="preserve">а </w:t>
      </w:r>
      <w:r w:rsidRPr="008E4450">
        <w:rPr>
          <w:b/>
        </w:rPr>
        <w:t>Евгений Дитрих</w:t>
      </w:r>
      <w:r>
        <w:t xml:space="preserve"> прогнозировал, что международное авиасообщение восстановится именно в июле. В «</w:t>
      </w:r>
      <w:r w:rsidRPr="008E4450">
        <w:rPr>
          <w:b/>
        </w:rPr>
        <w:t>Аэрофлот</w:t>
      </w:r>
      <w:r>
        <w:t xml:space="preserve">е» также говорили о середине лета. Чуть более негативный прогноз у совладельца «Уральских авиалиний» Сергея Скуратова – он делал ставку на август-сентябрь. Председатель совета директоров S7 Татьяна Филева в интервью “Ъ FM” с ним поспорила и заявила, что в очень ограниченном виде международные рейсы могут быть доступны все-таки в июле. Для этого соблюдены все меры безопасности. «Мы запустили в Домодедово бесконтактную сдачу багажа в аэропорту. Установили диспенсеры с дезинфицирующей жидкостью, увеличили до максимально возможной долю посадок через </w:t>
      </w:r>
      <w:proofErr w:type="spellStart"/>
      <w:r>
        <w:t>телетрап</w:t>
      </w:r>
      <w:proofErr w:type="spellEnd"/>
      <w:r>
        <w:t>, чтобы у пассажиров была возможность выполнять соблюдать социальное дистанцирование. Посадка идет с задних рядов. Если позволяет загрузка, мы автоматически рассаживаем всех через ряд и через кресло. Сейчас мы начали чаще менять фильтры. Пассажиры, по предписанию Роспотребнадзора, обязаны быть все в масках, перчатках на борту. И мы также выдаем бесплатные маски, перчатки. Производится полная дезинфекция салона после каждого полета</w:t>
      </w:r>
      <w:proofErr w:type="gramStart"/>
      <w:r>
        <w:t>»,–</w:t>
      </w:r>
      <w:proofErr w:type="gramEnd"/>
      <w:r>
        <w:t xml:space="preserve"> рассказала Филева.</w:t>
      </w:r>
    </w:p>
    <w:p w14:paraId="6E096DE4" w14:textId="6827AC02" w:rsidR="008E4450" w:rsidRDefault="008E4450" w:rsidP="008E4450">
      <w:pPr>
        <w:pStyle w:val="Textbody"/>
      </w:pPr>
      <w:r>
        <w:t>Если у пассажиров крупных авиакомпаний поначалу выбор направлений будет сильно ограничен, то более состоятельные путешественники, если верить СМИ, с такими проблемами не столкнутся. Источник ТАСС сообщил, что бизнес-авиация сможет совершать полеты почти во все страны. “Ъ FM” поинтересовался у управляющего партнера клуба «Бизнес Авиация» Андрея Калинина, считает ли он такой прогноз реалистичным: «Пока у нас каких-то официальных данных нет, вылет осуществляется по тем же правилам, что и для регулярных рейсов. Сейчас рынок просел где-то в три раза по сравнению с прошлым годом. Сейчас есть определенный спрос на Европу, но улететь могут далеко не все, в основном речь идет о юге Франции. То есть на данный момент действует запрет, можно вылететь только по виду на жительство или с медицинскими целями. Заказчик фрахтует самолет полностью и летит туда, куда он хочет. Но для этого его страна вылета должна выпустить, а страна прилета, соответственно, впустить».</w:t>
      </w:r>
    </w:p>
    <w:p w14:paraId="7AC9B2A5" w14:textId="77777777" w:rsidR="008E4450" w:rsidRDefault="008E4450" w:rsidP="008E4450">
      <w:pPr>
        <w:pStyle w:val="Textbody"/>
      </w:pPr>
      <w:r>
        <w:t>Как пишут СМИ, решение об открытии границ, пусть и частичном, будут обсуждать с оперативным штабом по борьбе с коронавирусом. Но финальное слово за Роспотребнадзором. Там сообщения об открытии с 15 июля пока не комментировали.</w:t>
      </w:r>
    </w:p>
    <w:p w14:paraId="26D756A9" w14:textId="77777777" w:rsidR="008E4450" w:rsidRDefault="008E4450" w:rsidP="008E4450">
      <w:pPr>
        <w:pStyle w:val="Textbody"/>
      </w:pPr>
      <w:hyperlink r:id="rId10" w:history="1">
        <w:r>
          <w:rPr>
            <w:color w:val="0000FF"/>
            <w:u w:val="single" w:color="0000FF"/>
          </w:rPr>
          <w:t>https://www.kommersant.ru/doc/4372960</w:t>
        </w:r>
      </w:hyperlink>
    </w:p>
    <w:p w14:paraId="3E20A3CF" w14:textId="77777777" w:rsidR="008E4450" w:rsidRDefault="008E4450" w:rsidP="008E4450">
      <w:pPr>
        <w:pStyle w:val="3"/>
        <w:jc w:val="both"/>
        <w:rPr>
          <w:rFonts w:ascii="Times New Roman" w:hAnsi="Times New Roman"/>
          <w:sz w:val="24"/>
        </w:rPr>
      </w:pPr>
      <w:bookmarkStart w:id="6" w:name="_Toc42590256"/>
      <w:r>
        <w:rPr>
          <w:rFonts w:ascii="Times New Roman" w:hAnsi="Times New Roman"/>
          <w:sz w:val="24"/>
        </w:rPr>
        <w:t>КОММЕРСАНТЪ; 2020.08.06; ВОЗОБНОВЛЕНИЕ ВНУТРЕННЕГО ТУРИЗМА ПЛАНИРУЕТСЯ С 1 ИЮЛЯ</w:t>
      </w:r>
      <w:bookmarkEnd w:id="6"/>
    </w:p>
    <w:p w14:paraId="05392421" w14:textId="77777777" w:rsidR="008E4450" w:rsidRDefault="008E4450" w:rsidP="008E4450">
      <w:pPr>
        <w:pStyle w:val="Textbody"/>
      </w:pPr>
      <w:r>
        <w:t xml:space="preserve">Россия готова постепенно открывать туристический сезон, заявил премьер-министр </w:t>
      </w:r>
      <w:r w:rsidRPr="008E4450">
        <w:rPr>
          <w:b/>
        </w:rPr>
        <w:t xml:space="preserve">Михаил </w:t>
      </w:r>
      <w:proofErr w:type="spellStart"/>
      <w:r w:rsidRPr="008E4450">
        <w:rPr>
          <w:b/>
        </w:rPr>
        <w:t>Мишустин</w:t>
      </w:r>
      <w:proofErr w:type="spellEnd"/>
      <w:r>
        <w:t xml:space="preserve"> на совещании с вице-премьерами. Зампред правительства Дмитрий Чернышенко сообщил, что возобновить туристические поездки между регионами планируется с 1 июля. Главы регионов подготовят планы запуска </w:t>
      </w:r>
      <w:proofErr w:type="spellStart"/>
      <w:r>
        <w:t>туротрасли</w:t>
      </w:r>
      <w:proofErr w:type="spellEnd"/>
      <w:r>
        <w:t xml:space="preserve"> до 15 июня. Господин Чернышенко также перечислил меры поддержки туризма.</w:t>
      </w:r>
    </w:p>
    <w:p w14:paraId="7C2BB6FD" w14:textId="639FFA38" w:rsidR="008E4450" w:rsidRDefault="008E4450" w:rsidP="008E4450">
      <w:pPr>
        <w:pStyle w:val="Textbody"/>
      </w:pPr>
      <w:r>
        <w:t xml:space="preserve">По словам вице-премьера, прежде всего нужно поддержать семейный туризм. Поэтому предлагается сделать дополнительные льготные тарифы для семей с детьми, а также </w:t>
      </w:r>
      <w:r>
        <w:lastRenderedPageBreak/>
        <w:t xml:space="preserve">«разнообразить возможности детского туризма, чтобы каждый ребенок мог летом отдохнуть гарантированно». Также власти поддержат грантами предпринимателей, которые создают </w:t>
      </w:r>
      <w:proofErr w:type="spellStart"/>
      <w:r>
        <w:t>экопроекты</w:t>
      </w:r>
      <w:proofErr w:type="spellEnd"/>
      <w:r>
        <w:t>, кемпинг-отели и парки.</w:t>
      </w:r>
    </w:p>
    <w:p w14:paraId="3418002C" w14:textId="4816A7AA" w:rsidR="008E4450" w:rsidRDefault="008E4450" w:rsidP="008E4450">
      <w:pPr>
        <w:pStyle w:val="Textbody"/>
      </w:pPr>
      <w:r>
        <w:t>В России за лето планируется открыть более десяти новых туристических маршрутов в Калининградскую область, Хакасию, на Байкал и в Горный Алтай. Власти рассчитывают, что на этих направлениях появятся чартерные рейсы. По словам господина Чернышенко, «уже такая договоренность есть, это позволит серьезно удешевить поездки». Пакетный тур на Байкал на десять дней может стоить около 45 тыс. руб. «Это такое достижение, я бы сказал</w:t>
      </w:r>
      <w:proofErr w:type="gramStart"/>
      <w:r>
        <w:t>»,–</w:t>
      </w:r>
      <w:proofErr w:type="gramEnd"/>
      <w:r>
        <w:t xml:space="preserve"> сказал господин Чернышенко.</w:t>
      </w:r>
    </w:p>
    <w:p w14:paraId="17CB5FFE" w14:textId="77777777" w:rsidR="008E4450" w:rsidRDefault="008E4450" w:rsidP="008E4450">
      <w:pPr>
        <w:pStyle w:val="Textbody"/>
      </w:pPr>
      <w:hyperlink r:id="rId11" w:history="1">
        <w:r>
          <w:rPr>
            <w:color w:val="0000FF"/>
            <w:u w:val="single" w:color="0000FF"/>
          </w:rPr>
          <w:t>https://www.kommersant.ru/doc/4372919?tg</w:t>
        </w:r>
      </w:hyperlink>
    </w:p>
    <w:p w14:paraId="29833301" w14:textId="57A5A8E3" w:rsidR="00EC535E" w:rsidRPr="00EC535E" w:rsidRDefault="00EC535E" w:rsidP="008E4450">
      <w:pPr>
        <w:pStyle w:val="3"/>
        <w:jc w:val="both"/>
        <w:rPr>
          <w:rFonts w:ascii="Times New Roman" w:hAnsi="Times New Roman"/>
          <w:sz w:val="24"/>
          <w:szCs w:val="24"/>
        </w:rPr>
      </w:pPr>
      <w:bookmarkStart w:id="7" w:name="_Toc42590257"/>
      <w:r w:rsidRPr="00EC535E">
        <w:rPr>
          <w:rFonts w:ascii="Times New Roman" w:hAnsi="Times New Roman"/>
          <w:sz w:val="24"/>
          <w:szCs w:val="24"/>
        </w:rPr>
        <w:t>РБК; СВЕТЛАНА БУРМИСТРОВА, ЕЛИЗАВЕТА АНТОНОВА, МАРИЯ КОКОРЕВА; 2020.09.06; ИЗ-ЗА РУХНУВШЕГО МОСТА ЧАСТЬ ГРУЗОВ ИЗ МУРМАНСКА УЙДЕТ В ПОРТЫ ПРИБАЛТИКИ</w:t>
      </w:r>
      <w:bookmarkEnd w:id="7"/>
    </w:p>
    <w:p w14:paraId="475BDB5A" w14:textId="77777777" w:rsidR="00F571C1" w:rsidRDefault="00EC535E" w:rsidP="008E4450">
      <w:pPr>
        <w:jc w:val="both"/>
      </w:pPr>
      <w:r>
        <w:t xml:space="preserve">Несколько крупных клиентов Мурманского порта, доступ к которому нарушился из-за </w:t>
      </w:r>
      <w:proofErr w:type="spellStart"/>
      <w:r>
        <w:t>обрущения</w:t>
      </w:r>
      <w:proofErr w:type="spellEnd"/>
      <w:r>
        <w:t xml:space="preserve"> моста, решили перенаправить часть своих грузов в порты Прибалтики. </w:t>
      </w:r>
      <w:r w:rsidRPr="008E4450">
        <w:rPr>
          <w:b/>
        </w:rPr>
        <w:t>РЖД</w:t>
      </w:r>
      <w:r>
        <w:t xml:space="preserve"> уже ввели для них 25-процентные скидки при поставках в Латвию</w:t>
      </w:r>
    </w:p>
    <w:p w14:paraId="17EB99F7" w14:textId="74E818E9" w:rsidR="00F571C1" w:rsidRDefault="00EC535E" w:rsidP="008E4450">
      <w:pPr>
        <w:jc w:val="both"/>
      </w:pPr>
      <w:r>
        <w:t xml:space="preserve">Сразу несколько крупных клиентов Мурманского порта, включая производителя удобрений </w:t>
      </w:r>
      <w:r w:rsidR="008E4450">
        <w:t>«</w:t>
      </w:r>
      <w:proofErr w:type="spellStart"/>
      <w:r>
        <w:t>Еврохим</w:t>
      </w:r>
      <w:proofErr w:type="spellEnd"/>
      <w:r w:rsidR="008E4450">
        <w:t>»</w:t>
      </w:r>
      <w:r>
        <w:t xml:space="preserve"> Андрея Мельниченко, решили перенаправить свои грузы в порты Прибалтики, после того как из-за обрушения железнодорожного моста близ Мурманска поставки в главный порт полуострова стали невозможны. Это следует из ответов РБК вице-губернатора Мурманской области Ольги Кузнецовой, комментария </w:t>
      </w:r>
      <w:r w:rsidRPr="008E4450">
        <w:rPr>
          <w:b/>
        </w:rPr>
        <w:t>РЖД</w:t>
      </w:r>
      <w:r>
        <w:t xml:space="preserve"> и информации источников в отрасли.</w:t>
      </w:r>
    </w:p>
    <w:p w14:paraId="3B8C26F2" w14:textId="7EFC82D4" w:rsidR="00F571C1" w:rsidRDefault="00EC535E" w:rsidP="008E4450">
      <w:pPr>
        <w:jc w:val="both"/>
      </w:pPr>
      <w:r>
        <w:t xml:space="preserve">Еще год назад, в июне 2019 года, на Петербургском экономическом форуме спецпредставитель президента по вопросам природоохранной деятельности, экологии и транспорта Сергей Иванов заявил, что скоро все произведенные в России удобрения будут экспортироваться через Усть-Лугу, а не через порты Прибалтики. Но сейчас от перевода экспорта в Усть-Лугу или другие северо-западные порты России многие компании отказываются из экономических соображений. </w:t>
      </w:r>
      <w:r w:rsidR="008E4450">
        <w:t>«</w:t>
      </w:r>
      <w:r>
        <w:t>Изучив все данные ближайших портов Северо-Запада, их технические возможности, мы не можем использовать их как альтернативу Мурманскому порту</w:t>
      </w:r>
      <w:r w:rsidR="008E4450">
        <w:t>»</w:t>
      </w:r>
      <w:r>
        <w:t xml:space="preserve">, </w:t>
      </w:r>
      <w:r w:rsidR="00E60998">
        <w:t>–</w:t>
      </w:r>
      <w:r>
        <w:t xml:space="preserve"> заявил РБК представитель угольной компании СУЭК, которая, как и </w:t>
      </w:r>
      <w:r w:rsidR="008E4450">
        <w:t>«</w:t>
      </w:r>
      <w:proofErr w:type="spellStart"/>
      <w:r>
        <w:t>Еврохим</w:t>
      </w:r>
      <w:proofErr w:type="spellEnd"/>
      <w:r w:rsidR="008E4450">
        <w:t>»</w:t>
      </w:r>
      <w:r>
        <w:t>, принадлежит Мельниченко и контролирует Мурманский порт.</w:t>
      </w:r>
    </w:p>
    <w:p w14:paraId="5761B410" w14:textId="77777777" w:rsidR="00F571C1" w:rsidRDefault="00EC535E" w:rsidP="008E4450">
      <w:pPr>
        <w:jc w:val="both"/>
      </w:pPr>
      <w:r>
        <w:t>Почему выбирают порты Прибалтики</w:t>
      </w:r>
    </w:p>
    <w:p w14:paraId="3E8139DF" w14:textId="77777777" w:rsidR="00F571C1" w:rsidRDefault="00EC535E" w:rsidP="008E4450">
      <w:pPr>
        <w:jc w:val="both"/>
      </w:pPr>
      <w:r>
        <w:t xml:space="preserve">Грузооборот Мурманского порта в 2019 году превысил 17,5 млн т, сообщил в декабре гендиректор порта Алексей </w:t>
      </w:r>
      <w:proofErr w:type="spellStart"/>
      <w:r>
        <w:t>Рыкованов</w:t>
      </w:r>
      <w:proofErr w:type="spellEnd"/>
      <w:r>
        <w:t>. Большая часть (14–15 млн т) приходилась на перевалку угля. Сейчас СУЭК рассматривает различные логистические решения, чтобы сохранить грузопоток Мурманского порта на уровне планового объема 1,8 млн т в месяц (21,6 млн т в год), сообщил РБК представитель компании, не уточнив, куда именно будет перенаправлен уголь.</w:t>
      </w:r>
    </w:p>
    <w:p w14:paraId="5B84E785" w14:textId="2ADC4C15" w:rsidR="00F571C1" w:rsidRDefault="008E4450" w:rsidP="008E4450">
      <w:pPr>
        <w:jc w:val="both"/>
      </w:pPr>
      <w:r>
        <w:t>«</w:t>
      </w:r>
      <w:r w:rsidR="00EC535E">
        <w:t>Мурманский порт универсальный: обрабатывает железную руду, удобрения, уголь, генеральные грузы, через порт проводится снабжение Арктики. Каждый груз требует уникального подхода</w:t>
      </w:r>
      <w:r>
        <w:t>»</w:t>
      </w:r>
      <w:r w:rsidR="00EC535E">
        <w:t xml:space="preserve">, </w:t>
      </w:r>
      <w:r w:rsidR="00E60998">
        <w:t>–</w:t>
      </w:r>
      <w:r w:rsidR="00EC535E">
        <w:t xml:space="preserve"> объяснил он. По словам представителя СУЭК, </w:t>
      </w:r>
      <w:r w:rsidR="00EC535E" w:rsidRPr="008E4450">
        <w:rPr>
          <w:b/>
        </w:rPr>
        <w:t>РЖД</w:t>
      </w:r>
      <w:r w:rsidR="00EC535E">
        <w:t xml:space="preserve"> предлагают бесплатную переадресовку нескольких тысяч груженых вагонов, застрявших по дороге в Мурманский порт, в сторону Усть-Луги, Тамани и портов Прибалтики. </w:t>
      </w:r>
      <w:r>
        <w:t>«</w:t>
      </w:r>
      <w:r w:rsidR="00EC535E">
        <w:t>К сожалению, рассматривая как альтернативные варианты порты северо-запада России, мы не можем получить адекватные условия по логистическим затратам до рынков назначения</w:t>
      </w:r>
      <w:r>
        <w:t>»</w:t>
      </w:r>
      <w:r w:rsidR="00EC535E">
        <w:t xml:space="preserve">, </w:t>
      </w:r>
      <w:r w:rsidR="00E60998">
        <w:t>–</w:t>
      </w:r>
      <w:r w:rsidR="00EC535E">
        <w:t xml:space="preserve"> предупредил он. Если через порт Мурманска доставка железной руды до Китая обходилась в $20 за тонну, то через российские северо-западные порты, например Усть-Лугу, </w:t>
      </w:r>
      <w:r w:rsidR="00E60998">
        <w:t>–</w:t>
      </w:r>
      <w:r w:rsidR="00EC535E">
        <w:t xml:space="preserve"> в полтора-два раза дороже. К тому же скорость выгрузки состава в Мурманске </w:t>
      </w:r>
      <w:r w:rsidR="00EC535E">
        <w:lastRenderedPageBreak/>
        <w:t xml:space="preserve">составляет не более 1,3 </w:t>
      </w:r>
      <w:proofErr w:type="spellStart"/>
      <w:r w:rsidR="00EC535E">
        <w:t>сут</w:t>
      </w:r>
      <w:proofErr w:type="spellEnd"/>
      <w:r w:rsidR="00EC535E">
        <w:t xml:space="preserve">, а в среднем в других российских портах </w:t>
      </w:r>
      <w:r w:rsidR="00E60998">
        <w:t>–</w:t>
      </w:r>
      <w:r w:rsidR="00EC535E">
        <w:t xml:space="preserve"> 2,5–3 </w:t>
      </w:r>
      <w:proofErr w:type="spellStart"/>
      <w:r w:rsidR="00EC535E">
        <w:t>сут</w:t>
      </w:r>
      <w:proofErr w:type="spellEnd"/>
      <w:r w:rsidR="00EC535E">
        <w:t>, утве</w:t>
      </w:r>
      <w:r w:rsidR="00EC535E" w:rsidRPr="008E4450">
        <w:rPr>
          <w:b/>
        </w:rPr>
        <w:t>ржд</w:t>
      </w:r>
      <w:r w:rsidR="00EC535E">
        <w:t>ает собеседник РБК.</w:t>
      </w:r>
    </w:p>
    <w:p w14:paraId="28DA3CD3" w14:textId="7018E7E4" w:rsidR="00F571C1" w:rsidRDefault="008E4450" w:rsidP="008E4450">
      <w:pPr>
        <w:jc w:val="both"/>
      </w:pPr>
      <w:r>
        <w:t>«</w:t>
      </w:r>
      <w:proofErr w:type="spellStart"/>
      <w:r w:rsidR="00EC535E">
        <w:t>Еврохим</w:t>
      </w:r>
      <w:proofErr w:type="spellEnd"/>
      <w:r>
        <w:t>»</w:t>
      </w:r>
      <w:r w:rsidR="00EC535E">
        <w:t xml:space="preserve"> тем временем перенаправил поставки железорудного и апатитового концентратов в прибалтийские порты, сказала РБК Кузнецова. Представитель концерна не ответил на запрос РБК. Но ранее директор по логистике Ковдорского горно-обогатительного комбината) (</w:t>
      </w:r>
      <w:r>
        <w:t>«</w:t>
      </w:r>
      <w:r w:rsidR="00EC535E">
        <w:t>дочка</w:t>
      </w:r>
      <w:r>
        <w:t>»</w:t>
      </w:r>
      <w:r w:rsidR="00EC535E">
        <w:t xml:space="preserve"> </w:t>
      </w:r>
      <w:r>
        <w:t>«</w:t>
      </w:r>
      <w:proofErr w:type="spellStart"/>
      <w:r w:rsidR="00EC535E">
        <w:t>Еврохима</w:t>
      </w:r>
      <w:proofErr w:type="spellEnd"/>
      <w:r>
        <w:t>»</w:t>
      </w:r>
      <w:r w:rsidR="00EC535E">
        <w:t xml:space="preserve">) Евгений Романов говорил, что компании есть резон экспортировать апатитовый концентрат в Литву. </w:t>
      </w:r>
      <w:r>
        <w:t>«</w:t>
      </w:r>
      <w:r w:rsidR="00EC535E">
        <w:t xml:space="preserve">По апатитовому концентрату у нас есть альтернатива перевозки сухопутным вариантом на наш завод в Литве </w:t>
      </w:r>
      <w:proofErr w:type="spellStart"/>
      <w:r w:rsidR="00EC535E">
        <w:t>Lifosa</w:t>
      </w:r>
      <w:proofErr w:type="spellEnd"/>
      <w:r w:rsidR="00EC535E">
        <w:t>. В первую декаду июня туда нужно будет направить 19,5 тыс. т апатитового концентрата, чтобы не оставить завод без сырья</w:t>
      </w:r>
      <w:r>
        <w:t>»</w:t>
      </w:r>
      <w:r w:rsidR="00EC535E">
        <w:t xml:space="preserve">, </w:t>
      </w:r>
      <w:r w:rsidR="00E60998">
        <w:t>–</w:t>
      </w:r>
      <w:r w:rsidR="00EC535E">
        <w:t xml:space="preserve"> отметил он (цитата по </w:t>
      </w:r>
      <w:r>
        <w:t>«</w:t>
      </w:r>
      <w:r w:rsidR="00EC535E">
        <w:t>Интерфаксу</w:t>
      </w:r>
      <w:r>
        <w:t>»</w:t>
      </w:r>
      <w:r w:rsidR="00EC535E">
        <w:t>).</w:t>
      </w:r>
    </w:p>
    <w:p w14:paraId="0469E4C0" w14:textId="77777777" w:rsidR="00F571C1" w:rsidRDefault="00EC535E" w:rsidP="008E4450">
      <w:pPr>
        <w:jc w:val="both"/>
      </w:pPr>
      <w:r>
        <w:t xml:space="preserve">Правление </w:t>
      </w:r>
      <w:r w:rsidRPr="008E4450">
        <w:rPr>
          <w:b/>
        </w:rPr>
        <w:t>РЖД</w:t>
      </w:r>
      <w:r>
        <w:t xml:space="preserve"> под председательством Олега Белозерова 8 июня утвердило скидку 25% на перевозки железорудного концентрата со станции Ковдор, где расположен Ковдорский ГОК, на станцию </w:t>
      </w:r>
      <w:proofErr w:type="spellStart"/>
      <w:r>
        <w:t>Скангали</w:t>
      </w:r>
      <w:proofErr w:type="spellEnd"/>
      <w:r>
        <w:t xml:space="preserve"> на границе с Латвией, сообщил РБК представитель </w:t>
      </w:r>
      <w:r w:rsidRPr="008E4450">
        <w:rPr>
          <w:b/>
        </w:rPr>
        <w:t>РЖД</w:t>
      </w:r>
      <w:r>
        <w:t>. Скидка будет действовать на время восстановления сообщения с портом Мурманск, уточнил он.</w:t>
      </w:r>
    </w:p>
    <w:p w14:paraId="610A81F3" w14:textId="7DAC2934" w:rsidR="00F571C1" w:rsidRDefault="00EC535E" w:rsidP="008E4450">
      <w:pPr>
        <w:jc w:val="both"/>
      </w:pPr>
      <w:r>
        <w:t xml:space="preserve">Такая же скидка предусмотрена при поставке в </w:t>
      </w:r>
      <w:proofErr w:type="spellStart"/>
      <w:r>
        <w:t>Скангали</w:t>
      </w:r>
      <w:proofErr w:type="spellEnd"/>
      <w:r>
        <w:t xml:space="preserve"> апатитового концентрата со станций Титан и Апатиты, где расположены предприятия производителя удобрений </w:t>
      </w:r>
      <w:r w:rsidR="008E4450">
        <w:t>«</w:t>
      </w:r>
      <w:proofErr w:type="spellStart"/>
      <w:r>
        <w:t>Фосагро</w:t>
      </w:r>
      <w:proofErr w:type="spellEnd"/>
      <w:r w:rsidR="008E4450">
        <w:t>»</w:t>
      </w:r>
      <w:r>
        <w:t xml:space="preserve">, следует из сообщения </w:t>
      </w:r>
      <w:r w:rsidRPr="008E4450">
        <w:rPr>
          <w:b/>
        </w:rPr>
        <w:t>РЖД</w:t>
      </w:r>
      <w:r>
        <w:t>, поступившего в РБК.</w:t>
      </w:r>
    </w:p>
    <w:p w14:paraId="7E65C3BD" w14:textId="672E5148" w:rsidR="00F571C1" w:rsidRDefault="00EC535E" w:rsidP="008E4450">
      <w:pPr>
        <w:jc w:val="both"/>
      </w:pPr>
      <w:r>
        <w:t xml:space="preserve">Представитель </w:t>
      </w:r>
      <w:r w:rsidR="008E4450">
        <w:t>«</w:t>
      </w:r>
      <w:proofErr w:type="spellStart"/>
      <w:r>
        <w:t>Фосагро</w:t>
      </w:r>
      <w:proofErr w:type="spellEnd"/>
      <w:r w:rsidR="008E4450">
        <w:t>»</w:t>
      </w:r>
      <w:r>
        <w:t xml:space="preserve"> отметил, что компания еще анализирует возможные варианты, как изменить логистику и переориентировать грузопотоки из Мурманска в альтернативные порты. А источник, знакомый с планами поставщиков удобрений, сообщил, что они изучают гавани в Прибалтике и Финляндии.</w:t>
      </w:r>
    </w:p>
    <w:p w14:paraId="763CE069" w14:textId="77777777" w:rsidR="00F571C1" w:rsidRDefault="00EC535E" w:rsidP="008E4450">
      <w:pPr>
        <w:jc w:val="both"/>
      </w:pPr>
      <w:r>
        <w:t>Когда восстановят сообщение с Мурманском</w:t>
      </w:r>
    </w:p>
    <w:p w14:paraId="1D738D1E" w14:textId="77777777" w:rsidR="00F571C1" w:rsidRDefault="00EC535E" w:rsidP="008E4450">
      <w:pPr>
        <w:jc w:val="both"/>
      </w:pPr>
      <w:r>
        <w:t xml:space="preserve">Перегон в Мурманской области между железнодорожными станциями Выходной и Кола был закрыт 30 мая из-за подъема воды в реке Кола. 1 июня она подмыла насыпь опоры, что привело к обрушению железнодорожного моста. Следственный комитет возбудил уголовное дело по статье о нарушении правил безопасности движения и эксплуатации транспорта. Из-за аварии прервалось сообщение по железной дороге с Мурманском, а </w:t>
      </w:r>
      <w:r w:rsidRPr="008E4450">
        <w:rPr>
          <w:b/>
        </w:rPr>
        <w:t>РЖД</w:t>
      </w:r>
      <w:r>
        <w:t xml:space="preserve"> запретили доставку грузов в Мурманский порт.</w:t>
      </w:r>
    </w:p>
    <w:p w14:paraId="2014ADFD" w14:textId="09450BC9" w:rsidR="00F571C1" w:rsidRDefault="00EC535E" w:rsidP="008E4450">
      <w:pPr>
        <w:jc w:val="both"/>
      </w:pPr>
      <w:r>
        <w:t xml:space="preserve">Губернатор Мурманской области Андрей Чибис обещал восстановить железнодорожное сообщение с Мурманском до конца июня. </w:t>
      </w:r>
      <w:r w:rsidR="008E4450">
        <w:t>«</w:t>
      </w:r>
      <w:r>
        <w:t xml:space="preserve">Для восстановления железнодорожного сообщения будет использована часть строящейся ветки Мурманского транспортного узла (МТУ). Это участок, на котором ведет работы компания </w:t>
      </w:r>
      <w:r w:rsidR="008E4450">
        <w:t>«</w:t>
      </w:r>
      <w:proofErr w:type="spellStart"/>
      <w:r>
        <w:t>Ямалтрансстрой</w:t>
      </w:r>
      <w:proofErr w:type="spellEnd"/>
      <w:r w:rsidR="008E4450">
        <w:t>»</w:t>
      </w:r>
      <w:r>
        <w:t>, подрядчик проекта МТУ. Планируется, что будет построено 5,7 км нового пути</w:t>
      </w:r>
      <w:r w:rsidR="008E4450">
        <w:t>»</w:t>
      </w:r>
      <w:r>
        <w:t xml:space="preserve">, </w:t>
      </w:r>
      <w:r w:rsidR="00E60998">
        <w:t>–</w:t>
      </w:r>
      <w:r>
        <w:t xml:space="preserve"> пояснила РБК его заместитель Ольга Кузнецова. Движение по временному участку планируется организовать до конца июня, а строительство нового моста и возобновление движения по существующему участку </w:t>
      </w:r>
      <w:r w:rsidR="00E60998">
        <w:t>–</w:t>
      </w:r>
      <w:r>
        <w:t xml:space="preserve"> к началу октября.</w:t>
      </w:r>
    </w:p>
    <w:p w14:paraId="669902F5" w14:textId="2AAF4571" w:rsidR="00EC535E" w:rsidRDefault="00EC535E" w:rsidP="008E4450">
      <w:pPr>
        <w:jc w:val="both"/>
      </w:pPr>
      <w:r>
        <w:t xml:space="preserve">Прибалтика традиционно была перевалочным пунктом для российских балкерных грузов (сыпучих) и по удобрениям остается им до сих пор, отметил главный редактор агентства </w:t>
      </w:r>
      <w:proofErr w:type="spellStart"/>
      <w:r>
        <w:t>Portnews</w:t>
      </w:r>
      <w:proofErr w:type="spellEnd"/>
      <w:r>
        <w:t xml:space="preserve"> Виталий Чернов. </w:t>
      </w:r>
      <w:r w:rsidR="008E4450">
        <w:t>«</w:t>
      </w:r>
      <w:r>
        <w:t>Схема с Прибалтикой отлажена, мощностей там достаточно, они заинтересованы в привлечении российского грузопотока. В России имеется острый дефицит специализированных балкерных терминалов. Поэтому альтернативы Прибалтике практически нет сейчас</w:t>
      </w:r>
      <w:r w:rsidR="008E4450">
        <w:t>»</w:t>
      </w:r>
      <w:r>
        <w:t xml:space="preserve">, </w:t>
      </w:r>
      <w:r w:rsidR="00E60998">
        <w:t>–</w:t>
      </w:r>
      <w:r>
        <w:t xml:space="preserve"> пояснил Чернов. РБК направил запросы в порты Риги и Вентспилса.</w:t>
      </w:r>
    </w:p>
    <w:p w14:paraId="08E3AD12" w14:textId="6F2AFE3B" w:rsidR="00F571C1" w:rsidRDefault="00EC535E" w:rsidP="008E4450">
      <w:pPr>
        <w:jc w:val="both"/>
      </w:pPr>
      <w:r>
        <w:t xml:space="preserve">Уголь можно переориентировать на порт Высоцкий в Ленинградской области, также отметил эксперт: там было падение грузооборота, так что есть свободные мощности. Кроме того, есть </w:t>
      </w:r>
      <w:r w:rsidR="008E4450">
        <w:t>«</w:t>
      </w:r>
      <w:proofErr w:type="spellStart"/>
      <w:r>
        <w:t>Ростерминалуголь</w:t>
      </w:r>
      <w:proofErr w:type="spellEnd"/>
      <w:r w:rsidR="008E4450">
        <w:t>»</w:t>
      </w:r>
      <w:r>
        <w:t xml:space="preserve"> в Усть-Луге, указал он.</w:t>
      </w:r>
    </w:p>
    <w:p w14:paraId="5AD86A0F" w14:textId="77777777" w:rsidR="00F571C1" w:rsidRDefault="00EC535E" w:rsidP="008E4450">
      <w:pPr>
        <w:jc w:val="both"/>
      </w:pPr>
      <w:r>
        <w:t>Куда еще поедут грузы</w:t>
      </w:r>
    </w:p>
    <w:p w14:paraId="5E90EAE1" w14:textId="0D39753D" w:rsidR="00F571C1" w:rsidRDefault="00EC535E" w:rsidP="008E4450">
      <w:pPr>
        <w:jc w:val="both"/>
      </w:pPr>
      <w:r>
        <w:t xml:space="preserve">По словам Кузнецовой, </w:t>
      </w:r>
      <w:r w:rsidR="008E4450">
        <w:t>«</w:t>
      </w:r>
      <w:proofErr w:type="spellStart"/>
      <w:r>
        <w:t>Фосагро</w:t>
      </w:r>
      <w:proofErr w:type="spellEnd"/>
      <w:r w:rsidR="008E4450">
        <w:t>»</w:t>
      </w:r>
      <w:r>
        <w:t xml:space="preserve"> также направит часть апатитового концентрата в Бельгию через Кандалакшский морской торговый порт, который также находится в </w:t>
      </w:r>
      <w:r>
        <w:lastRenderedPageBreak/>
        <w:t xml:space="preserve">Мурманской области. В Кандалакшу направит грузы и </w:t>
      </w:r>
      <w:r w:rsidR="008E4450">
        <w:t>«</w:t>
      </w:r>
      <w:r>
        <w:t>Норильский никель</w:t>
      </w:r>
      <w:r w:rsidR="008E4450">
        <w:t>»</w:t>
      </w:r>
      <w:r>
        <w:t>, добавила она.</w:t>
      </w:r>
    </w:p>
    <w:p w14:paraId="39C3C7EB" w14:textId="4EEFE686" w:rsidR="00F571C1" w:rsidRDefault="00EC535E" w:rsidP="008E4450">
      <w:pPr>
        <w:jc w:val="both"/>
      </w:pPr>
      <w:r>
        <w:t xml:space="preserve">В пресс-службе </w:t>
      </w:r>
      <w:r w:rsidR="008E4450">
        <w:t>«</w:t>
      </w:r>
      <w:proofErr w:type="spellStart"/>
      <w:r>
        <w:t>Норникеля</w:t>
      </w:r>
      <w:proofErr w:type="spellEnd"/>
      <w:r w:rsidR="008E4450">
        <w:t>»</w:t>
      </w:r>
      <w:r>
        <w:t xml:space="preserve"> отметили, что такая схема рассматривается, но пока компания осуществляет доставку всех своих грузов до Мурманского порта автомобильным транспортом.</w:t>
      </w:r>
    </w:p>
    <w:p w14:paraId="79A26D15" w14:textId="4703F08C" w:rsidR="00F571C1" w:rsidRDefault="00EC535E" w:rsidP="008E4450">
      <w:pPr>
        <w:jc w:val="both"/>
      </w:pPr>
      <w:r>
        <w:t xml:space="preserve">Часть апатитового концентрата производителя удобрений </w:t>
      </w:r>
      <w:r w:rsidR="008E4450">
        <w:t>«</w:t>
      </w:r>
      <w:r>
        <w:t>Акрон</w:t>
      </w:r>
      <w:r w:rsidR="008E4450">
        <w:t>»</w:t>
      </w:r>
      <w:r>
        <w:t xml:space="preserve"> переориентирована из Мурманска в Великий Новгород по железной дороге, отметила заместитель губернатора. РБК направил запрос в пресс-службу </w:t>
      </w:r>
      <w:r w:rsidR="008E4450">
        <w:t>«</w:t>
      </w:r>
      <w:r>
        <w:t>Акрона</w:t>
      </w:r>
      <w:r w:rsidR="008E4450">
        <w:t>»</w:t>
      </w:r>
      <w:r>
        <w:t xml:space="preserve">. В Новгороде располагаются производственные мощности </w:t>
      </w:r>
      <w:r w:rsidR="008E4450">
        <w:t>«</w:t>
      </w:r>
      <w:r>
        <w:t>Акрона</w:t>
      </w:r>
      <w:r w:rsidR="008E4450">
        <w:t>»</w:t>
      </w:r>
      <w:r>
        <w:t>, а в Мурманской области группа ведет добычу сырья.</w:t>
      </w:r>
    </w:p>
    <w:p w14:paraId="121E936D" w14:textId="77777777" w:rsidR="00F571C1" w:rsidRDefault="0014011D" w:rsidP="008E4450">
      <w:pPr>
        <w:jc w:val="both"/>
      </w:pPr>
      <w:hyperlink r:id="rId12" w:history="1">
        <w:r w:rsidR="00EC535E" w:rsidRPr="003558E0">
          <w:rPr>
            <w:rStyle w:val="a9"/>
          </w:rPr>
          <w:t>https://www.rbc.ru/business/09/06/2020/5eda75319a7947558656f517?from=from_main</w:t>
        </w:r>
      </w:hyperlink>
    </w:p>
    <w:p w14:paraId="30860E95" w14:textId="673FB563" w:rsidR="00652102" w:rsidRPr="00652102" w:rsidRDefault="00652102" w:rsidP="008E4450">
      <w:pPr>
        <w:pStyle w:val="3"/>
        <w:jc w:val="both"/>
        <w:rPr>
          <w:rFonts w:ascii="Times New Roman" w:hAnsi="Times New Roman"/>
          <w:sz w:val="24"/>
          <w:szCs w:val="24"/>
        </w:rPr>
      </w:pPr>
      <w:bookmarkStart w:id="8" w:name="_Toc42590258"/>
      <w:r w:rsidRPr="00652102">
        <w:rPr>
          <w:rFonts w:ascii="Times New Roman" w:hAnsi="Times New Roman"/>
          <w:sz w:val="24"/>
          <w:szCs w:val="24"/>
        </w:rPr>
        <w:t xml:space="preserve">ИЗВЕСТИЯ; ЭЛЬНАР БАЙНАЗАРОВ, </w:t>
      </w:r>
      <w:r w:rsidR="00EC535E">
        <w:rPr>
          <w:rFonts w:ascii="Times New Roman" w:hAnsi="Times New Roman"/>
          <w:sz w:val="24"/>
          <w:szCs w:val="24"/>
        </w:rPr>
        <w:t xml:space="preserve">ПАВЕЛ ПАНОВ, </w:t>
      </w:r>
      <w:r w:rsidRPr="00652102">
        <w:rPr>
          <w:rFonts w:ascii="Times New Roman" w:hAnsi="Times New Roman"/>
          <w:sz w:val="24"/>
          <w:szCs w:val="24"/>
        </w:rPr>
        <w:t>ВАЛЕРИЯ НОДЕЛЬМАН; 2020.09.06; ПЛЯЖЕСПОСОБНЫЙ ГРАЖДАНИН: ОТДЫХ В РОССИИ МОЖЕТ ПОДОРОЖАТЬ НА 30%; ПРИМЕРНО ПОЛОВИНА ТУРАГЕНТСТВ БУДЕТ ВЫНУЖДЕНА ЗАКРЫТЬСЯ, СЧИТАЮТ ЭКСПЕРТЫ ОТРАСЛИ</w:t>
      </w:r>
      <w:bookmarkEnd w:id="8"/>
    </w:p>
    <w:p w14:paraId="3BC84E1A" w14:textId="7E5F9AD6" w:rsidR="00F571C1" w:rsidRDefault="00652102" w:rsidP="008E4450">
      <w:pPr>
        <w:jc w:val="both"/>
      </w:pPr>
      <w:r>
        <w:t xml:space="preserve">Стоимость отдыха на курортах России может вырасти на 30%, а туристическая индустрия страны восстановится не раньше 2022 года. Об этом </w:t>
      </w:r>
      <w:r w:rsidR="008E4450">
        <w:t>«</w:t>
      </w:r>
      <w:r>
        <w:t>Известиям</w:t>
      </w:r>
      <w:r w:rsidR="008E4450">
        <w:t>»</w:t>
      </w:r>
      <w:r>
        <w:t xml:space="preserve"> заявил вице-президент Ассоциации туроператоров России (АТОР) Александр Курносов, комментируя итоги совещания </w:t>
      </w:r>
      <w:r w:rsidRPr="008E4450">
        <w:rPr>
          <w:b/>
        </w:rPr>
        <w:t xml:space="preserve">Михаила </w:t>
      </w:r>
      <w:proofErr w:type="spellStart"/>
      <w:r w:rsidRPr="008E4450">
        <w:rPr>
          <w:b/>
        </w:rPr>
        <w:t>Мишустина</w:t>
      </w:r>
      <w:proofErr w:type="spellEnd"/>
      <w:r>
        <w:t xml:space="preserve"> с вице-премьерами. Председатель правительства назвал туризм одной из самых перспективных отраслей российской экономики, несмотря на урон от COVID-19. Главные проблемы индустрии, по словам главы кабинета министров, заключаются в качестве курортной инфраструктуры и сервисов по конкурентным ценам. Премьер также разрешил россиянам выезжать за пределы России, если тем необходимо на учебу, работу или получить медицинскую помощь. Представитель ВОЗ в РФ отметила, что проследит за тем, чтобы ограничения на международные поездки основывались на фактических данных.</w:t>
      </w:r>
    </w:p>
    <w:p w14:paraId="7195F55A" w14:textId="77777777" w:rsidR="00F571C1" w:rsidRDefault="00652102" w:rsidP="008E4450">
      <w:pPr>
        <w:jc w:val="both"/>
      </w:pPr>
      <w:r>
        <w:t>Увидеть Россию</w:t>
      </w:r>
    </w:p>
    <w:p w14:paraId="0EEC33BA" w14:textId="77777777" w:rsidR="00F571C1" w:rsidRDefault="00652102" w:rsidP="008E4450">
      <w:pPr>
        <w:jc w:val="both"/>
      </w:pPr>
      <w:r>
        <w:t xml:space="preserve">Эпидемия COVID-19 нанесла серьезный ущерб российскому туризму. За несколько месяцев падение оборота в этом секторе составило от 95 до 100%, а недополученные доходы, по оценке Ростуризма, достигли 1,5 трлн рублей. Остаться без работы рискуют в общей сложности более 7 млн человек, если считать со смежными отраслями. Чтобы не допустить подобного сценария, в национальный план восстановления экономики включено несколько мер. Среди них </w:t>
      </w:r>
      <w:r w:rsidR="00E60998">
        <w:t>–</w:t>
      </w:r>
      <w:r>
        <w:t xml:space="preserve"> льготные условия возврата ранее выданных кредитов туристическим компаниям, расширение государственной поддержки внутренних и въездных туроператоров, пояснил </w:t>
      </w:r>
      <w:r w:rsidRPr="008E4450">
        <w:rPr>
          <w:b/>
        </w:rPr>
        <w:t xml:space="preserve">Михаил </w:t>
      </w:r>
      <w:proofErr w:type="spellStart"/>
      <w:r w:rsidRPr="008E4450">
        <w:rPr>
          <w:b/>
        </w:rPr>
        <w:t>Мишустин</w:t>
      </w:r>
      <w:proofErr w:type="spellEnd"/>
      <w:r>
        <w:t>. По его словам, многие россияне хотят путешествовать внутри страны.</w:t>
      </w:r>
    </w:p>
    <w:p w14:paraId="23A23C94" w14:textId="77777777" w:rsidR="00F571C1" w:rsidRDefault="00E60998" w:rsidP="008E4450">
      <w:pPr>
        <w:jc w:val="both"/>
      </w:pPr>
      <w:r>
        <w:t>–</w:t>
      </w:r>
      <w:r w:rsidR="00652102">
        <w:t xml:space="preserve"> Мы готовы к постепенному открытию курортного сезона. С 1 июня во многих регионах уже возобновили работу санатории, которые имеют медицинскую лицензию, </w:t>
      </w:r>
      <w:r>
        <w:t>–</w:t>
      </w:r>
      <w:r w:rsidR="00652102">
        <w:t xml:space="preserve"> констатировал премьер.</w:t>
      </w:r>
    </w:p>
    <w:p w14:paraId="2B2DBA2B" w14:textId="77777777" w:rsidR="00F571C1" w:rsidRDefault="00652102" w:rsidP="008E4450">
      <w:pPr>
        <w:jc w:val="both"/>
      </w:pPr>
      <w:r>
        <w:t>Вице-премьер Дмитрий Чернышенко доложил председателю правительства, что уже разработан ряд первоочередных мер для быстрого запуска этого сезона и дальнейшей поддержки отрасли. Он заверил, что обстановка более чем в 40 регионах соответствует критериям открытия отелей, в 25 субъектах гостиницы работают на прием внутренних гостей.</w:t>
      </w:r>
    </w:p>
    <w:p w14:paraId="3AD28831" w14:textId="77777777" w:rsidR="00F571C1" w:rsidRDefault="00E60998" w:rsidP="008E4450">
      <w:pPr>
        <w:jc w:val="both"/>
      </w:pPr>
      <w:r>
        <w:t>–</w:t>
      </w:r>
      <w:r w:rsidR="00652102">
        <w:t xml:space="preserve"> В целом подход такой, что июнь, мы предполагаем, уйдет на подготовку объектов и инфраструктуры к запуску и аккуратному старту, а с 1 июля мы планируем, что можно будет полноценно запустить отрасль для межрегиональных поездок, </w:t>
      </w:r>
      <w:r>
        <w:t>–</w:t>
      </w:r>
      <w:r w:rsidR="00652102">
        <w:t xml:space="preserve"> сказал зампред правительства.</w:t>
      </w:r>
    </w:p>
    <w:p w14:paraId="03487EDA" w14:textId="77777777" w:rsidR="00F571C1" w:rsidRDefault="00652102" w:rsidP="008E4450">
      <w:pPr>
        <w:jc w:val="both"/>
      </w:pPr>
      <w:r>
        <w:lastRenderedPageBreak/>
        <w:t>К 15 июня главы всех субъектов совместно с Ростуризмом, Роспотребнадзором и Минздравом подготовят планы открытия туристической отрасли в своих регионах, добавил Дмитрий Чернышенко.</w:t>
      </w:r>
    </w:p>
    <w:p w14:paraId="53C2B26C" w14:textId="77777777" w:rsidR="00F571C1" w:rsidRDefault="00652102" w:rsidP="008E4450">
      <w:pPr>
        <w:jc w:val="both"/>
      </w:pPr>
      <w:r>
        <w:t>Вернуть турпоток</w:t>
      </w:r>
    </w:p>
    <w:p w14:paraId="1470239C" w14:textId="1A877349" w:rsidR="00F571C1" w:rsidRDefault="00652102" w:rsidP="008E4450">
      <w:pPr>
        <w:jc w:val="both"/>
      </w:pPr>
      <w:r>
        <w:t xml:space="preserve">Если действующие ограничения на внешних рубежах РФ сохранятся, то цены на внутренних направлениях могут вырасти на треть, заявил </w:t>
      </w:r>
      <w:r w:rsidR="008E4450">
        <w:t>«</w:t>
      </w:r>
      <w:r>
        <w:t>Известиям</w:t>
      </w:r>
      <w:r w:rsidR="008E4450">
        <w:t>»</w:t>
      </w:r>
      <w:r>
        <w:t xml:space="preserve"> вице-президент АТОР Александр Курносов.</w:t>
      </w:r>
    </w:p>
    <w:p w14:paraId="4747289C" w14:textId="77777777" w:rsidR="00F571C1" w:rsidRDefault="00652102" w:rsidP="008E4450">
      <w:pPr>
        <w:jc w:val="both"/>
      </w:pPr>
      <w:r>
        <w:t>Он пояснил, что повышение цен за размещение на курортах России будет связано не столько с желанием отбить упущенную прибыль, сколько с увеличившимся спросом на отечественные курорты. Во многом потому, что внешний поток по тем или иным причинам ограничен.</w:t>
      </w:r>
    </w:p>
    <w:p w14:paraId="32318BE6" w14:textId="77777777" w:rsidR="00F571C1" w:rsidRDefault="00E60998" w:rsidP="008E4450">
      <w:pPr>
        <w:jc w:val="both"/>
      </w:pPr>
      <w:r>
        <w:t>–</w:t>
      </w:r>
      <w:r w:rsidR="00652102">
        <w:t xml:space="preserve"> Количество гостиниц, санаториев тоже несколько меньше, и </w:t>
      </w:r>
      <w:proofErr w:type="spellStart"/>
      <w:r w:rsidR="00652102">
        <w:t>турсезон</w:t>
      </w:r>
      <w:proofErr w:type="spellEnd"/>
      <w:r w:rsidR="00652102">
        <w:t xml:space="preserve"> в этом году короче. Всё это позволит собственникам и менеджменту этих объектов повысить цены, </w:t>
      </w:r>
      <w:r>
        <w:t>–</w:t>
      </w:r>
      <w:r w:rsidR="00652102">
        <w:t xml:space="preserve"> пояснил эксперт. </w:t>
      </w:r>
      <w:r>
        <w:t>–</w:t>
      </w:r>
      <w:r w:rsidR="00652102">
        <w:t xml:space="preserve"> По имеющейся информации и по тому, как происходит бронирование на июль–август, видно, что цены могут подняться значительно. То есть более чем на 20–30%.</w:t>
      </w:r>
    </w:p>
    <w:p w14:paraId="2EAA3479" w14:textId="77777777" w:rsidR="00F571C1" w:rsidRDefault="00652102" w:rsidP="008E4450">
      <w:pPr>
        <w:jc w:val="both"/>
      </w:pPr>
      <w:r>
        <w:t xml:space="preserve">Он также отметил, что рынок въездного туризма в Россию в этом году, скорее всего, будет нулевым. Поскольку для зарубежных туристов РФ откроется не скоро, а высокий </w:t>
      </w:r>
      <w:proofErr w:type="spellStart"/>
      <w:r>
        <w:t>турсезон</w:t>
      </w:r>
      <w:proofErr w:type="spellEnd"/>
      <w:r>
        <w:t xml:space="preserve"> в нашей стране длится с мая по сентябрь.</w:t>
      </w:r>
    </w:p>
    <w:p w14:paraId="266AAA25" w14:textId="77777777" w:rsidR="00F571C1" w:rsidRDefault="00E60998" w:rsidP="008E4450">
      <w:pPr>
        <w:jc w:val="both"/>
      </w:pPr>
      <w:r>
        <w:t>–</w:t>
      </w:r>
      <w:r w:rsidR="00652102">
        <w:t xml:space="preserve"> Китайские туристы вернутся в Россию не раньше следующего года. Даже если границы будут открыты в августе, вряд ли стоит ожидать высокого въездного потока из КНР, поскольку будет определенная осторожность как со стороны иностранных туроператоров по отношению к России, так и со стороны отечественных операторов и гостиниц. Думаю, до конца этого года мы не увидим китайских туристов в Эрмитаже и других музеях, </w:t>
      </w:r>
      <w:r>
        <w:t>–</w:t>
      </w:r>
      <w:r w:rsidR="00652102">
        <w:t xml:space="preserve"> подчеркнул вице-президент АТОР.</w:t>
      </w:r>
    </w:p>
    <w:p w14:paraId="69C3D54F" w14:textId="630740DD" w:rsidR="00F571C1" w:rsidRDefault="00652102" w:rsidP="008E4450">
      <w:pPr>
        <w:jc w:val="both"/>
      </w:pPr>
      <w:r>
        <w:t xml:space="preserve">В Ростуризме не смогли предоставить оперативный комментарий на запрос </w:t>
      </w:r>
      <w:r w:rsidR="008E4450">
        <w:t>«</w:t>
      </w:r>
      <w:r>
        <w:t>Известий</w:t>
      </w:r>
      <w:r w:rsidR="008E4450">
        <w:t>»</w:t>
      </w:r>
      <w:r>
        <w:t>.</w:t>
      </w:r>
    </w:p>
    <w:p w14:paraId="2D19294C" w14:textId="77777777" w:rsidR="00F571C1" w:rsidRDefault="00652102" w:rsidP="008E4450">
      <w:pPr>
        <w:jc w:val="both"/>
      </w:pPr>
      <w:r>
        <w:t xml:space="preserve">Восстановление отрасли займет не менее полутора лет, а сам рынок сократится в ближайшей перспективе на 50%. Такое мнение высказал вице-президент Российского союза туриндустрии (РСТ) Юрий </w:t>
      </w:r>
      <w:proofErr w:type="spellStart"/>
      <w:r>
        <w:t>Барзыкин</w:t>
      </w:r>
      <w:proofErr w:type="spellEnd"/>
      <w:r>
        <w:t>. По его словам, экономическая ситуация поставила граждан в сложное положение и многим сейчас не до отдыха.</w:t>
      </w:r>
    </w:p>
    <w:p w14:paraId="1E81ED24" w14:textId="77777777" w:rsidR="00F571C1" w:rsidRDefault="00E60998" w:rsidP="008E4450">
      <w:pPr>
        <w:jc w:val="both"/>
      </w:pPr>
      <w:r>
        <w:t>–</w:t>
      </w:r>
      <w:r w:rsidR="00652102">
        <w:t xml:space="preserve"> До 1 июня туристические потоки были нулевыми, </w:t>
      </w:r>
      <w:r>
        <w:t>–</w:t>
      </w:r>
      <w:r w:rsidR="00652102">
        <w:t xml:space="preserve"> сказал вице-президент РСТ. </w:t>
      </w:r>
      <w:r>
        <w:t>–</w:t>
      </w:r>
      <w:r w:rsidR="00652102">
        <w:t xml:space="preserve"> В такой ситуации государство должно не только развивать инфраструктуру в местах отдыха, но и поддерживать потребителя. Если сравнивать с прошлым годом, то их будет меньше на 50%, а может, и больше.</w:t>
      </w:r>
    </w:p>
    <w:p w14:paraId="575CF6EC" w14:textId="77777777" w:rsidR="00F571C1" w:rsidRDefault="00652102" w:rsidP="008E4450">
      <w:pPr>
        <w:jc w:val="both"/>
      </w:pPr>
      <w:r>
        <w:t xml:space="preserve">С такой оценкой согласна профессор кафедры менеджмента и сервиса Института отраслевого менеджмента РАНХиГС Галина </w:t>
      </w:r>
      <w:proofErr w:type="spellStart"/>
      <w:r>
        <w:t>Дехтярь</w:t>
      </w:r>
      <w:proofErr w:type="spellEnd"/>
      <w:r>
        <w:t>. Она допускает ситуацию, при которой резкое сокращение рынка приведет к росту доли монополистов на нем. Также сократится количество страховых компаний, которые не будут выдавать гарантии.</w:t>
      </w:r>
    </w:p>
    <w:p w14:paraId="6B48CD95" w14:textId="3F1995F1" w:rsidR="00F571C1" w:rsidRDefault="00652102" w:rsidP="008E4450">
      <w:pPr>
        <w:jc w:val="both"/>
      </w:pPr>
      <w:r>
        <w:t xml:space="preserve">Возможное повышение цен на авиасообщение внутри России в пресс-службе </w:t>
      </w:r>
      <w:r w:rsidRPr="008E4450">
        <w:rPr>
          <w:b/>
        </w:rPr>
        <w:t>Минтранс</w:t>
      </w:r>
      <w:r>
        <w:t xml:space="preserve">а </w:t>
      </w:r>
      <w:r w:rsidR="008E4450">
        <w:t>«</w:t>
      </w:r>
      <w:r>
        <w:t>Известиям</w:t>
      </w:r>
      <w:r w:rsidR="008E4450">
        <w:t>»</w:t>
      </w:r>
      <w:r>
        <w:t xml:space="preserve"> не стали комментировать, но сообщили, что сейчас необходимо наладить перевозки внутри страны с соблюдением всех мер противодействия распространению COVID-19. По информации ведомства, в большинстве случаев аэропорты и авиакомпании соблюдают нормы, но есть и нарушения. Основная проблема </w:t>
      </w:r>
      <w:r w:rsidR="00E60998">
        <w:t>–</w:t>
      </w:r>
      <w:r>
        <w:t xml:space="preserve"> столпотворение пассажиров во время доставки к самолету.</w:t>
      </w:r>
    </w:p>
    <w:p w14:paraId="241CC54D" w14:textId="77777777" w:rsidR="00F571C1" w:rsidRDefault="00E60998" w:rsidP="008E4450">
      <w:pPr>
        <w:jc w:val="both"/>
      </w:pPr>
      <w:r>
        <w:t>–</w:t>
      </w:r>
      <w:r w:rsidR="00652102">
        <w:t xml:space="preserve"> </w:t>
      </w:r>
      <w:r w:rsidR="00652102" w:rsidRPr="008E4450">
        <w:rPr>
          <w:b/>
        </w:rPr>
        <w:t>Минтранс</w:t>
      </w:r>
      <w:r w:rsidR="00652102">
        <w:t xml:space="preserve"> активно сотрудничает с Ростуризмом и Роспотребнадзором в деле восстановления внутреннего туризма. Здесь многое будет зависеть от регионов, в которых возможно обеспечить безопасный отдых россиян и которые являются точками туристической привлекательности, </w:t>
      </w:r>
      <w:r>
        <w:t>–</w:t>
      </w:r>
      <w:r w:rsidR="00652102">
        <w:t xml:space="preserve"> сообщили в пресс-службе ведомства.</w:t>
      </w:r>
    </w:p>
    <w:p w14:paraId="205DB3CE" w14:textId="77777777" w:rsidR="00F571C1" w:rsidRDefault="00652102" w:rsidP="008E4450">
      <w:pPr>
        <w:jc w:val="both"/>
      </w:pPr>
      <w:r>
        <w:t xml:space="preserve">О сроках возобновления международных полетов можно будет говорить позднее, когда станут ясны предварительные итоги работы туристической отрасли по обеспечению безопасной доставки россиян на места отдыха, добавили в </w:t>
      </w:r>
      <w:r w:rsidRPr="008E4450">
        <w:rPr>
          <w:b/>
        </w:rPr>
        <w:t>Минтранс</w:t>
      </w:r>
      <w:r>
        <w:t>е.</w:t>
      </w:r>
    </w:p>
    <w:p w14:paraId="1545E441" w14:textId="77777777" w:rsidR="00F571C1" w:rsidRDefault="00652102" w:rsidP="008E4450">
      <w:pPr>
        <w:jc w:val="both"/>
      </w:pPr>
      <w:r>
        <w:lastRenderedPageBreak/>
        <w:t>Лететь можно, но не всем</w:t>
      </w:r>
    </w:p>
    <w:p w14:paraId="3298795A" w14:textId="77777777" w:rsidR="00F571C1" w:rsidRDefault="00652102" w:rsidP="008E4450">
      <w:pPr>
        <w:jc w:val="both"/>
      </w:pPr>
      <w:r>
        <w:t xml:space="preserve">В марте Россия временно ограничила въезд для иностранных граждан, а также выезд большинства россиян за границу. На такой шаг пришлось пойти для предотвращения распространения COVID-19 на территории страны. Однако из-за спада пандемии кабмин решил снять для определенного круга лиц запрет на пересечение воздушных границ РФ. Об этом заявил </w:t>
      </w:r>
      <w:r w:rsidRPr="008E4450">
        <w:rPr>
          <w:b/>
        </w:rPr>
        <w:t xml:space="preserve">Михаил </w:t>
      </w:r>
      <w:proofErr w:type="spellStart"/>
      <w:r w:rsidRPr="008E4450">
        <w:rPr>
          <w:b/>
        </w:rPr>
        <w:t>Мишустин</w:t>
      </w:r>
      <w:proofErr w:type="spellEnd"/>
      <w:r>
        <w:t xml:space="preserve"> во время заседания координационного совета по борьбе с инфекцией, которое прошло в тот же день.</w:t>
      </w:r>
    </w:p>
    <w:p w14:paraId="6E829870" w14:textId="77777777" w:rsidR="00F571C1" w:rsidRDefault="00652102" w:rsidP="008E4450">
      <w:pPr>
        <w:jc w:val="both"/>
      </w:pPr>
      <w:r>
        <w:t>Согласно распоряжению правительства, россияне могут выехать из страны, чтобы позаботиться о больных родственниках, проживающих в других государствах, а также для того, чтобы поехать на работу или учебу. Выезд предусмотрен и для граждан, которым необходимо получить медицинскую помощь за рубежом.</w:t>
      </w:r>
    </w:p>
    <w:p w14:paraId="7760BD59" w14:textId="77777777" w:rsidR="00F571C1" w:rsidRDefault="00652102" w:rsidP="008E4450">
      <w:pPr>
        <w:jc w:val="both"/>
      </w:pPr>
      <w:r>
        <w:t>Также послабления введены и для иностранных граждан. Они смогут въехать в Россию, если собираются пройти лечение в российских клиниках, или к родственникам, которые нуждаются в уходе. Сделать это можно будет в одноразовом порядке.</w:t>
      </w:r>
    </w:p>
    <w:p w14:paraId="04E2E8BB" w14:textId="77777777" w:rsidR="00F571C1" w:rsidRDefault="00652102" w:rsidP="008E4450">
      <w:pPr>
        <w:jc w:val="both"/>
      </w:pPr>
      <w:r>
        <w:t>Выезд на лечение разрешен, но потенциал такого движения будет небольшим, считает медицинский директор Ассоциации оздоровительного туризма и корпоративного здоровья Михаил Данилов.</w:t>
      </w:r>
    </w:p>
    <w:p w14:paraId="78EA7E03" w14:textId="77777777" w:rsidR="00F571C1" w:rsidRDefault="00E60998" w:rsidP="008E4450">
      <w:pPr>
        <w:jc w:val="both"/>
      </w:pPr>
      <w:r>
        <w:t>–</w:t>
      </w:r>
      <w:r w:rsidR="00652102">
        <w:t xml:space="preserve"> В России на сегодняшний день для санаторного лечения открыты уже четыре региона: Краснодарский и Ставропольский края, Татарстан и Алтай. Спрос растет постепенно, ведь необходимо просчитать всю логистику и оценить риски, если инфекция поднимет голову в том или ином регионе, </w:t>
      </w:r>
      <w:r>
        <w:t>–</w:t>
      </w:r>
      <w:r w:rsidR="00652102">
        <w:t xml:space="preserve"> рассказал эксперт.</w:t>
      </w:r>
    </w:p>
    <w:p w14:paraId="7B784EB9" w14:textId="77777777" w:rsidR="00F571C1" w:rsidRDefault="00652102" w:rsidP="008E4450">
      <w:pPr>
        <w:jc w:val="both"/>
      </w:pPr>
      <w:r>
        <w:t>По его информации, объем выездного медицинского туризма составлял максимум порядка 80–100 тыс. человек в год.</w:t>
      </w:r>
    </w:p>
    <w:p w14:paraId="76CB3F19" w14:textId="3AC712D6" w:rsidR="00F571C1" w:rsidRDefault="00652102" w:rsidP="008E4450">
      <w:pPr>
        <w:jc w:val="both"/>
      </w:pPr>
      <w:r>
        <w:t xml:space="preserve">Как заявила </w:t>
      </w:r>
      <w:r w:rsidR="008E4450">
        <w:t>«</w:t>
      </w:r>
      <w:r>
        <w:t>Известиям</w:t>
      </w:r>
      <w:r w:rsidR="008E4450">
        <w:t>»</w:t>
      </w:r>
      <w:r>
        <w:t xml:space="preserve"> представитель ВОЗ в России </w:t>
      </w:r>
      <w:proofErr w:type="spellStart"/>
      <w:r>
        <w:t>Мелита</w:t>
      </w:r>
      <w:proofErr w:type="spellEnd"/>
      <w:r>
        <w:t xml:space="preserve"> </w:t>
      </w:r>
      <w:proofErr w:type="spellStart"/>
      <w:r>
        <w:t>Вуйнович</w:t>
      </w:r>
      <w:proofErr w:type="spellEnd"/>
      <w:r>
        <w:t xml:space="preserve">, решения о введении ограничений на международные поездки и торговлю находятся в компетенции каждого государства-члена ВОЗ. А роль организации </w:t>
      </w:r>
      <w:r w:rsidR="00E60998">
        <w:t>–</w:t>
      </w:r>
      <w:r>
        <w:t xml:space="preserve"> обеспечить, чтобы эти ограничения </w:t>
      </w:r>
      <w:r w:rsidR="008E4450">
        <w:t>«</w:t>
      </w:r>
      <w:r>
        <w:t>основывались на фактических данных, и был найден баланс между защитой здоровья и снижением бремени социально-экономических последствий</w:t>
      </w:r>
      <w:r w:rsidR="008E4450">
        <w:t>»</w:t>
      </w:r>
      <w:r>
        <w:t>.</w:t>
      </w:r>
    </w:p>
    <w:p w14:paraId="3D0F6557" w14:textId="17BFE951" w:rsidR="00F571C1" w:rsidRDefault="00E60998" w:rsidP="008E4450">
      <w:pPr>
        <w:jc w:val="both"/>
      </w:pPr>
      <w:r>
        <w:t>–</w:t>
      </w:r>
      <w:r w:rsidR="00652102">
        <w:t xml:space="preserve"> И я хочу напомнить, что снижение числа новых случаев COVID-19 </w:t>
      </w:r>
      <w:r>
        <w:t>–</w:t>
      </w:r>
      <w:r w:rsidR="00652102">
        <w:t xml:space="preserve"> результат действия мер общественного здравоохранения, которые были предприняты для прекращения передачи вируса, и это снижение не является просто </w:t>
      </w:r>
      <w:r w:rsidR="008E4450">
        <w:t>«</w:t>
      </w:r>
      <w:r w:rsidR="00652102">
        <w:t>естественным</w:t>
      </w:r>
      <w:r w:rsidR="008E4450">
        <w:t>»</w:t>
      </w:r>
      <w:r w:rsidR="00652102">
        <w:t xml:space="preserve"> течением эпидемии. Таким образом, нельзя забывать о тех мерах, что были предприняты, ведь они доказали свою эффективность, </w:t>
      </w:r>
      <w:r>
        <w:t>–</w:t>
      </w:r>
      <w:r w:rsidR="00652102">
        <w:t xml:space="preserve"> заявила представитель ВОЗ.</w:t>
      </w:r>
    </w:p>
    <w:p w14:paraId="1EBD9ED7" w14:textId="6E408A88" w:rsidR="00652102" w:rsidRDefault="00652102" w:rsidP="008E4450">
      <w:pPr>
        <w:jc w:val="both"/>
      </w:pPr>
      <w:r>
        <w:t xml:space="preserve">Она также пояснила, что поведение каждого из нас, соблюдение базовых правил гигиены и респираторного этикета, физической дистанции, где это возможно, определит дальнейшее развитие эпидемии. Важно, чтобы новые нормы стали частью нашей повседневной жизни, подчеркнула </w:t>
      </w:r>
      <w:proofErr w:type="spellStart"/>
      <w:r>
        <w:t>Мелита</w:t>
      </w:r>
      <w:proofErr w:type="spellEnd"/>
      <w:r>
        <w:t xml:space="preserve"> </w:t>
      </w:r>
      <w:proofErr w:type="spellStart"/>
      <w:r>
        <w:t>Вуйнович</w:t>
      </w:r>
      <w:proofErr w:type="spellEnd"/>
      <w:r>
        <w:t>.</w:t>
      </w:r>
    </w:p>
    <w:p w14:paraId="7174D266" w14:textId="77777777" w:rsidR="00F571C1" w:rsidRDefault="0014011D" w:rsidP="008E4450">
      <w:pPr>
        <w:jc w:val="both"/>
      </w:pPr>
      <w:hyperlink r:id="rId13" w:history="1">
        <w:r w:rsidR="00652102" w:rsidRPr="003558E0">
          <w:rPr>
            <w:rStyle w:val="a9"/>
          </w:rPr>
          <w:t>https://iz.ru/1021297/pavel-panov-elnar-bainazarov-valeriia-nodelman/pliazhesposobnyi-grazhdanin-otdykh-v-rossii-mozhet-podorozhat-na-30</w:t>
        </w:r>
      </w:hyperlink>
    </w:p>
    <w:p w14:paraId="394A7750" w14:textId="12AF7DAB" w:rsidR="00652102" w:rsidRPr="00652102" w:rsidRDefault="00652102" w:rsidP="008E4450">
      <w:pPr>
        <w:pStyle w:val="3"/>
        <w:jc w:val="both"/>
        <w:rPr>
          <w:rFonts w:ascii="Times New Roman" w:hAnsi="Times New Roman"/>
          <w:sz w:val="24"/>
          <w:szCs w:val="24"/>
        </w:rPr>
      </w:pPr>
      <w:bookmarkStart w:id="9" w:name="_Toc42590259"/>
      <w:r w:rsidRPr="00652102">
        <w:rPr>
          <w:rFonts w:ascii="Times New Roman" w:hAnsi="Times New Roman"/>
          <w:sz w:val="24"/>
          <w:szCs w:val="24"/>
        </w:rPr>
        <w:t xml:space="preserve">ИЗВЕСТИЯ; ЕКАТЕРИНА ВИНОГРАДОВА; 2020.09.06; ТУР ДЕ РУС: В СТРАНЕ ПОЯВИТСЯ НОВЫЙ </w:t>
      </w:r>
      <w:r w:rsidRPr="008E4450">
        <w:rPr>
          <w:rFonts w:ascii="Times New Roman" w:hAnsi="Times New Roman"/>
          <w:sz w:val="24"/>
          <w:szCs w:val="24"/>
        </w:rPr>
        <w:t>НАЦПРОЕКТ</w:t>
      </w:r>
      <w:r w:rsidRPr="00652102">
        <w:rPr>
          <w:rFonts w:ascii="Times New Roman" w:hAnsi="Times New Roman"/>
          <w:sz w:val="24"/>
          <w:szCs w:val="24"/>
        </w:rPr>
        <w:t>; ОН БУДЕТ НАПРАВЛЕН НА ПОДДЕРЖКУ ВНУТРЕННЕГО И ВЪЕЗДНОГО ТУРИЗМА, А ЕГО ОБЪЕМ МОЖЕТ СОСТАВИТЬ ОТ 80 МЛРД РУБЛЕЙ В ГОД</w:t>
      </w:r>
      <w:bookmarkEnd w:id="9"/>
    </w:p>
    <w:p w14:paraId="26EAF443" w14:textId="346E140F" w:rsidR="00F571C1" w:rsidRDefault="00652102" w:rsidP="008E4450">
      <w:pPr>
        <w:jc w:val="both"/>
      </w:pPr>
      <w:r>
        <w:t xml:space="preserve">В России появится новый </w:t>
      </w:r>
      <w:r w:rsidR="00E60998">
        <w:t>–</w:t>
      </w:r>
      <w:r>
        <w:t xml:space="preserve"> 14-й </w:t>
      </w:r>
      <w:r w:rsidR="00E60998">
        <w:t>–</w:t>
      </w:r>
      <w:r>
        <w:t xml:space="preserve"> национальный проект. Он будет посвящен туризму, а его подготовкой сейчас занимается правительство вместе с деловыми объединениями и профильными организациями. Об этом </w:t>
      </w:r>
      <w:r w:rsidR="008E4450">
        <w:t>«</w:t>
      </w:r>
      <w:r>
        <w:t>Известиям</w:t>
      </w:r>
      <w:r w:rsidR="008E4450">
        <w:t>»</w:t>
      </w:r>
      <w:r>
        <w:t xml:space="preserve"> рассказал президент </w:t>
      </w:r>
      <w:r w:rsidR="008E4450">
        <w:t>«</w:t>
      </w:r>
      <w:r>
        <w:t>Опоры России</w:t>
      </w:r>
      <w:r w:rsidR="008E4450">
        <w:t>»</w:t>
      </w:r>
      <w:r>
        <w:t xml:space="preserve"> Александр Калинин, участвующий в заседаниях рабочих групп. </w:t>
      </w:r>
      <w:r w:rsidRPr="008E4450">
        <w:rPr>
          <w:b/>
        </w:rPr>
        <w:t>Нацпроект</w:t>
      </w:r>
      <w:r>
        <w:t xml:space="preserve"> будет направлен на увеличение турпотока в стране и рост выручки в отрасли. Для достижения этих целей кабмин может начать </w:t>
      </w:r>
      <w:proofErr w:type="spellStart"/>
      <w:r>
        <w:t>софинансировать</w:t>
      </w:r>
      <w:proofErr w:type="spellEnd"/>
      <w:r>
        <w:t xml:space="preserve"> расходы туроператоров, удешевлять перевозки и внедрять электронные визы для гостей из-за рубежа на территории всей </w:t>
      </w:r>
      <w:r>
        <w:lastRenderedPageBreak/>
        <w:t xml:space="preserve">страны. При оптимистичном сценарии реализация </w:t>
      </w:r>
      <w:r w:rsidRPr="008E4450">
        <w:rPr>
          <w:b/>
        </w:rPr>
        <w:t>нацпроект</w:t>
      </w:r>
      <w:r>
        <w:t>а начнется уже в 2021 году и потребует не менее 80 млрд рублей ежегодно, сообщил Александр Калинин.</w:t>
      </w:r>
    </w:p>
    <w:p w14:paraId="5FE2B376" w14:textId="29B8859F" w:rsidR="00652102" w:rsidRDefault="00652102" w:rsidP="008E4450">
      <w:pPr>
        <w:jc w:val="both"/>
      </w:pPr>
      <w:r>
        <w:t>Самое время</w:t>
      </w:r>
    </w:p>
    <w:p w14:paraId="673F10E0" w14:textId="2D9D8196" w:rsidR="00F571C1" w:rsidRDefault="00652102" w:rsidP="008E4450">
      <w:pPr>
        <w:jc w:val="both"/>
      </w:pPr>
      <w:r>
        <w:t xml:space="preserve">Идея разработать отдельную программу по туризму обсуждалась еще в 2018 году, когда принимали паспорт </w:t>
      </w:r>
      <w:r w:rsidRPr="008E4450">
        <w:rPr>
          <w:b/>
        </w:rPr>
        <w:t>нацпроект</w:t>
      </w:r>
      <w:r>
        <w:t xml:space="preserve">а </w:t>
      </w:r>
      <w:r w:rsidR="008E4450">
        <w:t>«</w:t>
      </w:r>
      <w:r>
        <w:t>МСП и поддержка индивидуальной предпринимательской инициативы</w:t>
      </w:r>
      <w:r w:rsidR="008E4450">
        <w:t>»</w:t>
      </w:r>
      <w:r>
        <w:t xml:space="preserve">, рассказал Александр Калинин. Но тогда от этого отказались в пользу создания стратегии по развитию отрасли до 2035 года, которую в 2019 году презентовало Минэкономразвития. Впрочем, более удачного периода для запуска туристического </w:t>
      </w:r>
      <w:r w:rsidRPr="008E4450">
        <w:rPr>
          <w:b/>
        </w:rPr>
        <w:t>нацпроект</w:t>
      </w:r>
      <w:r>
        <w:t xml:space="preserve">а, чем пандемия коронавируса, представить тяжело, уверен глава </w:t>
      </w:r>
      <w:r w:rsidR="008E4450">
        <w:t>«</w:t>
      </w:r>
      <w:r>
        <w:t>Опоры России</w:t>
      </w:r>
      <w:r w:rsidR="008E4450">
        <w:t>»</w:t>
      </w:r>
      <w:r>
        <w:t>.</w:t>
      </w:r>
    </w:p>
    <w:p w14:paraId="702A0780" w14:textId="121CE8CF" w:rsidR="00F571C1" w:rsidRDefault="00E60998" w:rsidP="008E4450">
      <w:pPr>
        <w:jc w:val="both"/>
      </w:pPr>
      <w:r>
        <w:t>–</w:t>
      </w:r>
      <w:r w:rsidR="00652102">
        <w:t xml:space="preserve"> Сейчас самое время создать </w:t>
      </w:r>
      <w:r w:rsidR="00652102" w:rsidRPr="008E4450">
        <w:rPr>
          <w:b/>
        </w:rPr>
        <w:t>нацпроект</w:t>
      </w:r>
      <w:r w:rsidR="00652102">
        <w:t xml:space="preserve"> по внутреннему и въездному туризму. Учитывая ситуацию на внешних рынках и тот факт, что россиян пока не пускают за границу, он приобретает большую актуальность, </w:t>
      </w:r>
      <w:r>
        <w:t>–</w:t>
      </w:r>
      <w:r w:rsidR="00652102">
        <w:t xml:space="preserve"> заявил Александр Калинин </w:t>
      </w:r>
      <w:r w:rsidR="008E4450">
        <w:t>«</w:t>
      </w:r>
      <w:r w:rsidR="00652102">
        <w:t>Известиям</w:t>
      </w:r>
      <w:r w:rsidR="008E4450">
        <w:t>»</w:t>
      </w:r>
      <w:r w:rsidR="00652102">
        <w:t>.</w:t>
      </w:r>
    </w:p>
    <w:p w14:paraId="0C784FEB" w14:textId="527A1002" w:rsidR="00F571C1" w:rsidRDefault="00652102" w:rsidP="008E4450">
      <w:pPr>
        <w:jc w:val="both"/>
      </w:pPr>
      <w:r>
        <w:t xml:space="preserve">Подготовку </w:t>
      </w:r>
      <w:r w:rsidRPr="008E4450">
        <w:rPr>
          <w:b/>
        </w:rPr>
        <w:t>нацпроект</w:t>
      </w:r>
      <w:r>
        <w:t xml:space="preserve">а в правительстве ведут восемь рабочих групп под руководством вице-премьера Дмитрия Чернышенко. В них входят представители деловых объединений, госкомпаний, профильных ассоциаций, рассказал президент </w:t>
      </w:r>
      <w:r w:rsidR="008E4450">
        <w:t>«</w:t>
      </w:r>
      <w:r>
        <w:t>Опоры России</w:t>
      </w:r>
      <w:r w:rsidR="008E4450">
        <w:t>»</w:t>
      </w:r>
      <w:r>
        <w:t xml:space="preserve">. В ТПП РФ подтвердили, что в данный момент идут консультации с бизнесом. При наиболее оптимистичном сценарии работа будет завершена до конца этого года и уже с 1 января 2021-го начнется реализация </w:t>
      </w:r>
      <w:r w:rsidRPr="008E4450">
        <w:rPr>
          <w:b/>
        </w:rPr>
        <w:t>нацпроект</w:t>
      </w:r>
      <w:r>
        <w:t>а, полагает Александр Калинин.</w:t>
      </w:r>
    </w:p>
    <w:p w14:paraId="27AFAD45" w14:textId="77777777" w:rsidR="00F571C1" w:rsidRDefault="00652102" w:rsidP="008E4450">
      <w:pPr>
        <w:jc w:val="both"/>
      </w:pPr>
      <w:r>
        <w:t xml:space="preserve">В фокусе внимания рабочих групп </w:t>
      </w:r>
      <w:r w:rsidR="00E60998">
        <w:t>–</w:t>
      </w:r>
      <w:r>
        <w:t xml:space="preserve"> изношенная туристическая инфраструктура, изменение </w:t>
      </w:r>
      <w:proofErr w:type="spellStart"/>
      <w:r>
        <w:t>регуляторики</w:t>
      </w:r>
      <w:proofErr w:type="spellEnd"/>
      <w:r>
        <w:t xml:space="preserve">, улучшение качества сервиса, рост инвестиций. Широко обсуждаются и такие меры, как </w:t>
      </w:r>
      <w:proofErr w:type="spellStart"/>
      <w:r>
        <w:t>софинансирование</w:t>
      </w:r>
      <w:proofErr w:type="spellEnd"/>
      <w:r>
        <w:t xml:space="preserve"> расходов туроператоров, удешевление перевозок по России и повсеместное внедрение электронных виз для иностранцев, сообщил Александр Калинин. Целевыми показателями </w:t>
      </w:r>
      <w:r w:rsidRPr="008E4450">
        <w:rPr>
          <w:b/>
        </w:rPr>
        <w:t>нацпроект</w:t>
      </w:r>
      <w:r>
        <w:t>а станут рост турпотока и выручки в отрасли.</w:t>
      </w:r>
    </w:p>
    <w:p w14:paraId="517DE54C" w14:textId="47E27D06" w:rsidR="00F571C1" w:rsidRDefault="00652102" w:rsidP="008E4450">
      <w:pPr>
        <w:jc w:val="both"/>
      </w:pPr>
      <w:r>
        <w:t xml:space="preserve">Однако всё это потребует крупных государственных вложений, предупредил глава </w:t>
      </w:r>
      <w:r w:rsidR="008E4450">
        <w:t>«</w:t>
      </w:r>
      <w:r>
        <w:t>Опоры России</w:t>
      </w:r>
      <w:r w:rsidR="008E4450">
        <w:t>»</w:t>
      </w:r>
      <w:r>
        <w:t>.</w:t>
      </w:r>
    </w:p>
    <w:p w14:paraId="583C9CE9" w14:textId="77777777" w:rsidR="00F571C1" w:rsidRDefault="00E60998" w:rsidP="008E4450">
      <w:pPr>
        <w:jc w:val="both"/>
      </w:pPr>
      <w:r>
        <w:t>–</w:t>
      </w:r>
      <w:r w:rsidR="00652102">
        <w:t xml:space="preserve"> Мы рассчитываем, что бюджет нового </w:t>
      </w:r>
      <w:r w:rsidR="00652102" w:rsidRPr="008E4450">
        <w:rPr>
          <w:b/>
        </w:rPr>
        <w:t>нацпроект</w:t>
      </w:r>
      <w:r w:rsidR="00652102">
        <w:t xml:space="preserve">а будет не меньше 80 млрд рублей в год, а лучше </w:t>
      </w:r>
      <w:r>
        <w:t>–</w:t>
      </w:r>
      <w:r w:rsidR="00652102">
        <w:t xml:space="preserve"> больше. Страна огромная, отрасль много лет не финансировалась. Бизнес тоже готов вкладывать, но с помощью государства процесс пойдет намного быстрее, </w:t>
      </w:r>
      <w:r>
        <w:t>–</w:t>
      </w:r>
      <w:r w:rsidR="00652102">
        <w:t xml:space="preserve"> уверен Александр Калинин.</w:t>
      </w:r>
    </w:p>
    <w:p w14:paraId="7D319844" w14:textId="77777777" w:rsidR="00F571C1" w:rsidRDefault="00652102" w:rsidP="008E4450">
      <w:pPr>
        <w:jc w:val="both"/>
      </w:pPr>
      <w:r>
        <w:t xml:space="preserve">По его мнению, Ростуризм перешёл из ведения Минэкономразвития в прямое подчинение правительству именно в преддверии запуска </w:t>
      </w:r>
      <w:r w:rsidRPr="008E4450">
        <w:rPr>
          <w:b/>
        </w:rPr>
        <w:t>нацпроект</w:t>
      </w:r>
      <w:r>
        <w:t>а, чтобы быстро и эффективно им управлять.</w:t>
      </w:r>
    </w:p>
    <w:p w14:paraId="367C8BAA" w14:textId="069AF8C6" w:rsidR="00F571C1" w:rsidRDefault="008E4450" w:rsidP="008E4450">
      <w:pPr>
        <w:jc w:val="both"/>
      </w:pPr>
      <w:r>
        <w:t>«</w:t>
      </w:r>
      <w:r w:rsidR="00652102">
        <w:t>Известия</w:t>
      </w:r>
      <w:r>
        <w:t>»</w:t>
      </w:r>
      <w:r w:rsidR="00652102">
        <w:t xml:space="preserve"> направили запросы в пресс-службы кабмина и Ростуризма.</w:t>
      </w:r>
    </w:p>
    <w:p w14:paraId="23E8B93E" w14:textId="72AB738B" w:rsidR="00652102" w:rsidRDefault="00652102" w:rsidP="008E4450">
      <w:pPr>
        <w:jc w:val="both"/>
      </w:pPr>
      <w:r>
        <w:t>Путевки со скидкой</w:t>
      </w:r>
    </w:p>
    <w:p w14:paraId="17514EB0" w14:textId="4A8177E4" w:rsidR="00F571C1" w:rsidRDefault="00652102" w:rsidP="008E4450">
      <w:pPr>
        <w:jc w:val="both"/>
      </w:pPr>
      <w:r>
        <w:t xml:space="preserve">Поддержка в виде </w:t>
      </w:r>
      <w:r w:rsidRPr="008E4450">
        <w:rPr>
          <w:b/>
        </w:rPr>
        <w:t>нацпроект</w:t>
      </w:r>
      <w:r>
        <w:t xml:space="preserve">а действительно была бы актуальной для туристической отрасли, отметил инвестиционный стратег </w:t>
      </w:r>
      <w:r w:rsidR="008E4450">
        <w:t>«</w:t>
      </w:r>
      <w:r>
        <w:t>БКС Премьер</w:t>
      </w:r>
      <w:r w:rsidR="008E4450">
        <w:t>»</w:t>
      </w:r>
      <w:r>
        <w:t xml:space="preserve"> Александр Бахтин. Снижение стоимости перевозок и внедрение электронных сервисов, включая выдачу виз, могут оказать заметное позитивное влияние на развитие внутренних путешествий, и 80 млрд рублей в год для этого вполне достаточно, согласился он.</w:t>
      </w:r>
    </w:p>
    <w:p w14:paraId="57DAC591" w14:textId="77777777" w:rsidR="008E4450" w:rsidRDefault="00652102" w:rsidP="008E4450">
      <w:pPr>
        <w:jc w:val="both"/>
      </w:pPr>
      <w:r>
        <w:t xml:space="preserve">Туристическая отрасль имеет мощный мультипликативный эффект: на каждый рубль, потраченный путешественниками в агентстве, отеле и билетном агрегаторе, приходятся полтора рубля, которые они расходуют в месте назначения, заявил аналитик </w:t>
      </w:r>
      <w:r w:rsidR="008E4450">
        <w:t>«</w:t>
      </w:r>
      <w:proofErr w:type="spellStart"/>
      <w:r>
        <w:t>Фридом</w:t>
      </w:r>
      <w:proofErr w:type="spellEnd"/>
      <w:r>
        <w:t xml:space="preserve"> </w:t>
      </w:r>
      <w:proofErr w:type="spellStart"/>
      <w:r>
        <w:t>Финанс</w:t>
      </w:r>
      <w:proofErr w:type="spellEnd"/>
      <w:r w:rsidR="008E4450">
        <w:t>»</w:t>
      </w:r>
      <w:r>
        <w:t xml:space="preserve"> Валерий Емельянов. Поэтому 80 млрд, вложенные в экономику через </w:t>
      </w:r>
      <w:r w:rsidRPr="008E4450">
        <w:rPr>
          <w:b/>
        </w:rPr>
        <w:t>нацпроект</w:t>
      </w:r>
      <w:r>
        <w:t>, обернутся ростом доходов бизнеса и населения в 200 млрд.</w:t>
      </w:r>
    </w:p>
    <w:p w14:paraId="298C4E95" w14:textId="3DFAC16A" w:rsidR="00F571C1" w:rsidRDefault="00652102" w:rsidP="008E4450">
      <w:pPr>
        <w:jc w:val="both"/>
      </w:pPr>
      <w:r>
        <w:t xml:space="preserve">Учитывая, что суммарные потери отрасли в этом году могут составить порядка 150 млрд рублей, участие государства поможет быстрее отыграть падение доходов </w:t>
      </w:r>
      <w:r w:rsidR="00E60998">
        <w:t>–</w:t>
      </w:r>
      <w:r>
        <w:t xml:space="preserve"> не позднее лета 2021 года, отметил аналитик. При этом Россия действует в мировом тренде: аналогичные меры по привлечению внутренних туристов сегодня принимают власти </w:t>
      </w:r>
      <w:r>
        <w:lastRenderedPageBreak/>
        <w:t xml:space="preserve">многих стран </w:t>
      </w:r>
      <w:r w:rsidR="00E60998">
        <w:t>–</w:t>
      </w:r>
      <w:r>
        <w:t xml:space="preserve"> например, Испании и Японии. В процентном отношении к ВВП суммы также похожи, оценил Валерий Емельянов.</w:t>
      </w:r>
    </w:p>
    <w:p w14:paraId="116A4C30" w14:textId="77777777" w:rsidR="00F571C1" w:rsidRDefault="00652102" w:rsidP="008E4450">
      <w:pPr>
        <w:jc w:val="both"/>
      </w:pPr>
      <w:r>
        <w:t xml:space="preserve">Лучшей мотивацией для внутренних туристов будет </w:t>
      </w:r>
      <w:proofErr w:type="spellStart"/>
      <w:r>
        <w:t>софинансирование</w:t>
      </w:r>
      <w:proofErr w:type="spellEnd"/>
      <w:r>
        <w:t xml:space="preserve"> туров, добавил эксперт.</w:t>
      </w:r>
    </w:p>
    <w:p w14:paraId="43C1756A" w14:textId="77777777" w:rsidR="00F571C1" w:rsidRDefault="00E60998" w:rsidP="008E4450">
      <w:pPr>
        <w:jc w:val="both"/>
      </w:pPr>
      <w:r>
        <w:t>–</w:t>
      </w:r>
      <w:r w:rsidR="00652102">
        <w:t xml:space="preserve"> Для многих россиян скидка на путевку в 10–15 тыс. рублей окажет решающее влияние в выборе направления для отпуска. Если распределить эти средства равномерно, то субсидией сможет воспользоваться по меньшей мере 5 млн человек, </w:t>
      </w:r>
      <w:r>
        <w:t>–</w:t>
      </w:r>
      <w:r w:rsidR="00652102">
        <w:t xml:space="preserve"> уверен аналитик.</w:t>
      </w:r>
    </w:p>
    <w:p w14:paraId="0BF73724" w14:textId="77777777" w:rsidR="00F571C1" w:rsidRDefault="00652102" w:rsidP="008E4450">
      <w:pPr>
        <w:jc w:val="both"/>
      </w:pPr>
      <w:r>
        <w:t>А для иностранных путешественников определяющим мотивом выступает легкость получения визы. Введение электронного документооборота и упрощение въездных процедур способно дополнительно привлечь в Россию до 3 млн туристов в год, прогнозирует Валерий Емельянов.</w:t>
      </w:r>
    </w:p>
    <w:p w14:paraId="190CBA2C" w14:textId="6FC24C54" w:rsidR="00933C71" w:rsidRDefault="00652102" w:rsidP="008E4450">
      <w:pPr>
        <w:jc w:val="both"/>
      </w:pPr>
      <w:r w:rsidRPr="008E4450">
        <w:rPr>
          <w:b/>
        </w:rPr>
        <w:t>Нацпроект</w:t>
      </w:r>
      <w:r>
        <w:t xml:space="preserve"> был бы более эффективен, стартуй он в начале 2020 года, критичен старший аналитик группы региональных рейтингов АКРА Максим Паршин. Ведь в этом случае первые результаты способствовали бы росту внутреннего туризма при закрытых границах. Однако его мероприятия в любом случае должны увеличить налоговую отдачу отрасли, способствовать продвижению туристического потенциала России, развитию инфраструктуры и улучшению сервиса, резюмировал он.</w:t>
      </w:r>
    </w:p>
    <w:p w14:paraId="14E55EA3" w14:textId="77777777" w:rsidR="00F571C1" w:rsidRDefault="0014011D" w:rsidP="008E4450">
      <w:pPr>
        <w:jc w:val="both"/>
      </w:pPr>
      <w:hyperlink r:id="rId14" w:history="1">
        <w:r w:rsidR="00652102" w:rsidRPr="003558E0">
          <w:rPr>
            <w:rStyle w:val="a9"/>
          </w:rPr>
          <w:t>https://iz.ru/1021258/ekaterina-vinogradova/tur-de-rus-v-strane-poiavitsia-novyi-natcproekt</w:t>
        </w:r>
      </w:hyperlink>
    </w:p>
    <w:p w14:paraId="402B72BF" w14:textId="77777777" w:rsidR="00930462" w:rsidRPr="00070404" w:rsidRDefault="00930462" w:rsidP="008E4450">
      <w:pPr>
        <w:pStyle w:val="3"/>
        <w:jc w:val="both"/>
        <w:rPr>
          <w:rFonts w:ascii="Times New Roman" w:hAnsi="Times New Roman"/>
          <w:sz w:val="24"/>
          <w:szCs w:val="24"/>
        </w:rPr>
      </w:pPr>
      <w:bookmarkStart w:id="10" w:name="txt_2974332_1439291017"/>
      <w:bookmarkStart w:id="11" w:name="_Toc42590260"/>
      <w:r w:rsidRPr="00070404">
        <w:rPr>
          <w:rFonts w:ascii="Times New Roman" w:hAnsi="Times New Roman"/>
          <w:sz w:val="24"/>
          <w:szCs w:val="24"/>
        </w:rPr>
        <w:t xml:space="preserve">МОСКОВСКИЙ КОМСОМОЛЕЦ; ОЛЬГА БОЖЬЕВА; 2020.08.06; </w:t>
      </w:r>
      <w:bookmarkStart w:id="12" w:name="txt_2596163_1438936567"/>
      <w:r w:rsidRPr="00070404">
        <w:rPr>
          <w:rFonts w:ascii="Times New Roman" w:hAnsi="Times New Roman"/>
          <w:sz w:val="24"/>
          <w:szCs w:val="24"/>
        </w:rPr>
        <w:t>ЭКСПЕРТ НАЗВАЛ СТРАНЫ, С КОТОРЫМИ РОССИЯ НАМЕРЕНА ВОЗОБНОВИТЬ АВИАСООБЩЕНИЕ</w:t>
      </w:r>
      <w:bookmarkEnd w:id="12"/>
      <w:r w:rsidRPr="00070404">
        <w:rPr>
          <w:rFonts w:ascii="Times New Roman" w:hAnsi="Times New Roman"/>
          <w:sz w:val="24"/>
          <w:szCs w:val="24"/>
        </w:rPr>
        <w:t>; ЭТО ТУРЦИЯ, ГРУЗИЯ, ГОСУДАРСТВА СНГ</w:t>
      </w:r>
      <w:bookmarkEnd w:id="11"/>
    </w:p>
    <w:p w14:paraId="5DDDF31C" w14:textId="2E114B08" w:rsidR="00930462" w:rsidRDefault="00930462" w:rsidP="008E4450">
      <w:pPr>
        <w:pStyle w:val="NormalExport"/>
      </w:pPr>
      <w:r>
        <w:t xml:space="preserve">В ближайшее время </w:t>
      </w:r>
      <w:r w:rsidRPr="008E4450">
        <w:rPr>
          <w:b/>
        </w:rPr>
        <w:t>Росавиаци</w:t>
      </w:r>
      <w:r>
        <w:rPr>
          <w:b/>
        </w:rPr>
        <w:t>я</w:t>
      </w:r>
      <w:r>
        <w:t xml:space="preserve"> и Роспотребнадзор должны определить список стран, в которые авиасообщение откроется уже с 15 июля. Этот вопрос по инициативе премьера </w:t>
      </w:r>
      <w:r w:rsidRPr="008E4450">
        <w:rPr>
          <w:b/>
        </w:rPr>
        <w:t xml:space="preserve">Михаила </w:t>
      </w:r>
      <w:proofErr w:type="spellStart"/>
      <w:r w:rsidRPr="008E4450">
        <w:rPr>
          <w:b/>
        </w:rPr>
        <w:t>Мишустина</w:t>
      </w:r>
      <w:proofErr w:type="spellEnd"/>
      <w:r>
        <w:t xml:space="preserve"> на днях обсуждался на совещании в </w:t>
      </w:r>
      <w:r w:rsidRPr="008E4450">
        <w:rPr>
          <w:b/>
        </w:rPr>
        <w:t>Росавиаци</w:t>
      </w:r>
      <w:r>
        <w:t xml:space="preserve">и. Какие страны могут открыться, и куда в первую очередь начнут летать российские авиакомпании, </w:t>
      </w:r>
      <w:r w:rsidR="008E4450">
        <w:t>«</w:t>
      </w:r>
      <w:r>
        <w:t>МК</w:t>
      </w:r>
      <w:r w:rsidR="008E4450">
        <w:t>»</w:t>
      </w:r>
      <w:r>
        <w:t xml:space="preserve"> пояснил ведущий авиаэксперт Роман Гусаров.</w:t>
      </w:r>
    </w:p>
    <w:p w14:paraId="26C45E54" w14:textId="101B3993" w:rsidR="00930462" w:rsidRDefault="00930462" w:rsidP="008E4450">
      <w:pPr>
        <w:pStyle w:val="NormalExport"/>
      </w:pPr>
      <w:r>
        <w:t>-Пока эта тема находится в стадии обсуждения,</w:t>
      </w:r>
      <w:r w:rsidR="008E4450">
        <w:t xml:space="preserve"> – </w:t>
      </w:r>
      <w:r>
        <w:t>заявил эксперт.</w:t>
      </w:r>
      <w:r w:rsidR="008E4450">
        <w:t xml:space="preserve"> – </w:t>
      </w:r>
      <w:r>
        <w:t>Причем, вопрос возобновления полетов больше всего инициируют наши ближайшие соседи из стран СНГ, которые хотели бы восстановить авиасообщение в том числе в связи с тем, что начинается лето. Традиционно все наши ближайшие курорты в этих странах открываются где-то с 15 июня. К этому времени уже море прогревается. Становится тепло. И, конечно же, наши соседи, к примеру Армения, Грузия, Абхазия крайне заинтересованы в российских туристах.</w:t>
      </w:r>
    </w:p>
    <w:p w14:paraId="5663783C" w14:textId="77777777" w:rsidR="00930462" w:rsidRDefault="00930462" w:rsidP="008E4450">
      <w:pPr>
        <w:pStyle w:val="NormalExport"/>
      </w:pPr>
      <w:r>
        <w:t xml:space="preserve">-Какое же море в Армении? </w:t>
      </w:r>
    </w:p>
    <w:p w14:paraId="410866B8" w14:textId="6497B401" w:rsidR="00930462" w:rsidRDefault="00930462" w:rsidP="008E4450">
      <w:pPr>
        <w:pStyle w:val="NormalExport"/>
      </w:pPr>
      <w:r>
        <w:t xml:space="preserve">-Через Армению наши туристы летают в Грузию, что для Армении очень выгодно. Абхазия тоже как бы заграница. Думаю, что эти направления откроются в первую очередь. А вот Европа, скорее всего, нет, так как она все еще </w:t>
      </w:r>
      <w:proofErr w:type="gramStart"/>
      <w:r>
        <w:t>продолжает оставаться</w:t>
      </w:r>
      <w:proofErr w:type="gramEnd"/>
      <w:r>
        <w:t xml:space="preserve"> очагом </w:t>
      </w:r>
      <w:proofErr w:type="spellStart"/>
      <w:r>
        <w:t>коронавирусной</w:t>
      </w:r>
      <w:proofErr w:type="spellEnd"/>
      <w:r>
        <w:t xml:space="preserve"> инфекции. </w:t>
      </w:r>
      <w:proofErr w:type="gramStart"/>
      <w:r>
        <w:t>Внутри Евросоюза границы,</w:t>
      </w:r>
      <w:proofErr w:type="gramEnd"/>
      <w:r>
        <w:t xml:space="preserve"> может, и откроются, а вот внешний периметр</w:t>
      </w:r>
      <w:r w:rsidR="008E4450">
        <w:t xml:space="preserve"> – </w:t>
      </w:r>
      <w:r>
        <w:t xml:space="preserve">вряд ли. В страны СНГ, думаю, </w:t>
      </w:r>
      <w:proofErr w:type="gramStart"/>
      <w:r>
        <w:t>потихоньку</w:t>
      </w:r>
      <w:proofErr w:type="gramEnd"/>
      <w:r>
        <w:t xml:space="preserve"> летать начнем. Но не факт, что все нас там очень-то захотят принимать. Мы ведь и сами сейчас являемся </w:t>
      </w:r>
      <w:proofErr w:type="spellStart"/>
      <w:r>
        <w:t>коронавирусными</w:t>
      </w:r>
      <w:proofErr w:type="spellEnd"/>
      <w:r>
        <w:t xml:space="preserve"> разносчиками.</w:t>
      </w:r>
    </w:p>
    <w:p w14:paraId="7A598146" w14:textId="77777777" w:rsidR="00930462" w:rsidRDefault="00930462" w:rsidP="008E4450">
      <w:pPr>
        <w:pStyle w:val="NormalExport"/>
      </w:pPr>
      <w:r>
        <w:t xml:space="preserve">-Зачем же тогда они сами поднимают этот вопрос? </w:t>
      </w:r>
    </w:p>
    <w:p w14:paraId="56C151DD" w14:textId="56EA116D" w:rsidR="00930462" w:rsidRDefault="00930462" w:rsidP="008E4450">
      <w:pPr>
        <w:pStyle w:val="NormalExport"/>
      </w:pPr>
      <w:r>
        <w:t>-Потому, что там есть много интересантов. Авиакомпании хотят летать, туриндустрия</w:t>
      </w:r>
      <w:r w:rsidR="008E4450">
        <w:t xml:space="preserve"> – </w:t>
      </w:r>
      <w:r>
        <w:t>продавать путевки, гостиничный бизнес</w:t>
      </w:r>
      <w:r w:rsidR="008E4450">
        <w:t xml:space="preserve"> – </w:t>
      </w:r>
      <w:r>
        <w:t>принимать туристов. Эти бизнесы стремятся побыстрее начать работать и просят: откройте границы, мы хотим зарабатывать. Все спешат поправить свое финансовое положение. Тем более, с середины июня традиционно начинается летний сезон.</w:t>
      </w:r>
    </w:p>
    <w:p w14:paraId="516E79CE" w14:textId="77777777" w:rsidR="00930462" w:rsidRDefault="00930462" w:rsidP="008E4450">
      <w:pPr>
        <w:pStyle w:val="NormalExport"/>
      </w:pPr>
      <w:r>
        <w:t xml:space="preserve">-Но почему только СНГ, больше всех, наверное, в открытии авиасообщения летом заинтересована Турция? </w:t>
      </w:r>
    </w:p>
    <w:p w14:paraId="1643AA9B" w14:textId="069DE51C" w:rsidR="00930462" w:rsidRDefault="00930462" w:rsidP="008E4450">
      <w:pPr>
        <w:pStyle w:val="NormalExport"/>
      </w:pPr>
      <w:r>
        <w:lastRenderedPageBreak/>
        <w:t>-Конечно. И турки, мне кажется, примут любых наших туристов. Им, по большому счету, все равно</w:t>
      </w:r>
      <w:r w:rsidR="008E4450">
        <w:t xml:space="preserve"> – </w:t>
      </w:r>
      <w:r>
        <w:t>приедут к ним больные или здоровые. Им сейчас очень нужны деньги. Турецким авиакомпаниям, которые присутствуют у нас на авиарынке</w:t>
      </w:r>
      <w:r w:rsidR="008E4450">
        <w:t xml:space="preserve"> – </w:t>
      </w:r>
      <w:r>
        <w:t>тоже.</w:t>
      </w:r>
    </w:p>
    <w:p w14:paraId="3CF4BCD3" w14:textId="77777777" w:rsidR="00930462" w:rsidRDefault="00930462" w:rsidP="008E4450">
      <w:pPr>
        <w:pStyle w:val="NormalExport"/>
      </w:pPr>
      <w:r>
        <w:t>Но вот для Европы я не вижу предпосылок для того, чтобы с ней открылось авиасообщение. Причем, сама Европа, думаю, нас не пустит. Да мы и сами туда пока не хотим. Там в целом прозрачные границы. И представьте, что для всех стран откроют, к примеру, Италию. Туда тут же поедут со всего мира, включая США, где обстановка с коронавирусом пока наиболее неблагоприятная. Ну, и зачем нам туда ехать, чтобы цеплять там вирус и везти к себе домой?</w:t>
      </w:r>
    </w:p>
    <w:p w14:paraId="13FCAD31" w14:textId="77777777" w:rsidR="00930462" w:rsidRDefault="00930462" w:rsidP="008E4450">
      <w:pPr>
        <w:pStyle w:val="NormalExport"/>
      </w:pPr>
      <w:r>
        <w:t>И сами мы с какого перепугу открываться будем? Чтобы оттуда привезти больных в большом количестве? Зачем, если у нас только-только пошло на улучшение? Так что я пока не вижу предпосылок к тому, чтобы мы, допустим, открыли авиамаршруты в ту же Италию или Францию.</w:t>
      </w:r>
    </w:p>
    <w:p w14:paraId="5F8CEFAA" w14:textId="77777777" w:rsidR="00930462" w:rsidRDefault="00930462" w:rsidP="008E4450">
      <w:pPr>
        <w:pStyle w:val="NormalExport"/>
      </w:pPr>
      <w:r>
        <w:t xml:space="preserve">-Ну, хорошо, а каков на сегодня опыт самой Европы в плане открытия границ? </w:t>
      </w:r>
    </w:p>
    <w:p w14:paraId="3CD335CF" w14:textId="10EEF460" w:rsidR="00930462" w:rsidRDefault="00930462" w:rsidP="008E4450">
      <w:pPr>
        <w:pStyle w:val="NormalExport"/>
      </w:pPr>
      <w:r>
        <w:t>-Пока Европа открылась очень ограниченно. В основном внутри. Да и то не со всеми странами. В каждой стране расписана собственная дорожная карта до 1 июля включительно. И каждая страна определяет самостоятельно</w:t>
      </w:r>
      <w:r w:rsidR="008E4450">
        <w:t xml:space="preserve"> – </w:t>
      </w:r>
      <w:r>
        <w:t>для кого из соседей они открывают международные полеты. Число стран очень ограниченное. В основном это страны ЕС. Так что нас туда сейчас вряд ли пустят.</w:t>
      </w:r>
    </w:p>
    <w:p w14:paraId="0DC41301" w14:textId="77777777" w:rsidR="00930462" w:rsidRDefault="00930462" w:rsidP="008E4450">
      <w:pPr>
        <w:pStyle w:val="NormalExport"/>
      </w:pPr>
      <w:r>
        <w:t>Такое положение дел касается не только Европы. Возьмем, к примеру, Китай. Там количество заболевших минимально. И казалось бы, давайте с Китаем откроем сообщение? Но тут возникает вопрос: а захочет ли Китай открывать с нами сообщение? Вряд ли. А ведь китайских туристов раньше каждый год по несколько миллионов через Россию пролетало. Сейчас нет.</w:t>
      </w:r>
    </w:p>
    <w:p w14:paraId="3619C7CF" w14:textId="77777777" w:rsidR="00930462" w:rsidRDefault="00930462" w:rsidP="008E4450">
      <w:pPr>
        <w:pStyle w:val="NormalExport"/>
      </w:pPr>
      <w:r>
        <w:t xml:space="preserve">Так что я полагаю, что пока рановато говорить о массовых полетах за рубеж. Пока, думаю, открываться будет что-то лишь точечно. Отдельные конкретные страны. В основном на основе двусторонних </w:t>
      </w:r>
      <w:proofErr w:type="spellStart"/>
      <w:r>
        <w:t>межправсоглашений</w:t>
      </w:r>
      <w:proofErr w:type="spellEnd"/>
      <w:r>
        <w:t>.</w:t>
      </w:r>
    </w:p>
    <w:p w14:paraId="16131DC1" w14:textId="77777777" w:rsidR="00930462" w:rsidRDefault="00930462" w:rsidP="008E4450">
      <w:pPr>
        <w:pStyle w:val="NormalExport"/>
      </w:pPr>
      <w:r>
        <w:t xml:space="preserve">-Но если предположить, что кое-что пусть даже частично все же откроется, то сколько будут стоить авиабилеты? Цены подрастут или напротив, авиакомпании начнут </w:t>
      </w:r>
      <w:proofErr w:type="spellStart"/>
      <w:r>
        <w:t>демпинговать</w:t>
      </w:r>
      <w:proofErr w:type="spellEnd"/>
      <w:r>
        <w:t xml:space="preserve">? </w:t>
      </w:r>
    </w:p>
    <w:p w14:paraId="76692883" w14:textId="77777777" w:rsidR="00930462" w:rsidRDefault="00930462" w:rsidP="008E4450">
      <w:pPr>
        <w:pStyle w:val="NormalExport"/>
      </w:pPr>
      <w:r>
        <w:t xml:space="preserve">-Думаю, это будет зависеть от спроса. Допустим, если откроют Грузию, а половина грузин живут и работают в России, плюс летом будет много желающих там отдохнуть, то цены сразу вырастут. Или, допустим, на Украину начнем летать? Представляете, сколько лет люди туда не летали, а тут вдруг полетят. На билеты туда явно цена будет высокой. </w:t>
      </w:r>
    </w:p>
    <w:p w14:paraId="3B441AA8" w14:textId="77777777" w:rsidR="00930462" w:rsidRDefault="00930462" w:rsidP="008E4450">
      <w:pPr>
        <w:pStyle w:val="NormalExport"/>
      </w:pPr>
      <w:r>
        <w:t>А если откроют не самые популярные направления, куда и раньше пассажиропоток был небольшим, а сейчас стал еще меньше, то и цена билетов туда окажется минимальной. Хотя и тут авиакомпании, конечно, начнут ее регулировать.</w:t>
      </w:r>
    </w:p>
    <w:p w14:paraId="3EBF7C9E" w14:textId="3EA5B5F3" w:rsidR="00930462" w:rsidRDefault="00930462" w:rsidP="008E4450">
      <w:pPr>
        <w:pStyle w:val="NormalExport"/>
      </w:pPr>
      <w:r>
        <w:t>Если меньше спрос</w:t>
      </w:r>
      <w:r w:rsidR="008E4450">
        <w:t xml:space="preserve"> – </w:t>
      </w:r>
      <w:r>
        <w:t xml:space="preserve">меньше рейсов, соответственно, цена на билеты сразу повысится. Так ведь бывает всегда: если не хватает кресел, цена сразу подрастает. Авиакомпании все равно сделают так, чтобы цены на билеты их устраивали. Ниже себестоимости летать могут только авантюристы. К слишком низким ценам на авиабилеты я бы относился с опаской. </w:t>
      </w:r>
    </w:p>
    <w:p w14:paraId="10E9B59F" w14:textId="77777777" w:rsidR="008E4450" w:rsidRDefault="00930462" w:rsidP="008E4450">
      <w:pPr>
        <w:pStyle w:val="ExportHyperlink"/>
        <w:jc w:val="both"/>
      </w:pPr>
      <w:hyperlink r:id="rId15" w:history="1">
        <w:r>
          <w:rPr>
            <w:u w:val="single"/>
          </w:rPr>
          <w:t>https://www.mk.ru/economics/2020/06/08/ekspert-nazval-strany-s-kotorymi-rossiya-namerena-vozobnovit-aviasoobshhenie.html</w:t>
        </w:r>
      </w:hyperlink>
    </w:p>
    <w:p w14:paraId="1CD49A33" w14:textId="7EDA1F24" w:rsidR="0014011D" w:rsidRPr="00930462" w:rsidRDefault="0014011D" w:rsidP="008E4450">
      <w:pPr>
        <w:pStyle w:val="3"/>
        <w:jc w:val="both"/>
        <w:rPr>
          <w:rFonts w:ascii="Times New Roman" w:hAnsi="Times New Roman"/>
          <w:sz w:val="24"/>
          <w:szCs w:val="24"/>
        </w:rPr>
      </w:pPr>
      <w:bookmarkStart w:id="13" w:name="txt_2596163_1439405877"/>
      <w:bookmarkStart w:id="14" w:name="_Toc42590261"/>
      <w:r w:rsidRPr="00930462">
        <w:rPr>
          <w:rFonts w:ascii="Times New Roman" w:hAnsi="Times New Roman"/>
          <w:sz w:val="24"/>
          <w:szCs w:val="24"/>
        </w:rPr>
        <w:lastRenderedPageBreak/>
        <w:t>ИЗВЕСТИЯ; АЛЕКСАНДР ВОЛОБУЕВ; 2020.09.06; ПЕРЕЛЕТНЫЕ ПЕТИЦИИ: К ДЕЛУ О СГОРЕВШЕМ SSJ ПРЕДЛОЖИЛИ ПРИВЛЕЧЬ ПРИСЯЖНЫХ</w:t>
      </w:r>
      <w:bookmarkEnd w:id="13"/>
      <w:r w:rsidRPr="00930462">
        <w:rPr>
          <w:rFonts w:ascii="Times New Roman" w:hAnsi="Times New Roman"/>
          <w:sz w:val="24"/>
          <w:szCs w:val="24"/>
        </w:rPr>
        <w:t>; НО ДЛЯ ЭТОГО НУЖНО ВНОСИТЬ ПОПРАВКИ В ДЕЙСТВУЮЩЕЕ ЗАКОНОДАТЕЛЬСТВО</w:t>
      </w:r>
      <w:bookmarkEnd w:id="14"/>
      <w:r w:rsidRPr="00930462">
        <w:rPr>
          <w:rFonts w:ascii="Times New Roman" w:hAnsi="Times New Roman"/>
          <w:sz w:val="24"/>
          <w:szCs w:val="24"/>
        </w:rPr>
        <w:t xml:space="preserve"> </w:t>
      </w:r>
    </w:p>
    <w:p w14:paraId="232C5060" w14:textId="33F23724" w:rsidR="0014011D" w:rsidRDefault="0014011D" w:rsidP="008E4450">
      <w:pPr>
        <w:pStyle w:val="NormalExport"/>
      </w:pPr>
      <w:proofErr w:type="gramStart"/>
      <w:r>
        <w:t>Уголовное дело командира</w:t>
      </w:r>
      <w:proofErr w:type="gramEnd"/>
      <w:r>
        <w:t xml:space="preserve"> разбившегося в Шереметьево </w:t>
      </w:r>
      <w:proofErr w:type="spellStart"/>
      <w:r>
        <w:t>Sukhoi</w:t>
      </w:r>
      <w:proofErr w:type="spellEnd"/>
      <w:r>
        <w:t xml:space="preserve"> </w:t>
      </w:r>
      <w:proofErr w:type="spellStart"/>
      <w:r>
        <w:t>Superjet</w:t>
      </w:r>
      <w:proofErr w:type="spellEnd"/>
      <w:r>
        <w:t xml:space="preserve"> предложили рассмотреть с участием суда присяжных. Такая просьба содержится в письме профсоюза летного состава (ПЛС) России президенту </w:t>
      </w:r>
      <w:r w:rsidRPr="008E4450">
        <w:rPr>
          <w:b/>
        </w:rPr>
        <w:t>Владимиру Путину</w:t>
      </w:r>
      <w:r>
        <w:t xml:space="preserve"> (документ есть у </w:t>
      </w:r>
      <w:r w:rsidR="008E4450">
        <w:t>«</w:t>
      </w:r>
      <w:r>
        <w:t>Известий</w:t>
      </w:r>
      <w:r w:rsidR="008E4450">
        <w:t>»</w:t>
      </w:r>
      <w:r>
        <w:t xml:space="preserve">). Дело о катастрофе, в которой погиб 41 человек, сейчас ведет Химкинский городской суд. Пилоту Денису Евдокимову грозит до семи лет лишения свободы. Однако в ПЛС указывают на то, что </w:t>
      </w:r>
      <w:proofErr w:type="spellStart"/>
      <w:r>
        <w:t>авиавласти</w:t>
      </w:r>
      <w:proofErr w:type="spellEnd"/>
      <w:r>
        <w:t xml:space="preserve"> в отличие от следователей еще не сделали окончательных выводов о причинах крушения. Для того чтобы передать дело в суд присяжных, необходимо вносить поправки в уголовное законодательство, предупреждают юристы.</w:t>
      </w:r>
    </w:p>
    <w:p w14:paraId="76142F0A" w14:textId="77777777" w:rsidR="0014011D" w:rsidRDefault="0014011D" w:rsidP="008E4450">
      <w:pPr>
        <w:pStyle w:val="NormalExport"/>
      </w:pPr>
      <w:r>
        <w:t xml:space="preserve">Присяжных к делу </w:t>
      </w:r>
    </w:p>
    <w:p w14:paraId="7F5D8D5D" w14:textId="39A14BA3" w:rsidR="0014011D" w:rsidRDefault="0014011D" w:rsidP="008E4450">
      <w:pPr>
        <w:pStyle w:val="NormalExport"/>
      </w:pPr>
      <w:r>
        <w:t xml:space="preserve">8 июня в Химкинском городском суде Московской области прошло второе заседание по уголовному делу о крушении </w:t>
      </w:r>
      <w:proofErr w:type="spellStart"/>
      <w:r>
        <w:t>Sukhoi</w:t>
      </w:r>
      <w:proofErr w:type="spellEnd"/>
      <w:r>
        <w:t xml:space="preserve"> </w:t>
      </w:r>
      <w:proofErr w:type="spellStart"/>
      <w:r>
        <w:t>Superjet</w:t>
      </w:r>
      <w:proofErr w:type="spellEnd"/>
      <w:r>
        <w:t xml:space="preserve"> (SSJ) 5 мая 2019 года</w:t>
      </w:r>
      <w:r w:rsidR="008E4450">
        <w:t xml:space="preserve"> – </w:t>
      </w:r>
      <w:r>
        <w:t>в той катастрофе погиб 41 человек. В самолет попала молния, и он был вынужден вернуться в аэропорт вылета</w:t>
      </w:r>
      <w:r w:rsidR="008E4450">
        <w:t xml:space="preserve"> – </w:t>
      </w:r>
      <w:r>
        <w:t xml:space="preserve">Шереметьево. При приземлении лайнер несколько раз ударился о землю, после чего загорелся. Командира воздушного судна (КВС) Дениса Евдокимова обвиняют в нарушении правил безопасности эксплуатации воздушного транспорта (ч. 3 ст. 263 Уголовного кодекса), что грозит тюремным сроком до семи лет. Сам пилот вины не признает. В интервью </w:t>
      </w:r>
      <w:r w:rsidR="008E4450">
        <w:t>«</w:t>
      </w:r>
      <w:proofErr w:type="spellStart"/>
      <w:r>
        <w:t>Ленте.ру</w:t>
      </w:r>
      <w:proofErr w:type="spellEnd"/>
      <w:r w:rsidR="008E4450">
        <w:t>»</w:t>
      </w:r>
      <w:r>
        <w:t xml:space="preserve"> в мае он говорил, что в момент приземления самолет якобы его не слушался.</w:t>
      </w:r>
    </w:p>
    <w:p w14:paraId="43051701" w14:textId="77777777" w:rsidR="0014011D" w:rsidRDefault="0014011D" w:rsidP="008E4450">
      <w:pPr>
        <w:pStyle w:val="NormalExport"/>
      </w:pPr>
      <w:r>
        <w:t xml:space="preserve">На втором заседании защита представила новые материалы, в том числе данные эксперимента на тренажерном комплексе (ранее аналогичный проводило обвинение). Также были заявлены ходатайства о том, чтобы приобщить к уголовному делу новую документацию и признать вещдоками сохранившиеся части сгоревшего самолета. Следующее заседание состоится 23 июня. </w:t>
      </w:r>
    </w:p>
    <w:p w14:paraId="355062B2" w14:textId="3F43F6FA" w:rsidR="0014011D" w:rsidRDefault="0014011D" w:rsidP="008E4450">
      <w:pPr>
        <w:pStyle w:val="NormalExport"/>
      </w:pPr>
      <w:r>
        <w:t xml:space="preserve">По словам адвоката Дениса Евдокимова Натальи Митусовой, итоги эксперимента опровергают выводы следствия о том, что самолет можно было посадить. Комплекс не позволяет воссоздать условия реального полета 5 мая, в частности </w:t>
      </w:r>
      <w:r w:rsidR="008E4450">
        <w:t>«</w:t>
      </w:r>
      <w:proofErr w:type="spellStart"/>
      <w:r>
        <w:t>козление</w:t>
      </w:r>
      <w:proofErr w:type="spellEnd"/>
      <w:r w:rsidR="008E4450">
        <w:t>»</w:t>
      </w:r>
      <w:r>
        <w:t xml:space="preserve"> (подпрыгивание) самолета на полосе, пояснила она. </w:t>
      </w:r>
    </w:p>
    <w:p w14:paraId="67E71EA1" w14:textId="77777777" w:rsidR="0014011D" w:rsidRDefault="0014011D" w:rsidP="008E4450">
      <w:pPr>
        <w:pStyle w:val="NormalExport"/>
      </w:pPr>
      <w:r>
        <w:t xml:space="preserve">В письме профсоюза подчеркивается, что следствие по делу командира </w:t>
      </w:r>
      <w:proofErr w:type="spellStart"/>
      <w:r>
        <w:t>Superjet</w:t>
      </w:r>
      <w:proofErr w:type="spellEnd"/>
      <w:r>
        <w:t xml:space="preserve"> завершено до окончательных выводов Межгосударственного авиационного комитета (МАК) о причинах катастрофы. В ПЛС также считают, что расследование должно было выявить недостатки в тренировках пилотов SSJ, поскольку причиной аварии следователи признали именно ошибки летчика. Однако пилотам этого типа самолетов так и не объяснили, что именно нарушил Денис Евдокимов, указано в письме. А летный и инженерный состав авиакомпаний, в парке которых есть это воздушное судно, не получил данных о техническом состоянии всех систем ВС после попадания в него молнии.</w:t>
      </w:r>
    </w:p>
    <w:p w14:paraId="288EE9C5" w14:textId="77777777" w:rsidR="0014011D" w:rsidRDefault="0014011D" w:rsidP="008E4450">
      <w:pPr>
        <w:pStyle w:val="NormalExport"/>
      </w:pPr>
      <w:r>
        <w:t xml:space="preserve">Без проведения необходимого количества экспертиз вынесение какого-либо решения суда преждевременно, не отвечает принципам справедливости и объективности, говорится в письме. Кроме того, поспешность в расследовании не позволит сделать необходимых выводов, в том числе производителю </w:t>
      </w:r>
      <w:proofErr w:type="spellStart"/>
      <w:r>
        <w:t>Superjet</w:t>
      </w:r>
      <w:proofErr w:type="spellEnd"/>
      <w:r>
        <w:t>, и избежать подобных катастроф в будущем, считают в ПЛС.</w:t>
      </w:r>
    </w:p>
    <w:p w14:paraId="0DAAF7E5" w14:textId="3C77B364" w:rsidR="0014011D" w:rsidRDefault="0014011D" w:rsidP="008E4450">
      <w:pPr>
        <w:pStyle w:val="NormalExport"/>
      </w:pPr>
      <w:r>
        <w:t xml:space="preserve">В профсоюзе просят главу государства взять под личный контроль дальнейшее расследование авиапроисшествия, </w:t>
      </w:r>
      <w:r w:rsidR="008E4450">
        <w:t>«</w:t>
      </w:r>
      <w:r>
        <w:t>чтобы оно было рассмотрено всесторонне и объективно</w:t>
      </w:r>
      <w:r w:rsidR="008E4450">
        <w:t>»</w:t>
      </w:r>
      <w:r>
        <w:t xml:space="preserve">, а также содействовать рассмотрению уголовного дела судом присяжных. </w:t>
      </w:r>
    </w:p>
    <w:p w14:paraId="72F4D10C" w14:textId="0AB845E3" w:rsidR="0014011D" w:rsidRDefault="0014011D" w:rsidP="008E4450">
      <w:pPr>
        <w:pStyle w:val="NormalExport"/>
      </w:pPr>
      <w:r>
        <w:t xml:space="preserve">Предварительный отчет </w:t>
      </w:r>
      <w:proofErr w:type="spellStart"/>
      <w:r>
        <w:t>МАКа</w:t>
      </w:r>
      <w:proofErr w:type="spellEnd"/>
      <w:r>
        <w:t xml:space="preserve"> о катастрофе был опубликован в июне 2019 года. В начале мая нынешнего года появились последние данные о ходе расследования: тогда из необходимых 13 исследований техсостояния разбившегося самолета были проведены 10 </w:t>
      </w:r>
      <w:r>
        <w:lastRenderedPageBreak/>
        <w:t xml:space="preserve">(их итоги также не обнародованы). Не было заключений по блокам противопожарной защиты, не дана оценка последовательности разрушений конструкции самолета, включая шасси и крылья в месте расположения топливных баков, не изучены характеристики предохранительных штифтов в местах крепления стоек шасси (выполняется группой </w:t>
      </w:r>
      <w:proofErr w:type="spellStart"/>
      <w:r>
        <w:t>Safran</w:t>
      </w:r>
      <w:proofErr w:type="spellEnd"/>
      <w:r>
        <w:t xml:space="preserve">, Франция). В </w:t>
      </w:r>
      <w:proofErr w:type="spellStart"/>
      <w:r>
        <w:t>МАКе</w:t>
      </w:r>
      <w:proofErr w:type="spellEnd"/>
      <w:r>
        <w:t xml:space="preserve"> на запрос </w:t>
      </w:r>
      <w:r w:rsidR="008E4450">
        <w:t>«</w:t>
      </w:r>
      <w:r>
        <w:t>Известий</w:t>
      </w:r>
      <w:r w:rsidR="008E4450">
        <w:t>»</w:t>
      </w:r>
      <w:r>
        <w:t xml:space="preserve"> сослались на майские данные, отметив, что сейчас добавить нечего. В комитете также не смогли уточнить сроки окончания расследования. </w:t>
      </w:r>
    </w:p>
    <w:p w14:paraId="3504B6CA" w14:textId="4A4BCB91" w:rsidR="0014011D" w:rsidRDefault="008E4450" w:rsidP="008E4450">
      <w:pPr>
        <w:pStyle w:val="NormalExport"/>
      </w:pPr>
      <w:r>
        <w:t>«</w:t>
      </w:r>
      <w:r w:rsidR="0014011D">
        <w:t>Ограничительные меры, связанные с пандемией коронавируса &lt;...&gt;, существенно влияют на сроки окончания работ</w:t>
      </w:r>
      <w:r>
        <w:t>»</w:t>
      </w:r>
      <w:r w:rsidR="0014011D">
        <w:t>,</w:t>
      </w:r>
      <w:r>
        <w:t xml:space="preserve"> – </w:t>
      </w:r>
      <w:r w:rsidR="0014011D">
        <w:t xml:space="preserve">сказано в майском сообщении </w:t>
      </w:r>
      <w:proofErr w:type="spellStart"/>
      <w:r w:rsidR="0014011D">
        <w:t>МАКа</w:t>
      </w:r>
      <w:proofErr w:type="spellEnd"/>
      <w:r w:rsidR="0014011D">
        <w:t xml:space="preserve">. </w:t>
      </w:r>
    </w:p>
    <w:p w14:paraId="10E53FEC" w14:textId="015DA3E0" w:rsidR="0014011D" w:rsidRDefault="0014011D" w:rsidP="008E4450">
      <w:pPr>
        <w:pStyle w:val="NormalExport"/>
      </w:pPr>
      <w:r>
        <w:t xml:space="preserve">Председатель ПЛС Мирослав Бойчук подтвердил, что письмо главе государства было направлено 4 июня. В пресс-службе президента на момент публикации не ответили на запрос </w:t>
      </w:r>
      <w:r w:rsidR="008E4450">
        <w:t>«</w:t>
      </w:r>
      <w:r>
        <w:t>Известий</w:t>
      </w:r>
      <w:r w:rsidR="008E4450">
        <w:t>»</w:t>
      </w:r>
      <w:r>
        <w:t xml:space="preserve"> о том, получено ли оно.</w:t>
      </w:r>
    </w:p>
    <w:p w14:paraId="45D200B9" w14:textId="4160BB1E" w:rsidR="0014011D" w:rsidRDefault="0014011D" w:rsidP="008E4450">
      <w:pPr>
        <w:pStyle w:val="NormalExport"/>
      </w:pPr>
      <w:r>
        <w:t xml:space="preserve">В компании </w:t>
      </w:r>
      <w:r w:rsidR="008E4450">
        <w:t>«</w:t>
      </w:r>
      <w:r>
        <w:t>Региональные самолеты</w:t>
      </w:r>
      <w:r w:rsidR="008E4450">
        <w:t>»</w:t>
      </w:r>
      <w:r>
        <w:t xml:space="preserve"> (производитель лайнера, бывший ГСС) сказали </w:t>
      </w:r>
      <w:r w:rsidR="008E4450">
        <w:t>«</w:t>
      </w:r>
      <w:r>
        <w:t>Известиям</w:t>
      </w:r>
      <w:r w:rsidR="008E4450">
        <w:t>»</w:t>
      </w:r>
      <w:r>
        <w:t xml:space="preserve">, что специалисты проводят все экспертизы, которые запрашивает МАК, и передают комиссии по расследованию катастрофы, их данные не разглашаются. </w:t>
      </w:r>
    </w:p>
    <w:p w14:paraId="247297B2" w14:textId="3600006C" w:rsidR="0014011D" w:rsidRDefault="008E4450" w:rsidP="008E4450">
      <w:pPr>
        <w:pStyle w:val="NormalExport"/>
      </w:pPr>
      <w:r>
        <w:t xml:space="preserve"> – </w:t>
      </w:r>
      <w:r w:rsidR="0014011D">
        <w:t xml:space="preserve">Исходя из официальных публикаций </w:t>
      </w:r>
      <w:proofErr w:type="spellStart"/>
      <w:r w:rsidR="0014011D">
        <w:t>МАКа</w:t>
      </w:r>
      <w:proofErr w:type="spellEnd"/>
      <w:r w:rsidR="0014011D">
        <w:t>, недостатков типовой конструкции самолета, влияющих на безопасность, не выявлено,</w:t>
      </w:r>
      <w:r>
        <w:t xml:space="preserve"> – </w:t>
      </w:r>
      <w:r w:rsidR="0014011D">
        <w:t xml:space="preserve">сообщил представитель компании. </w:t>
      </w:r>
    </w:p>
    <w:p w14:paraId="5B323D03" w14:textId="77777777" w:rsidR="0014011D" w:rsidRDefault="0014011D" w:rsidP="008E4450">
      <w:pPr>
        <w:pStyle w:val="NormalExport"/>
      </w:pPr>
      <w:r>
        <w:t xml:space="preserve">Он добавил, что с 2011 года, когда началась коммерческая эксплуатация </w:t>
      </w:r>
      <w:proofErr w:type="spellStart"/>
      <w:r>
        <w:t>Superjet</w:t>
      </w:r>
      <w:proofErr w:type="spellEnd"/>
      <w:r>
        <w:t>, на этом типе ВС перевезено более 40 млн пассажиров.</w:t>
      </w:r>
    </w:p>
    <w:p w14:paraId="315B8285" w14:textId="16889202" w:rsidR="0014011D" w:rsidRDefault="008E4450" w:rsidP="008E4450">
      <w:pPr>
        <w:pStyle w:val="NormalExport"/>
      </w:pPr>
      <w:r>
        <w:t xml:space="preserve"> – </w:t>
      </w:r>
      <w:r w:rsidR="0014011D">
        <w:t>При разработке к нему применялись самые жесткие требования по безопасности полетов и надежности конструкции, соответствие им подтве</w:t>
      </w:r>
      <w:r w:rsidR="0014011D" w:rsidRPr="008E4450">
        <w:rPr>
          <w:b/>
        </w:rPr>
        <w:t>ржд</w:t>
      </w:r>
      <w:r w:rsidR="0014011D">
        <w:t>ено успешным прохождением сертификации по российским и европейским нормам,</w:t>
      </w:r>
      <w:r>
        <w:t xml:space="preserve"> – </w:t>
      </w:r>
      <w:r w:rsidR="0014011D">
        <w:t>отметили в компании-производителе.</w:t>
      </w:r>
    </w:p>
    <w:p w14:paraId="1EAAE769" w14:textId="47B7F111" w:rsidR="0014011D" w:rsidRDefault="008E4450" w:rsidP="008E4450">
      <w:pPr>
        <w:pStyle w:val="NormalExport"/>
      </w:pPr>
      <w:r>
        <w:t>«</w:t>
      </w:r>
      <w:r w:rsidR="0014011D">
        <w:t>Известия</w:t>
      </w:r>
      <w:r>
        <w:t>»</w:t>
      </w:r>
      <w:r w:rsidR="0014011D">
        <w:t xml:space="preserve"> также направили запрос в </w:t>
      </w:r>
      <w:r>
        <w:rPr>
          <w:b/>
        </w:rPr>
        <w:t>«</w:t>
      </w:r>
      <w:r w:rsidR="0014011D" w:rsidRPr="008E4450">
        <w:rPr>
          <w:b/>
        </w:rPr>
        <w:t>Аэрофлот</w:t>
      </w:r>
      <w:r>
        <w:rPr>
          <w:b/>
        </w:rPr>
        <w:t>»</w:t>
      </w:r>
      <w:r w:rsidR="0014011D">
        <w:t xml:space="preserve">, эксплуатировавший </w:t>
      </w:r>
      <w:proofErr w:type="spellStart"/>
      <w:r w:rsidR="0014011D">
        <w:t>Superjet</w:t>
      </w:r>
      <w:proofErr w:type="spellEnd"/>
      <w:r w:rsidR="0014011D">
        <w:t>, который потерпел катастрофу в Шереметьево.</w:t>
      </w:r>
    </w:p>
    <w:p w14:paraId="1D7C5860" w14:textId="77777777" w:rsidR="0014011D" w:rsidRDefault="0014011D" w:rsidP="008E4450">
      <w:pPr>
        <w:pStyle w:val="NormalExport"/>
      </w:pPr>
      <w:r>
        <w:t>Один за всех</w:t>
      </w:r>
    </w:p>
    <w:p w14:paraId="46571B50" w14:textId="77777777" w:rsidR="0014011D" w:rsidRDefault="0014011D" w:rsidP="008E4450">
      <w:pPr>
        <w:pStyle w:val="NormalExport"/>
      </w:pPr>
      <w:r>
        <w:t>В мае этого года 350 сотрудников авиаотрасли написали открытое письмо президенту и председателю Верховного суда с просьбой направить уголовное дело Дениса Евдокимова на дополнительное расследование. В документе указывается на необычно короткий срок следствия.</w:t>
      </w:r>
    </w:p>
    <w:p w14:paraId="16BFADFF" w14:textId="61030B86" w:rsidR="0014011D" w:rsidRDefault="0014011D" w:rsidP="008E4450">
      <w:pPr>
        <w:pStyle w:val="NormalExport"/>
      </w:pPr>
      <w:r>
        <w:t xml:space="preserve">Однако, как сказал </w:t>
      </w:r>
      <w:r w:rsidR="008E4450">
        <w:t>«</w:t>
      </w:r>
      <w:r>
        <w:t>Известиям</w:t>
      </w:r>
      <w:r w:rsidR="008E4450">
        <w:t>»</w:t>
      </w:r>
      <w:r>
        <w:t xml:space="preserve"> источник в авиастроительной отрасли, скорость работы следователей объясняется явными ошибками, допущенными летчиком: превышение допустимой скорости захода на посадку, игнорирование предупреждения системы о необходимости уйти на второй круг, невыпущенные интерцепторы в момент посадки. Он добавил, что ссылки на отсутствие окончательных выводов </w:t>
      </w:r>
      <w:proofErr w:type="spellStart"/>
      <w:r>
        <w:t>МАКа</w:t>
      </w:r>
      <w:proofErr w:type="spellEnd"/>
      <w:r>
        <w:t xml:space="preserve"> по катастрофе, скорее всего, связаны со стратегией защиты: юристы пытаются смягчить приговор.</w:t>
      </w:r>
    </w:p>
    <w:p w14:paraId="5282D29F" w14:textId="77777777" w:rsidR="0014011D" w:rsidRDefault="0014011D" w:rsidP="008E4450">
      <w:pPr>
        <w:pStyle w:val="NormalExport"/>
      </w:pPr>
      <w:r>
        <w:t xml:space="preserve">Ошибки были допущены, но несправедливо возлагать вину за катастрофу только на пилота, возразил Мирослав Бойчук. После попадания молнии в самолете из 13 компьютерных шин, управляющих всеми агрегатами ВС, работало только две, также нет окончательных выводов о конструкции шасси, пробивших топливные баки, что привело к пожару, добавил он. </w:t>
      </w:r>
    </w:p>
    <w:p w14:paraId="7FD7066F" w14:textId="7BBD427A" w:rsidR="0014011D" w:rsidRDefault="0014011D" w:rsidP="008E4450">
      <w:pPr>
        <w:pStyle w:val="NormalExport"/>
      </w:pPr>
      <w:r>
        <w:t xml:space="preserve">Адвокат Дениса Евдокимова Наталья Митусова сказала </w:t>
      </w:r>
      <w:r w:rsidR="008E4450">
        <w:t>«</w:t>
      </w:r>
      <w:r>
        <w:t>Известиям</w:t>
      </w:r>
      <w:r w:rsidR="008E4450">
        <w:t>»</w:t>
      </w:r>
      <w:r>
        <w:t xml:space="preserve">, что защита будет добиваться исключения из числа доказательств предварительного отчета </w:t>
      </w:r>
      <w:proofErr w:type="spellStart"/>
      <w:r>
        <w:t>МАКа</w:t>
      </w:r>
      <w:proofErr w:type="spellEnd"/>
      <w:r>
        <w:t>. Также заявлено ходатайство о возвращении материалов дела для проведения дополнительного расследования, добавила она.</w:t>
      </w:r>
    </w:p>
    <w:p w14:paraId="771EC702" w14:textId="5872C93B" w:rsidR="0014011D" w:rsidRDefault="008E4450" w:rsidP="008E4450">
      <w:pPr>
        <w:pStyle w:val="NormalExport"/>
      </w:pPr>
      <w:r>
        <w:t>«</w:t>
      </w:r>
      <w:r w:rsidR="0014011D">
        <w:t>Известия</w:t>
      </w:r>
      <w:r>
        <w:t>»</w:t>
      </w:r>
      <w:r w:rsidR="0014011D">
        <w:t xml:space="preserve"> направили запросы в пресс-службы СК и Генпрокуратуры.</w:t>
      </w:r>
    </w:p>
    <w:p w14:paraId="72C58D23" w14:textId="10AAB92E" w:rsidR="0014011D" w:rsidRDefault="0014011D" w:rsidP="008E4450">
      <w:pPr>
        <w:pStyle w:val="NormalExport"/>
      </w:pPr>
      <w:r>
        <w:t xml:space="preserve">Участие присяжных серьезно повысило бы шансы на оправдательный приговор, сказал </w:t>
      </w:r>
      <w:r w:rsidR="008E4450">
        <w:t>«</w:t>
      </w:r>
      <w:r>
        <w:t>Известиям</w:t>
      </w:r>
      <w:r w:rsidR="008E4450">
        <w:t>»</w:t>
      </w:r>
      <w:r>
        <w:t xml:space="preserve"> адвокат, управляющий партнер </w:t>
      </w:r>
      <w:proofErr w:type="spellStart"/>
      <w:r>
        <w:t>юрфирмы</w:t>
      </w:r>
      <w:proofErr w:type="spellEnd"/>
      <w:r>
        <w:t xml:space="preserve"> </w:t>
      </w:r>
      <w:r w:rsidR="008E4450">
        <w:t>«</w:t>
      </w:r>
      <w:r>
        <w:t>Интеллектуальный капитал</w:t>
      </w:r>
      <w:r w:rsidR="008E4450">
        <w:t>»</w:t>
      </w:r>
      <w:r>
        <w:t xml:space="preserve"> Роман Скляр. Но добиться этого вряд ли удастся без внесения поправок в действующее законодательство. </w:t>
      </w:r>
    </w:p>
    <w:p w14:paraId="1FC469D5" w14:textId="34C38682" w:rsidR="0014011D" w:rsidRDefault="008E4450" w:rsidP="008E4450">
      <w:pPr>
        <w:pStyle w:val="NormalExport"/>
      </w:pPr>
      <w:r>
        <w:lastRenderedPageBreak/>
        <w:t xml:space="preserve"> – </w:t>
      </w:r>
      <w:r w:rsidR="0014011D">
        <w:t>Установлен четкий перечень статей Уголовного кодекса, разбирательство по которым может проходить в суде присяжных. В 2018 году он был существенно расширен, но ни одна из частей ст. 263 УК в него не вошла,</w:t>
      </w:r>
      <w:r>
        <w:t xml:space="preserve"> – </w:t>
      </w:r>
      <w:r w:rsidR="0014011D">
        <w:t>сказал он.</w:t>
      </w:r>
    </w:p>
    <w:p w14:paraId="4D1CDC6E" w14:textId="42A7D11C" w:rsidR="0014011D" w:rsidRDefault="0014011D" w:rsidP="008E4450">
      <w:pPr>
        <w:pStyle w:val="NormalExport"/>
      </w:pPr>
      <w:r>
        <w:t xml:space="preserve">Дело, возбужденное по ч. 3 ст. 263 УК РФ, в соответствии с Уголовно-процессуальным кодексом (УПК), не может быть рассмотрено судом присяжных, подтвердил партнер коллегии адвокатов </w:t>
      </w:r>
      <w:r w:rsidR="008E4450">
        <w:t>«</w:t>
      </w:r>
      <w:r>
        <w:t>Де-юре</w:t>
      </w:r>
      <w:r w:rsidR="008E4450">
        <w:t>»</w:t>
      </w:r>
      <w:r>
        <w:t xml:space="preserve"> Антон </w:t>
      </w:r>
      <w:proofErr w:type="spellStart"/>
      <w:r>
        <w:t>Пуляев</w:t>
      </w:r>
      <w:proofErr w:type="spellEnd"/>
      <w:r>
        <w:t xml:space="preserve">. Скорее всего, рассмотрение продолжится профессиональным судьей, резюмировал Роман Скляр. </w:t>
      </w:r>
    </w:p>
    <w:p w14:paraId="67414FCF" w14:textId="77777777" w:rsidR="0014011D" w:rsidRDefault="0014011D" w:rsidP="008E4450">
      <w:pPr>
        <w:pStyle w:val="ExportHyperlink"/>
        <w:jc w:val="both"/>
      </w:pPr>
      <w:hyperlink r:id="rId16" w:history="1">
        <w:r>
          <w:rPr>
            <w:u w:val="single"/>
          </w:rPr>
          <w:t>https://iz.ru/1021122/aleksandr-volobuev/pereletnye-petitcii-k-delu-o-sgorevshem-ssj-predlozhili-privlech-prisiazhnykh</w:t>
        </w:r>
      </w:hyperlink>
    </w:p>
    <w:p w14:paraId="4D4AB0B1" w14:textId="77777777" w:rsidR="0014011D" w:rsidRDefault="0014011D" w:rsidP="008E4450">
      <w:pPr>
        <w:pStyle w:val="3"/>
        <w:jc w:val="both"/>
        <w:rPr>
          <w:rFonts w:ascii="Times New Roman" w:hAnsi="Times New Roman"/>
          <w:sz w:val="24"/>
        </w:rPr>
      </w:pPr>
      <w:bookmarkStart w:id="15" w:name="_Toc42590262"/>
      <w:r>
        <w:rPr>
          <w:rFonts w:ascii="Times New Roman" w:hAnsi="Times New Roman"/>
          <w:sz w:val="24"/>
        </w:rPr>
        <w:t xml:space="preserve">RNS; 2020.08.06; </w:t>
      </w:r>
      <w:r w:rsidRPr="008E4450">
        <w:rPr>
          <w:rFonts w:ascii="Times New Roman" w:hAnsi="Times New Roman"/>
          <w:sz w:val="24"/>
        </w:rPr>
        <w:t>ПУТИН</w:t>
      </w:r>
      <w:r>
        <w:rPr>
          <w:rFonts w:ascii="Times New Roman" w:hAnsi="Times New Roman"/>
          <w:sz w:val="24"/>
        </w:rPr>
        <w:t xml:space="preserve"> ПОДПИСАЛ ЗАКОН ОБ ОСОБОМ ПОРЯДКЕ ВОЗВРАТА СРЕДСТВ ЗА БИЛЕТЫ ПРИ ЧС</w:t>
      </w:r>
      <w:bookmarkEnd w:id="15"/>
    </w:p>
    <w:p w14:paraId="4569578F" w14:textId="77777777" w:rsidR="0014011D" w:rsidRDefault="0014011D" w:rsidP="008E4450">
      <w:pPr>
        <w:pStyle w:val="Textbody"/>
      </w:pPr>
      <w:r>
        <w:t xml:space="preserve">Президент России </w:t>
      </w:r>
      <w:r w:rsidRPr="008E4450">
        <w:rPr>
          <w:b/>
        </w:rPr>
        <w:t>Владимир Путин</w:t>
      </w:r>
      <w:r>
        <w:t xml:space="preserve"> подписал закон, который позволит правительству в случае введения режима повышенной готовности или ЧС изменить механизм возврата пассажирам стоимости билетов за неосуществленную перевозку, в том числе ввести ваучеры. Соответствующий документ опубликован на официальном портале правовой информации.</w:t>
      </w:r>
    </w:p>
    <w:p w14:paraId="7550D9F2" w14:textId="7FDF22E2" w:rsidR="0014011D" w:rsidRDefault="008E4450" w:rsidP="008E4450">
      <w:pPr>
        <w:pStyle w:val="Textbody"/>
      </w:pPr>
      <w:r>
        <w:t>«</w:t>
      </w:r>
      <w:r w:rsidR="0014011D">
        <w:t xml:space="preserve">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w:t>
      </w:r>
      <w:proofErr w:type="spellStart"/>
      <w:r w:rsidR="0014011D">
        <w:t>Росссийской</w:t>
      </w:r>
      <w:proofErr w:type="spellEnd"/>
      <w:r w:rsidR="0014011D">
        <w:t xml:space="preserve"> Федерации либо на ее части вправе установить на соответствующей территории особенности исполнения договора воздушной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w:t>
      </w:r>
      <w:r>
        <w:t>»</w:t>
      </w:r>
      <w:r w:rsidR="0014011D">
        <w:t>,</w:t>
      </w:r>
      <w:r>
        <w:t xml:space="preserve"> – </w:t>
      </w:r>
      <w:r w:rsidR="0014011D">
        <w:t>говорится в тексте закона, корректирующего Воздушный кодекс РФ.</w:t>
      </w:r>
    </w:p>
    <w:p w14:paraId="39C60051" w14:textId="77777777" w:rsidR="0014011D" w:rsidRDefault="0014011D" w:rsidP="008E4450">
      <w:pPr>
        <w:pStyle w:val="Textbody"/>
      </w:pPr>
      <w:r>
        <w:t>В случае отказа самого пассажира от перевозки при угрозе ЧС или введении режима повышенной готовности порядок и сроки возврата средств также будет определять правительство.</w:t>
      </w:r>
    </w:p>
    <w:p w14:paraId="7C06F060" w14:textId="70EB3ABB" w:rsidR="0014011D" w:rsidRDefault="0014011D" w:rsidP="008E4450">
      <w:pPr>
        <w:pStyle w:val="Textbody"/>
      </w:pPr>
      <w:r>
        <w:t xml:space="preserve">Аналогичные изменения были внесены в Кодекс внутреннего водного транспорта, Кодекс торгового мореплавания и федеральный закон </w:t>
      </w:r>
      <w:r w:rsidR="008E4450">
        <w:t>«</w:t>
      </w:r>
      <w:r>
        <w:t>Устав железнодорожного транспорта Российской Федерации</w:t>
      </w:r>
      <w:r w:rsidR="008E4450">
        <w:t>»</w:t>
      </w:r>
      <w:r>
        <w:t>.</w:t>
      </w:r>
    </w:p>
    <w:p w14:paraId="3140819F" w14:textId="77777777" w:rsidR="0014011D" w:rsidRDefault="0014011D" w:rsidP="008E4450">
      <w:pPr>
        <w:pStyle w:val="Textbody"/>
      </w:pPr>
      <w:r w:rsidRPr="008E4450">
        <w:rPr>
          <w:b/>
        </w:rPr>
        <w:t>Минтранс</w:t>
      </w:r>
      <w:r>
        <w:t xml:space="preserve"> уже подготовил соответствующий проект по ваучерам за авиабилеты, которые будут давать право на оформление нового рейса в течение 3-х лет.</w:t>
      </w:r>
    </w:p>
    <w:p w14:paraId="12B97639" w14:textId="1C28CB1F" w:rsidR="0014011D" w:rsidRDefault="0014011D" w:rsidP="008E4450">
      <w:pPr>
        <w:pStyle w:val="Textbody"/>
      </w:pPr>
      <w:r>
        <w:t xml:space="preserve">При этом ряд авиакомпаний в России, в том числе </w:t>
      </w:r>
      <w:r w:rsidR="008E4450">
        <w:t>«</w:t>
      </w:r>
      <w:r w:rsidRPr="008E4450">
        <w:rPr>
          <w:b/>
        </w:rPr>
        <w:t>Аэрофлот</w:t>
      </w:r>
      <w:r w:rsidR="008E4450">
        <w:t>»</w:t>
      </w:r>
      <w:r>
        <w:t xml:space="preserve">, </w:t>
      </w:r>
      <w:proofErr w:type="spellStart"/>
      <w:r>
        <w:t>Utair</w:t>
      </w:r>
      <w:proofErr w:type="spellEnd"/>
      <w:r>
        <w:t xml:space="preserve">, S7 и </w:t>
      </w:r>
      <w:r w:rsidR="008E4450">
        <w:t>«</w:t>
      </w:r>
      <w:r>
        <w:t>Уральские авиалинии</w:t>
      </w:r>
      <w:r w:rsidR="008E4450">
        <w:t>»</w:t>
      </w:r>
      <w:r>
        <w:t>, уже начали предлагать пассажирам ваучеры.</w:t>
      </w:r>
    </w:p>
    <w:p w14:paraId="6FF92ACB" w14:textId="77777777" w:rsidR="0014011D" w:rsidRDefault="0014011D" w:rsidP="008E4450">
      <w:pPr>
        <w:pStyle w:val="Textbody"/>
      </w:pPr>
      <w:hyperlink r:id="rId17" w:history="1">
        <w:r>
          <w:rPr>
            <w:color w:val="0000FF"/>
            <w:u w:val="single" w:color="0000FF"/>
          </w:rPr>
          <w:t>https://rns.online/transport/Putin-podpisal-zakon-ob-osobom-poryadke-vozvrata-sredstv-za-bileti-pri-CHS-2020-06-08/</w:t>
        </w:r>
      </w:hyperlink>
    </w:p>
    <w:p w14:paraId="44EB8F87" w14:textId="77777777" w:rsidR="0014011D" w:rsidRDefault="0014011D" w:rsidP="008E4450">
      <w:pPr>
        <w:pStyle w:val="Textbody"/>
      </w:pPr>
      <w:r>
        <w:t>На ту же тему:</w:t>
      </w:r>
    </w:p>
    <w:p w14:paraId="1BEE0988" w14:textId="77777777" w:rsidR="0014011D" w:rsidRDefault="0014011D" w:rsidP="008E4450">
      <w:pPr>
        <w:pStyle w:val="Textbody"/>
      </w:pPr>
      <w:hyperlink r:id="rId18" w:history="1">
        <w:r>
          <w:rPr>
            <w:color w:val="0000FF"/>
            <w:u w:val="single" w:color="0000FF"/>
          </w:rPr>
          <w:t>https://iz.ru/1021267/2020-06-08/putin-odobril-ispolzovanie-vaucherov-vmesto-vozvrata-deneg-za-bilety</w:t>
        </w:r>
      </w:hyperlink>
    </w:p>
    <w:p w14:paraId="46E05A25" w14:textId="77777777" w:rsidR="0014011D" w:rsidRDefault="0014011D" w:rsidP="008E4450">
      <w:pPr>
        <w:pStyle w:val="3"/>
        <w:jc w:val="both"/>
      </w:pPr>
      <w:bookmarkStart w:id="16" w:name="_Toc42590263"/>
      <w:r>
        <w:rPr>
          <w:rFonts w:ascii="Times New Roman" w:hAnsi="Times New Roman"/>
          <w:sz w:val="24"/>
        </w:rPr>
        <w:t>РИА НОВОСТИ; 2020.08.06; ПЕСКОВ: ТОЧНЫХ ДАТ ВОЗОБНОВЛЕНИЯ МЕЖДУНАРОДНОГО АВИАСООБЩЕНИЯ ПОКА НЕТ</w:t>
      </w:r>
      <w:bookmarkEnd w:id="16"/>
    </w:p>
    <w:p w14:paraId="27EF23B8" w14:textId="77777777" w:rsidR="0014011D" w:rsidRDefault="0014011D" w:rsidP="008E4450">
      <w:pPr>
        <w:pStyle w:val="Textbody"/>
      </w:pPr>
      <w:r>
        <w:t>Конкретных дат возможного возобновления международных перелетов пока нет, этот вопрос находится в компетенции правительства, заявил журналистам пресс-секретарь президента России Дмитрий Песков.</w:t>
      </w:r>
    </w:p>
    <w:p w14:paraId="1C3A215D" w14:textId="77777777" w:rsidR="0014011D" w:rsidRDefault="0014011D" w:rsidP="008E4450">
      <w:pPr>
        <w:pStyle w:val="Textbody"/>
      </w:pPr>
      <w:r>
        <w:t xml:space="preserve">Ранее РБК со ссылкой на источник в одной из крупных авиакомпаний сообщило, что </w:t>
      </w:r>
      <w:r w:rsidRPr="008E4450">
        <w:rPr>
          <w:b/>
        </w:rPr>
        <w:t>Росавиаци</w:t>
      </w:r>
      <w:r>
        <w:t xml:space="preserve">я предложит частично открыть международное авиасообщение с 15 июля. В </w:t>
      </w:r>
      <w:r>
        <w:lastRenderedPageBreak/>
        <w:t xml:space="preserve">понедельник источник в </w:t>
      </w:r>
      <w:proofErr w:type="spellStart"/>
      <w:r>
        <w:t>авиакругах</w:t>
      </w:r>
      <w:proofErr w:type="spellEnd"/>
      <w:r>
        <w:t xml:space="preserve"> сообщил РИА Новости, что </w:t>
      </w:r>
      <w:r w:rsidRPr="008E4450">
        <w:rPr>
          <w:b/>
        </w:rPr>
        <w:t>Росавиаци</w:t>
      </w:r>
      <w:r>
        <w:t>я прорабатывает варианты возобновления международного авиасообщения.</w:t>
      </w:r>
    </w:p>
    <w:p w14:paraId="7D1EA640" w14:textId="71B20AD2" w:rsidR="0014011D" w:rsidRDefault="008E4450" w:rsidP="008E4450">
      <w:pPr>
        <w:pStyle w:val="Textbody"/>
      </w:pPr>
      <w:r>
        <w:t>«</w:t>
      </w:r>
      <w:r w:rsidR="0014011D">
        <w:t xml:space="preserve">В данном случае здесь главным ведомством является правительство. И вы знаете, что сегодня было поручение премьера (Михаила) </w:t>
      </w:r>
      <w:proofErr w:type="spellStart"/>
      <w:r w:rsidR="0014011D" w:rsidRPr="008E4450">
        <w:rPr>
          <w:b/>
        </w:rPr>
        <w:t>Мишустин</w:t>
      </w:r>
      <w:r w:rsidR="0014011D">
        <w:t>а</w:t>
      </w:r>
      <w:proofErr w:type="spellEnd"/>
      <w:r w:rsidR="0014011D">
        <w:t xml:space="preserve"> вот по этим вопросам, чтобы разработать предложения возможной даты возобновления полетов. Главной здесь движущей силой является все-таки оперативный штаб в правительстве, который возглавляет председатель правительства. Но эта тема на повестке дня, вы это видите и слышите. Точных дат пока нет</w:t>
      </w:r>
      <w:r>
        <w:t>»</w:t>
      </w:r>
      <w:r w:rsidR="0014011D">
        <w:t>,</w:t>
      </w:r>
      <w:r>
        <w:t xml:space="preserve"> – </w:t>
      </w:r>
      <w:r w:rsidR="0014011D">
        <w:t>заявил Песков, отвечая на вопрос о том, обсуждалась ли тема возобновления полетов с президентом.</w:t>
      </w:r>
    </w:p>
    <w:p w14:paraId="1BDCF1AB" w14:textId="77777777" w:rsidR="0014011D" w:rsidRDefault="0014011D" w:rsidP="008E4450">
      <w:pPr>
        <w:pStyle w:val="Textbody"/>
      </w:pPr>
      <w:hyperlink r:id="rId19" w:history="1">
        <w:r>
          <w:rPr>
            <w:color w:val="0000FF"/>
            <w:u w:val="single" w:color="0000FF"/>
          </w:rPr>
          <w:t>https://ria.ru/20200608/1572620936.html</w:t>
        </w:r>
      </w:hyperlink>
    </w:p>
    <w:p w14:paraId="19336E38" w14:textId="260B270A" w:rsidR="008B40BA" w:rsidRPr="008B40BA" w:rsidRDefault="008B40BA" w:rsidP="008E4450">
      <w:pPr>
        <w:pStyle w:val="3"/>
        <w:jc w:val="both"/>
        <w:rPr>
          <w:rFonts w:ascii="Times New Roman" w:hAnsi="Times New Roman"/>
          <w:sz w:val="24"/>
          <w:szCs w:val="24"/>
        </w:rPr>
      </w:pPr>
      <w:bookmarkStart w:id="17" w:name="_Toc42590264"/>
      <w:r w:rsidRPr="008B40BA">
        <w:rPr>
          <w:rFonts w:ascii="Times New Roman" w:hAnsi="Times New Roman"/>
          <w:sz w:val="24"/>
          <w:szCs w:val="24"/>
        </w:rPr>
        <w:t>РИА НОВОСТИ; 2020.09.06; ПРАВИТЕЛЬСТВО СМЯГЧИЛО ПОРЯДОК ВЪЕЗДА И ВЫЕЗДА ИЗ РОССИИ</w:t>
      </w:r>
      <w:bookmarkEnd w:id="17"/>
    </w:p>
    <w:p w14:paraId="65182798" w14:textId="77777777" w:rsidR="008B40BA" w:rsidRDefault="008B40BA" w:rsidP="008E4450">
      <w:pPr>
        <w:jc w:val="both"/>
      </w:pPr>
      <w:r>
        <w:t xml:space="preserve">Россияне смогут выезжать за рубеж для учебы, работы, лечения и ухода за родственниками, сообщил премьер-министр </w:t>
      </w:r>
      <w:r w:rsidRPr="008E4450">
        <w:rPr>
          <w:b/>
        </w:rPr>
        <w:t xml:space="preserve">Михаил </w:t>
      </w:r>
      <w:proofErr w:type="spellStart"/>
      <w:r w:rsidRPr="008E4450">
        <w:rPr>
          <w:b/>
        </w:rPr>
        <w:t>Мишустин</w:t>
      </w:r>
      <w:proofErr w:type="spellEnd"/>
      <w:r>
        <w:t xml:space="preserve"> на заседании совета по борьбе с коронавирусом.</w:t>
      </w:r>
    </w:p>
    <w:p w14:paraId="6AB3D678" w14:textId="77777777" w:rsidR="008B40BA" w:rsidRDefault="008B40BA" w:rsidP="008E4450">
      <w:pPr>
        <w:jc w:val="both"/>
      </w:pPr>
      <w:r>
        <w:t>Въезд иностранцам в страну разрешат только для ведения медицинской практики и ухода за родственниками.</w:t>
      </w:r>
    </w:p>
    <w:p w14:paraId="1037BB26" w14:textId="77777777" w:rsidR="008B40BA" w:rsidRDefault="008B40BA" w:rsidP="008E4450">
      <w:pPr>
        <w:jc w:val="both"/>
      </w:pPr>
      <w:r>
        <w:t>Дата неизвестна</w:t>
      </w:r>
    </w:p>
    <w:p w14:paraId="45135674" w14:textId="77777777" w:rsidR="008B40BA" w:rsidRDefault="008B40BA" w:rsidP="008E4450">
      <w:pPr>
        <w:jc w:val="both"/>
      </w:pPr>
      <w:r>
        <w:t xml:space="preserve">Точную дату открытия границ в </w:t>
      </w:r>
      <w:r w:rsidRPr="008E4450">
        <w:rPr>
          <w:b/>
        </w:rPr>
        <w:t>Минтранс</w:t>
      </w:r>
      <w:r>
        <w:t>е пока не называют. В министерстве заявили, что в первую очередь необходимо наладить соблюдение санитарных мер на внутренних рейсах.</w:t>
      </w:r>
    </w:p>
    <w:p w14:paraId="11E87C15" w14:textId="77777777" w:rsidR="008B40BA" w:rsidRDefault="008B40BA" w:rsidP="008E4450">
      <w:pPr>
        <w:jc w:val="both"/>
      </w:pPr>
      <w:r>
        <w:t>Как показали проверки, в большинстве случаев перевозчики и аэропорты соблюдают эпидемиологические указания, однако встречаются и нарушения, в частности, случаи скученности пассажиров при посадке на рейс.</w:t>
      </w:r>
    </w:p>
    <w:p w14:paraId="1EECE03D" w14:textId="7C248E9B" w:rsidR="008B40BA" w:rsidRDefault="008E4450" w:rsidP="008E4450">
      <w:pPr>
        <w:jc w:val="both"/>
      </w:pPr>
      <w:r>
        <w:t>«</w:t>
      </w:r>
      <w:r w:rsidR="008B40BA">
        <w:t>Многое будет зависеть от регионов, в которых возможно обеспечить безопасный отдых россиян и которые являются точками туристической привлекательности</w:t>
      </w:r>
      <w:r>
        <w:t>»</w:t>
      </w:r>
      <w:r w:rsidR="008B40BA">
        <w:t xml:space="preserve">, </w:t>
      </w:r>
      <w:r w:rsidR="00E60998">
        <w:t>–</w:t>
      </w:r>
      <w:r w:rsidR="008B40BA">
        <w:t xml:space="preserve"> сообщили в пресс-службе ведомства.</w:t>
      </w:r>
    </w:p>
    <w:p w14:paraId="006336E4" w14:textId="77777777" w:rsidR="008B40BA" w:rsidRDefault="008B40BA" w:rsidP="008E4450">
      <w:pPr>
        <w:jc w:val="both"/>
      </w:pPr>
      <w:r>
        <w:t>Не за горами тот день, когда россияне смогут беспрепятственно выезжать за границу. Слухи о том, как скоро это случится, множатся. Однако власти пока не называют точные даты возобновления международного сообщения.</w:t>
      </w:r>
    </w:p>
    <w:p w14:paraId="793D7B2D" w14:textId="77777777" w:rsidR="008B40BA" w:rsidRDefault="008B40BA" w:rsidP="008E4450">
      <w:pPr>
        <w:jc w:val="both"/>
      </w:pPr>
      <w:r>
        <w:t>Перевозчики готовы</w:t>
      </w:r>
    </w:p>
    <w:p w14:paraId="46AB6FF3" w14:textId="77777777" w:rsidR="008B40BA" w:rsidRDefault="008B40BA" w:rsidP="008E4450">
      <w:pPr>
        <w:jc w:val="both"/>
      </w:pPr>
      <w:r>
        <w:t>В авиакомпании S7 заявили, что готовы возобновить международные рейсы сразу после получения разрешений.</w:t>
      </w:r>
    </w:p>
    <w:p w14:paraId="39F29638" w14:textId="4EA6B58D" w:rsidR="008B40BA" w:rsidRDefault="008E4450" w:rsidP="008E4450">
      <w:pPr>
        <w:jc w:val="both"/>
      </w:pPr>
      <w:r>
        <w:t>«</w:t>
      </w:r>
      <w:r w:rsidR="008B40BA">
        <w:t xml:space="preserve">Авиакомпания не останавливала полеты в период пандемии и уделяла особое внимание поддержанию летной годности воздушных судов, сохранению определенного уровня налета экипажей. Самолеты, которые временно не задействованы в расписании, находятся в состоянии </w:t>
      </w:r>
      <w:proofErr w:type="spellStart"/>
      <w:r w:rsidR="008B40BA">
        <w:t>Inflight</w:t>
      </w:r>
      <w:proofErr w:type="spellEnd"/>
      <w:r w:rsidR="008B40BA">
        <w:t xml:space="preserve"> </w:t>
      </w:r>
      <w:proofErr w:type="spellStart"/>
      <w:r w:rsidR="008B40BA">
        <w:t>Ready</w:t>
      </w:r>
      <w:proofErr w:type="spellEnd"/>
      <w:r w:rsidR="008B40BA">
        <w:t xml:space="preserve"> </w:t>
      </w:r>
      <w:proofErr w:type="spellStart"/>
      <w:r w:rsidR="008B40BA">
        <w:t>Condition</w:t>
      </w:r>
      <w:proofErr w:type="spellEnd"/>
      <w:r w:rsidR="008B40BA">
        <w:t xml:space="preserve"> и готовы взлететь в любой момент</w:t>
      </w:r>
      <w:r>
        <w:t>»</w:t>
      </w:r>
      <w:r w:rsidR="008B40BA">
        <w:t xml:space="preserve">, </w:t>
      </w:r>
      <w:r w:rsidR="00E60998">
        <w:t>–</w:t>
      </w:r>
      <w:r w:rsidR="008B40BA">
        <w:t xml:space="preserve"> сообщили в пресс-службе компании</w:t>
      </w:r>
    </w:p>
    <w:p w14:paraId="2A79AD20" w14:textId="77777777" w:rsidR="008B40BA" w:rsidRDefault="008B40BA" w:rsidP="008E4450">
      <w:pPr>
        <w:jc w:val="both"/>
      </w:pPr>
      <w:r>
        <w:t>Закрытие границ</w:t>
      </w:r>
    </w:p>
    <w:p w14:paraId="18F362BE" w14:textId="77777777" w:rsidR="008B40BA" w:rsidRDefault="008B40BA" w:rsidP="008E4450">
      <w:pPr>
        <w:jc w:val="both"/>
      </w:pPr>
      <w:r>
        <w:t>Российские границы полностью закрыли 27 марта, когда Всемирная организация здравоохранения объявила вспышку коронавируса пандемией.</w:t>
      </w:r>
    </w:p>
    <w:p w14:paraId="4C1FDCC1" w14:textId="77777777" w:rsidR="008B40BA" w:rsidRDefault="008B40BA" w:rsidP="008E4450">
      <w:pPr>
        <w:jc w:val="both"/>
      </w:pPr>
      <w:r>
        <w:t>Это правило не распространялось на вывозные, грузовые, почтовые, санитарные и гуманитарные рейсы, перегоны самолетов для техобслуживания и транзитные полеты с посадкой.</w:t>
      </w:r>
    </w:p>
    <w:p w14:paraId="413755D0" w14:textId="77777777" w:rsidR="008E4450" w:rsidRDefault="0014011D" w:rsidP="008E4450">
      <w:pPr>
        <w:jc w:val="both"/>
      </w:pPr>
      <w:hyperlink r:id="rId20" w:history="1">
        <w:r w:rsidR="008B40BA" w:rsidRPr="003558E0">
          <w:rPr>
            <w:rStyle w:val="a9"/>
          </w:rPr>
          <w:t>https://ria.ru/20200609/1572658221.html</w:t>
        </w:r>
      </w:hyperlink>
    </w:p>
    <w:p w14:paraId="738E0784" w14:textId="70E94CE1" w:rsidR="0014011D" w:rsidRDefault="0014011D" w:rsidP="008E4450">
      <w:pPr>
        <w:pStyle w:val="3"/>
        <w:jc w:val="both"/>
        <w:rPr>
          <w:rFonts w:ascii="Times New Roman" w:hAnsi="Times New Roman"/>
          <w:sz w:val="24"/>
        </w:rPr>
      </w:pPr>
      <w:bookmarkStart w:id="18" w:name="_Toc42590265"/>
      <w:r>
        <w:rPr>
          <w:rFonts w:ascii="Times New Roman" w:hAnsi="Times New Roman"/>
          <w:sz w:val="24"/>
        </w:rPr>
        <w:t>ТАСС; 2020.08.06; В КАБМИНЕ РАЗЪЯСНИЛИ ПОРЯДОК ВЫЕЗДА РОССИЯН ЗА ГРАНИЦУ</w:t>
      </w:r>
      <w:bookmarkEnd w:id="18"/>
    </w:p>
    <w:p w14:paraId="2AC344B2" w14:textId="77777777" w:rsidR="0014011D" w:rsidRDefault="0014011D" w:rsidP="008E4450">
      <w:pPr>
        <w:pStyle w:val="Textbody"/>
      </w:pPr>
      <w:r>
        <w:t>Россияне, которым разрешается выезд в другие страны, нужно будет предъявлять документы, подтве</w:t>
      </w:r>
      <w:r w:rsidRPr="008E4450">
        <w:rPr>
          <w:b/>
        </w:rPr>
        <w:t>ржд</w:t>
      </w:r>
      <w:r>
        <w:t xml:space="preserve">ающие цель поездки. Как говорится в распоряжении правительства </w:t>
      </w:r>
      <w:r>
        <w:lastRenderedPageBreak/>
        <w:t>РФ, опубликованном на сайте кабинета министров, нужны будут подтве</w:t>
      </w:r>
      <w:r w:rsidRPr="008E4450">
        <w:rPr>
          <w:b/>
        </w:rPr>
        <w:t>ржд</w:t>
      </w:r>
      <w:r>
        <w:t>ающие документы для поездок на лечение, на работу и учебу, для ухода за больными родственниками.</w:t>
      </w:r>
    </w:p>
    <w:p w14:paraId="202F3051" w14:textId="77777777" w:rsidR="0014011D" w:rsidRDefault="0014011D" w:rsidP="008E4450">
      <w:pPr>
        <w:pStyle w:val="Textbody"/>
      </w:pPr>
      <w:r>
        <w:t xml:space="preserve">С 30 марта правительство из-за пандемии коронавируса временно ограничивало движение через автомобильные, железнодорожные, пешеходные, речные и смешанные </w:t>
      </w:r>
      <w:r w:rsidRPr="008E4450">
        <w:rPr>
          <w:b/>
        </w:rPr>
        <w:t>пункты пропуска</w:t>
      </w:r>
      <w:r>
        <w:t xml:space="preserve"> через государственную границу Российской Федерации, а также через сухопутный участок российско-белорусской государственной границы. Новым документом, подписанным премьер-министром РФ </w:t>
      </w:r>
      <w:r w:rsidRPr="008E4450">
        <w:rPr>
          <w:b/>
        </w:rPr>
        <w:t xml:space="preserve">Михаилом </w:t>
      </w:r>
      <w:proofErr w:type="spellStart"/>
      <w:r w:rsidRPr="008E4450">
        <w:rPr>
          <w:b/>
        </w:rPr>
        <w:t>Мишустиным</w:t>
      </w:r>
      <w:proofErr w:type="spellEnd"/>
      <w:r>
        <w:t xml:space="preserve"> 6 июня, вносятся изменения в этот порядок. Запрет на выезд россиян за границу не будет действовать в нескольких случаях, которые нужно будет подтве</w:t>
      </w:r>
      <w:r w:rsidRPr="008E4450">
        <w:rPr>
          <w:b/>
        </w:rPr>
        <w:t>ржд</w:t>
      </w:r>
      <w:r>
        <w:t>ать документально.</w:t>
      </w:r>
    </w:p>
    <w:p w14:paraId="4D5D4A1F" w14:textId="205BF0B6" w:rsidR="0014011D" w:rsidRDefault="0014011D" w:rsidP="008E4450">
      <w:pPr>
        <w:pStyle w:val="Textbody"/>
      </w:pPr>
      <w:r>
        <w:t xml:space="preserve">Так, гражданам РФ, выезжающим из страны на лечение, надлежит предъявить </w:t>
      </w:r>
      <w:r w:rsidR="008E4450">
        <w:t>«</w:t>
      </w:r>
      <w:r>
        <w:t>документы (копии документов) принимающей медицинской организации, подтве</w:t>
      </w:r>
      <w:r w:rsidRPr="008E4450">
        <w:rPr>
          <w:b/>
        </w:rPr>
        <w:t>ржд</w:t>
      </w:r>
      <w:r>
        <w:t>ающих лечение, с указанием времени проведения лечения или документы (копии документов), оформленные Минздравом России</w:t>
      </w:r>
      <w:r w:rsidR="008E4450">
        <w:t>»</w:t>
      </w:r>
      <w:r>
        <w:t xml:space="preserve">. Россиянам, однократно выезжающим из Российской Федерации к нуждающимся в уходе больным близким родственникам (супругам, родителям, детям, усыновителям, усыновленным), опекунам и попечителям, нужно предъявить </w:t>
      </w:r>
      <w:r w:rsidR="008E4450">
        <w:t>«</w:t>
      </w:r>
      <w:r>
        <w:t>документы (копии документов), выданных медицинской организацией, подтве</w:t>
      </w:r>
      <w:r w:rsidRPr="008E4450">
        <w:rPr>
          <w:b/>
        </w:rPr>
        <w:t>ржд</w:t>
      </w:r>
      <w:r>
        <w:t>ающих их состояние, а также копии документа, подтве</w:t>
      </w:r>
      <w:r w:rsidRPr="008E4450">
        <w:rPr>
          <w:b/>
        </w:rPr>
        <w:t>ржд</w:t>
      </w:r>
      <w:r>
        <w:t>ающего степень родства</w:t>
      </w:r>
      <w:r w:rsidR="008E4450">
        <w:t>»</w:t>
      </w:r>
      <w:r>
        <w:t xml:space="preserve">. Также члены семьи (супруги, родители, дети, усыновители, усыновленные), опекуны и попечители лиц, в том числе иностранных граждан, проживающих за пределами Российской Федерации, должны иметь </w:t>
      </w:r>
      <w:r w:rsidR="008E4450">
        <w:t>«</w:t>
      </w:r>
      <w:r>
        <w:t>действительные документы, удостоверяющие их личность, копии документов, подтве</w:t>
      </w:r>
      <w:r w:rsidRPr="008E4450">
        <w:rPr>
          <w:b/>
        </w:rPr>
        <w:t>ржд</w:t>
      </w:r>
      <w:r>
        <w:t>ающих степень родства и право члена семьи на проживание в иностранном государстве либо наличие у него гражданства иностранного государства, для однократного выезда из Российской Федерации к месту проживания членов семьи</w:t>
      </w:r>
      <w:r w:rsidR="008E4450">
        <w:t>»</w:t>
      </w:r>
      <w:r>
        <w:t xml:space="preserve">. </w:t>
      </w:r>
    </w:p>
    <w:p w14:paraId="0EF17808" w14:textId="08A77D52" w:rsidR="0014011D" w:rsidRDefault="0014011D" w:rsidP="008E4450">
      <w:pPr>
        <w:pStyle w:val="Textbody"/>
      </w:pPr>
      <w:r>
        <w:t xml:space="preserve">Кроме того, россиянам, однократно выезжающим из страны в связи с осуществлением трудовой деятельности на территории иностранного государства, следует иметь </w:t>
      </w:r>
      <w:r w:rsidR="008E4450">
        <w:t>«</w:t>
      </w:r>
      <w:r>
        <w:t>документы, подтве</w:t>
      </w:r>
      <w:r w:rsidRPr="008E4450">
        <w:rPr>
          <w:b/>
        </w:rPr>
        <w:t>ржд</w:t>
      </w:r>
      <w:r>
        <w:t>ающих факт осуществления трудовой деятельности (трудового договора (контракта) с иностранным работодателем или его копии, разрешение на работу, выданное уполномоченной организацией принимающей стороны, а также разрешение на право въезда в иностранное государство в указанных целях)</w:t>
      </w:r>
      <w:r w:rsidR="008E4450">
        <w:t>»</w:t>
      </w:r>
      <w:r>
        <w:t xml:space="preserve">. </w:t>
      </w:r>
    </w:p>
    <w:p w14:paraId="60968C8B" w14:textId="67B09214" w:rsidR="0014011D" w:rsidRDefault="0014011D" w:rsidP="008E4450">
      <w:pPr>
        <w:pStyle w:val="Textbody"/>
      </w:pPr>
      <w:r>
        <w:t xml:space="preserve">В распоряжении тем, кто однократно выезжает за пределы РФ для получения образования в иностранных образовательных организациях, предписывается иметь </w:t>
      </w:r>
      <w:r w:rsidR="008E4450">
        <w:t>«</w:t>
      </w:r>
      <w:r>
        <w:t>документы (копии документов), подтве</w:t>
      </w:r>
      <w:r w:rsidRPr="008E4450">
        <w:rPr>
          <w:b/>
        </w:rPr>
        <w:t>ржд</w:t>
      </w:r>
      <w:r>
        <w:t>ающие получение образования в конкретной иностранной образовательной организации, или документы (копии документов) российской образовательной организации о направлении обучающихся на обучение в иностранной образовательной организации, а также разрешение на право въезда в иностранное государство в указанных целях</w:t>
      </w:r>
      <w:r w:rsidR="008E4450">
        <w:t>»</w:t>
      </w:r>
      <w:r>
        <w:t xml:space="preserve">. </w:t>
      </w:r>
    </w:p>
    <w:p w14:paraId="0A9A8ED6" w14:textId="47A007CF" w:rsidR="0014011D" w:rsidRDefault="0014011D" w:rsidP="008E4450">
      <w:pPr>
        <w:pStyle w:val="Textbody"/>
      </w:pPr>
      <w:r>
        <w:t xml:space="preserve">В распоряжении также уточняется, что въезд для лиц, которые прибывают в РФ с целью лечения, будет осуществляться </w:t>
      </w:r>
      <w:r w:rsidR="008E4450">
        <w:t>«</w:t>
      </w:r>
      <w:r>
        <w:t>при условии предъявления действительных документов, удостоверяющих их личность и признаваемых РФ в этом качестве, и визы, либо в безвизовом порядке в случаях, предусмотренных международными договорами РФ, а также документов или копий документов, выданных медицинской организацией, подтве</w:t>
      </w:r>
      <w:r w:rsidRPr="008E4450">
        <w:rPr>
          <w:b/>
        </w:rPr>
        <w:t>ржд</w:t>
      </w:r>
      <w:r>
        <w:t>ающих приглашение на лечение, с указанием времени проведения лечения или документов, оформленных Минздравом России</w:t>
      </w:r>
      <w:r w:rsidR="008E4450">
        <w:t>»</w:t>
      </w:r>
      <w:r>
        <w:t>.</w:t>
      </w:r>
    </w:p>
    <w:p w14:paraId="66664F27" w14:textId="77777777" w:rsidR="0014011D" w:rsidRDefault="0014011D" w:rsidP="008E4450">
      <w:pPr>
        <w:pStyle w:val="Textbody"/>
      </w:pPr>
      <w:r>
        <w:t>Что касается лиц, однократно въезжающих в страну к нуждающимся в уходе больным близким родственникам (супругам, родителям, детям, усыновителям, усыновленным), опекунам и попечителям, то им, помимо документов, удостоверяющих личность и визы, если наличие таковой обусловлено международными договорами, придется предъявить документы, подтве</w:t>
      </w:r>
      <w:r w:rsidRPr="008E4450">
        <w:rPr>
          <w:b/>
        </w:rPr>
        <w:t>ржд</w:t>
      </w:r>
      <w:r>
        <w:t xml:space="preserve">ающие степень родства, а также документы, выданные медицинской организацией, которые подтвердят состояние родственников. </w:t>
      </w:r>
    </w:p>
    <w:p w14:paraId="7DF779D5" w14:textId="77777777" w:rsidR="0014011D" w:rsidRDefault="0014011D" w:rsidP="008E4450">
      <w:pPr>
        <w:pStyle w:val="Textbody"/>
      </w:pPr>
      <w:r>
        <w:lastRenderedPageBreak/>
        <w:t xml:space="preserve">Как уточнил </w:t>
      </w:r>
      <w:r w:rsidRPr="008E4450">
        <w:rPr>
          <w:b/>
        </w:rPr>
        <w:t xml:space="preserve">Михаил </w:t>
      </w:r>
      <w:proofErr w:type="spellStart"/>
      <w:r w:rsidRPr="008E4450">
        <w:rPr>
          <w:b/>
        </w:rPr>
        <w:t>Мишустин</w:t>
      </w:r>
      <w:proofErr w:type="spellEnd"/>
      <w:r>
        <w:t xml:space="preserve"> на заседании президиума Координационного совета по борьбе с распространением новой </w:t>
      </w:r>
      <w:proofErr w:type="spellStart"/>
      <w:r>
        <w:t>коронавирусной</w:t>
      </w:r>
      <w:proofErr w:type="spellEnd"/>
      <w:r>
        <w:t xml:space="preserve"> инфекции 8 июня, решение внести изменения в действующий режим ограничений на въезд и выезд было принято по итогам рассмотрения поступивших в правительство обращений граждан.</w:t>
      </w:r>
    </w:p>
    <w:p w14:paraId="1A09EB73" w14:textId="77777777" w:rsidR="0014011D" w:rsidRDefault="0014011D" w:rsidP="008E4450">
      <w:pPr>
        <w:pStyle w:val="Textbody"/>
      </w:pPr>
      <w:hyperlink r:id="rId21" w:history="1">
        <w:r>
          <w:rPr>
            <w:color w:val="0000FF"/>
            <w:u w:val="single" w:color="0000FF"/>
          </w:rPr>
          <w:t>https://tass.ru/obschestvo/8676649</w:t>
        </w:r>
      </w:hyperlink>
    </w:p>
    <w:p w14:paraId="099A530D" w14:textId="77777777" w:rsidR="0014011D" w:rsidRDefault="0014011D" w:rsidP="008E4450">
      <w:pPr>
        <w:pStyle w:val="Textbody"/>
      </w:pPr>
      <w:r>
        <w:t>На ту же тему:</w:t>
      </w:r>
    </w:p>
    <w:p w14:paraId="0070DD03" w14:textId="77777777" w:rsidR="0014011D" w:rsidRDefault="0014011D" w:rsidP="008E4450">
      <w:pPr>
        <w:pStyle w:val="Textbody"/>
      </w:pPr>
      <w:hyperlink r:id="rId22" w:history="1">
        <w:r>
          <w:rPr>
            <w:color w:val="0000FF"/>
            <w:u w:val="single" w:color="0000FF"/>
          </w:rPr>
          <w:t>https://ria.ru/20200608/1572638961.html</w:t>
        </w:r>
      </w:hyperlink>
    </w:p>
    <w:p w14:paraId="04DB73EA" w14:textId="77777777" w:rsidR="0014011D" w:rsidRDefault="0014011D" w:rsidP="008E4450">
      <w:pPr>
        <w:pStyle w:val="Textbody"/>
      </w:pPr>
      <w:hyperlink r:id="rId23" w:history="1">
        <w:r>
          <w:rPr>
            <w:color w:val="0000FF"/>
            <w:u w:val="single" w:color="0000FF"/>
          </w:rPr>
          <w:t>https://ria.ru/20200608/1572624890.html</w:t>
        </w:r>
      </w:hyperlink>
    </w:p>
    <w:p w14:paraId="71FA97D8" w14:textId="77777777" w:rsidR="0014011D" w:rsidRDefault="0014011D" w:rsidP="008E4450">
      <w:pPr>
        <w:pStyle w:val="Textbody"/>
      </w:pPr>
      <w:hyperlink r:id="rId24" w:history="1">
        <w:r>
          <w:rPr>
            <w:color w:val="0000FF"/>
            <w:u w:val="single" w:color="0000FF"/>
          </w:rPr>
          <w:t>https://russian.rt.com/russia/news/753310-opublikovan-dokument-mishustin</w:t>
        </w:r>
      </w:hyperlink>
    </w:p>
    <w:p w14:paraId="35A03BE1" w14:textId="77777777" w:rsidR="0014011D" w:rsidRDefault="0014011D" w:rsidP="008E4450">
      <w:pPr>
        <w:pStyle w:val="Textbody"/>
      </w:pPr>
      <w:hyperlink r:id="rId25" w:history="1">
        <w:r>
          <w:rPr>
            <w:color w:val="0000FF"/>
            <w:u w:val="single" w:color="0000FF"/>
          </w:rPr>
          <w:t>https://1prime.ru/state_regulation/20200608/831592002.html</w:t>
        </w:r>
      </w:hyperlink>
    </w:p>
    <w:p w14:paraId="5F25EB72" w14:textId="77777777" w:rsidR="0014011D" w:rsidRDefault="0014011D" w:rsidP="008E4450">
      <w:pPr>
        <w:pStyle w:val="Textbody"/>
      </w:pPr>
      <w:hyperlink r:id="rId26" w:history="1">
        <w:r>
          <w:rPr>
            <w:color w:val="0000FF"/>
            <w:u w:val="single" w:color="0000FF"/>
          </w:rPr>
          <w:t>https://www.interfax.ru/russia/712333</w:t>
        </w:r>
      </w:hyperlink>
    </w:p>
    <w:p w14:paraId="4CC663E8" w14:textId="77777777" w:rsidR="0014011D" w:rsidRDefault="0014011D" w:rsidP="008E4450">
      <w:pPr>
        <w:pStyle w:val="Textbody"/>
      </w:pPr>
      <w:hyperlink r:id="rId27" w:history="1">
        <w:r>
          <w:rPr>
            <w:color w:val="0000FF"/>
            <w:u w:val="single" w:color="0000FF"/>
          </w:rPr>
          <w:t>https://radiosputnik.ria.ru/20200608/1572640750.html</w:t>
        </w:r>
      </w:hyperlink>
    </w:p>
    <w:p w14:paraId="71F39FE8" w14:textId="77777777" w:rsidR="0014011D" w:rsidRDefault="0014011D" w:rsidP="008E4450">
      <w:pPr>
        <w:pStyle w:val="Textbody"/>
      </w:pPr>
      <w:hyperlink r:id="rId28" w:history="1">
        <w:r>
          <w:rPr>
            <w:color w:val="0000FF"/>
            <w:u w:val="single" w:color="0000FF"/>
          </w:rPr>
          <w:t>https://www.kommersant.ru/doc/4373188</w:t>
        </w:r>
      </w:hyperlink>
    </w:p>
    <w:p w14:paraId="2A4A8550" w14:textId="77777777" w:rsidR="0014011D" w:rsidRDefault="0014011D" w:rsidP="008E4450">
      <w:pPr>
        <w:pStyle w:val="Textbody"/>
      </w:pPr>
      <w:hyperlink r:id="rId29" w:history="1">
        <w:r>
          <w:rPr>
            <w:color w:val="0000FF"/>
            <w:u w:val="single" w:color="0000FF"/>
          </w:rPr>
          <w:t>https://www.vedomosti.ru/politics/articles/2020/06/08/832144-rossiyanam-razreshili</w:t>
        </w:r>
      </w:hyperlink>
    </w:p>
    <w:p w14:paraId="29C905FF" w14:textId="77777777" w:rsidR="0014011D" w:rsidRDefault="0014011D" w:rsidP="008E4450">
      <w:pPr>
        <w:pStyle w:val="3"/>
        <w:jc w:val="both"/>
        <w:rPr>
          <w:rFonts w:ascii="Times New Roman" w:hAnsi="Times New Roman"/>
          <w:sz w:val="24"/>
        </w:rPr>
      </w:pPr>
      <w:bookmarkStart w:id="19" w:name="_Toc42590266"/>
      <w:r>
        <w:rPr>
          <w:rFonts w:ascii="Times New Roman" w:hAnsi="Times New Roman"/>
          <w:sz w:val="24"/>
        </w:rPr>
        <w:t xml:space="preserve">ТАСС; 2020.08.06; </w:t>
      </w:r>
      <w:r w:rsidRPr="008E4450">
        <w:rPr>
          <w:rFonts w:ascii="Times New Roman" w:hAnsi="Times New Roman"/>
          <w:sz w:val="24"/>
        </w:rPr>
        <w:t>МИШУСТИН</w:t>
      </w:r>
      <w:r>
        <w:rPr>
          <w:rFonts w:ascii="Times New Roman" w:hAnsi="Times New Roman"/>
          <w:sz w:val="24"/>
        </w:rPr>
        <w:t xml:space="preserve"> ПОРУЧИЛ ПОДГОТОВИТЬ ВАРИАНТЫ ВОЗОБНОВЛЕНИЯ ПОЛЕТОВ ЗА РУБЕЖ</w:t>
      </w:r>
      <w:bookmarkEnd w:id="19"/>
    </w:p>
    <w:p w14:paraId="1FF7CF1F" w14:textId="77777777" w:rsidR="0014011D" w:rsidRDefault="0014011D" w:rsidP="008E4450">
      <w:pPr>
        <w:pStyle w:val="Textbody"/>
      </w:pPr>
      <w:r w:rsidRPr="008E4450">
        <w:rPr>
          <w:b/>
        </w:rPr>
        <w:t>Росавиаци</w:t>
      </w:r>
      <w:r>
        <w:t xml:space="preserve">я и Роспотребнадзор должны к 8 июня проанализировать возможные варианты возобновления международного авиасообщения, приостановленного из-за пандемии коронавируса. Об этом говорится в поручении премьер-министра РФ </w:t>
      </w:r>
      <w:r w:rsidRPr="008E4450">
        <w:rPr>
          <w:b/>
        </w:rPr>
        <w:t xml:space="preserve">Михаила </w:t>
      </w:r>
      <w:proofErr w:type="spellStart"/>
      <w:r w:rsidRPr="008E4450">
        <w:rPr>
          <w:b/>
        </w:rPr>
        <w:t>Мишустина</w:t>
      </w:r>
      <w:proofErr w:type="spellEnd"/>
      <w:r>
        <w:t xml:space="preserve"> (копия документа есть у ТАСС, его подлинность подтвердили источники в правительстве). </w:t>
      </w:r>
    </w:p>
    <w:p w14:paraId="00D196AE" w14:textId="46B552E3" w:rsidR="0014011D" w:rsidRDefault="008E4450" w:rsidP="008E4450">
      <w:pPr>
        <w:pStyle w:val="Textbody"/>
      </w:pPr>
      <w:r>
        <w:t>«</w:t>
      </w:r>
      <w:r w:rsidR="0014011D">
        <w:t>Проанализируйте возможные варианты восстановления авиасообщения с иностранными государствами. Подготовьте и представьте в правительство Российской Федерации несколько сценариев развития отрасли, а также меры поддержки авиакомпаний исходя из каждого сценария</w:t>
      </w:r>
      <w:r>
        <w:t>»</w:t>
      </w:r>
      <w:r w:rsidR="0014011D">
        <w:t>,</w:t>
      </w:r>
      <w:r>
        <w:t xml:space="preserve"> – </w:t>
      </w:r>
      <w:r w:rsidR="0014011D">
        <w:t xml:space="preserve">говорится в документе. </w:t>
      </w:r>
    </w:p>
    <w:p w14:paraId="038E5074" w14:textId="41BA8559" w:rsidR="0014011D" w:rsidRDefault="0014011D" w:rsidP="008E4450">
      <w:pPr>
        <w:pStyle w:val="Textbody"/>
      </w:pPr>
      <w:r>
        <w:t>Основные исполнители поручения</w:t>
      </w:r>
      <w:r w:rsidR="008E4450">
        <w:t xml:space="preserve"> – </w:t>
      </w:r>
      <w:r w:rsidRPr="008E4450">
        <w:rPr>
          <w:b/>
        </w:rPr>
        <w:t>Росавиаци</w:t>
      </w:r>
      <w:r>
        <w:t>я и Роспотребнадзор, соисполнители</w:t>
      </w:r>
      <w:r w:rsidR="008E4450">
        <w:t xml:space="preserve"> – </w:t>
      </w:r>
      <w:r>
        <w:t xml:space="preserve">первый вице-премьер </w:t>
      </w:r>
      <w:r w:rsidRPr="008E4450">
        <w:rPr>
          <w:b/>
        </w:rPr>
        <w:t>Андрей Белоусов</w:t>
      </w:r>
      <w:r>
        <w:t xml:space="preserve"> и вице-премьер Татьяна Голикова.</w:t>
      </w:r>
    </w:p>
    <w:p w14:paraId="05B1314F" w14:textId="401E89BD" w:rsidR="0014011D" w:rsidRDefault="0014011D" w:rsidP="008E4450">
      <w:pPr>
        <w:pStyle w:val="Textbody"/>
      </w:pPr>
      <w:r>
        <w:t xml:space="preserve">В воскресенье источник ТАСС в одной из авиакомпаний сообщал, что </w:t>
      </w:r>
      <w:r w:rsidRPr="008E4450">
        <w:rPr>
          <w:b/>
        </w:rPr>
        <w:t>Росавиаци</w:t>
      </w:r>
      <w:r>
        <w:t xml:space="preserve">я в ближайшее время планирует направить в Роспотребнадзор предложения по возобновлению полетов из России за рубеж с 15 июля. В субботу в агентстве прошло совещание, инициированное в связи с поручением </w:t>
      </w:r>
      <w:proofErr w:type="spellStart"/>
      <w:r w:rsidRPr="008E4450">
        <w:rPr>
          <w:b/>
        </w:rPr>
        <w:t>Мишустин</w:t>
      </w:r>
      <w:r>
        <w:t>а</w:t>
      </w:r>
      <w:proofErr w:type="spellEnd"/>
      <w:r>
        <w:t xml:space="preserve">, на котором обсуждалась такая возможность. Предполагается, что список стран, с которыми может быть возобновлено авиасообщение, </w:t>
      </w:r>
      <w:r w:rsidRPr="008E4450">
        <w:rPr>
          <w:b/>
        </w:rPr>
        <w:t>Росавиаци</w:t>
      </w:r>
      <w:r>
        <w:t xml:space="preserve">я с Роспотребнадзором определят совместно, отмечал источник. При этом он добавлял, что для бизнес-авиации планируется открыть полеты </w:t>
      </w:r>
      <w:r w:rsidR="008E4450">
        <w:t>«</w:t>
      </w:r>
      <w:r>
        <w:t>почти во все страны</w:t>
      </w:r>
      <w:r w:rsidR="008E4450">
        <w:t>»</w:t>
      </w:r>
      <w:r>
        <w:t xml:space="preserve">. </w:t>
      </w:r>
    </w:p>
    <w:p w14:paraId="79BD6764" w14:textId="77777777" w:rsidR="0014011D" w:rsidRDefault="0014011D" w:rsidP="008E4450">
      <w:pPr>
        <w:pStyle w:val="Textbody"/>
      </w:pPr>
      <w:hyperlink r:id="rId30" w:history="1">
        <w:r>
          <w:rPr>
            <w:color w:val="0000FF"/>
            <w:u w:val="single" w:color="0000FF"/>
          </w:rPr>
          <w:t>https://tass.ru/ekonomika/8672761</w:t>
        </w:r>
      </w:hyperlink>
    </w:p>
    <w:p w14:paraId="630B9668" w14:textId="77777777" w:rsidR="008E4450" w:rsidRDefault="008E4450" w:rsidP="008E4450">
      <w:pPr>
        <w:pStyle w:val="3"/>
        <w:jc w:val="both"/>
        <w:rPr>
          <w:rFonts w:ascii="Times New Roman" w:hAnsi="Times New Roman"/>
          <w:sz w:val="24"/>
        </w:rPr>
      </w:pPr>
      <w:bookmarkStart w:id="20" w:name="_Toc42590267"/>
      <w:r>
        <w:rPr>
          <w:rFonts w:ascii="Times New Roman" w:hAnsi="Times New Roman"/>
          <w:sz w:val="24"/>
        </w:rPr>
        <w:t xml:space="preserve">РБК; МАРИЯ КОКОРЕВА, ГЕОРГИЙ ТАДТАЕВ; 2020.08.06; </w:t>
      </w:r>
      <w:r w:rsidRPr="008E4450">
        <w:rPr>
          <w:rFonts w:ascii="Times New Roman" w:hAnsi="Times New Roman"/>
          <w:sz w:val="24"/>
        </w:rPr>
        <w:t>МИНТРАНС</w:t>
      </w:r>
      <w:r>
        <w:rPr>
          <w:rFonts w:ascii="Times New Roman" w:hAnsi="Times New Roman"/>
          <w:sz w:val="24"/>
        </w:rPr>
        <w:t xml:space="preserve"> НАЗВАЛ ДВЕ ЗАДАЧИ ПЕРЕД ВОЗОБНОВЛЕНИЕМ ПОЛЕТОВ ЗА РУБЕЖ</w:t>
      </w:r>
      <w:bookmarkEnd w:id="20"/>
    </w:p>
    <w:p w14:paraId="4E961003" w14:textId="77777777" w:rsidR="008E4450" w:rsidRDefault="008E4450" w:rsidP="008E4450">
      <w:pPr>
        <w:pStyle w:val="Textbody"/>
      </w:pPr>
      <w:r>
        <w:t xml:space="preserve">Говорить о возобновлении международного авиасообщения пока рано, считают в </w:t>
      </w:r>
      <w:r w:rsidRPr="008E4450">
        <w:rPr>
          <w:b/>
        </w:rPr>
        <w:t>Минтранс</w:t>
      </w:r>
      <w:r>
        <w:t>е. Сначала предстоит наладить соблюдение мер безопасности на внутрироссийских рейсах и помочь туристам добраться до отечественных курортов</w:t>
      </w:r>
    </w:p>
    <w:p w14:paraId="6DF12312" w14:textId="77777777" w:rsidR="008E4450" w:rsidRDefault="008E4450" w:rsidP="008E4450">
      <w:pPr>
        <w:pStyle w:val="Textbody"/>
      </w:pPr>
      <w:r>
        <w:t xml:space="preserve">Перед открытием международного авиасообщения </w:t>
      </w:r>
      <w:r w:rsidRPr="008E4450">
        <w:rPr>
          <w:b/>
        </w:rPr>
        <w:t>Минтранс</w:t>
      </w:r>
      <w:r>
        <w:t xml:space="preserve">у и авиакомпаниям предстоит решить две приоритетные задачи: налаживание авиаперевозок внутри страны с учетом введенных мер безопасности и восстановление внутреннего туризма. Об этом сообщил журналистам представитель </w:t>
      </w:r>
      <w:r w:rsidRPr="008E4450">
        <w:rPr>
          <w:b/>
        </w:rPr>
        <w:t>Минтранс</w:t>
      </w:r>
      <w:r>
        <w:t>а, передает корреспондент РБК.</w:t>
      </w:r>
    </w:p>
    <w:p w14:paraId="56DB5D87" w14:textId="63CEBB58" w:rsidR="008E4450" w:rsidRDefault="008E4450" w:rsidP="008E4450">
      <w:pPr>
        <w:pStyle w:val="Textbody"/>
      </w:pPr>
      <w:r>
        <w:t xml:space="preserve">В </w:t>
      </w:r>
      <w:r w:rsidRPr="008E4450">
        <w:rPr>
          <w:b/>
        </w:rPr>
        <w:t>Минтранс</w:t>
      </w:r>
      <w:r>
        <w:t>е отметили, что называть дату возобновления полетов отечественных авиакомпаний за рубеж сейчас еще рано. «Безусловно, в будущем полеты из России в другие страны будут возобновлены. Однако сначала надо решить другие задачи», – пояснили в ведомстве.</w:t>
      </w:r>
    </w:p>
    <w:p w14:paraId="389FE4C7" w14:textId="77777777" w:rsidR="008E4450" w:rsidRDefault="008E4450" w:rsidP="008E4450">
      <w:pPr>
        <w:pStyle w:val="Textbody"/>
      </w:pPr>
      <w:r>
        <w:lastRenderedPageBreak/>
        <w:t xml:space="preserve">Для начала в России необходимо наладить внутренние авиаперевозки с соблюдением мэр противодействия распространению инфекции. Согласно установленным ранее </w:t>
      </w:r>
      <w:r w:rsidRPr="008E4450">
        <w:rPr>
          <w:b/>
        </w:rPr>
        <w:t>Росавиаци</w:t>
      </w:r>
      <w:r>
        <w:t>ей и Роспотребнадзором правилам, пассажиры и экипаж самолетов должны обязательно носить маски и перчатки, авиакомпании должны проверять температуру клиентов перед тем, как пускать их в самолеты и помещения аэропорта и так далее.</w:t>
      </w:r>
    </w:p>
    <w:p w14:paraId="69186CE0" w14:textId="57D1DB45" w:rsidR="008E4450" w:rsidRDefault="008E4450" w:rsidP="008E4450">
      <w:pPr>
        <w:pStyle w:val="Textbody"/>
      </w:pPr>
      <w:r>
        <w:t xml:space="preserve">«Результаты проверок говорят о том, что в большинстве случаев аэропорты и авиакомпании соблюдают меры, направленные на нераспространение новой </w:t>
      </w:r>
      <w:proofErr w:type="spellStart"/>
      <w:r>
        <w:t>коронавирусной</w:t>
      </w:r>
      <w:proofErr w:type="spellEnd"/>
      <w:r>
        <w:t xml:space="preserve"> инфекции. Но также имеют место факты нарушения этих мер. Речь, в частности, идет о случаях скученности пассажиров в аэропорту в процессе их доставки к воздушному судну. </w:t>
      </w:r>
      <w:r w:rsidRPr="008E4450">
        <w:rPr>
          <w:b/>
        </w:rPr>
        <w:t>Минтранс</w:t>
      </w:r>
      <w:r>
        <w:t xml:space="preserve"> будет предпринимать все необходимые усилия для обеспечения неукоснительного выполнения противоэпидемиологических мер в процессе восстановления внутрироссийского авиасообщения», – отметили в министерстве.</w:t>
      </w:r>
    </w:p>
    <w:p w14:paraId="6915AB42" w14:textId="02DF9851" w:rsidR="008E4450" w:rsidRDefault="008E4450" w:rsidP="008E4450">
      <w:pPr>
        <w:pStyle w:val="Textbody"/>
      </w:pPr>
      <w:r>
        <w:t xml:space="preserve">Вторая приоритетная задача </w:t>
      </w:r>
      <w:r w:rsidRPr="008E4450">
        <w:rPr>
          <w:b/>
        </w:rPr>
        <w:t>Минтранс</w:t>
      </w:r>
      <w:r>
        <w:t xml:space="preserve">а – восстановление внутреннего туризма, заявили в ведомстве. В этом вопросе ведомство сотрудничает с Ростуризмом и Роспотребнадзором. «Здесь многое будет зависеть от регионов, в которых возможно обеспечить безопасный отдых россиян и которые являются точками туристической привлекательности», – заявил представитель </w:t>
      </w:r>
      <w:r w:rsidRPr="008E4450">
        <w:rPr>
          <w:b/>
        </w:rPr>
        <w:t>Минтранс</w:t>
      </w:r>
      <w:r>
        <w:t>а.</w:t>
      </w:r>
    </w:p>
    <w:p w14:paraId="7F57F3AA" w14:textId="3613BDDC" w:rsidR="008E4450" w:rsidRDefault="008E4450" w:rsidP="008E4450">
      <w:pPr>
        <w:pStyle w:val="Textbody"/>
      </w:pPr>
      <w:r>
        <w:t xml:space="preserve">Ранее источник РБК сообщил, что </w:t>
      </w:r>
      <w:r w:rsidRPr="008E4450">
        <w:rPr>
          <w:b/>
        </w:rPr>
        <w:t>Росавиаци</w:t>
      </w:r>
      <w:r>
        <w:t xml:space="preserve">я направит предложение в Роспотребнадзор о частичном открытии международного авиасообщения с 15 июля. По словам собеседника РБК, </w:t>
      </w:r>
      <w:r w:rsidRPr="008E4450">
        <w:rPr>
          <w:b/>
        </w:rPr>
        <w:t>Росавиаци</w:t>
      </w:r>
      <w:r>
        <w:t>я предложит первыми открыть полеты в некоторые страны Европы, включая Турцию, а также Китай и Южную Корею. По данным «Интерфакса», вначале полеты откроются в страны ЕАЭС и СНГ.</w:t>
      </w:r>
    </w:p>
    <w:p w14:paraId="6C2BC827" w14:textId="77777777" w:rsidR="008E4450" w:rsidRDefault="008E4450" w:rsidP="008E4450">
      <w:pPr>
        <w:pStyle w:val="Textbody"/>
      </w:pPr>
      <w:r>
        <w:t xml:space="preserve">8 июня стало известно, что премьер </w:t>
      </w:r>
      <w:r w:rsidRPr="008E4450">
        <w:rPr>
          <w:b/>
        </w:rPr>
        <w:t xml:space="preserve">Михаил </w:t>
      </w:r>
      <w:proofErr w:type="spellStart"/>
      <w:r w:rsidRPr="008E4450">
        <w:rPr>
          <w:b/>
        </w:rPr>
        <w:t>Мишустин</w:t>
      </w:r>
      <w:proofErr w:type="spellEnd"/>
      <w:r>
        <w:t xml:space="preserve"> поручил </w:t>
      </w:r>
      <w:r w:rsidRPr="008E4450">
        <w:rPr>
          <w:b/>
        </w:rPr>
        <w:t>Росавиаци</w:t>
      </w:r>
      <w:r>
        <w:t>и и Роспотребнадзору проанализировать различные варианты возобновления международного авиасообщения, а также подготовить сценарии развития отрасли и возможные меры поддержки.</w:t>
      </w:r>
    </w:p>
    <w:p w14:paraId="66AA62B2" w14:textId="77777777" w:rsidR="008E4450" w:rsidRDefault="008E4450" w:rsidP="008E4450">
      <w:pPr>
        <w:pStyle w:val="Textbody"/>
      </w:pPr>
      <w:r>
        <w:t>В Кремле, комментируя возможность возобновления полетов авиакомпаний за рубеж, заявили, что окончательное решение будет за оперативным штабом правительства. Точных дат пока нет, подчеркнул представитель президента Дмитрий Песков.</w:t>
      </w:r>
    </w:p>
    <w:p w14:paraId="31994179" w14:textId="77777777" w:rsidR="008E4450" w:rsidRDefault="008E4450" w:rsidP="008E4450">
      <w:pPr>
        <w:pStyle w:val="Textbody"/>
      </w:pPr>
      <w:hyperlink r:id="rId31" w:history="1">
        <w:r>
          <w:rPr>
            <w:color w:val="0000FF"/>
            <w:u w:val="single" w:color="0000FF"/>
          </w:rPr>
          <w:t>https://www.rbc.ru/society/08/06/2020/5ede2ad19a7947090eeb9650</w:t>
        </w:r>
      </w:hyperlink>
    </w:p>
    <w:p w14:paraId="5F718DA1" w14:textId="77777777" w:rsidR="008E4450" w:rsidRDefault="008E4450" w:rsidP="008E4450">
      <w:pPr>
        <w:pStyle w:val="Textbody"/>
      </w:pPr>
      <w:r>
        <w:t>На ту же тему:</w:t>
      </w:r>
    </w:p>
    <w:p w14:paraId="22534F0E" w14:textId="77777777" w:rsidR="008E4450" w:rsidRDefault="008E4450" w:rsidP="008E4450">
      <w:pPr>
        <w:pStyle w:val="Textbody"/>
      </w:pPr>
      <w:hyperlink r:id="rId32" w:history="1">
        <w:r>
          <w:rPr>
            <w:color w:val="0000FF"/>
            <w:u w:val="single" w:color="0000FF"/>
          </w:rPr>
          <w:t>https://ria.ru/20200608/1572634073.html</w:t>
        </w:r>
      </w:hyperlink>
    </w:p>
    <w:p w14:paraId="710C7F56" w14:textId="77777777" w:rsidR="008E4450" w:rsidRDefault="008E4450" w:rsidP="008E4450">
      <w:pPr>
        <w:pStyle w:val="Textbody"/>
      </w:pPr>
      <w:hyperlink r:id="rId33" w:history="1">
        <w:r>
          <w:rPr>
            <w:color w:val="0000FF"/>
            <w:u w:val="single" w:color="0000FF"/>
          </w:rPr>
          <w:t>https://tass.ru/ekonomika/8676361</w:t>
        </w:r>
      </w:hyperlink>
    </w:p>
    <w:p w14:paraId="077DE960" w14:textId="77777777" w:rsidR="008E4450" w:rsidRDefault="008E4450" w:rsidP="008E4450">
      <w:pPr>
        <w:pStyle w:val="Textbody"/>
      </w:pPr>
      <w:hyperlink r:id="rId34" w:history="1">
        <w:r>
          <w:rPr>
            <w:color w:val="0000FF"/>
            <w:u w:val="single" w:color="0000FF"/>
          </w:rPr>
          <w:t>https://tourism.interfax.ru/ru/news/articles/70649</w:t>
        </w:r>
      </w:hyperlink>
    </w:p>
    <w:p w14:paraId="046EC758" w14:textId="77777777" w:rsidR="008E4450" w:rsidRDefault="008E4450" w:rsidP="008E4450">
      <w:pPr>
        <w:pStyle w:val="Textbody"/>
      </w:pPr>
      <w:hyperlink r:id="rId35" w:history="1">
        <w:r>
          <w:rPr>
            <w:color w:val="0000FF"/>
            <w:u w:val="single" w:color="0000FF"/>
          </w:rPr>
          <w:t>https://www.interfax.ru/russia/712320</w:t>
        </w:r>
      </w:hyperlink>
    </w:p>
    <w:p w14:paraId="28E228AD" w14:textId="77777777" w:rsidR="008E4450" w:rsidRDefault="008E4450" w:rsidP="008E4450">
      <w:pPr>
        <w:pStyle w:val="Textbody"/>
      </w:pPr>
      <w:hyperlink r:id="rId36" w:history="1">
        <w:r>
          <w:rPr>
            <w:color w:val="0000FF"/>
            <w:u w:val="single" w:color="0000FF"/>
          </w:rPr>
          <w:t>https://rns.online/transport/Mintrans-nazval-glavnie-zadachi-pered-otkritiem-mezhdunarodnogo-aviasoobscheniya-2020-06-08/</w:t>
        </w:r>
      </w:hyperlink>
    </w:p>
    <w:p w14:paraId="073F470C" w14:textId="77777777" w:rsidR="008E4450" w:rsidRDefault="008E4450" w:rsidP="008E4450">
      <w:pPr>
        <w:pStyle w:val="Textbody"/>
      </w:pPr>
      <w:hyperlink r:id="rId37" w:history="1">
        <w:r>
          <w:rPr>
            <w:color w:val="0000FF"/>
            <w:u w:val="single" w:color="0000FF"/>
          </w:rPr>
          <w:t>https://russian.rt.com/russia/news/753283-mintrans-aviareisy-zagranica</w:t>
        </w:r>
      </w:hyperlink>
    </w:p>
    <w:p w14:paraId="219554CE" w14:textId="77777777" w:rsidR="008E4450" w:rsidRDefault="008E4450" w:rsidP="008E4450">
      <w:pPr>
        <w:pStyle w:val="Textbody"/>
      </w:pPr>
      <w:hyperlink r:id="rId38" w:history="1">
        <w:r>
          <w:rPr>
            <w:color w:val="0000FF"/>
            <w:u w:val="single" w:color="0000FF"/>
          </w:rPr>
          <w:t>https://rg.ru/2020/06/08/mintrans-poka-rano-govorit-ob-otkrytii-mezhdunarodnogo-aviasoobshcheniia.html</w:t>
        </w:r>
      </w:hyperlink>
    </w:p>
    <w:p w14:paraId="78E31436" w14:textId="77777777" w:rsidR="008E4450" w:rsidRDefault="008E4450" w:rsidP="008E4450">
      <w:pPr>
        <w:pStyle w:val="Textbody"/>
      </w:pPr>
      <w:hyperlink r:id="rId39" w:history="1">
        <w:r>
          <w:rPr>
            <w:color w:val="0000FF"/>
            <w:u w:val="single" w:color="0000FF"/>
          </w:rPr>
          <w:t>https://www.pnp.ru/social/v-mintranse-nazvali-dve-zadachi-dlya-vozobnovleniya-mezhdunarodnykh-polyotov.html</w:t>
        </w:r>
      </w:hyperlink>
    </w:p>
    <w:p w14:paraId="3A8B505B" w14:textId="77777777" w:rsidR="008E4450" w:rsidRDefault="008E4450" w:rsidP="008E4450">
      <w:pPr>
        <w:pStyle w:val="Textbody"/>
      </w:pPr>
      <w:hyperlink r:id="rId40" w:history="1">
        <w:r>
          <w:rPr>
            <w:color w:val="0000FF"/>
            <w:u w:val="single" w:color="0000FF"/>
          </w:rPr>
          <w:t>https://www.kommersant.ru/doc/4373154</w:t>
        </w:r>
      </w:hyperlink>
    </w:p>
    <w:p w14:paraId="0D968CE7" w14:textId="77777777" w:rsidR="008E4450" w:rsidRDefault="008E4450" w:rsidP="008E4450">
      <w:pPr>
        <w:pStyle w:val="Textbody"/>
      </w:pPr>
      <w:hyperlink r:id="rId41" w:history="1">
        <w:r>
          <w:rPr>
            <w:color w:val="0000FF"/>
            <w:u w:val="single" w:color="0000FF"/>
          </w:rPr>
          <w:t>https://www.gazeta.ru/business/news/2020/06/08/n_14522893.shtml</w:t>
        </w:r>
      </w:hyperlink>
    </w:p>
    <w:p w14:paraId="63A8253A" w14:textId="77777777" w:rsidR="008E4450" w:rsidRDefault="008E4450" w:rsidP="008E4450">
      <w:pPr>
        <w:pStyle w:val="Textbody"/>
      </w:pPr>
      <w:hyperlink r:id="rId42" w:history="1">
        <w:r>
          <w:rPr>
            <w:color w:val="0000FF"/>
            <w:u w:val="single" w:color="0000FF"/>
          </w:rPr>
          <w:t>https://lenta.ru/news/2020/06/08/netzagranice/</w:t>
        </w:r>
      </w:hyperlink>
    </w:p>
    <w:p w14:paraId="44A8FB76" w14:textId="77777777" w:rsidR="008E4450" w:rsidRDefault="008E4450" w:rsidP="008E4450">
      <w:pPr>
        <w:pStyle w:val="Textbody"/>
      </w:pPr>
      <w:hyperlink r:id="rId43" w:history="1">
        <w:r>
          <w:rPr>
            <w:color w:val="0000FF"/>
            <w:u w:val="single" w:color="0000FF"/>
          </w:rPr>
          <w:t>https://otr-online.ru/news/mintrans-nazyvat-datu-vozobnovleniya-mezhdunarodnogo-aviasoobshcheniya-poka-rano-156657.html</w:t>
        </w:r>
      </w:hyperlink>
    </w:p>
    <w:p w14:paraId="21C3AC18" w14:textId="77777777" w:rsidR="008E4450" w:rsidRDefault="008E4450" w:rsidP="008E4450">
      <w:pPr>
        <w:pStyle w:val="Textbody"/>
      </w:pPr>
      <w:hyperlink r:id="rId44" w:history="1">
        <w:r>
          <w:rPr>
            <w:color w:val="0000FF"/>
            <w:u w:val="single" w:color="0000FF"/>
          </w:rPr>
          <w:t>https://www.mskagency.ru/materials/3011193</w:t>
        </w:r>
      </w:hyperlink>
    </w:p>
    <w:p w14:paraId="6AADE078" w14:textId="77777777" w:rsidR="008E4450" w:rsidRDefault="008E4450" w:rsidP="008E4450">
      <w:pPr>
        <w:pStyle w:val="Textbody"/>
      </w:pPr>
      <w:hyperlink r:id="rId45" w:history="1">
        <w:r>
          <w:rPr>
            <w:color w:val="0000FF"/>
            <w:u w:val="single" w:color="0000FF"/>
          </w:rPr>
          <w:t>https://www.m24.ru/news/transport/08062020/120920</w:t>
        </w:r>
      </w:hyperlink>
    </w:p>
    <w:p w14:paraId="2B894DF0" w14:textId="77777777" w:rsidR="008E4450" w:rsidRDefault="008E4450" w:rsidP="008E4450">
      <w:pPr>
        <w:pStyle w:val="Textbody"/>
      </w:pPr>
      <w:hyperlink r:id="rId46" w:history="1">
        <w:r>
          <w:rPr>
            <w:color w:val="0000FF"/>
            <w:u w:val="single" w:color="0000FF"/>
          </w:rPr>
          <w:t>https://www.mk.ru/social/2020/06/08/mintrans-govorit-o-srokakh-vozobnovleniya-mezhdunarodnykh-poletov-eshhe-rano.html</w:t>
        </w:r>
      </w:hyperlink>
    </w:p>
    <w:p w14:paraId="4D7FAAB5" w14:textId="77777777" w:rsidR="008E4450" w:rsidRDefault="008E4450" w:rsidP="008E4450">
      <w:pPr>
        <w:pStyle w:val="Textbody"/>
      </w:pPr>
      <w:hyperlink r:id="rId47" w:history="1">
        <w:r>
          <w:rPr>
            <w:color w:val="0000FF"/>
            <w:u w:val="single" w:color="0000FF"/>
          </w:rPr>
          <w:t>https://www.kp.ru/online/news/3901659/</w:t>
        </w:r>
      </w:hyperlink>
    </w:p>
    <w:p w14:paraId="35C4B646" w14:textId="77777777" w:rsidR="008E4450" w:rsidRDefault="008E4450" w:rsidP="008E4450">
      <w:pPr>
        <w:pStyle w:val="Textbody"/>
      </w:pPr>
      <w:hyperlink r:id="rId48" w:history="1">
        <w:r>
          <w:rPr>
            <w:color w:val="0000FF"/>
            <w:u w:val="single" w:color="0000FF"/>
          </w:rPr>
          <w:t>https://ura.news/news/1052435535</w:t>
        </w:r>
      </w:hyperlink>
    </w:p>
    <w:p w14:paraId="56917112" w14:textId="77777777" w:rsidR="008E4450" w:rsidRDefault="008E4450" w:rsidP="008E4450">
      <w:pPr>
        <w:pStyle w:val="Textbody"/>
      </w:pPr>
      <w:hyperlink r:id="rId49" w:history="1">
        <w:r>
          <w:rPr>
            <w:color w:val="0000FF"/>
            <w:u w:val="single" w:color="0000FF"/>
          </w:rPr>
          <w:t>https://fedpress.ru/news/77/society/2513768</w:t>
        </w:r>
      </w:hyperlink>
    </w:p>
    <w:p w14:paraId="24ABB0FC" w14:textId="77777777" w:rsidR="008E4450" w:rsidRDefault="008E4450" w:rsidP="008E4450">
      <w:pPr>
        <w:pStyle w:val="Textbody"/>
      </w:pPr>
      <w:hyperlink r:id="rId50" w:history="1">
        <w:r>
          <w:rPr>
            <w:color w:val="0000FF"/>
            <w:u w:val="single" w:color="0000FF"/>
          </w:rPr>
          <w:t>https://iz.ru/1021170/2020-06-08/mintrans-schel-prezhdevremennym-nazyvat-datu-vozobnovleniia-reisov-za-rubezh</w:t>
        </w:r>
      </w:hyperlink>
    </w:p>
    <w:p w14:paraId="69B1672C" w14:textId="77777777" w:rsidR="008E4450" w:rsidRDefault="008E4450" w:rsidP="008E4450">
      <w:pPr>
        <w:pStyle w:val="Textbody"/>
      </w:pPr>
      <w:hyperlink r:id="rId51" w:history="1">
        <w:r>
          <w:rPr>
            <w:color w:val="0000FF"/>
            <w:u w:val="single" w:color="0000FF"/>
          </w:rPr>
          <w:t>https://www.tvc.ru/news/show/id/185627/</w:t>
        </w:r>
      </w:hyperlink>
    </w:p>
    <w:p w14:paraId="2877F275" w14:textId="2FB26A4D" w:rsidR="0014011D" w:rsidRDefault="0014011D" w:rsidP="008E4450">
      <w:pPr>
        <w:pStyle w:val="3"/>
        <w:jc w:val="both"/>
        <w:rPr>
          <w:rFonts w:ascii="Times New Roman" w:hAnsi="Times New Roman"/>
          <w:sz w:val="24"/>
        </w:rPr>
      </w:pPr>
      <w:bookmarkStart w:id="21" w:name="_Toc42590268"/>
      <w:r>
        <w:rPr>
          <w:rFonts w:ascii="Times New Roman" w:hAnsi="Times New Roman"/>
          <w:sz w:val="24"/>
        </w:rPr>
        <w:t xml:space="preserve">ТАСС; 2020.08.06; </w:t>
      </w:r>
      <w:r w:rsidRPr="008E4450">
        <w:rPr>
          <w:rFonts w:ascii="Times New Roman" w:hAnsi="Times New Roman"/>
          <w:sz w:val="24"/>
        </w:rPr>
        <w:t>МИНТРАНС</w:t>
      </w:r>
      <w:r>
        <w:rPr>
          <w:rFonts w:ascii="Times New Roman" w:hAnsi="Times New Roman"/>
          <w:sz w:val="24"/>
        </w:rPr>
        <w:t xml:space="preserve"> ПРЕДЛОЖИЛ ОПРЕДЕЛИТЬ СРОКИ ЗАВЕРШЕНИЯ ПРОГРАММЫ ВЫВОЗНЫХ РЕЙСОВ</w:t>
      </w:r>
      <w:bookmarkEnd w:id="21"/>
    </w:p>
    <w:p w14:paraId="1C9D42AE" w14:textId="77777777" w:rsidR="0014011D" w:rsidRDefault="0014011D" w:rsidP="008E4450">
      <w:pPr>
        <w:pStyle w:val="Textbody"/>
      </w:pPr>
      <w:r w:rsidRPr="008E4450">
        <w:rPr>
          <w:b/>
        </w:rPr>
        <w:t>Минтранс РФ</w:t>
      </w:r>
      <w:r>
        <w:t xml:space="preserve"> предложил определить сроки завершения программы вывозных рейсов, сообщил ТАСС источник, близкий к </w:t>
      </w:r>
      <w:r w:rsidRPr="008E4450">
        <w:rPr>
          <w:b/>
        </w:rPr>
        <w:t>Росавиаци</w:t>
      </w:r>
      <w:r>
        <w:t xml:space="preserve">и. По его словам, соответствующее предложение первый </w:t>
      </w:r>
      <w:r w:rsidRPr="008E4450">
        <w:rPr>
          <w:b/>
        </w:rPr>
        <w:t>заместитель министра</w:t>
      </w:r>
      <w:r>
        <w:t xml:space="preserve"> транспорта, руководитель </w:t>
      </w:r>
      <w:r w:rsidRPr="008E4450">
        <w:rPr>
          <w:b/>
        </w:rPr>
        <w:t>Росавиаци</w:t>
      </w:r>
      <w:r>
        <w:t xml:space="preserve">и </w:t>
      </w:r>
      <w:r w:rsidRPr="008E4450">
        <w:rPr>
          <w:b/>
        </w:rPr>
        <w:t>Александр Нерадько</w:t>
      </w:r>
      <w:r>
        <w:t xml:space="preserve"> направил в профильные ведомства. На данный момент конкретные сроки программы вывоза граждан из-за рубежа не установлены.</w:t>
      </w:r>
    </w:p>
    <w:p w14:paraId="5813CE53" w14:textId="5E5AC92F" w:rsidR="0014011D" w:rsidRDefault="008E4450" w:rsidP="008E4450">
      <w:pPr>
        <w:pStyle w:val="Textbody"/>
      </w:pPr>
      <w:r>
        <w:t>«</w:t>
      </w:r>
      <w:r w:rsidR="0014011D" w:rsidRPr="008E4450">
        <w:rPr>
          <w:b/>
        </w:rPr>
        <w:t>Росавиаци</w:t>
      </w:r>
      <w:r w:rsidR="0014011D">
        <w:t>я предложила усилить ответственность граждан, оставшихся за рубежом, в связи с тем, что некоторые из них могут через регистрацию и подачу заявления на вывоз и матпомощь на Едином портале госуслуг получать денежные компенсации, но при этом оставаться за рубежом. Для этого предлагается определить сроки завершения программы вывозных рейсов, а также информировать россиян, что возможность вылететь предлагается однократно и аннулируется при неявки на рейс без уважительной причины</w:t>
      </w:r>
      <w:r>
        <w:t>»</w:t>
      </w:r>
      <w:r w:rsidR="0014011D">
        <w:t>,</w:t>
      </w:r>
      <w:r>
        <w:t xml:space="preserve"> – </w:t>
      </w:r>
      <w:r w:rsidR="0014011D">
        <w:t>сказал он.</w:t>
      </w:r>
    </w:p>
    <w:p w14:paraId="0ADF1A13" w14:textId="278212B9" w:rsidR="0014011D" w:rsidRDefault="0014011D" w:rsidP="008E4450">
      <w:pPr>
        <w:pStyle w:val="Textbody"/>
      </w:pPr>
      <w:r>
        <w:t xml:space="preserve">Более того, </w:t>
      </w:r>
      <w:r w:rsidRPr="008E4450">
        <w:rPr>
          <w:b/>
        </w:rPr>
        <w:t>Нерадько</w:t>
      </w:r>
      <w:r>
        <w:t xml:space="preserve"> предложил отменить принцип формирования вывозных рейсов по территориальному принципу (сейчас в подавляющем большинстве случаев действует принцип </w:t>
      </w:r>
      <w:r w:rsidR="008E4450">
        <w:t>«</w:t>
      </w:r>
      <w:r>
        <w:t>одна страна вылета</w:t>
      </w:r>
      <w:r w:rsidR="008E4450">
        <w:t xml:space="preserve"> – </w:t>
      </w:r>
      <w:r>
        <w:t>один город прилета</w:t>
      </w:r>
      <w:r w:rsidR="008E4450">
        <w:t>»</w:t>
      </w:r>
      <w:r>
        <w:t xml:space="preserve">), так как это может повысить загрузку вывозных авиарейсов и повысить использование бюджетных средств, направленных на компенсацию авиакомпаниям за выполнение вывозных рейсов. Также, по словам источника, </w:t>
      </w:r>
      <w:r w:rsidRPr="008E4450">
        <w:rPr>
          <w:b/>
        </w:rPr>
        <w:t>Минтранс</w:t>
      </w:r>
      <w:r>
        <w:t xml:space="preserve"> предлагает определить несколько </w:t>
      </w:r>
      <w:proofErr w:type="spellStart"/>
      <w:r>
        <w:t>хабов</w:t>
      </w:r>
      <w:proofErr w:type="spellEnd"/>
      <w:r>
        <w:t xml:space="preserve"> в Европе и выполнять из них рейсы по фиксированному расписанию. </w:t>
      </w:r>
      <w:r w:rsidR="008E4450">
        <w:t>«</w:t>
      </w:r>
      <w:r>
        <w:t>Это могут быть Амстердам, Вена, Париж, Рим, Франкфурт-на-Майне и так далее</w:t>
      </w:r>
      <w:r w:rsidR="008E4450">
        <w:t>»</w:t>
      </w:r>
      <w:r>
        <w:t>,</w:t>
      </w:r>
      <w:r w:rsidR="008E4450">
        <w:t xml:space="preserve"> – </w:t>
      </w:r>
      <w:r>
        <w:t>отметил собеседник ТАСС.</w:t>
      </w:r>
    </w:p>
    <w:p w14:paraId="2BF80F2A" w14:textId="77777777" w:rsidR="0014011D" w:rsidRDefault="0014011D" w:rsidP="008E4450">
      <w:pPr>
        <w:pStyle w:val="Textbody"/>
      </w:pPr>
      <w:hyperlink r:id="rId52" w:history="1">
        <w:r>
          <w:rPr>
            <w:color w:val="0000FF"/>
            <w:u w:val="single" w:color="0000FF"/>
          </w:rPr>
          <w:t>https://tass.ru/ekonomika/8678341</w:t>
        </w:r>
      </w:hyperlink>
    </w:p>
    <w:p w14:paraId="1A933CC6" w14:textId="77777777" w:rsidR="0014011D" w:rsidRPr="008B40BA" w:rsidRDefault="0014011D" w:rsidP="008E4450">
      <w:pPr>
        <w:pStyle w:val="3"/>
        <w:jc w:val="both"/>
        <w:rPr>
          <w:rFonts w:ascii="Times New Roman" w:hAnsi="Times New Roman"/>
          <w:sz w:val="24"/>
          <w:szCs w:val="24"/>
        </w:rPr>
      </w:pPr>
      <w:bookmarkStart w:id="22" w:name="_Toc42590269"/>
      <w:r w:rsidRPr="008B40BA">
        <w:rPr>
          <w:rFonts w:ascii="Times New Roman" w:hAnsi="Times New Roman"/>
          <w:sz w:val="24"/>
          <w:szCs w:val="24"/>
        </w:rPr>
        <w:t xml:space="preserve">РИА НОВОСТИ; 2020.08.06; В </w:t>
      </w:r>
      <w:r w:rsidRPr="008E4450">
        <w:rPr>
          <w:rFonts w:ascii="Times New Roman" w:hAnsi="Times New Roman"/>
          <w:sz w:val="24"/>
          <w:szCs w:val="24"/>
        </w:rPr>
        <w:t>МИНТРАНС</w:t>
      </w:r>
      <w:r w:rsidRPr="008B40BA">
        <w:rPr>
          <w:rFonts w:ascii="Times New Roman" w:hAnsi="Times New Roman"/>
          <w:sz w:val="24"/>
          <w:szCs w:val="24"/>
        </w:rPr>
        <w:t>Е ОЦЕНИЛИ СИТУАЦИЮ С ВЫВОЗОМ РОССИЯН ИЗ-ЗА РУБЕЖА</w:t>
      </w:r>
      <w:bookmarkEnd w:id="22"/>
    </w:p>
    <w:p w14:paraId="1D8F2BC8" w14:textId="77777777" w:rsidR="0014011D" w:rsidRDefault="0014011D" w:rsidP="008E4450">
      <w:pPr>
        <w:jc w:val="both"/>
      </w:pPr>
      <w:r>
        <w:t xml:space="preserve">Более 193 тысяч россиян вернулись на родину из-за рубежа с 20 марта по 7 июня, сообщает </w:t>
      </w:r>
      <w:r w:rsidRPr="008E4450">
        <w:rPr>
          <w:b/>
        </w:rPr>
        <w:t>Минтранс РФ</w:t>
      </w:r>
      <w:r>
        <w:t>.</w:t>
      </w:r>
    </w:p>
    <w:p w14:paraId="188F65CF" w14:textId="18E72DEB" w:rsidR="0014011D" w:rsidRDefault="008E4450" w:rsidP="008E4450">
      <w:pPr>
        <w:jc w:val="both"/>
      </w:pPr>
      <w:r>
        <w:t>«</w:t>
      </w:r>
      <w:r w:rsidR="0014011D">
        <w:t xml:space="preserve">По данным рабочей группы </w:t>
      </w:r>
      <w:r w:rsidR="0014011D" w:rsidRPr="008E4450">
        <w:rPr>
          <w:b/>
        </w:rPr>
        <w:t>Росавиаци</w:t>
      </w:r>
      <w:r w:rsidR="0014011D">
        <w:t>и, с 20 марта по 7 июня 2020 года на территорию Российской Федерации вернулось более 193 тысяч россиян</w:t>
      </w:r>
      <w:r>
        <w:t>»</w:t>
      </w:r>
      <w:r w:rsidR="0014011D">
        <w:t>, – говорится в сообщении ведомства.</w:t>
      </w:r>
    </w:p>
    <w:p w14:paraId="50417AFC" w14:textId="77777777" w:rsidR="0014011D" w:rsidRDefault="0014011D" w:rsidP="008E4450">
      <w:pPr>
        <w:jc w:val="both"/>
      </w:pPr>
      <w:r>
        <w:t>За первую неделю июня в Россию доставили более 2,6 тысячи человек. Выполнены 12 рейсов, в том числе из США, Южной Кореи, Китая и Киргизии.</w:t>
      </w:r>
    </w:p>
    <w:p w14:paraId="7B17E5A4" w14:textId="697C1A6B" w:rsidR="0014011D" w:rsidRDefault="008E4450" w:rsidP="008E4450">
      <w:pPr>
        <w:jc w:val="both"/>
      </w:pPr>
      <w:r>
        <w:t>«</w:t>
      </w:r>
      <w:r w:rsidR="0014011D">
        <w:t xml:space="preserve">Отдельно стоит отметить два вывозных рейса из стран Латинской Америки, куда российские авиакомпании долгое время не летали. Их осуществление стало возможным благодаря скоординированным усилиям </w:t>
      </w:r>
      <w:proofErr w:type="spellStart"/>
      <w:r w:rsidR="0014011D">
        <w:t>росзагранучреждений</w:t>
      </w:r>
      <w:proofErr w:type="spellEnd"/>
      <w:r w:rsidR="0014011D">
        <w:t xml:space="preserve"> МИД РФ, </w:t>
      </w:r>
      <w:r w:rsidR="0014011D" w:rsidRPr="008E4450">
        <w:rPr>
          <w:b/>
        </w:rPr>
        <w:t>Росавиаци</w:t>
      </w:r>
      <w:r w:rsidR="0014011D">
        <w:t>и и Минкомсвязи РФ.</w:t>
      </w:r>
    </w:p>
    <w:p w14:paraId="5ED1CB73" w14:textId="70C49157" w:rsidR="0014011D" w:rsidRDefault="0014011D" w:rsidP="008E4450">
      <w:pPr>
        <w:jc w:val="both"/>
      </w:pPr>
      <w:r>
        <w:t xml:space="preserve">2 июня авиакомпанией </w:t>
      </w:r>
      <w:r w:rsidR="008E4450">
        <w:t>«</w:t>
      </w:r>
      <w:r>
        <w:t>Азур Эйр</w:t>
      </w:r>
      <w:r w:rsidR="008E4450">
        <w:t>»</w:t>
      </w:r>
      <w:r>
        <w:t xml:space="preserve"> организован рейс из Каракаса и Ла-Романы в Москву, на котором вернулись 178 россиян. Также авиакомпанией был выполнен полет по сложному маршруту </w:t>
      </w:r>
      <w:r w:rsidR="008E4450">
        <w:t>«</w:t>
      </w:r>
      <w:r>
        <w:t>Москва – Гавана – Сан-Паулу – Буэнос-Айрес – Сантьяго – Гавана – Москва</w:t>
      </w:r>
      <w:r w:rsidR="008E4450">
        <w:t>»</w:t>
      </w:r>
      <w:r>
        <w:t>. Из четырёх стран Латинской Америки 6 мая домой вернулись 416 россиян.</w:t>
      </w:r>
    </w:p>
    <w:p w14:paraId="3176D2D2" w14:textId="310159A6" w:rsidR="0014011D" w:rsidRDefault="008E4450" w:rsidP="008E4450">
      <w:pPr>
        <w:jc w:val="both"/>
      </w:pPr>
      <w:r>
        <w:t>«</w:t>
      </w:r>
      <w:r w:rsidR="0014011D">
        <w:t>Сегодня на еще одном рейсе из Латинской Америки – на этот раз из Мехико – в Москву возвращаются 100 россиян</w:t>
      </w:r>
      <w:r>
        <w:t>»</w:t>
      </w:r>
      <w:r w:rsidR="0014011D">
        <w:t>, – говорится в сообщении.</w:t>
      </w:r>
    </w:p>
    <w:p w14:paraId="3682862D" w14:textId="77777777" w:rsidR="0014011D" w:rsidRDefault="0014011D" w:rsidP="008E4450">
      <w:pPr>
        <w:jc w:val="both"/>
      </w:pPr>
      <w:hyperlink r:id="rId53" w:history="1">
        <w:r w:rsidRPr="003558E0">
          <w:rPr>
            <w:rStyle w:val="a9"/>
          </w:rPr>
          <w:t>https://ria.ru/20200608/1572650992.html</w:t>
        </w:r>
      </w:hyperlink>
    </w:p>
    <w:p w14:paraId="2F3B679F" w14:textId="6AA4D8FF" w:rsidR="0014011D" w:rsidRDefault="0014011D" w:rsidP="008E4450">
      <w:pPr>
        <w:pStyle w:val="3"/>
        <w:jc w:val="both"/>
        <w:rPr>
          <w:rFonts w:ascii="Times New Roman" w:hAnsi="Times New Roman"/>
          <w:sz w:val="24"/>
        </w:rPr>
      </w:pPr>
      <w:bookmarkStart w:id="23" w:name="_Toc42590270"/>
      <w:r>
        <w:rPr>
          <w:rFonts w:ascii="Times New Roman" w:hAnsi="Times New Roman"/>
          <w:sz w:val="24"/>
        </w:rPr>
        <w:lastRenderedPageBreak/>
        <w:t xml:space="preserve">РИА НОВОСТИ; 2020.08.06; </w:t>
      </w:r>
      <w:r w:rsidRPr="008E4450">
        <w:rPr>
          <w:rFonts w:ascii="Times New Roman" w:hAnsi="Times New Roman"/>
          <w:sz w:val="24"/>
        </w:rPr>
        <w:t>РОСАВИАЦИ</w:t>
      </w:r>
      <w:r>
        <w:rPr>
          <w:rFonts w:ascii="Times New Roman" w:hAnsi="Times New Roman"/>
          <w:sz w:val="24"/>
        </w:rPr>
        <w:t>Я РАБОТАЕТ НАД ВОЗОБНОВЛЕНИЕМ МЕЖДУНАРОДНЫХ РЕЙСОВ</w:t>
      </w:r>
      <w:bookmarkEnd w:id="23"/>
    </w:p>
    <w:p w14:paraId="150301C0" w14:textId="77777777" w:rsidR="0014011D" w:rsidRDefault="0014011D" w:rsidP="008E4450">
      <w:pPr>
        <w:pStyle w:val="Textbody"/>
      </w:pPr>
      <w:r w:rsidRPr="008E4450">
        <w:rPr>
          <w:b/>
        </w:rPr>
        <w:t>Росавиаци</w:t>
      </w:r>
      <w:r>
        <w:t>я прорабатывает варианты открытия международного авиасообщения, сообщил источник РИА Новости.</w:t>
      </w:r>
    </w:p>
    <w:p w14:paraId="2F66E510" w14:textId="77777777" w:rsidR="0014011D" w:rsidRDefault="0014011D" w:rsidP="008E4450">
      <w:pPr>
        <w:pStyle w:val="Textbody"/>
      </w:pPr>
      <w:r>
        <w:t>Ранее СМИ писали, что ведомство планирует направить в Роспотребнадзор предложения о том, чтобы возобновить рейсы между Россией и другими странами с 15 июля. Официального подтве</w:t>
      </w:r>
      <w:r w:rsidRPr="008E4450">
        <w:rPr>
          <w:b/>
        </w:rPr>
        <w:t>ржд</w:t>
      </w:r>
      <w:r>
        <w:t>ения этой информации не было.</w:t>
      </w:r>
    </w:p>
    <w:p w14:paraId="196E6723" w14:textId="77777777" w:rsidR="0014011D" w:rsidRDefault="0014011D" w:rsidP="008E4450">
      <w:pPr>
        <w:pStyle w:val="Textbody"/>
      </w:pPr>
      <w:r>
        <w:t xml:space="preserve">На прошлой неделе глава </w:t>
      </w:r>
      <w:r w:rsidRPr="008E4450">
        <w:rPr>
          <w:b/>
        </w:rPr>
        <w:t>Росавиаци</w:t>
      </w:r>
      <w:r>
        <w:t xml:space="preserve">и </w:t>
      </w:r>
      <w:r w:rsidRPr="008E4450">
        <w:rPr>
          <w:b/>
        </w:rPr>
        <w:t>Александр Нерадько</w:t>
      </w:r>
      <w:r>
        <w:t xml:space="preserve"> заявлял, что открытие авиасообщения будет зависеть от эпидемиологической обстановки. По его словам, первыми в любом случае разрешат полеты по внутренним маршрутам.</w:t>
      </w:r>
    </w:p>
    <w:p w14:paraId="3B7778C4" w14:textId="77777777" w:rsidR="0014011D" w:rsidRDefault="0014011D" w:rsidP="008E4450">
      <w:pPr>
        <w:pStyle w:val="Textbody"/>
      </w:pPr>
      <w:hyperlink r:id="rId54" w:history="1">
        <w:r>
          <w:rPr>
            <w:color w:val="0000FF"/>
            <w:u w:val="single" w:color="0000FF"/>
          </w:rPr>
          <w:t>https://ria.ru/20200608/1572614617.html</w:t>
        </w:r>
      </w:hyperlink>
    </w:p>
    <w:p w14:paraId="73E5D682" w14:textId="68582390" w:rsidR="008B40BA" w:rsidRPr="008B40BA" w:rsidRDefault="008B40BA" w:rsidP="008E4450">
      <w:pPr>
        <w:pStyle w:val="3"/>
        <w:jc w:val="both"/>
        <w:rPr>
          <w:rFonts w:ascii="Times New Roman" w:hAnsi="Times New Roman"/>
          <w:sz w:val="24"/>
          <w:szCs w:val="24"/>
        </w:rPr>
      </w:pPr>
      <w:bookmarkStart w:id="24" w:name="_Toc42590271"/>
      <w:r w:rsidRPr="008B40BA">
        <w:rPr>
          <w:rFonts w:ascii="Times New Roman" w:hAnsi="Times New Roman"/>
          <w:sz w:val="24"/>
          <w:szCs w:val="24"/>
        </w:rPr>
        <w:t>РИА НОВОСТИ; 2020.08.06; БОЛЕЕ 240 ТЫСЯЧ РОССИЯН ВЕРНУЛИСЬ НА РОДИНУ С НАЧАЛА МАРТА</w:t>
      </w:r>
      <w:bookmarkEnd w:id="24"/>
    </w:p>
    <w:p w14:paraId="53632D5D" w14:textId="77777777" w:rsidR="008B40BA" w:rsidRDefault="008B40BA" w:rsidP="008E4450">
      <w:pPr>
        <w:jc w:val="both"/>
      </w:pPr>
      <w:r>
        <w:t>Более 240 тысяч россиян вернулись на родину с начала марта после вспышки пандемии коронавируса, заявила официальный представитель МИД РФ Мария Захарова.</w:t>
      </w:r>
    </w:p>
    <w:p w14:paraId="1ED0379B" w14:textId="627A1BCD" w:rsidR="008B40BA" w:rsidRDefault="008B40BA" w:rsidP="008E4450">
      <w:pPr>
        <w:jc w:val="both"/>
      </w:pPr>
      <w:r>
        <w:t xml:space="preserve">По ее словам, возвращение российских граждан, оказавшихся за рубежом после начала эпидемии, стало </w:t>
      </w:r>
      <w:r w:rsidR="008E4450">
        <w:t>«</w:t>
      </w:r>
      <w:r>
        <w:t>спецоперацией, которая проходила в несколько этапов</w:t>
      </w:r>
      <w:r w:rsidR="008E4450">
        <w:t>»</w:t>
      </w:r>
      <w:r>
        <w:t xml:space="preserve"> и продлилась без недели три месяца.</w:t>
      </w:r>
    </w:p>
    <w:p w14:paraId="34F20196" w14:textId="117B774D" w:rsidR="008B40BA" w:rsidRDefault="008E4450" w:rsidP="008E4450">
      <w:pPr>
        <w:jc w:val="both"/>
      </w:pPr>
      <w:r>
        <w:t>«</w:t>
      </w:r>
      <w:r w:rsidR="008B40BA">
        <w:t>Всего более 240 тысяч (россиян) вернулись, начиная с марта, многие рейсовыми самолетами. Затем, путем составления списков в посольствах и вывозными уже бортами, конец марта</w:t>
      </w:r>
      <w:r w:rsidR="00E60998">
        <w:t xml:space="preserve"> – </w:t>
      </w:r>
      <w:r w:rsidR="008B40BA">
        <w:t>самое начало апреля, были в основном вывезены организованные туристы. А затем, с начала апреля два месяца вывозили по утве</w:t>
      </w:r>
      <w:r w:rsidR="008B40BA" w:rsidRPr="008E4450">
        <w:rPr>
          <w:b/>
        </w:rPr>
        <w:t>ржд</w:t>
      </w:r>
      <w:r w:rsidR="008B40BA">
        <w:t>енному алгоритму в связи с изменением эпидемиологической ситуации в России</w:t>
      </w:r>
      <w:r>
        <w:t>»</w:t>
      </w:r>
      <w:r w:rsidR="008B40BA">
        <w:t>,</w:t>
      </w:r>
      <w:r w:rsidR="00E60998">
        <w:t xml:space="preserve"> – </w:t>
      </w:r>
      <w:r w:rsidR="008B40BA">
        <w:t xml:space="preserve">сказала Захарова в эфире радио </w:t>
      </w:r>
      <w:r>
        <w:t>«</w:t>
      </w:r>
      <w:r w:rsidR="008B40BA">
        <w:t>Комсомольская правда</w:t>
      </w:r>
      <w:r>
        <w:t>»</w:t>
      </w:r>
      <w:r w:rsidR="008B40BA">
        <w:t>.</w:t>
      </w:r>
    </w:p>
    <w:p w14:paraId="24CD3A10" w14:textId="77777777" w:rsidR="00F571C1" w:rsidRDefault="0014011D" w:rsidP="008E4450">
      <w:pPr>
        <w:jc w:val="both"/>
      </w:pPr>
      <w:hyperlink r:id="rId55" w:history="1">
        <w:r w:rsidR="008B40BA" w:rsidRPr="003558E0">
          <w:rPr>
            <w:rStyle w:val="a9"/>
          </w:rPr>
          <w:t>https://ria.ru/20200608/1572655139.html</w:t>
        </w:r>
      </w:hyperlink>
    </w:p>
    <w:p w14:paraId="66A27B2D" w14:textId="34A47946" w:rsidR="00933C71" w:rsidRPr="00933C71" w:rsidRDefault="00933C71" w:rsidP="008E4450">
      <w:pPr>
        <w:pStyle w:val="3"/>
        <w:jc w:val="both"/>
        <w:rPr>
          <w:rFonts w:ascii="Times New Roman" w:hAnsi="Times New Roman"/>
          <w:sz w:val="24"/>
          <w:szCs w:val="24"/>
        </w:rPr>
      </w:pPr>
      <w:bookmarkStart w:id="25" w:name="_Toc42590272"/>
      <w:r w:rsidRPr="00933C71">
        <w:rPr>
          <w:rFonts w:ascii="Times New Roman" w:hAnsi="Times New Roman"/>
          <w:sz w:val="24"/>
          <w:szCs w:val="24"/>
        </w:rPr>
        <w:t>РИА НОВОСТИ; 2020.08.06; ЗАХАРОВА РАССКАЗАЛА О СИТУАЦИИ С ВОЗВРАЩЕНИЕМ РОССИЯН НА РОДИНУ</w:t>
      </w:r>
      <w:bookmarkEnd w:id="10"/>
      <w:bookmarkEnd w:id="25"/>
    </w:p>
    <w:p w14:paraId="025C50DB" w14:textId="442CD4EC" w:rsidR="00933C71" w:rsidRDefault="00933C71" w:rsidP="008E4450">
      <w:pPr>
        <w:pStyle w:val="NormalExport"/>
      </w:pPr>
      <w:r>
        <w:t>Больше всего российских граждан, желающих вернуться на Родину, остается в странах Юго-Восточной Азии, заявила официальный представитель МИД РФ Мария Захарова.</w:t>
      </w:r>
    </w:p>
    <w:p w14:paraId="2A969D6E" w14:textId="332132BC" w:rsidR="00933C71" w:rsidRDefault="008E4450" w:rsidP="008E4450">
      <w:pPr>
        <w:pStyle w:val="NormalExport"/>
      </w:pPr>
      <w:r>
        <w:t>«</w:t>
      </w:r>
      <w:r w:rsidR="00933C71">
        <w:t>Если мы говорим не о тех, кто находится и живет там и кому не требуется помощь, а именно о тех, кто требует помощи, кому нужно экстренно вернуться, все равно остается Юго-Восточная Азия. Таиланд, Индия, вот этот регион</w:t>
      </w:r>
      <w:r>
        <w:t>»</w:t>
      </w:r>
      <w:r w:rsidR="00933C71">
        <w:t>,</w:t>
      </w:r>
      <w:r w:rsidR="00E60998">
        <w:t xml:space="preserve"> – </w:t>
      </w:r>
      <w:r w:rsidR="00933C71">
        <w:t xml:space="preserve">сказала она в эфире радио </w:t>
      </w:r>
      <w:r>
        <w:t>«</w:t>
      </w:r>
      <w:r w:rsidR="00933C71">
        <w:t>Комсомольская правда</w:t>
      </w:r>
      <w:r>
        <w:t>»</w:t>
      </w:r>
      <w:r w:rsidR="00933C71">
        <w:t>.</w:t>
      </w:r>
    </w:p>
    <w:p w14:paraId="6F223D75" w14:textId="32D45FD8" w:rsidR="00933C71" w:rsidRDefault="008E4450" w:rsidP="008E4450">
      <w:pPr>
        <w:pStyle w:val="NormalExport"/>
      </w:pPr>
      <w:r>
        <w:t>«</w:t>
      </w:r>
      <w:r w:rsidR="00933C71">
        <w:t xml:space="preserve">Но сейчас у нас остаются еще Штаты, потому что </w:t>
      </w:r>
      <w:r w:rsidR="00933C71">
        <w:rPr>
          <w:b/>
        </w:rPr>
        <w:t>рейсы</w:t>
      </w:r>
      <w:r w:rsidR="00933C71">
        <w:t xml:space="preserve"> туда направляются с определенной периодичностью, и Латинская Америка</w:t>
      </w:r>
      <w:r>
        <w:t>»</w:t>
      </w:r>
      <w:r w:rsidR="00933C71">
        <w:t>,</w:t>
      </w:r>
      <w:r w:rsidR="00E60998">
        <w:t xml:space="preserve"> – </w:t>
      </w:r>
      <w:r w:rsidR="00933C71">
        <w:t>добавила Захарова.</w:t>
      </w:r>
    </w:p>
    <w:p w14:paraId="0F9CA0B3" w14:textId="2C406DE5" w:rsidR="00933C71" w:rsidRDefault="00933C71" w:rsidP="008E4450">
      <w:pPr>
        <w:pStyle w:val="NormalExport"/>
      </w:pPr>
      <w:r>
        <w:t xml:space="preserve">Говоря о </w:t>
      </w:r>
      <w:r>
        <w:rPr>
          <w:b/>
        </w:rPr>
        <w:t>вывозных рейсах</w:t>
      </w:r>
      <w:r>
        <w:t xml:space="preserve"> из Латинской Америки, она отметила, что это </w:t>
      </w:r>
      <w:r w:rsidR="008E4450">
        <w:t>«</w:t>
      </w:r>
      <w:r>
        <w:t>сложнейшие операции</w:t>
      </w:r>
      <w:r w:rsidR="008E4450">
        <w:t>»</w:t>
      </w:r>
      <w:r>
        <w:t>.</w:t>
      </w:r>
    </w:p>
    <w:p w14:paraId="06CDBBC9" w14:textId="02718C7F" w:rsidR="00933C71" w:rsidRDefault="008E4450" w:rsidP="008E4450">
      <w:pPr>
        <w:pStyle w:val="NormalExport"/>
      </w:pPr>
      <w:r>
        <w:t>«</w:t>
      </w:r>
      <w:r w:rsidR="00933C71">
        <w:t>Потому что брали страны, они все были перекрыты, и собирали людей в одной точке</w:t>
      </w:r>
      <w:r w:rsidR="00E60998">
        <w:t xml:space="preserve"> – </w:t>
      </w:r>
      <w:r w:rsidR="00933C71">
        <w:t xml:space="preserve">сами люди добирались, помогали. Все это делалось по цепочке, российские посольства передавали друг другу документально людей, поддерживали их с точки зрения оформления транзитных документов, транспортной логистики и дальше на </w:t>
      </w:r>
      <w:r w:rsidR="00933C71">
        <w:rPr>
          <w:b/>
        </w:rPr>
        <w:t>вывозной</w:t>
      </w:r>
      <w:r w:rsidR="00933C71">
        <w:t xml:space="preserve"> самолет подсаживались, и он улетал</w:t>
      </w:r>
      <w:r>
        <w:t>»</w:t>
      </w:r>
      <w:r w:rsidR="00933C71">
        <w:t>,</w:t>
      </w:r>
      <w:r w:rsidR="00E60998">
        <w:t xml:space="preserve"> – </w:t>
      </w:r>
      <w:r w:rsidR="00933C71">
        <w:t>пояснила официальный представитель МИД РФ.</w:t>
      </w:r>
    </w:p>
    <w:p w14:paraId="5F96C5DB" w14:textId="4826F072" w:rsidR="00F571C1" w:rsidRDefault="0014011D" w:rsidP="008E4450">
      <w:pPr>
        <w:pStyle w:val="ExportHyperlink"/>
        <w:jc w:val="both"/>
        <w:rPr>
          <w:u w:val="single"/>
        </w:rPr>
      </w:pPr>
      <w:hyperlink r:id="rId56" w:history="1">
        <w:r w:rsidR="00933C71">
          <w:rPr>
            <w:u w:val="single"/>
          </w:rPr>
          <w:t>https://ria.ru/20200608/1572652904.html</w:t>
        </w:r>
      </w:hyperlink>
    </w:p>
    <w:p w14:paraId="47EB502B" w14:textId="0462518F" w:rsidR="0014011D" w:rsidRPr="0014011D" w:rsidRDefault="0014011D" w:rsidP="008E4450">
      <w:pPr>
        <w:pStyle w:val="3"/>
        <w:jc w:val="both"/>
        <w:rPr>
          <w:rFonts w:ascii="Times New Roman" w:hAnsi="Times New Roman"/>
          <w:sz w:val="24"/>
          <w:szCs w:val="24"/>
        </w:rPr>
      </w:pPr>
      <w:bookmarkStart w:id="26" w:name="_Toc42590273"/>
      <w:r w:rsidRPr="0014011D">
        <w:rPr>
          <w:rFonts w:ascii="Times New Roman" w:hAnsi="Times New Roman"/>
          <w:sz w:val="24"/>
          <w:szCs w:val="24"/>
        </w:rPr>
        <w:lastRenderedPageBreak/>
        <w:t>РОССИЙСКОЕ СУДОХОДСТВО</w:t>
      </w:r>
      <w:bookmarkStart w:id="27" w:name="txt_2477707_1438815328"/>
      <w:r w:rsidRPr="0014011D">
        <w:rPr>
          <w:rFonts w:ascii="Times New Roman" w:hAnsi="Times New Roman"/>
          <w:sz w:val="24"/>
          <w:szCs w:val="24"/>
        </w:rPr>
        <w:t>; 2020.08.06; К ОТРЯДУ МОРСКИХ СПАСАТЕЛЕЙ, РАБОТАЮЩИХ НА МЕСТЕ АВАРИИ ПОД НОРИЛЬСКОМ, ПРИБЫЛО ПОДКРЕПЛЕНИЕ</w:t>
      </w:r>
      <w:bookmarkEnd w:id="26"/>
      <w:bookmarkEnd w:id="27"/>
    </w:p>
    <w:p w14:paraId="2D7F6D49" w14:textId="19D47301" w:rsidR="0014011D" w:rsidRDefault="0014011D" w:rsidP="008E4450">
      <w:pPr>
        <w:pStyle w:val="NormalExport"/>
      </w:pPr>
      <w:r>
        <w:t xml:space="preserve">За неделю работы отряда спасателей </w:t>
      </w:r>
      <w:proofErr w:type="spellStart"/>
      <w:r>
        <w:t>Морспасслужбы</w:t>
      </w:r>
      <w:proofErr w:type="spellEnd"/>
      <w:r>
        <w:t xml:space="preserve"> в районе операции по ликвидации последствий техногенной аварии на ТЭЦ-3 под Норильском, морскими спасателями с водной поверхности собрано более 650 кубометров нефтепродуктов. В воскресенье к отряду из 16 специалистов Северного и Балтийского филиалов Службы, приступивших к работам 1 июня, прибыло подкрепление</w:t>
      </w:r>
      <w:r w:rsidR="008E4450">
        <w:t xml:space="preserve"> – </w:t>
      </w:r>
      <w:r>
        <w:t>семь специалистов Азово-Черноморского и Каспийского филиалов, которые привезли с собой дополнительное оборудование.</w:t>
      </w:r>
    </w:p>
    <w:p w14:paraId="0C9057AC" w14:textId="77777777" w:rsidR="0014011D" w:rsidRDefault="0014011D" w:rsidP="008E4450">
      <w:pPr>
        <w:pStyle w:val="NormalExport"/>
      </w:pPr>
      <w:r>
        <w:t xml:space="preserve">Как отмечают представители отряда, собранные ими за неделю </w:t>
      </w:r>
      <w:proofErr w:type="gramStart"/>
      <w:r>
        <w:t>нефтесодержащие жидкости</w:t>
      </w:r>
      <w:proofErr w:type="gramEnd"/>
      <w:r>
        <w:t xml:space="preserve"> представляют собой слегка разбавленное водой дизтопливо.</w:t>
      </w:r>
    </w:p>
    <w:p w14:paraId="18802645" w14:textId="2D3406AA" w:rsidR="0014011D" w:rsidRDefault="0014011D" w:rsidP="008E4450">
      <w:pPr>
        <w:pStyle w:val="NormalExport"/>
      </w:pPr>
      <w:r>
        <w:t xml:space="preserve">Спасатели </w:t>
      </w:r>
      <w:proofErr w:type="spellStart"/>
      <w:r>
        <w:t>Морспаса</w:t>
      </w:r>
      <w:proofErr w:type="spellEnd"/>
      <w:r>
        <w:t xml:space="preserve"> работают круглосуточно в две смены, ночную и дневную. На этом первом этапе операции после выставления линий </w:t>
      </w:r>
      <w:proofErr w:type="spellStart"/>
      <w:r>
        <w:t>боновых</w:t>
      </w:r>
      <w:proofErr w:type="spellEnd"/>
      <w:r>
        <w:t xml:space="preserve"> заграждений на выделенном им участке реки Амбарная морские спасатели собирали с поверхности акватории более легкий дизель при помощи пороговых нефтесборных систем с малой осадкой. На приемном узле </w:t>
      </w:r>
      <w:proofErr w:type="spellStart"/>
      <w:r>
        <w:t>скиммера</w:t>
      </w:r>
      <w:proofErr w:type="spellEnd"/>
      <w:r>
        <w:t xml:space="preserve"> (аппарат, работающий непосредственно на воде по принципу пылесоса) устанавливается </w:t>
      </w:r>
      <w:r w:rsidR="008E4450">
        <w:t>«</w:t>
      </w:r>
      <w:r>
        <w:t>порог</w:t>
      </w:r>
      <w:r w:rsidR="008E4450">
        <w:t>»</w:t>
      </w:r>
      <w:r>
        <w:t xml:space="preserve"> под толщину слоя нефтепродукта, который снимается с поверхности воды. Нефтесодержащая жидкость поступает внутрь алюминиевого </w:t>
      </w:r>
      <w:proofErr w:type="spellStart"/>
      <w:r>
        <w:t>скиммера</w:t>
      </w:r>
      <w:proofErr w:type="spellEnd"/>
      <w:r>
        <w:t xml:space="preserve"> и затем перекачивается насосом в резервуар на берегу. Из временных емкостей, установленных на берегу реки, собранное перекачивают в стационарные емкости большого объема, смонтированные в стороне от воды. Протяженность </w:t>
      </w:r>
      <w:proofErr w:type="spellStart"/>
      <w:r>
        <w:t>шланголиний</w:t>
      </w:r>
      <w:proofErr w:type="spellEnd"/>
      <w:r>
        <w:t xml:space="preserve"> составляет до полукилометра. В стационарных емкостях нефтепродукты будут храниться до момента их транспортировки к месту утилизации.</w:t>
      </w:r>
    </w:p>
    <w:p w14:paraId="0748F52B" w14:textId="6186A383" w:rsidR="0014011D" w:rsidRDefault="0014011D" w:rsidP="008E4450">
      <w:pPr>
        <w:pStyle w:val="NormalExport"/>
      </w:pPr>
      <w:r>
        <w:t xml:space="preserve">Весь участок реки Амбарная уже разбит на сектора. По соседству со специалистами </w:t>
      </w:r>
      <w:proofErr w:type="spellStart"/>
      <w:r>
        <w:t>Морспасслужбы</w:t>
      </w:r>
      <w:proofErr w:type="spellEnd"/>
      <w:r>
        <w:t xml:space="preserve"> работают спасатели МЧС, компаний </w:t>
      </w:r>
      <w:r w:rsidR="008E4450">
        <w:t>«</w:t>
      </w:r>
      <w:proofErr w:type="spellStart"/>
      <w:r>
        <w:t>Норникель</w:t>
      </w:r>
      <w:proofErr w:type="spellEnd"/>
      <w:r w:rsidR="008E4450">
        <w:t>»</w:t>
      </w:r>
      <w:r>
        <w:t xml:space="preserve">, </w:t>
      </w:r>
      <w:r w:rsidR="008E4450">
        <w:t>«</w:t>
      </w:r>
      <w:r>
        <w:t>Газпромнефть</w:t>
      </w:r>
      <w:r w:rsidR="008E4450">
        <w:t>»</w:t>
      </w:r>
      <w:r>
        <w:t xml:space="preserve"> и </w:t>
      </w:r>
      <w:r w:rsidR="008E4450">
        <w:t>«</w:t>
      </w:r>
      <w:r>
        <w:t>Транснефть-Сибирь</w:t>
      </w:r>
      <w:r w:rsidR="008E4450">
        <w:t>»</w:t>
      </w:r>
      <w:r>
        <w:t>. Все совместные действия ликвидаторов аварии координирует оперативный штаб, куда круглосуточно поступает актуализированная информация.</w:t>
      </w:r>
    </w:p>
    <w:p w14:paraId="14F22CC5" w14:textId="77777777" w:rsidR="0014011D" w:rsidRDefault="0014011D" w:rsidP="008E4450">
      <w:pPr>
        <w:pStyle w:val="NormalExport"/>
      </w:pPr>
      <w:r>
        <w:t xml:space="preserve">К настоящему моменту в секторе реки Амбарная, где некогда находилось самое крупное пятно вытекшего из хранилища соляра и рядом был разбит лагерь </w:t>
      </w:r>
      <w:proofErr w:type="spellStart"/>
      <w:r>
        <w:t>Морспасслужбы</w:t>
      </w:r>
      <w:proofErr w:type="spellEnd"/>
      <w:r>
        <w:t xml:space="preserve">, разлитого дизтоплива практически не осталось. Однако, из-за сильного ветра часть воды из озера </w:t>
      </w:r>
      <w:proofErr w:type="spellStart"/>
      <w:r>
        <w:t>Пясино</w:t>
      </w:r>
      <w:proofErr w:type="spellEnd"/>
      <w:r>
        <w:t xml:space="preserve"> поступила в реку. Уровень воды в реке поднялся, в ряде мест открылись протоки, куда начали проникать топливные пятна. Морские спасатели отреагировали оперативно, установив в перемычках между рекой и протоками </w:t>
      </w:r>
      <w:proofErr w:type="spellStart"/>
      <w:r>
        <w:t>боновые</w:t>
      </w:r>
      <w:proofErr w:type="spellEnd"/>
      <w:r>
        <w:t xml:space="preserve"> заграждения. Сейчас все выходы из протоков заблокированы. Часть оборудования была экстренно переброшена вверх по реке в протоки и малые озера, куда переместился фокус борьбы с последствиями аварии. </w:t>
      </w:r>
      <w:proofErr w:type="spellStart"/>
      <w:r>
        <w:t>Нарушеные</w:t>
      </w:r>
      <w:proofErr w:type="spellEnd"/>
      <w:r>
        <w:t xml:space="preserve"> штормовым ветром два участка </w:t>
      </w:r>
      <w:proofErr w:type="spellStart"/>
      <w:r>
        <w:t>боновых</w:t>
      </w:r>
      <w:proofErr w:type="spellEnd"/>
      <w:r>
        <w:t xml:space="preserve"> заграждений были в срочном порядке восстановлены.</w:t>
      </w:r>
    </w:p>
    <w:p w14:paraId="29AC333F" w14:textId="77777777" w:rsidR="0014011D" w:rsidRDefault="0014011D" w:rsidP="008E4450">
      <w:pPr>
        <w:pStyle w:val="NormalExport"/>
      </w:pPr>
      <w:r>
        <w:t xml:space="preserve">Сегодня, 8 июня, в отряде специалистов начнется частичная ротация. На смену ударно потрудившимся коллегам прибудет первая группа, шесть спасателей из Северного филиала </w:t>
      </w:r>
      <w:proofErr w:type="spellStart"/>
      <w:r>
        <w:t>Морспасслужбы</w:t>
      </w:r>
      <w:proofErr w:type="spellEnd"/>
      <w:r>
        <w:t>.</w:t>
      </w:r>
    </w:p>
    <w:p w14:paraId="4E36BBC5" w14:textId="3E6AF65E" w:rsidR="0014011D" w:rsidRDefault="0014011D" w:rsidP="008E4450">
      <w:pPr>
        <w:pStyle w:val="NormalExport"/>
      </w:pPr>
      <w:r>
        <w:t xml:space="preserve">Уже решено, что Михаил </w:t>
      </w:r>
      <w:proofErr w:type="spellStart"/>
      <w:r>
        <w:t>Сарков</w:t>
      </w:r>
      <w:proofErr w:type="spellEnd"/>
      <w:r>
        <w:t xml:space="preserve">, заместитель директора Северного филиала ФГБУ </w:t>
      </w:r>
      <w:r w:rsidR="008E4450">
        <w:t>«</w:t>
      </w:r>
      <w:proofErr w:type="spellStart"/>
      <w:r>
        <w:t>Морспасслужба</w:t>
      </w:r>
      <w:proofErr w:type="spellEnd"/>
      <w:r w:rsidR="008E4450">
        <w:t>»</w:t>
      </w:r>
      <w:r>
        <w:t xml:space="preserve"> по аварийно-спасательным работам и ликвидации разливов нефти, остается во главе отряда морских спасателей.</w:t>
      </w:r>
    </w:p>
    <w:p w14:paraId="24CE6423" w14:textId="43E013FE" w:rsidR="0014011D" w:rsidRDefault="0014011D" w:rsidP="008E4450">
      <w:pPr>
        <w:pStyle w:val="NormalExport"/>
      </w:pPr>
      <w:r>
        <w:t>Михаил Юрьевич имеет огромный опыт ликвидации серьезных аварий, за его плечами более 50 крупных спасательных операций, из них 30</w:t>
      </w:r>
      <w:r w:rsidR="008E4450">
        <w:t xml:space="preserve"> – </w:t>
      </w:r>
      <w:r>
        <w:t>по ликвидации аварийных разливов нефтепродуктов. С учетом приобретенного за неделю под Норильском опыта, сейчас он один из наиболее компетентных специалистов, оказавшихся на месте крупнейшей в истории Арктической зоны РФ техногенной аварии, и штабом принято решение пока его не менять.</w:t>
      </w:r>
    </w:p>
    <w:p w14:paraId="1CE457F3" w14:textId="77777777" w:rsidR="0014011D" w:rsidRDefault="0014011D" w:rsidP="008E4450">
      <w:pPr>
        <w:pStyle w:val="NormalExport"/>
      </w:pPr>
      <w:r>
        <w:t xml:space="preserve">Как докладывает командир отряда руководству </w:t>
      </w:r>
      <w:proofErr w:type="spellStart"/>
      <w:r>
        <w:t>Морспасслужбы</w:t>
      </w:r>
      <w:proofErr w:type="spellEnd"/>
      <w:r>
        <w:t xml:space="preserve"> и </w:t>
      </w:r>
      <w:r w:rsidRPr="008E4450">
        <w:rPr>
          <w:b/>
        </w:rPr>
        <w:t>Росморречфлот</w:t>
      </w:r>
      <w:r>
        <w:rPr>
          <w:b/>
        </w:rPr>
        <w:t>а</w:t>
      </w:r>
      <w:r>
        <w:t xml:space="preserve">, состояние здоровья спасателей хорошее. </w:t>
      </w:r>
      <w:proofErr w:type="gramStart"/>
      <w:r>
        <w:t>Вместе с тем,</w:t>
      </w:r>
      <w:proofErr w:type="gramEnd"/>
      <w:r>
        <w:t xml:space="preserve"> погода в районе работ ухудшилась, </w:t>
      </w:r>
      <w:r>
        <w:lastRenderedPageBreak/>
        <w:t>стало холоднее, усиливается ветер. Днем температура упала до 10-13 градусов, ночью до 0. По прогнозу возможен дождь, но морские спасатели привычны к работе и в более сложных погодных условиях.</w:t>
      </w:r>
    </w:p>
    <w:p w14:paraId="7F0ED8D2" w14:textId="77777777" w:rsidR="0014011D" w:rsidRDefault="0014011D" w:rsidP="008E4450">
      <w:pPr>
        <w:pStyle w:val="NormalExport"/>
      </w:pPr>
      <w:r>
        <w:t xml:space="preserve">Досье: </w:t>
      </w:r>
    </w:p>
    <w:p w14:paraId="77A0DE6E" w14:textId="73FC97C7" w:rsidR="0014011D" w:rsidRDefault="0014011D" w:rsidP="008E4450">
      <w:pPr>
        <w:pStyle w:val="NormalExport"/>
      </w:pPr>
      <w:r>
        <w:t xml:space="preserve">Подведомственное </w:t>
      </w:r>
      <w:r w:rsidRPr="008E4450">
        <w:rPr>
          <w:b/>
        </w:rPr>
        <w:t>Росморречфлот</w:t>
      </w:r>
      <w:r>
        <w:rPr>
          <w:b/>
        </w:rPr>
        <w:t>у</w:t>
      </w:r>
      <w:r>
        <w:t xml:space="preserve"> ФГБУ </w:t>
      </w:r>
      <w:r w:rsidR="008E4450">
        <w:t>«</w:t>
      </w:r>
      <w:r>
        <w:t>Морская спасательная служба</w:t>
      </w:r>
      <w:r w:rsidR="008E4450">
        <w:t xml:space="preserve">» – </w:t>
      </w:r>
      <w:r>
        <w:t xml:space="preserve">одна из самых крупных профессиональных служб мира, занимающихся аварийно-спасательной, поисково-спасательной деятельностью и ликвидацией последствий бедствий и катастроф на море. </w:t>
      </w:r>
      <w:proofErr w:type="spellStart"/>
      <w:r>
        <w:t>Морспасслужба</w:t>
      </w:r>
      <w:proofErr w:type="spellEnd"/>
      <w:r>
        <w:t xml:space="preserve"> России является полноправным членом Международного союза спасателей (ISU), объединяющего 58 компаний морских спасателей со всего мира. Ежедневно на аварийно-спасательное дежурство заступают более 40 судов и 600 спасателей-профессионалов </w:t>
      </w:r>
      <w:proofErr w:type="spellStart"/>
      <w:r>
        <w:t>Морспасслужбы</w:t>
      </w:r>
      <w:proofErr w:type="spellEnd"/>
      <w:r>
        <w:t>.</w:t>
      </w:r>
    </w:p>
    <w:p w14:paraId="718222C3" w14:textId="77777777" w:rsidR="0014011D" w:rsidRDefault="0014011D" w:rsidP="008E4450">
      <w:pPr>
        <w:pStyle w:val="NormalExport"/>
      </w:pPr>
      <w:r>
        <w:t xml:space="preserve">Служба является одним из крупнейших в России операторов судов. В состав специализированного флота ФГБУ сегодня входит 317 судов и катеров, 12 судов строятся. К 2024 году планируется к постройке еще 24 единицы флота. </w:t>
      </w:r>
      <w:proofErr w:type="spellStart"/>
      <w:r>
        <w:t>Морспасслужба</w:t>
      </w:r>
      <w:proofErr w:type="spellEnd"/>
      <w:r>
        <w:t xml:space="preserve"> также располагает крупнейшей в стране группировкой подводных телеуправляемых аппаратов различного класса и предназначения. </w:t>
      </w:r>
    </w:p>
    <w:p w14:paraId="287C75F9" w14:textId="09FE1A71" w:rsidR="0014011D" w:rsidRDefault="0014011D" w:rsidP="008E4450">
      <w:pPr>
        <w:pStyle w:val="NormalExport"/>
      </w:pPr>
      <w:r>
        <w:t xml:space="preserve">За неделю работы отряда спасателей </w:t>
      </w:r>
      <w:proofErr w:type="spellStart"/>
      <w:r>
        <w:t>Морспасслужбы</w:t>
      </w:r>
      <w:proofErr w:type="spellEnd"/>
      <w:r>
        <w:t xml:space="preserve"> в районе операции по ликвидации последствий техногенной аварии на ТЭЦ-3 под Норильском, морскими спасателями с водной поверхности собрано более 650 кубометров нефтепродуктов. В воскресенье к отряду из 16 специалистов Северного и Балтийского филиалов Службы, приступивших к работам 1 июня, прибыло подкрепление</w:t>
      </w:r>
      <w:r w:rsidR="008E4450">
        <w:t xml:space="preserve"> – </w:t>
      </w:r>
      <w:r>
        <w:t xml:space="preserve">семь специалистов Азово-Черноморского и Каспийского филиалов, которые привезли с собой дополнительное оборудование, сообщается на </w:t>
      </w:r>
      <w:r>
        <w:rPr>
          <w:b/>
        </w:rPr>
        <w:t xml:space="preserve">сайте </w:t>
      </w:r>
      <w:r w:rsidRPr="008E4450">
        <w:rPr>
          <w:b/>
        </w:rPr>
        <w:t>Росморречфлот</w:t>
      </w:r>
      <w:r>
        <w:rPr>
          <w:b/>
        </w:rPr>
        <w:t>а</w:t>
      </w:r>
      <w:r>
        <w:t>.</w:t>
      </w:r>
    </w:p>
    <w:p w14:paraId="49C690EC" w14:textId="77777777" w:rsidR="0014011D" w:rsidRDefault="0014011D" w:rsidP="008E4450">
      <w:pPr>
        <w:pStyle w:val="NormalExport"/>
      </w:pPr>
      <w:r>
        <w:t xml:space="preserve">Как отмечают представители отряда, собранные ими за неделю </w:t>
      </w:r>
      <w:proofErr w:type="gramStart"/>
      <w:r>
        <w:t>нефтесодержащие жидкости</w:t>
      </w:r>
      <w:proofErr w:type="gramEnd"/>
      <w:r>
        <w:t xml:space="preserve"> представляют собой слегка разбавленное водой дизтопливо.</w:t>
      </w:r>
    </w:p>
    <w:p w14:paraId="61B281CD" w14:textId="1F5F9E29" w:rsidR="0014011D" w:rsidRDefault="0014011D" w:rsidP="008E4450">
      <w:pPr>
        <w:pStyle w:val="NormalExport"/>
      </w:pPr>
      <w:r>
        <w:t xml:space="preserve">Спасатели </w:t>
      </w:r>
      <w:proofErr w:type="spellStart"/>
      <w:r>
        <w:t>Морспаса</w:t>
      </w:r>
      <w:proofErr w:type="spellEnd"/>
      <w:r>
        <w:t xml:space="preserve"> работают круглосуточно в две смены, ночную и дневную. На этом первом этапе операции после выставления линий </w:t>
      </w:r>
      <w:proofErr w:type="spellStart"/>
      <w:r>
        <w:t>боновых</w:t>
      </w:r>
      <w:proofErr w:type="spellEnd"/>
      <w:r>
        <w:t xml:space="preserve"> заграждений на выделенном им участке реки Амбарная морские спасатели собирали с поверхности акватории более легкий дизель при помощи пороговых нефтесборных систем с малой осадкой. На приемном узле </w:t>
      </w:r>
      <w:proofErr w:type="spellStart"/>
      <w:r>
        <w:t>скиммера</w:t>
      </w:r>
      <w:proofErr w:type="spellEnd"/>
      <w:r>
        <w:t xml:space="preserve"> (аппарат, работающий непосредственно на воде по принципу пылесоса) устанавливается </w:t>
      </w:r>
      <w:r w:rsidR="008E4450">
        <w:t>«</w:t>
      </w:r>
      <w:r>
        <w:t>порог</w:t>
      </w:r>
      <w:r w:rsidR="008E4450">
        <w:t>»</w:t>
      </w:r>
      <w:r>
        <w:t xml:space="preserve"> под толщину слоя нефтепродукта, который снимается с поверхности воды. Нефтесодержащая жидкость поступает внутрь алюминиевого </w:t>
      </w:r>
      <w:proofErr w:type="spellStart"/>
      <w:r>
        <w:t>скиммера</w:t>
      </w:r>
      <w:proofErr w:type="spellEnd"/>
      <w:r>
        <w:t xml:space="preserve"> и затем перекачивается насосом в резервуар на берегу. Из временных емкостей, установленных на берегу реки, собранное перекачивают в стационарные емкости большого объема, смонтированные в стороне от воды. Протяженность </w:t>
      </w:r>
      <w:proofErr w:type="spellStart"/>
      <w:r>
        <w:t>шланголиний</w:t>
      </w:r>
      <w:proofErr w:type="spellEnd"/>
      <w:r>
        <w:t xml:space="preserve"> составляет до полукилометра. В стационарных емкостях нефтепродукты будут храниться до момента их транспортировки к месту утилизации.</w:t>
      </w:r>
    </w:p>
    <w:p w14:paraId="182A8E09" w14:textId="0D862A2C" w:rsidR="0014011D" w:rsidRDefault="0014011D" w:rsidP="008E4450">
      <w:pPr>
        <w:pStyle w:val="NormalExport"/>
      </w:pPr>
      <w:r>
        <w:t xml:space="preserve">Весь участок реки Амбарная уже разбит на сектора. По соседству со специалистами </w:t>
      </w:r>
      <w:proofErr w:type="spellStart"/>
      <w:r>
        <w:t>Морспасслужбы</w:t>
      </w:r>
      <w:proofErr w:type="spellEnd"/>
      <w:r>
        <w:t xml:space="preserve"> работают спасатели МЧС, компаний </w:t>
      </w:r>
      <w:r w:rsidR="008E4450">
        <w:t>«</w:t>
      </w:r>
      <w:proofErr w:type="spellStart"/>
      <w:r>
        <w:t>Норникель</w:t>
      </w:r>
      <w:proofErr w:type="spellEnd"/>
      <w:r w:rsidR="008E4450">
        <w:t>»</w:t>
      </w:r>
      <w:r>
        <w:t xml:space="preserve">, </w:t>
      </w:r>
      <w:r w:rsidR="008E4450">
        <w:t>«</w:t>
      </w:r>
      <w:r>
        <w:t>Газпромнефть</w:t>
      </w:r>
      <w:r w:rsidR="008E4450">
        <w:t>»</w:t>
      </w:r>
      <w:r>
        <w:t xml:space="preserve"> и </w:t>
      </w:r>
      <w:r w:rsidR="008E4450">
        <w:t>«</w:t>
      </w:r>
      <w:r>
        <w:t>Транснефть-Сибирь</w:t>
      </w:r>
      <w:r w:rsidR="008E4450">
        <w:t>»</w:t>
      </w:r>
      <w:r>
        <w:t>. Все совместные действия ликвидаторов аварии координирует оперативный штаб, куда круглосуточно поступает актуализированная информация.</w:t>
      </w:r>
    </w:p>
    <w:p w14:paraId="3397ACB6" w14:textId="77777777" w:rsidR="0014011D" w:rsidRDefault="0014011D" w:rsidP="008E4450">
      <w:pPr>
        <w:pStyle w:val="NormalExport"/>
      </w:pPr>
      <w:r>
        <w:t xml:space="preserve">К настоящему моменту в секторе реки Амбарная, где некогда находилось самое крупное пятно вытекшего из хранилища соляра и рядом был разбит лагерь </w:t>
      </w:r>
      <w:proofErr w:type="spellStart"/>
      <w:r>
        <w:t>Морспасслужбы</w:t>
      </w:r>
      <w:proofErr w:type="spellEnd"/>
      <w:r>
        <w:t xml:space="preserve">, разлитого дизтоплива практически не осталось. Однако, из-за сильного ветра часть воды из озера </w:t>
      </w:r>
      <w:proofErr w:type="spellStart"/>
      <w:r>
        <w:t>Пясино</w:t>
      </w:r>
      <w:proofErr w:type="spellEnd"/>
      <w:r>
        <w:t xml:space="preserve"> поступила в реку. Уровень воды в реке поднялся, в ряде мест открылись протоки, куда начали проникать топливные пятна. Морские спасатели отреагировали оперативно, установив в перемычках между рекой и протоками </w:t>
      </w:r>
      <w:proofErr w:type="spellStart"/>
      <w:r>
        <w:t>боновые</w:t>
      </w:r>
      <w:proofErr w:type="spellEnd"/>
      <w:r>
        <w:t xml:space="preserve"> заграждения. Сейчас все выходы из протоков заблокированы. Часть оборудования была экстренно переброшена вверх по реке в протоки и малые озера, куда переместился фокус борьбы с последствиями аварии. </w:t>
      </w:r>
      <w:proofErr w:type="spellStart"/>
      <w:r>
        <w:t>Нарушеные</w:t>
      </w:r>
      <w:proofErr w:type="spellEnd"/>
      <w:r>
        <w:t xml:space="preserve"> штормовым ветром два участка </w:t>
      </w:r>
      <w:proofErr w:type="spellStart"/>
      <w:r>
        <w:t>боновых</w:t>
      </w:r>
      <w:proofErr w:type="spellEnd"/>
      <w:r>
        <w:t xml:space="preserve"> заграждений были в срочном порядке восстановлены.</w:t>
      </w:r>
    </w:p>
    <w:p w14:paraId="5CC999DB" w14:textId="34855B1E" w:rsidR="0014011D" w:rsidRDefault="0014011D" w:rsidP="008E4450">
      <w:pPr>
        <w:pStyle w:val="NormalExport"/>
      </w:pPr>
      <w:r>
        <w:lastRenderedPageBreak/>
        <w:t>Сегодня, 8 июня, в отряде специалистов начнется частичная ротация. На смену ударно потрудившимся коллегам прибудет первая группа</w:t>
      </w:r>
      <w:r w:rsidR="008E4450">
        <w:t xml:space="preserve"> – </w:t>
      </w:r>
      <w:r>
        <w:t xml:space="preserve">шесть спасателей из Северного филиала </w:t>
      </w:r>
      <w:proofErr w:type="spellStart"/>
      <w:r>
        <w:t>Морспасслужбы</w:t>
      </w:r>
      <w:proofErr w:type="spellEnd"/>
      <w:r>
        <w:t>.</w:t>
      </w:r>
    </w:p>
    <w:p w14:paraId="3D205B4C" w14:textId="742476C1" w:rsidR="0014011D" w:rsidRDefault="0014011D" w:rsidP="008E4450">
      <w:pPr>
        <w:pStyle w:val="NormalExport"/>
      </w:pPr>
      <w:r>
        <w:t xml:space="preserve">Уже решено, что Михаил </w:t>
      </w:r>
      <w:proofErr w:type="spellStart"/>
      <w:r>
        <w:t>Сарков</w:t>
      </w:r>
      <w:proofErr w:type="spellEnd"/>
      <w:r>
        <w:t xml:space="preserve">, заместитель директора Северного филиала ФГБУ </w:t>
      </w:r>
      <w:r w:rsidR="008E4450">
        <w:t>«</w:t>
      </w:r>
      <w:proofErr w:type="spellStart"/>
      <w:r>
        <w:t>Морспасслужба</w:t>
      </w:r>
      <w:proofErr w:type="spellEnd"/>
      <w:r w:rsidR="008E4450">
        <w:t>»</w:t>
      </w:r>
      <w:r>
        <w:t xml:space="preserve"> по аварийно-спасательным работам и ликвидации разливов нефти, остается во главе отряда морских спасателей.</w:t>
      </w:r>
    </w:p>
    <w:p w14:paraId="1D5B4C4D" w14:textId="19B44BF9" w:rsidR="0014011D" w:rsidRDefault="0014011D" w:rsidP="008E4450">
      <w:pPr>
        <w:pStyle w:val="NormalExport"/>
      </w:pPr>
      <w:r>
        <w:t>Михаил Юрьевич имеет огромный опыт ликвидации серьезных аварий, за его плечами более 50 крупных спасательных операций, из них 30</w:t>
      </w:r>
      <w:r w:rsidR="008E4450">
        <w:t xml:space="preserve"> – </w:t>
      </w:r>
      <w:r>
        <w:t>по ликвидации аварийных разливов нефтепродуктов. С учетом приобретенного за неделю под Норильском опыта, сейчас он один из наиболее компетентных специалистов, оказавшихся на месте крупнейшей в истории Арктической зоны РФ техногенной аварии, и штабом принято решение пока его не менять.</w:t>
      </w:r>
    </w:p>
    <w:p w14:paraId="528AE9B5" w14:textId="77777777" w:rsidR="0014011D" w:rsidRDefault="0014011D" w:rsidP="008E4450">
      <w:pPr>
        <w:pStyle w:val="NormalExport"/>
      </w:pPr>
      <w:r>
        <w:t xml:space="preserve">Как докладывает командир отряда руководству </w:t>
      </w:r>
      <w:proofErr w:type="spellStart"/>
      <w:r>
        <w:t>Морспасслужбы</w:t>
      </w:r>
      <w:proofErr w:type="spellEnd"/>
      <w:r>
        <w:t xml:space="preserve"> и </w:t>
      </w:r>
      <w:r w:rsidRPr="008E4450">
        <w:rPr>
          <w:b/>
        </w:rPr>
        <w:t>Росморречфлот</w:t>
      </w:r>
      <w:r>
        <w:rPr>
          <w:b/>
        </w:rPr>
        <w:t>а</w:t>
      </w:r>
      <w:r>
        <w:t xml:space="preserve">, состояние здоровья спасателей хорошее. </w:t>
      </w:r>
      <w:proofErr w:type="gramStart"/>
      <w:r>
        <w:t>Вместе с тем,</w:t>
      </w:r>
      <w:proofErr w:type="gramEnd"/>
      <w:r>
        <w:t xml:space="preserve"> погода в районе работ ухудшилась, стало холоднее, усиливается ветер. Днем температура упала до 10-13 градусов, ночью до 0. По прогнозу возможен дождь, но морские спасатели привычны к работе и в более сложных погодных условиях.</w:t>
      </w:r>
    </w:p>
    <w:p w14:paraId="3634A663" w14:textId="28DB0F91" w:rsidR="0014011D" w:rsidRDefault="0014011D" w:rsidP="008E4450">
      <w:pPr>
        <w:pStyle w:val="NormalExport"/>
      </w:pPr>
      <w:r>
        <w:t xml:space="preserve">Подведомственное </w:t>
      </w:r>
      <w:r w:rsidRPr="008E4450">
        <w:rPr>
          <w:b/>
        </w:rPr>
        <w:t>Росморречфлот</w:t>
      </w:r>
      <w:r>
        <w:rPr>
          <w:b/>
        </w:rPr>
        <w:t>у</w:t>
      </w:r>
      <w:r>
        <w:t xml:space="preserve"> ФГБУ </w:t>
      </w:r>
      <w:r w:rsidR="008E4450">
        <w:t>«</w:t>
      </w:r>
      <w:r>
        <w:t>Морская спасательная служба</w:t>
      </w:r>
      <w:r w:rsidR="008E4450">
        <w:t xml:space="preserve">» – </w:t>
      </w:r>
      <w:r>
        <w:t xml:space="preserve">одна из самых крупных профессиональных служб мира, занимающихся аварийно-спасательной, поисково-спасательной деятельностью и ликвидацией последствий бедствий и катастроф на море. </w:t>
      </w:r>
      <w:proofErr w:type="spellStart"/>
      <w:r>
        <w:t>Морспасслужба</w:t>
      </w:r>
      <w:proofErr w:type="spellEnd"/>
      <w:r>
        <w:t xml:space="preserve"> России является полноправным членом Международного союза спасателей (ISU), объединяющего 58 компаний морских спасателей со всего мира. Ежедневно на аварийно-спасательное дежурство заступают более 40 судов и 600 спасателей-профессионалов </w:t>
      </w:r>
      <w:proofErr w:type="spellStart"/>
      <w:r>
        <w:t>Морспасслужбы</w:t>
      </w:r>
      <w:proofErr w:type="spellEnd"/>
      <w:r>
        <w:t>.</w:t>
      </w:r>
    </w:p>
    <w:p w14:paraId="1CDFF171" w14:textId="77777777" w:rsidR="0014011D" w:rsidRDefault="0014011D" w:rsidP="008E4450">
      <w:pPr>
        <w:pStyle w:val="NormalExport"/>
      </w:pPr>
      <w:r>
        <w:t xml:space="preserve">Служба является одним из крупнейших в России операторов судов. В состав специализированного флота ФГБУ сегодня входит 317 судов и катеров, 12 судов строятся. К 2024 году планируется к постройке еще 24 единицы флота. </w:t>
      </w:r>
      <w:proofErr w:type="spellStart"/>
      <w:r>
        <w:t>Морспасслужба</w:t>
      </w:r>
      <w:proofErr w:type="spellEnd"/>
      <w:r>
        <w:t xml:space="preserve"> также располагает крупнейшей в стране группировкой подводных телеуправляемых аппаратов различного класса и предназначения. </w:t>
      </w:r>
    </w:p>
    <w:p w14:paraId="563E4ED8" w14:textId="5CC42CC1" w:rsidR="0014011D" w:rsidRDefault="0014011D" w:rsidP="008E4450">
      <w:pPr>
        <w:pStyle w:val="ExportHyperlink"/>
        <w:jc w:val="both"/>
        <w:rPr>
          <w:u w:val="single"/>
        </w:rPr>
      </w:pPr>
      <w:hyperlink r:id="rId57" w:history="1">
        <w:r>
          <w:rPr>
            <w:u w:val="single"/>
          </w:rPr>
          <w:t>https://rus-shipping.ru/ru/prof/news/?id=40817</w:t>
        </w:r>
      </w:hyperlink>
    </w:p>
    <w:p w14:paraId="2FE1487B" w14:textId="77777777" w:rsidR="0014011D" w:rsidRDefault="0014011D" w:rsidP="008E4450">
      <w:pPr>
        <w:pStyle w:val="3"/>
        <w:jc w:val="both"/>
        <w:rPr>
          <w:rFonts w:ascii="Times New Roman" w:hAnsi="Times New Roman"/>
          <w:sz w:val="24"/>
        </w:rPr>
      </w:pPr>
      <w:bookmarkStart w:id="28" w:name="_Toc42590274"/>
      <w:r>
        <w:rPr>
          <w:rFonts w:ascii="Times New Roman" w:hAnsi="Times New Roman"/>
          <w:sz w:val="24"/>
        </w:rPr>
        <w:t>ИНТЕРФАКС; 2020.08.06; МЧС НАЗВАЛО ПАВОДОК ПРИЧИНОЙ ОБРУШЕНИЯ Ж/Д МОСТА ПОД МУРМАНСКОМ</w:t>
      </w:r>
      <w:bookmarkEnd w:id="28"/>
    </w:p>
    <w:p w14:paraId="70A65B3E" w14:textId="77777777" w:rsidR="0014011D" w:rsidRDefault="0014011D" w:rsidP="008E4450">
      <w:pPr>
        <w:pStyle w:val="Textbody"/>
      </w:pPr>
      <w:r>
        <w:t>Причиной обрушения железнодорожного моста между станциями Выходной и Кола в пригороде Мурманска стал паводок, говорится в заявлении ГУ МЧС России по Мурманской области, опубликованном на сайте ведомства в воскресенье.</w:t>
      </w:r>
    </w:p>
    <w:p w14:paraId="39073B15" w14:textId="5F7C92E9" w:rsidR="0014011D" w:rsidRDefault="008E4450" w:rsidP="008E4450">
      <w:pPr>
        <w:pStyle w:val="Textbody"/>
      </w:pPr>
      <w:r>
        <w:t>«</w:t>
      </w:r>
      <w:r w:rsidR="0014011D">
        <w:t>Разрушительные паводки стали причиной аварии на железнодорожном мосту на перегоне станций Кола</w:t>
      </w:r>
      <w:r>
        <w:t xml:space="preserve"> – </w:t>
      </w:r>
      <w:r w:rsidR="0014011D">
        <w:t>Выходной. Пострадавшая от интенсивных потоков воды опора не выдержала, и 1 июня надводная часть моста обрушилась. На данном участке железной дороги был установлен режим ЧС</w:t>
      </w:r>
      <w:r>
        <w:t>»</w:t>
      </w:r>
      <w:r w:rsidR="0014011D">
        <w:t>,</w:t>
      </w:r>
      <w:r>
        <w:t xml:space="preserve"> – </w:t>
      </w:r>
      <w:r w:rsidR="0014011D">
        <w:t>говорится в тексте.</w:t>
      </w:r>
    </w:p>
    <w:p w14:paraId="65725B49" w14:textId="77777777" w:rsidR="0014011D" w:rsidRDefault="0014011D" w:rsidP="008E4450">
      <w:pPr>
        <w:pStyle w:val="Textbody"/>
      </w:pPr>
      <w:r>
        <w:t>Как сообщалось, 5 июня губернатор Мурманской области Андрей Чибис заявил, что нет оснований считать паводок причиной обрушения железнодорожного моста под Мурманском и причину установит экспертиза.</w:t>
      </w:r>
    </w:p>
    <w:p w14:paraId="6F24E45F" w14:textId="3564CAFE" w:rsidR="0014011D" w:rsidRDefault="008E4450" w:rsidP="008E4450">
      <w:pPr>
        <w:pStyle w:val="Textbody"/>
      </w:pPr>
      <w:r>
        <w:t>«</w:t>
      </w:r>
      <w:r w:rsidR="0014011D">
        <w:t>Опасный уровень воды для этого моста, этого русла реки на этой территории</w:t>
      </w:r>
      <w:r>
        <w:t xml:space="preserve"> – </w:t>
      </w:r>
      <w:r w:rsidR="0014011D">
        <w:t>400 см. А в момент, когда произошло разрушение моста и трещины опор, было 330 см. Поэтому никаких оснований ни у кого из нас для того, чтобы говорить, что мост был разрушен в результате паводка, не имеется</w:t>
      </w:r>
      <w:r>
        <w:t>»</w:t>
      </w:r>
      <w:r w:rsidR="0014011D">
        <w:t>,</w:t>
      </w:r>
      <w:r>
        <w:t xml:space="preserve"> – </w:t>
      </w:r>
      <w:r w:rsidR="0014011D">
        <w:t>сказал Чибис журналистам.</w:t>
      </w:r>
    </w:p>
    <w:p w14:paraId="3069AA6C" w14:textId="77777777" w:rsidR="0014011D" w:rsidRDefault="0014011D" w:rsidP="008E4450">
      <w:pPr>
        <w:pStyle w:val="3"/>
        <w:jc w:val="both"/>
        <w:rPr>
          <w:rFonts w:ascii="Times New Roman" w:hAnsi="Times New Roman"/>
          <w:sz w:val="24"/>
        </w:rPr>
      </w:pPr>
      <w:bookmarkStart w:id="29" w:name="_gen2"/>
      <w:bookmarkStart w:id="30" w:name="_Toc42590275"/>
      <w:bookmarkEnd w:id="29"/>
      <w:r>
        <w:rPr>
          <w:rFonts w:ascii="Times New Roman" w:hAnsi="Times New Roman"/>
          <w:sz w:val="24"/>
        </w:rPr>
        <w:lastRenderedPageBreak/>
        <w:t>РИА НОВОСТИ; 2020.08.06; В СОВБЕЗЕ РАССКАЗАЛИ О РАЗВИТИИ КАРЕЛИИ</w:t>
      </w:r>
      <w:bookmarkEnd w:id="30"/>
    </w:p>
    <w:p w14:paraId="60BBB1D2" w14:textId="55BE1034" w:rsidR="0014011D" w:rsidRDefault="0014011D" w:rsidP="008E4450">
      <w:pPr>
        <w:pStyle w:val="Textbody"/>
      </w:pPr>
      <w:r>
        <w:t>Реализованные за последние несколько лет крупные проекты в Карелии</w:t>
      </w:r>
      <w:r w:rsidR="008E4450">
        <w:t xml:space="preserve"> – </w:t>
      </w:r>
      <w:r>
        <w:t>от экономики и социальной сферы до культуры</w:t>
      </w:r>
      <w:r w:rsidR="008E4450">
        <w:t xml:space="preserve"> – </w:t>
      </w:r>
      <w:r>
        <w:t xml:space="preserve">позволили создать условия для дальнейшего поступательного развития этого региона, сообщила </w:t>
      </w:r>
      <w:r w:rsidRPr="008E4450">
        <w:rPr>
          <w:b/>
        </w:rPr>
        <w:t>пресс-служба</w:t>
      </w:r>
      <w:r>
        <w:t xml:space="preserve"> аппарата Совета безопасности России.</w:t>
      </w:r>
    </w:p>
    <w:p w14:paraId="1BA1B529" w14:textId="15AEFFBF" w:rsidR="0014011D" w:rsidRDefault="0014011D" w:rsidP="008E4450">
      <w:pPr>
        <w:pStyle w:val="Textbody"/>
      </w:pPr>
      <w:r>
        <w:t>В понедельник исполняется 100 лет со дня образования Республики Карелия. 8 июня 1920 года Всероссийский Центральный исполнительный комитет (ВЦИК) принял декрет об образовании из населенных карелами местностей Архангельской и Олонецкой губерний автономной области</w:t>
      </w:r>
      <w:r w:rsidR="008E4450">
        <w:t xml:space="preserve"> – </w:t>
      </w:r>
      <w:r>
        <w:t>Карельской трудовой коммуны (КТК). 25 июля 1923 года КТК постановлением ВЦИК была преобразована в Карельскую АССР.</w:t>
      </w:r>
    </w:p>
    <w:p w14:paraId="25AFA0A4" w14:textId="77777777" w:rsidR="0014011D" w:rsidRDefault="0014011D" w:rsidP="008E4450">
      <w:pPr>
        <w:pStyle w:val="Textbody"/>
      </w:pPr>
      <w:r>
        <w:t xml:space="preserve">В 2013 году указом президента России </w:t>
      </w:r>
      <w:r w:rsidRPr="008E4450">
        <w:rPr>
          <w:b/>
        </w:rPr>
        <w:t>Владимира Путина</w:t>
      </w:r>
      <w:r>
        <w:t xml:space="preserve"> была образована государственная комиссия по подготовке к празднованию 100-летия Карелии. Госкомиссию возглавил секретарь Совета безопасности России Николай Патрушев.</w:t>
      </w:r>
    </w:p>
    <w:p w14:paraId="5DB276A3" w14:textId="77777777" w:rsidR="0014011D" w:rsidRDefault="0014011D" w:rsidP="008E4450">
      <w:pPr>
        <w:pStyle w:val="Textbody"/>
      </w:pPr>
      <w:r>
        <w:t>Деятельность комиссии в течение семи лет была нацелена на улучшение качества жизни населения Карелии, социально-экономическое развитие региона, повышение его инвестиционной привлекательности и стимулирование деловой активности.</w:t>
      </w:r>
    </w:p>
    <w:p w14:paraId="227E3ADC" w14:textId="177E5482" w:rsidR="0014011D" w:rsidRDefault="008E4450" w:rsidP="008E4450">
      <w:pPr>
        <w:pStyle w:val="Textbody"/>
      </w:pPr>
      <w:r>
        <w:t>«</w:t>
      </w:r>
      <w:r w:rsidR="0014011D">
        <w:t>В настоящее время Республика Карелия вышла на траекторию поступательного развития. За последние три года объем валового регионального продукта увеличился на 2,2%, рост промышленного производства оставил более 5%, уровень реальной заработной платы вырос на 15%, создано более 7,9 тысяч новых рабочих мест</w:t>
      </w:r>
      <w:r>
        <w:t>»</w:t>
      </w:r>
      <w:r w:rsidR="0014011D">
        <w:t>,</w:t>
      </w:r>
      <w:r>
        <w:t xml:space="preserve"> – </w:t>
      </w:r>
      <w:r w:rsidR="0014011D">
        <w:t>говорится в сообщении.</w:t>
      </w:r>
    </w:p>
    <w:p w14:paraId="5FA4D61F" w14:textId="77777777" w:rsidR="0014011D" w:rsidRDefault="0014011D" w:rsidP="008E4450">
      <w:pPr>
        <w:pStyle w:val="Textbody"/>
      </w:pPr>
      <w:r>
        <w:t xml:space="preserve">В Карелии выполнены крупные инвестиционные проекты, модернизированы промышленные предприятия, что позволило значительно увеличить объемы доходов регионального бюджета (рост составил более 38%) и при этом не только сократить объем государственного долга республики, но и увеличить на 5,4 </w:t>
      </w:r>
      <w:proofErr w:type="gramStart"/>
      <w:r>
        <w:t>миллиардов</w:t>
      </w:r>
      <w:proofErr w:type="gramEnd"/>
      <w:r>
        <w:t xml:space="preserve"> рублей социальные расходы, отмечается в сообщении.</w:t>
      </w:r>
    </w:p>
    <w:p w14:paraId="51B7590C" w14:textId="77777777" w:rsidR="0014011D" w:rsidRDefault="0014011D" w:rsidP="008E4450">
      <w:pPr>
        <w:pStyle w:val="Textbody"/>
      </w:pPr>
      <w:r>
        <w:t>Как ранее подчеркнул Патрушев в своем поздравлении жителям Карелии по случаю юбилея, поставленные президентом России задачи по улучшению качества жизни населения и развитию социальной инфраструктуры республики во многом выполнены.</w:t>
      </w:r>
    </w:p>
    <w:p w14:paraId="01E00FE2" w14:textId="3677C551" w:rsidR="0014011D" w:rsidRDefault="0014011D" w:rsidP="008E4450">
      <w:pPr>
        <w:pStyle w:val="Textbody"/>
      </w:pPr>
      <w:r>
        <w:t xml:space="preserve">Так, новое дыхание получила карельская промышленность: возрождено производство на Онежском судостроительно-судоремонтном заводе, проведена комплексная реконструкция Сегежского целлюлозно-бумажного комбината, модернизированы предприятия </w:t>
      </w:r>
      <w:r w:rsidR="008E4450">
        <w:t>«</w:t>
      </w:r>
      <w:proofErr w:type="spellStart"/>
      <w:r>
        <w:t>Петрозаводскмаш</w:t>
      </w:r>
      <w:proofErr w:type="spellEnd"/>
      <w:r w:rsidR="008E4450">
        <w:t>»</w:t>
      </w:r>
      <w:r>
        <w:t xml:space="preserve"> и </w:t>
      </w:r>
      <w:r w:rsidR="008E4450">
        <w:t>«</w:t>
      </w:r>
      <w:r>
        <w:t>Карельский окатыш</w:t>
      </w:r>
      <w:r w:rsidR="008E4450">
        <w:t>»</w:t>
      </w:r>
      <w:r>
        <w:t>.</w:t>
      </w:r>
    </w:p>
    <w:p w14:paraId="0BCE0182" w14:textId="77777777" w:rsidR="0014011D" w:rsidRDefault="0014011D" w:rsidP="008E4450">
      <w:pPr>
        <w:pStyle w:val="Textbody"/>
      </w:pPr>
      <w:r>
        <w:t>Строительство нового здания аэропорта в Петрозаводске, получившего также современное радионавигационное оборудование, ремонт автомобильных дорог, мостов, железнодорожных вокзалов и путей способствовало улучшению транспортной доступности региона и повысило инвестиционную и туристическую привлекательность Карелии.</w:t>
      </w:r>
    </w:p>
    <w:p w14:paraId="791C98BD" w14:textId="77777777" w:rsidR="0014011D" w:rsidRDefault="0014011D" w:rsidP="008E4450">
      <w:pPr>
        <w:pStyle w:val="Textbody"/>
      </w:pPr>
      <w:hyperlink r:id="rId58" w:history="1">
        <w:r>
          <w:rPr>
            <w:color w:val="0000FF"/>
            <w:u w:val="single" w:color="0000FF"/>
          </w:rPr>
          <w:t>https://ria.ru/20200608/1572606783.html</w:t>
        </w:r>
      </w:hyperlink>
    </w:p>
    <w:p w14:paraId="591C8A8D" w14:textId="34606CA5" w:rsidR="0014011D" w:rsidRDefault="0014011D" w:rsidP="008E4450">
      <w:pPr>
        <w:pStyle w:val="3"/>
        <w:jc w:val="both"/>
        <w:rPr>
          <w:rFonts w:ascii="Times New Roman" w:hAnsi="Times New Roman"/>
          <w:sz w:val="24"/>
        </w:rPr>
      </w:pPr>
      <w:bookmarkStart w:id="31" w:name="_gen3"/>
      <w:bookmarkStart w:id="32" w:name="_Toc42590276"/>
      <w:bookmarkEnd w:id="31"/>
      <w:r>
        <w:rPr>
          <w:rFonts w:ascii="Times New Roman" w:hAnsi="Times New Roman"/>
          <w:sz w:val="24"/>
        </w:rPr>
        <w:t xml:space="preserve">РИА НОВОСТИ; 2020.08.06; МУЗЕЙ-ЗАПОВЕДНИК </w:t>
      </w:r>
      <w:r w:rsidR="008E4450">
        <w:rPr>
          <w:rFonts w:ascii="Times New Roman" w:hAnsi="Times New Roman"/>
          <w:sz w:val="24"/>
        </w:rPr>
        <w:t>«</w:t>
      </w:r>
      <w:r>
        <w:rPr>
          <w:rFonts w:ascii="Times New Roman" w:hAnsi="Times New Roman"/>
          <w:sz w:val="24"/>
        </w:rPr>
        <w:t>КИЖИ</w:t>
      </w:r>
      <w:r w:rsidR="008E4450">
        <w:rPr>
          <w:rFonts w:ascii="Times New Roman" w:hAnsi="Times New Roman"/>
          <w:sz w:val="24"/>
        </w:rPr>
        <w:t>»</w:t>
      </w:r>
      <w:r>
        <w:rPr>
          <w:rFonts w:ascii="Times New Roman" w:hAnsi="Times New Roman"/>
          <w:sz w:val="24"/>
        </w:rPr>
        <w:t xml:space="preserve"> МОЖЕТ ВОЗОБНОВИТЬ ПРИЕМ ТУРИСТОВ С 15 ИЮНЯ</w:t>
      </w:r>
      <w:bookmarkEnd w:id="32"/>
    </w:p>
    <w:p w14:paraId="36FC368A" w14:textId="081634A6" w:rsidR="0014011D" w:rsidRDefault="0014011D" w:rsidP="008E4450">
      <w:pPr>
        <w:pStyle w:val="Textbody"/>
      </w:pPr>
      <w:r>
        <w:t xml:space="preserve">Музей-заповедник </w:t>
      </w:r>
      <w:r w:rsidR="008E4450">
        <w:t>«</w:t>
      </w:r>
      <w:r>
        <w:t>Кижи</w:t>
      </w:r>
      <w:r w:rsidR="008E4450">
        <w:t>»</w:t>
      </w:r>
      <w:r>
        <w:t xml:space="preserve"> в Карелии, работа которого была приостановлена из-за коронавируса, может возобновить прием туристов с 15 июня, доложил глава региона Артур Парфенчиков в ходе встречи с президентом РФ </w:t>
      </w:r>
      <w:r w:rsidRPr="008E4450">
        <w:rPr>
          <w:b/>
        </w:rPr>
        <w:t>Владимиром Путиным</w:t>
      </w:r>
      <w:r>
        <w:t>.</w:t>
      </w:r>
    </w:p>
    <w:p w14:paraId="04C51484" w14:textId="2DD369DC" w:rsidR="0014011D" w:rsidRDefault="0014011D" w:rsidP="008E4450">
      <w:pPr>
        <w:pStyle w:val="Textbody"/>
      </w:pPr>
      <w:r>
        <w:t xml:space="preserve">Музей-заповедник </w:t>
      </w:r>
      <w:r w:rsidR="008E4450">
        <w:t>«</w:t>
      </w:r>
      <w:r>
        <w:t>Кижи</w:t>
      </w:r>
      <w:r w:rsidR="008E4450">
        <w:t>»</w:t>
      </w:r>
      <w:r>
        <w:t xml:space="preserve"> </w:t>
      </w:r>
      <w:r w:rsidR="008E4450">
        <w:t>–</w:t>
      </w:r>
      <w:r>
        <w:t xml:space="preserve"> один из крупнейших в России музеев под открытым небом. Он расположен на острове Кижи в Онежском озере. Это уникальный историко-культурный и природный комплекс, являющийся особо ценным объектом культурного наследия народов России. Основа музейного собрания </w:t>
      </w:r>
      <w:r w:rsidR="008E4450">
        <w:t>–</w:t>
      </w:r>
      <w:r>
        <w:t xml:space="preserve"> ансамбль </w:t>
      </w:r>
      <w:proofErr w:type="spellStart"/>
      <w:r>
        <w:t>Кижского</w:t>
      </w:r>
      <w:proofErr w:type="spellEnd"/>
      <w:r>
        <w:t xml:space="preserve"> погоста входит в Список всемирного культурного и природного наследия ЮНЕСКО.</w:t>
      </w:r>
    </w:p>
    <w:p w14:paraId="17B0D144" w14:textId="77777777" w:rsidR="0014011D" w:rsidRDefault="0014011D" w:rsidP="008E4450">
      <w:pPr>
        <w:pStyle w:val="Textbody"/>
      </w:pPr>
      <w:r>
        <w:t xml:space="preserve">По словам губернатора, власти Карелии работают над тем, чтобы возобновить работу туристических объектов на всей территории республики. По его словам, меры </w:t>
      </w:r>
      <w:r>
        <w:lastRenderedPageBreak/>
        <w:t xml:space="preserve">дополнительной личной гигиены позволят купировать риски заражения </w:t>
      </w:r>
      <w:proofErr w:type="spellStart"/>
      <w:r>
        <w:t>коронавирусной</w:t>
      </w:r>
      <w:proofErr w:type="spellEnd"/>
      <w:r>
        <w:t xml:space="preserve"> инфекцией даже в таких сложных отраслях, как общепит и туризм.</w:t>
      </w:r>
    </w:p>
    <w:p w14:paraId="7558D1DA" w14:textId="20F15D45" w:rsidR="0014011D" w:rsidRDefault="008E4450" w:rsidP="008E4450">
      <w:pPr>
        <w:pStyle w:val="Textbody"/>
      </w:pPr>
      <w:r>
        <w:t>«</w:t>
      </w:r>
      <w:r w:rsidR="0014011D">
        <w:t xml:space="preserve">Надеемся, что с 15 июня и </w:t>
      </w:r>
      <w:r>
        <w:t>«</w:t>
      </w:r>
      <w:r w:rsidR="0014011D">
        <w:t>Кижи</w:t>
      </w:r>
      <w:r>
        <w:t>»</w:t>
      </w:r>
      <w:r w:rsidR="0014011D">
        <w:t xml:space="preserve"> заработают. Вот сегодня общались с директором музея федерального, по крайней мере готовимся</w:t>
      </w:r>
      <w:r>
        <w:t>»</w:t>
      </w:r>
      <w:r w:rsidR="0014011D">
        <w:t>,</w:t>
      </w:r>
      <w:r>
        <w:t xml:space="preserve"> – </w:t>
      </w:r>
      <w:r w:rsidR="0014011D">
        <w:t>сказал Парфенчиков в ходе встречи с президентом, которая прошла в понедельник в видеоформате.</w:t>
      </w:r>
    </w:p>
    <w:p w14:paraId="6B778237" w14:textId="516EFE6D" w:rsidR="0014011D" w:rsidRDefault="0014011D" w:rsidP="008E4450">
      <w:pPr>
        <w:pStyle w:val="Textbody"/>
      </w:pPr>
      <w:r>
        <w:t xml:space="preserve">В Карелии уже открыты все объекты туристического показа на открытом воздухе. В частности, отметил Парфенчиков, совместно с </w:t>
      </w:r>
      <w:r w:rsidRPr="008E4450">
        <w:rPr>
          <w:b/>
        </w:rPr>
        <w:t>РЖД</w:t>
      </w:r>
      <w:r>
        <w:t xml:space="preserve"> разработана туристическая программа в одно из самых популярных в республике туристских мест</w:t>
      </w:r>
      <w:r w:rsidR="008E4450">
        <w:t xml:space="preserve"> – </w:t>
      </w:r>
      <w:r>
        <w:t xml:space="preserve">горный парк </w:t>
      </w:r>
      <w:r w:rsidR="008E4450">
        <w:t>«</w:t>
      </w:r>
      <w:proofErr w:type="spellStart"/>
      <w:r>
        <w:t>Рускеала</w:t>
      </w:r>
      <w:proofErr w:type="spellEnd"/>
      <w:r w:rsidR="008E4450">
        <w:t>»</w:t>
      </w:r>
      <w:r>
        <w:t xml:space="preserve">, работа которого была возобновлена с 30 мая. Обязательная двухнедельная самоизоляция не распространяется на туристов, приезжающих из других регионов в </w:t>
      </w:r>
      <w:proofErr w:type="spellStart"/>
      <w:r>
        <w:t>ретропоезде</w:t>
      </w:r>
      <w:proofErr w:type="spellEnd"/>
      <w:r>
        <w:t xml:space="preserve"> </w:t>
      </w:r>
      <w:proofErr w:type="gramStart"/>
      <w:r>
        <w:t>по маршруту</w:t>
      </w:r>
      <w:proofErr w:type="gramEnd"/>
      <w:r>
        <w:t xml:space="preserve"> Сортавала – станция Горный парк </w:t>
      </w:r>
      <w:r w:rsidR="008E4450">
        <w:t>«</w:t>
      </w:r>
      <w:proofErr w:type="spellStart"/>
      <w:r>
        <w:t>Рускеала</w:t>
      </w:r>
      <w:proofErr w:type="spellEnd"/>
      <w:r w:rsidR="008E4450">
        <w:t>»</w:t>
      </w:r>
      <w:r>
        <w:t>. Это связано с тем, что за пределы парка гости не выходят.</w:t>
      </w:r>
    </w:p>
    <w:p w14:paraId="7DEDB95C" w14:textId="77777777" w:rsidR="008E4450" w:rsidRDefault="0014011D" w:rsidP="008E4450">
      <w:pPr>
        <w:pStyle w:val="Textbody"/>
      </w:pPr>
      <w:hyperlink r:id="rId59" w:history="1">
        <w:r>
          <w:rPr>
            <w:color w:val="0000FF"/>
            <w:u w:val="single" w:color="0000FF"/>
          </w:rPr>
          <w:t>https://ria.ru/20200608/1572648946.html</w:t>
        </w:r>
      </w:hyperlink>
    </w:p>
    <w:p w14:paraId="3485B2E6" w14:textId="02E3F2FE" w:rsidR="0014011D" w:rsidRDefault="0014011D" w:rsidP="008E4450">
      <w:pPr>
        <w:pStyle w:val="3"/>
        <w:jc w:val="both"/>
      </w:pPr>
      <w:bookmarkStart w:id="33" w:name="_gen4"/>
      <w:bookmarkStart w:id="34" w:name="__RefHeading__254_704033085"/>
      <w:bookmarkStart w:id="35" w:name="_gen5"/>
      <w:bookmarkStart w:id="36" w:name="_gen6"/>
      <w:bookmarkStart w:id="37" w:name="_gen7"/>
      <w:bookmarkStart w:id="38" w:name="_gen8"/>
      <w:bookmarkStart w:id="39" w:name="_gen9"/>
      <w:bookmarkStart w:id="40" w:name="_gen10"/>
      <w:bookmarkStart w:id="41" w:name="_gen11"/>
      <w:bookmarkStart w:id="42" w:name="_gen12"/>
      <w:bookmarkStart w:id="43" w:name="_Toc42590277"/>
      <w:bookmarkEnd w:id="33"/>
      <w:bookmarkEnd w:id="34"/>
      <w:bookmarkEnd w:id="35"/>
      <w:bookmarkEnd w:id="36"/>
      <w:bookmarkEnd w:id="37"/>
      <w:bookmarkEnd w:id="38"/>
      <w:bookmarkEnd w:id="39"/>
      <w:bookmarkEnd w:id="40"/>
      <w:bookmarkEnd w:id="41"/>
      <w:bookmarkEnd w:id="42"/>
      <w:r>
        <w:rPr>
          <w:rFonts w:ascii="Times New Roman" w:hAnsi="Times New Roman"/>
          <w:sz w:val="24"/>
        </w:rPr>
        <w:t>ВЕДОМОСТИ; 2020.08.06; ПРАВИТЕЛЬСТВО ГОТОВИТСЯ ЗАПУСТИТЬ С ИЮЛЯ ТУРЫ НА БАЙКАЛ И В ХАКАСИЮ</w:t>
      </w:r>
      <w:bookmarkEnd w:id="43"/>
    </w:p>
    <w:p w14:paraId="082CF9F9" w14:textId="2F372CE0" w:rsidR="0014011D" w:rsidRDefault="0014011D" w:rsidP="008E4450">
      <w:pPr>
        <w:pStyle w:val="Textbody"/>
      </w:pPr>
      <w:r>
        <w:t xml:space="preserve">В России уже с июля могут появиться пакетные туры по таким направлениям, как Калининградская область, Хакасия, Байкал и Горный Алтай, заявил вице-премьер Дмитрий Чернышенко на совещании с председателем правительства </w:t>
      </w:r>
      <w:r w:rsidRPr="008E4450">
        <w:rPr>
          <w:b/>
        </w:rPr>
        <w:t xml:space="preserve">Михаилом </w:t>
      </w:r>
      <w:proofErr w:type="spellStart"/>
      <w:r w:rsidRPr="008E4450">
        <w:rPr>
          <w:b/>
        </w:rPr>
        <w:t>Мишустиным</w:t>
      </w:r>
      <w:proofErr w:type="spellEnd"/>
      <w:r>
        <w:t xml:space="preserve">. </w:t>
      </w:r>
      <w:r w:rsidR="008E4450">
        <w:t>«</w:t>
      </w:r>
      <w:r>
        <w:t>С одной стороны, разрабатываются новые предложения, с другой ‒ нужно, чтобы эти предложения были доступны, чтобы были по карману</w:t>
      </w:r>
      <w:r w:rsidR="008E4450">
        <w:t>»</w:t>
      </w:r>
      <w:r>
        <w:t xml:space="preserve">, ‒ сказал Чернышенко. По его словам, нужно сделать так, чтобы уже начиная с июля Ростуризм, туроператоры, перевозчики ‒ железнодорожные и авиакомпании ‒ запустили новые внутренние маршруты. </w:t>
      </w:r>
      <w:r w:rsidR="008E4450">
        <w:t>«</w:t>
      </w:r>
      <w:r>
        <w:t>На этих направлениях мы хотим, чтобы впервые появились чартеры, уже такая договоренность есть</w:t>
      </w:r>
      <w:r w:rsidR="008E4450">
        <w:t>»</w:t>
      </w:r>
      <w:r>
        <w:t>, ‒ добавил он. По словам Чернышенко, чартеры позволят серьезно удешевить поездки. Всего летом планируется открыть более десяти новых направлений. Например, на Байкал турпакет на 10 дней будет стоить в районе 45 000 руб., отметил он.</w:t>
      </w:r>
    </w:p>
    <w:p w14:paraId="407E85D2" w14:textId="77777777" w:rsidR="0014011D" w:rsidRDefault="0014011D" w:rsidP="008E4450">
      <w:pPr>
        <w:pStyle w:val="Textbody"/>
      </w:pPr>
      <w:r>
        <w:t xml:space="preserve">Кроме того, в этом году Ростуризм впервые поддержит грантами региональные инициативы по созданию </w:t>
      </w:r>
      <w:proofErr w:type="spellStart"/>
      <w:r>
        <w:t>экопроектов</w:t>
      </w:r>
      <w:proofErr w:type="spellEnd"/>
      <w:r>
        <w:t xml:space="preserve"> и кемпингов, добавил Чернышенко.</w:t>
      </w:r>
    </w:p>
    <w:p w14:paraId="50E0A440" w14:textId="24F0CD51" w:rsidR="0014011D" w:rsidRDefault="0014011D" w:rsidP="008E4450">
      <w:pPr>
        <w:pStyle w:val="Textbody"/>
      </w:pPr>
      <w:proofErr w:type="spellStart"/>
      <w:r w:rsidRPr="008E4450">
        <w:rPr>
          <w:b/>
        </w:rPr>
        <w:t>Мишустин</w:t>
      </w:r>
      <w:proofErr w:type="spellEnd"/>
      <w:r>
        <w:t xml:space="preserve"> на совещании с заместителями заявил о постепенном открытии туристического сезона в России. По его словам, туристическая отрасль не только одна из наиболее пострадавших, но и самая перспективная. </w:t>
      </w:r>
      <w:proofErr w:type="spellStart"/>
      <w:r w:rsidRPr="008E4450">
        <w:rPr>
          <w:b/>
        </w:rPr>
        <w:t>Мишустин</w:t>
      </w:r>
      <w:proofErr w:type="spellEnd"/>
      <w:r>
        <w:t xml:space="preserve"> призвал заниматься системным развитием туристической отрасли. </w:t>
      </w:r>
      <w:r w:rsidR="008E4450">
        <w:t>«</w:t>
      </w:r>
      <w:r>
        <w:t>У нас нет проблем со спросом на внутренний туризм. Многие граждане хотят путешествовать по своей стране</w:t>
      </w:r>
      <w:r w:rsidR="008E4450">
        <w:t>»</w:t>
      </w:r>
      <w:r>
        <w:t>, ‒ сказал он. По его словам, основная проблема заключается в нехватке качественной туристической инфраструктуры и сервиса по конкурентным ценам.</w:t>
      </w:r>
    </w:p>
    <w:p w14:paraId="550A18B8" w14:textId="77777777" w:rsidR="0014011D" w:rsidRDefault="0014011D" w:rsidP="008E4450">
      <w:pPr>
        <w:pStyle w:val="Textbody"/>
      </w:pPr>
      <w:r>
        <w:t>Главы российских регионов должны до 15 июня подготовить планы открытия туристической отрасли.</w:t>
      </w:r>
    </w:p>
    <w:p w14:paraId="7F633324" w14:textId="77777777" w:rsidR="0014011D" w:rsidRDefault="0014011D" w:rsidP="008E4450">
      <w:pPr>
        <w:pStyle w:val="Textbody"/>
      </w:pPr>
      <w:hyperlink r:id="rId60" w:history="1">
        <w:r>
          <w:rPr>
            <w:color w:val="0000FF"/>
            <w:u w:val="single" w:color="0000FF"/>
          </w:rPr>
          <w:t>https://www.vedomosti.ru/business/news/2020/06/08/832129-pravitelstvo-gotovitsya-zapustit</w:t>
        </w:r>
      </w:hyperlink>
    </w:p>
    <w:p w14:paraId="0BCEB54D" w14:textId="507DA3D6" w:rsidR="0014011D" w:rsidRDefault="0014011D" w:rsidP="008E4450">
      <w:pPr>
        <w:pStyle w:val="3"/>
        <w:jc w:val="both"/>
        <w:rPr>
          <w:rFonts w:ascii="Times New Roman" w:hAnsi="Times New Roman"/>
          <w:sz w:val="24"/>
        </w:rPr>
      </w:pPr>
      <w:bookmarkStart w:id="44" w:name="_gen13"/>
      <w:bookmarkStart w:id="45" w:name="_gen14"/>
      <w:bookmarkStart w:id="46" w:name="_gen15"/>
      <w:bookmarkStart w:id="47" w:name="_Toc42590278"/>
      <w:bookmarkEnd w:id="44"/>
      <w:bookmarkEnd w:id="45"/>
      <w:bookmarkEnd w:id="46"/>
      <w:r>
        <w:rPr>
          <w:rFonts w:ascii="Times New Roman" w:hAnsi="Times New Roman"/>
          <w:sz w:val="24"/>
        </w:rPr>
        <w:t xml:space="preserve">РБК; ЛЮДМИЛА ПОДОБЕДОВА, АЛИНА ФАДЕЕВА, МАРИЯ КОКОРЕВА; 2020.08.06; МИНЭНЕРГО И ФАС ВЫСТУПИЛИ ПРОТИВ СНИЖЕНИЯ ТАРИФОВ </w:t>
      </w:r>
      <w:r w:rsidR="008E4450">
        <w:rPr>
          <w:rFonts w:ascii="Times New Roman" w:hAnsi="Times New Roman"/>
          <w:sz w:val="24"/>
        </w:rPr>
        <w:t>«</w:t>
      </w:r>
      <w:r>
        <w:rPr>
          <w:rFonts w:ascii="Times New Roman" w:hAnsi="Times New Roman"/>
          <w:sz w:val="24"/>
        </w:rPr>
        <w:t>ТРАНСНЕФТИ</w:t>
      </w:r>
      <w:r w:rsidR="008E4450">
        <w:rPr>
          <w:rFonts w:ascii="Times New Roman" w:hAnsi="Times New Roman"/>
          <w:sz w:val="24"/>
        </w:rPr>
        <w:t>»</w:t>
      </w:r>
      <w:r>
        <w:rPr>
          <w:rFonts w:ascii="Times New Roman" w:hAnsi="Times New Roman"/>
          <w:sz w:val="24"/>
        </w:rPr>
        <w:t xml:space="preserve"> И </w:t>
      </w:r>
      <w:r w:rsidRPr="008E4450">
        <w:rPr>
          <w:rFonts w:ascii="Times New Roman" w:hAnsi="Times New Roman"/>
          <w:sz w:val="24"/>
        </w:rPr>
        <w:t>РЖД</w:t>
      </w:r>
      <w:r>
        <w:rPr>
          <w:rFonts w:ascii="Times New Roman" w:hAnsi="Times New Roman"/>
          <w:sz w:val="24"/>
        </w:rPr>
        <w:t xml:space="preserve"> ПОЧЕМУ ВЕДОМСТВА ВЫСТУПИЛИ ПРОТИВ ПРЕДЛОЖЕНИЯ ГЛАВЫ </w:t>
      </w:r>
      <w:r w:rsidR="008E4450">
        <w:rPr>
          <w:rFonts w:ascii="Times New Roman" w:hAnsi="Times New Roman"/>
          <w:sz w:val="24"/>
        </w:rPr>
        <w:t>«</w:t>
      </w:r>
      <w:r>
        <w:rPr>
          <w:rFonts w:ascii="Times New Roman" w:hAnsi="Times New Roman"/>
          <w:sz w:val="24"/>
        </w:rPr>
        <w:t>РОСНЕФТИ</w:t>
      </w:r>
      <w:r w:rsidR="008E4450">
        <w:rPr>
          <w:rFonts w:ascii="Times New Roman" w:hAnsi="Times New Roman"/>
          <w:sz w:val="24"/>
        </w:rPr>
        <w:t>»</w:t>
      </w:r>
      <w:bookmarkEnd w:id="47"/>
    </w:p>
    <w:p w14:paraId="140E069E" w14:textId="64BA5D4F" w:rsidR="0014011D" w:rsidRDefault="0014011D" w:rsidP="008E4450">
      <w:pPr>
        <w:pStyle w:val="Textbody"/>
      </w:pPr>
      <w:r>
        <w:t xml:space="preserve">Минэнерго и ФАС не поддержали предложение снизить тарифы </w:t>
      </w:r>
      <w:r w:rsidR="008E4450">
        <w:t>«</w:t>
      </w:r>
      <w:r>
        <w:t>Транснефти</w:t>
      </w:r>
      <w:r w:rsidR="008E4450">
        <w:t>»</w:t>
      </w:r>
      <w:r>
        <w:t xml:space="preserve"> и </w:t>
      </w:r>
      <w:r w:rsidRPr="008E4450">
        <w:rPr>
          <w:b/>
        </w:rPr>
        <w:t>РЖД</w:t>
      </w:r>
      <w:r>
        <w:t xml:space="preserve"> на транспортировку нефти из-за сделки ОПЕК+, выступив за сохранение инвестпрограмм монополий. Ранее снизить тарифы предлагал глава </w:t>
      </w:r>
      <w:r w:rsidR="008E4450">
        <w:t>«</w:t>
      </w:r>
      <w:r>
        <w:t>Роснефти</w:t>
      </w:r>
      <w:r w:rsidR="008E4450">
        <w:t>»</w:t>
      </w:r>
      <w:r>
        <w:t xml:space="preserve"> Игорь Сечин</w:t>
      </w:r>
    </w:p>
    <w:p w14:paraId="7920A559" w14:textId="2A43F775" w:rsidR="0014011D" w:rsidRDefault="0014011D" w:rsidP="008E4450">
      <w:pPr>
        <w:pStyle w:val="Textbody"/>
      </w:pPr>
      <w:r>
        <w:t xml:space="preserve">Минэнерго подготовило отрицательное заключение на предложение о снижении тарифов </w:t>
      </w:r>
      <w:r w:rsidR="008E4450">
        <w:t>«</w:t>
      </w:r>
      <w:r>
        <w:t>Транснефти</w:t>
      </w:r>
      <w:r w:rsidR="008E4450">
        <w:t>»</w:t>
      </w:r>
      <w:r>
        <w:t xml:space="preserve"> в 2–2,5 раза на два года </w:t>
      </w:r>
      <w:r w:rsidR="008E4450">
        <w:t>–</w:t>
      </w:r>
      <w:r>
        <w:t xml:space="preserve"> на время действия сделки о сокращении добычи ОПЕК+. Об этом РБК рассказали три федеральных чиновника.</w:t>
      </w:r>
    </w:p>
    <w:p w14:paraId="7474523F" w14:textId="77777777" w:rsidR="0014011D" w:rsidRDefault="0014011D" w:rsidP="008E4450">
      <w:pPr>
        <w:pStyle w:val="Textbody"/>
      </w:pPr>
      <w:r>
        <w:lastRenderedPageBreak/>
        <w:t>Министерство, как уточняет один из собеседников РБК, таким образом поддержало позицию Федеральной антимонопольной службы (ФАС), которая также против снижения тарифов госмонополий.</w:t>
      </w:r>
    </w:p>
    <w:p w14:paraId="2D843219" w14:textId="1D4DABCF" w:rsidR="0014011D" w:rsidRDefault="008E4450" w:rsidP="008E4450">
      <w:pPr>
        <w:pStyle w:val="Textbody"/>
      </w:pPr>
      <w:r>
        <w:t>«</w:t>
      </w:r>
      <w:r w:rsidR="0014011D">
        <w:t xml:space="preserve">Отрицательное заключение по установке </w:t>
      </w:r>
      <w:proofErr w:type="spellStart"/>
      <w:r w:rsidR="0014011D">
        <w:t>спецтарифов</w:t>
      </w:r>
      <w:proofErr w:type="spellEnd"/>
      <w:r w:rsidR="0014011D">
        <w:t xml:space="preserve"> монополий на транспортировку нефти подготовлено, но пока не направлено в правительство</w:t>
      </w:r>
      <w:r>
        <w:t>»</w:t>
      </w:r>
      <w:r w:rsidR="0014011D">
        <w:t xml:space="preserve">, </w:t>
      </w:r>
      <w:r>
        <w:t>–</w:t>
      </w:r>
      <w:r w:rsidR="0014011D">
        <w:t xml:space="preserve"> сообщил РБК источник в Минэнерго. Направлен ли официальный отзыв ФАС, собеседники РБК не уточняют.</w:t>
      </w:r>
    </w:p>
    <w:p w14:paraId="4382C29F" w14:textId="0A282E24" w:rsidR="0014011D" w:rsidRDefault="0014011D" w:rsidP="008E4450">
      <w:pPr>
        <w:pStyle w:val="Textbody"/>
      </w:pPr>
      <w:r>
        <w:t xml:space="preserve">Представители </w:t>
      </w:r>
      <w:r w:rsidR="008E4450">
        <w:t>«</w:t>
      </w:r>
      <w:r>
        <w:t>Транснефти</w:t>
      </w:r>
      <w:r w:rsidR="008E4450">
        <w:t>»</w:t>
      </w:r>
      <w:r>
        <w:t xml:space="preserve">, </w:t>
      </w:r>
      <w:r w:rsidRPr="008E4450">
        <w:rPr>
          <w:b/>
        </w:rPr>
        <w:t>РЖД</w:t>
      </w:r>
      <w:r>
        <w:t xml:space="preserve"> и Минэнерго отказались от комментариев. РБК направил запросы в ФАС и </w:t>
      </w:r>
      <w:r w:rsidR="008E4450">
        <w:t>«</w:t>
      </w:r>
      <w:r>
        <w:t>Роснефть</w:t>
      </w:r>
      <w:r w:rsidR="008E4450">
        <w:t>»</w:t>
      </w:r>
      <w:r>
        <w:t>.</w:t>
      </w:r>
    </w:p>
    <w:p w14:paraId="0A7129ED" w14:textId="77777777" w:rsidR="0014011D" w:rsidRDefault="0014011D" w:rsidP="008E4450">
      <w:pPr>
        <w:pStyle w:val="Textbody"/>
      </w:pPr>
      <w:r>
        <w:t>Почему ведомства против снижения тарифов</w:t>
      </w:r>
    </w:p>
    <w:p w14:paraId="32622C9C" w14:textId="6550BC7E" w:rsidR="0014011D" w:rsidRDefault="0014011D" w:rsidP="008E4450">
      <w:pPr>
        <w:pStyle w:val="Textbody"/>
      </w:pPr>
      <w:r>
        <w:t xml:space="preserve">Правительство должно до 15 июня проработать вопрос установления специальных тарифов </w:t>
      </w:r>
      <w:r w:rsidR="008E4450">
        <w:t>«</w:t>
      </w:r>
      <w:r>
        <w:t>Транснефти</w:t>
      </w:r>
      <w:r w:rsidR="008E4450">
        <w:t>»</w:t>
      </w:r>
      <w:r>
        <w:t xml:space="preserve"> и </w:t>
      </w:r>
      <w:r w:rsidRPr="008E4450">
        <w:rPr>
          <w:b/>
        </w:rPr>
        <w:t>РЖД</w:t>
      </w:r>
      <w:r>
        <w:t xml:space="preserve"> на транспортировку нефти и нефтепродуктов на время сделки ОПЕК+ об ограничении добычи, которая действует в течение двух лет </w:t>
      </w:r>
      <w:r w:rsidR="008E4450">
        <w:t>–</w:t>
      </w:r>
      <w:r>
        <w:t xml:space="preserve"> с 1 мая 2020 до 30 апреля 2022 года. Об этом говорится в поручении президента </w:t>
      </w:r>
      <w:r w:rsidRPr="008E4450">
        <w:rPr>
          <w:b/>
        </w:rPr>
        <w:t>Владимира Путина</w:t>
      </w:r>
      <w:r>
        <w:t xml:space="preserve"> по итогам совещания по вопросам энергетики с главами нефтяных компаний (состоялось 29 апреля).</w:t>
      </w:r>
    </w:p>
    <w:p w14:paraId="7B562965" w14:textId="19406551" w:rsidR="0014011D" w:rsidRDefault="0014011D" w:rsidP="008E4450">
      <w:pPr>
        <w:pStyle w:val="Textbody"/>
      </w:pPr>
      <w:r>
        <w:t xml:space="preserve">На встрече с </w:t>
      </w:r>
      <w:r w:rsidRPr="008E4450">
        <w:rPr>
          <w:b/>
        </w:rPr>
        <w:t>Путин</w:t>
      </w:r>
      <w:r>
        <w:t xml:space="preserve">ым 12 мая глава </w:t>
      </w:r>
      <w:r w:rsidR="008E4450">
        <w:t>«</w:t>
      </w:r>
      <w:r>
        <w:t>Роснефти</w:t>
      </w:r>
      <w:r w:rsidR="008E4450">
        <w:t>»</w:t>
      </w:r>
      <w:r>
        <w:t xml:space="preserve"> Игорь Сечин попросил снизить тарифы этих двух госкомпаний, приведя их в соответствие с ценами на нефть, которые в рублях снизились до уровня 2008 года. </w:t>
      </w:r>
      <w:r w:rsidR="008E4450">
        <w:t>«</w:t>
      </w:r>
      <w:r>
        <w:t>Мы не просим каких-то особых льгот, но приведение в соответствие в связи с падением цены было бы для нас, конечно, значительным</w:t>
      </w:r>
      <w:r w:rsidR="008E4450">
        <w:t>»</w:t>
      </w:r>
      <w:r>
        <w:t xml:space="preserve">, </w:t>
      </w:r>
      <w:r w:rsidR="008E4450">
        <w:t>–</w:t>
      </w:r>
      <w:r>
        <w:t xml:space="preserve"> пояснял он тогда. По словам главы </w:t>
      </w:r>
      <w:r w:rsidR="008E4450">
        <w:t>«</w:t>
      </w:r>
      <w:r>
        <w:t>Роснефти</w:t>
      </w:r>
      <w:r w:rsidR="008E4450">
        <w:t>»</w:t>
      </w:r>
      <w:r>
        <w:t xml:space="preserve">, расходы на транспорт на момент встречи составляли 32% от стоимости нефти, а это </w:t>
      </w:r>
      <w:r w:rsidR="008E4450">
        <w:t>«</w:t>
      </w:r>
      <w:r>
        <w:t>чувствительно</w:t>
      </w:r>
      <w:r w:rsidR="008E4450">
        <w:t>»</w:t>
      </w:r>
      <w:r>
        <w:t>, заключил он.</w:t>
      </w:r>
    </w:p>
    <w:p w14:paraId="337F07E5" w14:textId="6060A951" w:rsidR="0014011D" w:rsidRDefault="0014011D" w:rsidP="008E4450">
      <w:pPr>
        <w:pStyle w:val="Textbody"/>
      </w:pPr>
      <w:r>
        <w:t xml:space="preserve">Как рассказал РБК источник, знакомый с позицией Минэнерго, ведомство выступает против снижения тарифов, поскольку считает необходимым сохранить инвестпрограммы </w:t>
      </w:r>
      <w:r w:rsidR="008E4450">
        <w:t>«</w:t>
      </w:r>
      <w:r>
        <w:t>Транснефти</w:t>
      </w:r>
      <w:r w:rsidR="008E4450">
        <w:t>»</w:t>
      </w:r>
      <w:r>
        <w:t xml:space="preserve"> и </w:t>
      </w:r>
      <w:r w:rsidRPr="008E4450">
        <w:rPr>
          <w:b/>
        </w:rPr>
        <w:t>РЖД</w:t>
      </w:r>
      <w:r>
        <w:t xml:space="preserve">. </w:t>
      </w:r>
      <w:r w:rsidR="008E4450">
        <w:t>«</w:t>
      </w:r>
      <w:r>
        <w:t>Они уже пострадали от снижения грузопотока нефти и нефтепродуктов из-за [сделки] ОПЕК+ и снижения спроса на перевозки из-за пандемии. Минэнерго не может принимать решения в ущерб компаний из подведомственной отрасли</w:t>
      </w:r>
      <w:r w:rsidR="008E4450">
        <w:t>»</w:t>
      </w:r>
      <w:r>
        <w:t xml:space="preserve">, </w:t>
      </w:r>
      <w:r w:rsidR="008E4450">
        <w:t>–</w:t>
      </w:r>
      <w:r>
        <w:t xml:space="preserve"> пояснил он.</w:t>
      </w:r>
    </w:p>
    <w:p w14:paraId="2B5EADF1" w14:textId="48BBB85E" w:rsidR="0014011D" w:rsidRDefault="0014011D" w:rsidP="008E4450">
      <w:pPr>
        <w:pStyle w:val="Textbody"/>
      </w:pPr>
      <w:r>
        <w:t xml:space="preserve">Правительство сделает максимум, чтобы сохранить инвестпрограммы </w:t>
      </w:r>
      <w:r w:rsidR="008E4450">
        <w:t>«</w:t>
      </w:r>
      <w:r>
        <w:t>Транснефти</w:t>
      </w:r>
      <w:r w:rsidR="008E4450">
        <w:t>»</w:t>
      </w:r>
      <w:r>
        <w:t xml:space="preserve"> и всех других энергетических компаний, заявил в четверг, 4 июня, министр энергетики Александр Новак. </w:t>
      </w:r>
      <w:r w:rsidR="008E4450">
        <w:t>«</w:t>
      </w:r>
      <w:r>
        <w:t xml:space="preserve">Мы принимаем максимальные меры, не только по </w:t>
      </w:r>
      <w:r w:rsidR="008E4450">
        <w:t>«</w:t>
      </w:r>
      <w:r>
        <w:t>Транснефти</w:t>
      </w:r>
      <w:r w:rsidR="008E4450">
        <w:t>»</w:t>
      </w:r>
      <w:r>
        <w:t>, но и по всем энергетическим компаниям, чтобы инвестпрограммы сохранялись. &lt;...&gt; Общая задача правительства, чтобы экономика быстрее восстанавливалась, были заказы в промышленности, инвестпрограммы надо сохранять</w:t>
      </w:r>
      <w:r w:rsidR="008E4450">
        <w:t>»</w:t>
      </w:r>
      <w:r>
        <w:t xml:space="preserve">, </w:t>
      </w:r>
      <w:r w:rsidR="008E4450">
        <w:t>–</w:t>
      </w:r>
      <w:r>
        <w:t xml:space="preserve"> сказал тогда он (цитата по </w:t>
      </w:r>
      <w:r w:rsidR="008E4450">
        <w:t>«</w:t>
      </w:r>
      <w:r>
        <w:t>Интерфаксу</w:t>
      </w:r>
      <w:r w:rsidR="008E4450">
        <w:t>»</w:t>
      </w:r>
      <w:r>
        <w:t>).</w:t>
      </w:r>
    </w:p>
    <w:p w14:paraId="6A43B08B" w14:textId="3D234856" w:rsidR="0014011D" w:rsidRDefault="0014011D" w:rsidP="008E4450">
      <w:pPr>
        <w:pStyle w:val="Textbody"/>
      </w:pPr>
      <w:r>
        <w:t xml:space="preserve">Инвестпрограмма </w:t>
      </w:r>
      <w:r w:rsidR="008E4450">
        <w:t>«</w:t>
      </w:r>
      <w:r>
        <w:t>Транснефти</w:t>
      </w:r>
      <w:r w:rsidR="008E4450">
        <w:t>»</w:t>
      </w:r>
      <w:r>
        <w:t xml:space="preserve"> на 2020 год </w:t>
      </w:r>
      <w:r w:rsidR="008E4450">
        <w:t>–</w:t>
      </w:r>
      <w:r>
        <w:t xml:space="preserve"> 257 млрд руб. Компания рассчитывает ее сохранить на этом уровне, </w:t>
      </w:r>
      <w:r w:rsidR="008E4450">
        <w:t>«</w:t>
      </w:r>
      <w:r>
        <w:t>хотя объемы по выручке, по грузообороту проседают где-то процентов на десять</w:t>
      </w:r>
      <w:r w:rsidR="008E4450">
        <w:t>»</w:t>
      </w:r>
      <w:r>
        <w:t xml:space="preserve">, говорил президент </w:t>
      </w:r>
      <w:r w:rsidR="008E4450">
        <w:t>«</w:t>
      </w:r>
      <w:r>
        <w:t>Транснефти</w:t>
      </w:r>
      <w:r w:rsidR="008E4450">
        <w:t>»</w:t>
      </w:r>
      <w:r>
        <w:t xml:space="preserve"> Николай </w:t>
      </w:r>
      <w:r w:rsidRPr="008E4450">
        <w:rPr>
          <w:b/>
        </w:rPr>
        <w:t>Токарев</w:t>
      </w:r>
      <w:r>
        <w:t xml:space="preserve"> на встрече с </w:t>
      </w:r>
      <w:r w:rsidRPr="008E4450">
        <w:rPr>
          <w:b/>
        </w:rPr>
        <w:t>Путин</w:t>
      </w:r>
      <w:r>
        <w:t xml:space="preserve">ым 28 мая. Инвестпрограмма </w:t>
      </w:r>
      <w:r w:rsidRPr="008E4450">
        <w:rPr>
          <w:b/>
        </w:rPr>
        <w:t>РЖД</w:t>
      </w:r>
      <w:r>
        <w:t xml:space="preserve"> на этот год </w:t>
      </w:r>
      <w:r w:rsidR="008E4450">
        <w:t>–</w:t>
      </w:r>
      <w:r>
        <w:t xml:space="preserve"> около 600 млрд руб. Для ее реализации правительство уже разрешило компании разместить бессрочные облигации на сумму до 370 млрд руб., еще 60 млрд будет выделено из ФНБ.</w:t>
      </w:r>
    </w:p>
    <w:p w14:paraId="559AECAE" w14:textId="77777777" w:rsidR="008E4450" w:rsidRDefault="0014011D" w:rsidP="008E4450">
      <w:pPr>
        <w:pStyle w:val="Textbody"/>
      </w:pPr>
      <w:r>
        <w:t>РБК направил запрос представителю правительства.</w:t>
      </w:r>
    </w:p>
    <w:p w14:paraId="5D094760" w14:textId="23ECFC61" w:rsidR="0014011D" w:rsidRDefault="0014011D" w:rsidP="008E4450">
      <w:pPr>
        <w:pStyle w:val="Textbody"/>
      </w:pPr>
      <w:r>
        <w:t>Какие аргументы выдвигали монополии</w:t>
      </w:r>
    </w:p>
    <w:p w14:paraId="48042084" w14:textId="0919D667" w:rsidR="0014011D" w:rsidRDefault="0014011D" w:rsidP="008E4450">
      <w:pPr>
        <w:pStyle w:val="Textbody"/>
      </w:pPr>
      <w:r>
        <w:t xml:space="preserve">Еще до поручения </w:t>
      </w:r>
      <w:r w:rsidRPr="008E4450">
        <w:rPr>
          <w:b/>
        </w:rPr>
        <w:t>Путин</w:t>
      </w:r>
      <w:r>
        <w:t xml:space="preserve">а проработать вопрос </w:t>
      </w:r>
      <w:proofErr w:type="spellStart"/>
      <w:r>
        <w:t>спецтарифов</w:t>
      </w:r>
      <w:proofErr w:type="spellEnd"/>
      <w:r>
        <w:t xml:space="preserve"> транспортные монополии выступали против этой идеи. </w:t>
      </w:r>
      <w:r w:rsidR="008E4450">
        <w:t>«</w:t>
      </w:r>
      <w:r>
        <w:t>Транснефть</w:t>
      </w:r>
      <w:r w:rsidR="008E4450">
        <w:t>»</w:t>
      </w:r>
      <w:r>
        <w:t xml:space="preserve"> попросила правительство, наоборот, увеличить тарифы на прокачку нефти и нефтепродуктов, потому что считает их заниженными, в результате чего клиенты компании платят за прокачку нефти в среднем в 2,5 раза меньше, чем нефтяники в других странах. Возможное снижение тарифов ударит по интересам государства, получающего около 80% дивидендов </w:t>
      </w:r>
      <w:r w:rsidR="008E4450">
        <w:t>«</w:t>
      </w:r>
      <w:proofErr w:type="spellStart"/>
      <w:r>
        <w:t>Траснефти</w:t>
      </w:r>
      <w:proofErr w:type="spellEnd"/>
      <w:r w:rsidR="008E4450">
        <w:t>»</w:t>
      </w:r>
      <w:r>
        <w:t xml:space="preserve">, говорится в презентации на сайте компании. 100% обыкновенных акций </w:t>
      </w:r>
      <w:r w:rsidR="008E4450">
        <w:t>«</w:t>
      </w:r>
      <w:r>
        <w:t>Транснефти</w:t>
      </w:r>
      <w:r w:rsidR="008E4450">
        <w:t>»</w:t>
      </w:r>
      <w:r>
        <w:t xml:space="preserve"> принадлежит государству, но с учетом привилегированных акций в частном владении доля дивидендов государства в компании </w:t>
      </w:r>
      <w:r w:rsidR="008E4450">
        <w:t>–</w:t>
      </w:r>
      <w:r>
        <w:t xml:space="preserve"> 80%.</w:t>
      </w:r>
    </w:p>
    <w:p w14:paraId="61603E58" w14:textId="01FCF6EA" w:rsidR="0014011D" w:rsidRDefault="0014011D" w:rsidP="008E4450">
      <w:pPr>
        <w:pStyle w:val="Textbody"/>
      </w:pPr>
      <w:r>
        <w:lastRenderedPageBreak/>
        <w:t xml:space="preserve">Заместитель гендиректора </w:t>
      </w:r>
      <w:r w:rsidRPr="008E4450">
        <w:rPr>
          <w:b/>
        </w:rPr>
        <w:t>РЖД</w:t>
      </w:r>
      <w:r>
        <w:t xml:space="preserve"> Алексей Шило в конце мая предупредил, что дальнейшее снижение тарифов компании в существующих условиях грозит </w:t>
      </w:r>
      <w:r w:rsidR="008E4450">
        <w:t>«</w:t>
      </w:r>
      <w:r>
        <w:t>разбалансировать ситуацию</w:t>
      </w:r>
      <w:r w:rsidR="008E4450">
        <w:t>»</w:t>
      </w:r>
      <w:r>
        <w:t xml:space="preserve">. По его словам, обсуждать возможный возврат тарифов на уровень 2008 года можно было бы только в комплексе с налогами и ценами на топливо. </w:t>
      </w:r>
      <w:r w:rsidR="008E4450">
        <w:t>«</w:t>
      </w:r>
      <w:r>
        <w:t xml:space="preserve">Ключевой посыл такой: конечно, можно рассматривать любые предложения, но эти предложения должны учитывать интересы всех сторон. Нужно тогда приводить в соответствие и остальные неизвестные в этом уравнении. По </w:t>
      </w:r>
      <w:r w:rsidRPr="008E4450">
        <w:rPr>
          <w:b/>
        </w:rPr>
        <w:t>РЖД</w:t>
      </w:r>
      <w:r>
        <w:t xml:space="preserve"> затраты компании на акцизы в цене топлива выросли в семь раз с 2010 года</w:t>
      </w:r>
      <w:r w:rsidR="008E4450">
        <w:t>»</w:t>
      </w:r>
      <w:r>
        <w:t xml:space="preserve">, </w:t>
      </w:r>
      <w:r w:rsidR="008E4450">
        <w:t>–</w:t>
      </w:r>
      <w:r>
        <w:t xml:space="preserve"> сказал тогда Шило.</w:t>
      </w:r>
    </w:p>
    <w:p w14:paraId="4444A05E" w14:textId="77777777" w:rsidR="0014011D" w:rsidRDefault="0014011D" w:rsidP="008E4450">
      <w:pPr>
        <w:pStyle w:val="Textbody"/>
      </w:pPr>
      <w:r>
        <w:t>Как сделка ОПЕК+ повлияла на цены на нефть</w:t>
      </w:r>
    </w:p>
    <w:p w14:paraId="17C90D4B" w14:textId="399C4AE2" w:rsidR="0014011D" w:rsidRDefault="008E4450" w:rsidP="008E4450">
      <w:pPr>
        <w:pStyle w:val="Textbody"/>
      </w:pPr>
      <w:r>
        <w:t>«</w:t>
      </w:r>
      <w:r w:rsidR="0014011D">
        <w:t xml:space="preserve">Самый тяжелый период, связанный с падением цены на нефть ниже $16 [в апреле 2020 года], вероятно, миновал, </w:t>
      </w:r>
      <w:r>
        <w:t>–</w:t>
      </w:r>
      <w:r w:rsidR="0014011D">
        <w:t xml:space="preserve"> отмечает старший директор группы по природным ресурсам и сырьевым товарам рейтингового агентства </w:t>
      </w:r>
      <w:proofErr w:type="spellStart"/>
      <w:r w:rsidR="0014011D">
        <w:t>Fitch</w:t>
      </w:r>
      <w:proofErr w:type="spellEnd"/>
      <w:r w:rsidR="0014011D">
        <w:t xml:space="preserve"> Дмитрий Маринченко. </w:t>
      </w:r>
      <w:r>
        <w:t>–</w:t>
      </w:r>
      <w:r w:rsidR="0014011D">
        <w:t xml:space="preserve"> Если цены на нефть не упадут опять устойчиво ниже $30 за баррель, все крупные нефтяные компании должны чувствовать себя довольно уверенно в условиях действующих тарифов на прокачку топлива</w:t>
      </w:r>
      <w:r>
        <w:t>»</w:t>
      </w:r>
      <w:r w:rsidR="0014011D">
        <w:t>.</w:t>
      </w:r>
    </w:p>
    <w:p w14:paraId="170FB33E" w14:textId="3DA03040" w:rsidR="0014011D" w:rsidRDefault="0014011D" w:rsidP="008E4450">
      <w:pPr>
        <w:pStyle w:val="Textbody"/>
      </w:pPr>
      <w:r>
        <w:t xml:space="preserve">Сделка ОПЕК+ о сокращении добычи начала действовать с 1 мая, после этого цены на нефть начали восстанавливаться. В пятницу, 5 июня, нефть сорта </w:t>
      </w:r>
      <w:proofErr w:type="spellStart"/>
      <w:r>
        <w:t>Brent</w:t>
      </w:r>
      <w:proofErr w:type="spellEnd"/>
      <w:r>
        <w:t xml:space="preserve"> стоил в 2,6 раза больше апрельского минимума </w:t>
      </w:r>
      <w:r w:rsidR="008E4450">
        <w:t>–</w:t>
      </w:r>
      <w:r>
        <w:t xml:space="preserve"> $42,15 за баррель.</w:t>
      </w:r>
    </w:p>
    <w:p w14:paraId="505BFF74" w14:textId="3D136273" w:rsidR="0014011D" w:rsidRDefault="0014011D" w:rsidP="008E4450">
      <w:pPr>
        <w:pStyle w:val="Textbody"/>
      </w:pPr>
      <w:r>
        <w:t xml:space="preserve">По мнению Маринченко, снижение тарифов до уровня 2008 года наиболее пагубно сказалось бы на </w:t>
      </w:r>
      <w:r w:rsidR="008E4450">
        <w:t>«</w:t>
      </w:r>
      <w:r>
        <w:t>Транснефти</w:t>
      </w:r>
      <w:r w:rsidR="008E4450">
        <w:t>»</w:t>
      </w:r>
      <w:r>
        <w:t xml:space="preserve">, выручка которой преимущественно определяется тарифной составляющей. </w:t>
      </w:r>
      <w:r w:rsidR="008E4450">
        <w:t>«</w:t>
      </w:r>
      <w:r>
        <w:t xml:space="preserve">Если тарифы действительно снизились бы в 2–2,5 раза, </w:t>
      </w:r>
      <w:r w:rsidR="008E4450">
        <w:t>«</w:t>
      </w:r>
      <w:r>
        <w:t>Транснефть</w:t>
      </w:r>
      <w:r w:rsidR="008E4450">
        <w:t>»</w:t>
      </w:r>
      <w:r>
        <w:t xml:space="preserve"> с трудом могла бы покрывать свои операционные затраты, не говоря о программе капитальных вложений. Поэтому вероятность такого радикального снижения тарифов невелика</w:t>
      </w:r>
      <w:r w:rsidR="008E4450">
        <w:t>»</w:t>
      </w:r>
      <w:r>
        <w:t xml:space="preserve">, </w:t>
      </w:r>
      <w:r w:rsidR="008E4450">
        <w:t>–</w:t>
      </w:r>
      <w:r>
        <w:t xml:space="preserve"> отметил он.</w:t>
      </w:r>
    </w:p>
    <w:p w14:paraId="7463EC3D" w14:textId="4EBC26D1" w:rsidR="0014011D" w:rsidRDefault="0014011D" w:rsidP="008E4450">
      <w:pPr>
        <w:pStyle w:val="Textbody"/>
      </w:pPr>
      <w:r w:rsidRPr="008E4450">
        <w:rPr>
          <w:b/>
        </w:rPr>
        <w:t>РЖД</w:t>
      </w:r>
      <w:r>
        <w:t xml:space="preserve"> пострадали бы в меньшей степени из-за более диверсифицированной бизнес-модели (нефть и нефтепродукты </w:t>
      </w:r>
      <w:r w:rsidR="008E4450">
        <w:t>–</w:t>
      </w:r>
      <w:r>
        <w:t xml:space="preserve"> это около 15% их грузооборота), заключает эксперт.</w:t>
      </w:r>
    </w:p>
    <w:p w14:paraId="386ADDF7" w14:textId="77777777" w:rsidR="0014011D" w:rsidRDefault="0014011D" w:rsidP="008E4450">
      <w:pPr>
        <w:pStyle w:val="Textbody"/>
      </w:pPr>
      <w:hyperlink r:id="rId61" w:history="1">
        <w:r>
          <w:rPr>
            <w:color w:val="0000FF"/>
            <w:u w:val="single" w:color="0000FF"/>
          </w:rPr>
          <w:t>https://www.rbc.ru/business/08/06/2020/5eda36529a79472e547731dd</w:t>
        </w:r>
      </w:hyperlink>
    </w:p>
    <w:p w14:paraId="76D225AB" w14:textId="77777777" w:rsidR="0014011D" w:rsidRDefault="0014011D" w:rsidP="008E4450">
      <w:pPr>
        <w:pStyle w:val="3"/>
        <w:jc w:val="both"/>
      </w:pPr>
      <w:bookmarkStart w:id="48" w:name="_gen16"/>
      <w:bookmarkStart w:id="49" w:name="_Toc42590279"/>
      <w:bookmarkEnd w:id="48"/>
      <w:r>
        <w:rPr>
          <w:rFonts w:ascii="Times New Roman" w:hAnsi="Times New Roman"/>
          <w:sz w:val="24"/>
        </w:rPr>
        <w:t>ИНТЕРФАКС; 2020.08.06; ОТКРЫТЬ ВОЗДУШНЫЕ ГРАНИЦЫ</w:t>
      </w:r>
      <w:bookmarkEnd w:id="49"/>
    </w:p>
    <w:p w14:paraId="76FC0243" w14:textId="77777777" w:rsidR="0014011D" w:rsidRDefault="0014011D" w:rsidP="008E4450">
      <w:pPr>
        <w:pStyle w:val="Textbody"/>
      </w:pPr>
      <w:r>
        <w:t xml:space="preserve">Российские авиакомпании готовятся возобновить международные полеты с середины июля. Туристическая отрасль в российских регионах полноценно заработает с 1 июля. </w:t>
      </w:r>
    </w:p>
    <w:p w14:paraId="3CEFA8F8" w14:textId="4EE840AE" w:rsidR="0014011D" w:rsidRDefault="0014011D" w:rsidP="008E4450">
      <w:pPr>
        <w:pStyle w:val="Textbody"/>
      </w:pPr>
      <w:r>
        <w:t xml:space="preserve">Российские авиакомпании изучают возможность возобновления международного пассажирского авиасообщения с середины июля, сообщил </w:t>
      </w:r>
      <w:r w:rsidR="008E4450">
        <w:t>«</w:t>
      </w:r>
      <w:r>
        <w:t>Интерфаксу</w:t>
      </w:r>
      <w:r w:rsidR="008E4450">
        <w:t>»</w:t>
      </w:r>
      <w:r>
        <w:t xml:space="preserve"> информированный источник.</w:t>
      </w:r>
    </w:p>
    <w:p w14:paraId="513209D6" w14:textId="20115B54" w:rsidR="0014011D" w:rsidRDefault="008E4450" w:rsidP="008E4450">
      <w:pPr>
        <w:pStyle w:val="Textbody"/>
      </w:pPr>
      <w:r>
        <w:t>«</w:t>
      </w:r>
      <w:r w:rsidR="0014011D">
        <w:t xml:space="preserve">Прорабатываются механизмы сразу несколькими крупными перевозчиками возобновить полеты по международным направлениям с 15 июля при условии стабильной позитивной динамики по сокращению числа заболевших новой </w:t>
      </w:r>
      <w:proofErr w:type="spellStart"/>
      <w:r w:rsidR="0014011D">
        <w:t>коронавирусной</w:t>
      </w:r>
      <w:proofErr w:type="spellEnd"/>
      <w:r w:rsidR="0014011D">
        <w:t xml:space="preserve"> инфекцией и при соблюдении на борту строгих санитарных правил</w:t>
      </w:r>
      <w:r>
        <w:t>»</w:t>
      </w:r>
      <w:r w:rsidR="0014011D">
        <w:t xml:space="preserve">, </w:t>
      </w:r>
      <w:r>
        <w:t>–</w:t>
      </w:r>
      <w:r w:rsidR="0014011D">
        <w:t xml:space="preserve"> сказал собеседник агентства.</w:t>
      </w:r>
    </w:p>
    <w:p w14:paraId="6A1ACB13" w14:textId="77777777" w:rsidR="008E4450" w:rsidRDefault="0014011D" w:rsidP="008E4450">
      <w:pPr>
        <w:pStyle w:val="Textbody"/>
      </w:pPr>
      <w:r>
        <w:t xml:space="preserve">По его словам, первыми могут возобновиться полеты в страны Евразийского экономического сообщества и СНГ, затем по мере открытия границ другими странами </w:t>
      </w:r>
      <w:r w:rsidR="008E4450">
        <w:t>«</w:t>
      </w:r>
      <w:r>
        <w:t>на условиях взаимности будет возобновляться авиасообщения и с ними</w:t>
      </w:r>
      <w:r w:rsidR="008E4450">
        <w:t>»</w:t>
      </w:r>
      <w:r>
        <w:t>.</w:t>
      </w:r>
    </w:p>
    <w:p w14:paraId="331E6997" w14:textId="3376A814" w:rsidR="0014011D" w:rsidRDefault="0014011D" w:rsidP="008E4450">
      <w:pPr>
        <w:pStyle w:val="Textbody"/>
      </w:pPr>
      <w:r>
        <w:t xml:space="preserve">По словам экспертов, у временного ориентира 15 июля есть несколько причин. В частности, к концу июня могут снять карантин в регионах России, следовательно население станет более мобильным. </w:t>
      </w:r>
    </w:p>
    <w:p w14:paraId="30C5A77D" w14:textId="1ABF4F24" w:rsidR="0014011D" w:rsidRDefault="0014011D" w:rsidP="008E4450">
      <w:pPr>
        <w:pStyle w:val="Textbody"/>
      </w:pPr>
      <w:r>
        <w:t xml:space="preserve">Кроме того, появится больше конкретики по срокам открытия границ, в том числе, в Европе. Так, с 1 июля может открыть внешние границы Евросоюз, в более отложенном варианте </w:t>
      </w:r>
      <w:r w:rsidR="008E4450">
        <w:t>–</w:t>
      </w:r>
      <w:r>
        <w:t xml:space="preserve"> с 15 июля. К этому моменту европейские страны могут возобновить выдачу виз.</w:t>
      </w:r>
    </w:p>
    <w:p w14:paraId="29B733E3" w14:textId="51481BAD" w:rsidR="0014011D" w:rsidRDefault="0014011D" w:rsidP="008E4450">
      <w:pPr>
        <w:pStyle w:val="Textbody"/>
      </w:pPr>
      <w:r>
        <w:t xml:space="preserve">Также к середине июля успеют </w:t>
      </w:r>
      <w:r w:rsidR="008E4450">
        <w:t>«</w:t>
      </w:r>
      <w:r>
        <w:t>расконсервировать</w:t>
      </w:r>
      <w:r w:rsidR="008E4450">
        <w:t>»</w:t>
      </w:r>
      <w:r>
        <w:t xml:space="preserve"> свою инфраструктуру аэропорты </w:t>
      </w:r>
      <w:r w:rsidR="008E4450">
        <w:t>–</w:t>
      </w:r>
      <w:r>
        <w:t xml:space="preserve"> открыть терминалы, вернуть из вынужденных отпусков персонал. По информации </w:t>
      </w:r>
      <w:r>
        <w:lastRenderedPageBreak/>
        <w:t>источников Ассоциации туроператоров России (АТОР), аэропорты могут вернуться к полноценному функционированию за 3-4 недели.</w:t>
      </w:r>
    </w:p>
    <w:p w14:paraId="744E5E42" w14:textId="7BBC7A34" w:rsidR="0014011D" w:rsidRDefault="0014011D" w:rsidP="008E4450">
      <w:pPr>
        <w:pStyle w:val="Textbody"/>
      </w:pPr>
      <w:r>
        <w:t xml:space="preserve">По информации </w:t>
      </w:r>
      <w:r w:rsidR="008E4450">
        <w:t>«</w:t>
      </w:r>
      <w:r>
        <w:t>Вестника АТОР</w:t>
      </w:r>
      <w:r w:rsidR="008E4450">
        <w:t>»</w:t>
      </w:r>
      <w:r>
        <w:t>, с 15 июля будет открыто авиасообщение с 8-ю столицами стран СНГ. Далее, с 1 августа, будет открыто авиасообщение еще с 7 странами мира, в том числе Европы, Ближнего Востока и Юго-Восточной Азии.</w:t>
      </w:r>
    </w:p>
    <w:p w14:paraId="7D82FF29" w14:textId="6D9A622F" w:rsidR="0014011D" w:rsidRDefault="008E4450" w:rsidP="008E4450">
      <w:pPr>
        <w:pStyle w:val="Textbody"/>
      </w:pPr>
      <w:r>
        <w:t>«</w:t>
      </w:r>
      <w:r w:rsidR="0014011D">
        <w:t>В любом случае это будут регулярные рейсы в крупные города, преимущественно столицы. Чартеры вернутся в последними</w:t>
      </w:r>
      <w:r>
        <w:t>»</w:t>
      </w:r>
      <w:r w:rsidR="0014011D">
        <w:t xml:space="preserve">, </w:t>
      </w:r>
      <w:r>
        <w:t>–</w:t>
      </w:r>
      <w:r w:rsidR="0014011D">
        <w:t xml:space="preserve"> говорит один из экспертов.</w:t>
      </w:r>
    </w:p>
    <w:p w14:paraId="2583CB65" w14:textId="44BED4E9" w:rsidR="0014011D" w:rsidRDefault="0014011D" w:rsidP="008E4450">
      <w:pPr>
        <w:pStyle w:val="Textbody"/>
      </w:pPr>
      <w:r>
        <w:t xml:space="preserve">В этой связи эксперты обращают внимание на заявление турецких властей, которые еще раньше объявили 15 июля </w:t>
      </w:r>
      <w:r w:rsidR="008E4450">
        <w:t>«</w:t>
      </w:r>
      <w:r>
        <w:t>датой возвращения</w:t>
      </w:r>
      <w:r w:rsidR="008E4450">
        <w:t>»</w:t>
      </w:r>
      <w:r>
        <w:t xml:space="preserve"> авиасообщения с Россией. Кроме того, о возможности рестарта международного авиасообщения в середине июля заявляли представители </w:t>
      </w:r>
      <w:r w:rsidR="008E4450">
        <w:t>«</w:t>
      </w:r>
      <w:r w:rsidRPr="008E4450">
        <w:rPr>
          <w:b/>
        </w:rPr>
        <w:t>Аэрофлот</w:t>
      </w:r>
      <w:r>
        <w:t>а</w:t>
      </w:r>
      <w:r w:rsidR="008E4450">
        <w:t>»</w:t>
      </w:r>
      <w:r>
        <w:t xml:space="preserve">, хотя пока авиакомпания продает билеты на зарубежные рейсы только с 1 августа. </w:t>
      </w:r>
    </w:p>
    <w:p w14:paraId="4C1EB323" w14:textId="77777777" w:rsidR="0014011D" w:rsidRDefault="0014011D" w:rsidP="008E4450">
      <w:pPr>
        <w:pStyle w:val="Textbody"/>
      </w:pPr>
      <w:r>
        <w:t>Кроме того, для более быстрого восстановления экономического состояния российских авиаперевозчиков обсуждается возможность возобновления с осени рейсов в Грузию и Египет.</w:t>
      </w:r>
    </w:p>
    <w:p w14:paraId="50CB3090" w14:textId="0DCF71CB" w:rsidR="0014011D" w:rsidRDefault="008E4450" w:rsidP="008E4450">
      <w:pPr>
        <w:pStyle w:val="Textbody"/>
      </w:pPr>
      <w:r>
        <w:t>«</w:t>
      </w:r>
      <w:r w:rsidR="0014011D">
        <w:t>Это два круглогодичных направления, спрос на которые велик. Их перезапуск даст возможность авиакомпаниям получить гарантированный пассажиропоток и в низком сезоне</w:t>
      </w:r>
      <w:r>
        <w:t>»</w:t>
      </w:r>
      <w:r w:rsidR="0014011D">
        <w:t xml:space="preserve">, </w:t>
      </w:r>
      <w:r>
        <w:t>–</w:t>
      </w:r>
      <w:r w:rsidR="0014011D">
        <w:t xml:space="preserve"> поясняет эксперт.</w:t>
      </w:r>
    </w:p>
    <w:p w14:paraId="1E12DEE7" w14:textId="6E705E09" w:rsidR="0014011D" w:rsidRDefault="0014011D" w:rsidP="008E4450">
      <w:pPr>
        <w:pStyle w:val="Textbody"/>
      </w:pPr>
      <w:r>
        <w:t xml:space="preserve">Вместе с тем, полагают эксперты, регулярные рейсы на международных направлениях откроются не из всех регионов России, а только из тех, где есть спрос и возможность реализации </w:t>
      </w:r>
      <w:r w:rsidR="008E4450">
        <w:t>«</w:t>
      </w:r>
      <w:r>
        <w:t>антивирусных</w:t>
      </w:r>
      <w:r w:rsidR="008E4450">
        <w:t>»</w:t>
      </w:r>
      <w:r>
        <w:t xml:space="preserve"> протоколов. Скорее всего это будут аэропорты Москвы, Екатеринбурга, Санкт-Петербурга, Сочи, Краснодара, </w:t>
      </w:r>
      <w:proofErr w:type="spellStart"/>
      <w:r>
        <w:t>Ростова</w:t>
      </w:r>
      <w:proofErr w:type="spellEnd"/>
      <w:r>
        <w:t>-на-Дону и Казани.</w:t>
      </w:r>
    </w:p>
    <w:p w14:paraId="54FE0E8C" w14:textId="06E9EB98" w:rsidR="0014011D" w:rsidRDefault="0014011D" w:rsidP="008E4450">
      <w:pPr>
        <w:pStyle w:val="Textbody"/>
      </w:pPr>
      <w:r>
        <w:t xml:space="preserve">Пока не ясен и протокол вылета пассажиров по зарубежным направлениям. Как говорят наблюдатели, </w:t>
      </w:r>
      <w:r w:rsidR="008E4450">
        <w:t>«</w:t>
      </w:r>
      <w:r>
        <w:t>у пассажира должен быть документ о состоянии здоровья, который позволит ему подняться на борт и беспрепятственно въехать в страну назначения</w:t>
      </w:r>
      <w:r w:rsidR="008E4450">
        <w:t>»</w:t>
      </w:r>
      <w:r>
        <w:t>.</w:t>
      </w:r>
    </w:p>
    <w:p w14:paraId="3180E767" w14:textId="77777777" w:rsidR="0014011D" w:rsidRDefault="0014011D" w:rsidP="008E4450">
      <w:pPr>
        <w:pStyle w:val="Textbody"/>
      </w:pPr>
      <w:r>
        <w:t>Обсуждается несколько вариантов: например, экспресс-тесты на коронавирус перед посадкой (их стоимость может быть включена в стоимость билета), справка об отсутствии заболевания, которую пассажир обязан сделать за 48 часов до вылета. Или же возможен облегченный вариант, при котором пассажир перед вылетом заполняет декларацию о состоянии здоровья, но ему может быть предложено пройти бесплатное тестирование перед посадкой.</w:t>
      </w:r>
    </w:p>
    <w:p w14:paraId="393A2C64" w14:textId="77777777" w:rsidR="0014011D" w:rsidRDefault="0014011D" w:rsidP="008E4450">
      <w:pPr>
        <w:pStyle w:val="Textbody"/>
      </w:pPr>
      <w:r>
        <w:t>По словам источника АТОР, обсуждается выборочное экспресс-тестирование пассажиров перед посадкой.</w:t>
      </w:r>
    </w:p>
    <w:p w14:paraId="07C5C73B" w14:textId="2D80FA10" w:rsidR="0014011D" w:rsidRDefault="008E4450" w:rsidP="008E4450">
      <w:pPr>
        <w:pStyle w:val="Textbody"/>
      </w:pPr>
      <w:r>
        <w:t>«</w:t>
      </w:r>
      <w:r w:rsidR="0014011D">
        <w:t>Вопрос в квоте тестируемых, качестве и стоимости тестов. Скрининг должен занимать до 10 минут</w:t>
      </w:r>
      <w:r>
        <w:t>»</w:t>
      </w:r>
      <w:r w:rsidR="0014011D">
        <w:t xml:space="preserve">, </w:t>
      </w:r>
      <w:r>
        <w:t>–</w:t>
      </w:r>
      <w:r w:rsidR="0014011D">
        <w:t xml:space="preserve"> отметили в организации.</w:t>
      </w:r>
    </w:p>
    <w:p w14:paraId="4978E02D" w14:textId="77777777" w:rsidR="0014011D" w:rsidRDefault="0014011D" w:rsidP="008E4450">
      <w:pPr>
        <w:pStyle w:val="Textbody"/>
      </w:pPr>
      <w:r>
        <w:t xml:space="preserve">По информации экспертов, по замыслу </w:t>
      </w:r>
      <w:r w:rsidRPr="008E4450">
        <w:rPr>
          <w:b/>
        </w:rPr>
        <w:t>Минтранс</w:t>
      </w:r>
      <w:r>
        <w:t>а 15 июля уже должен вылететь первый международный рейс. В этом случае авиакомпании должны открыть продажу билетов в середине июня, не позднее 20-х чисел текущего месяца.</w:t>
      </w:r>
    </w:p>
    <w:p w14:paraId="3D3CEB99" w14:textId="28568E14" w:rsidR="0014011D" w:rsidRDefault="008E4450" w:rsidP="008E4450">
      <w:pPr>
        <w:pStyle w:val="Textbody"/>
      </w:pPr>
      <w:r>
        <w:t>«</w:t>
      </w:r>
      <w:r w:rsidR="0014011D">
        <w:t>О возобновлении зарубежных полетов могут объявить уже в ближайшие недели, чтобы дать перевозчикам возможность заблаговременно открыть продажи и гарантированно загрузить первые рейсы</w:t>
      </w:r>
      <w:r>
        <w:t>»</w:t>
      </w:r>
      <w:r w:rsidR="0014011D">
        <w:t xml:space="preserve">, </w:t>
      </w:r>
      <w:r>
        <w:t>–</w:t>
      </w:r>
      <w:r w:rsidR="0014011D">
        <w:t xml:space="preserve"> говорят источники в авиаотрасли.</w:t>
      </w:r>
    </w:p>
    <w:p w14:paraId="652730D6" w14:textId="77777777" w:rsidR="0014011D" w:rsidRDefault="0014011D" w:rsidP="008E4450">
      <w:pPr>
        <w:pStyle w:val="Textbody"/>
      </w:pPr>
      <w:r>
        <w:t>Как считает почетный президент Российского союза туриндустрии (РСТ) Сергей Шпилько, возобновление международного авиасообщения с середины июля позволит спасти часть как выездного, так и въездного туристического сезона.</w:t>
      </w:r>
    </w:p>
    <w:p w14:paraId="2B895CEE" w14:textId="4DD45BFD" w:rsidR="0014011D" w:rsidRDefault="008E4450" w:rsidP="008E4450">
      <w:pPr>
        <w:pStyle w:val="Textbody"/>
      </w:pPr>
      <w:r>
        <w:t>«</w:t>
      </w:r>
      <w:r w:rsidR="0014011D">
        <w:t xml:space="preserve">Тем более что в список, предложенный </w:t>
      </w:r>
      <w:r w:rsidR="0014011D" w:rsidRPr="008E4450">
        <w:rPr>
          <w:b/>
        </w:rPr>
        <w:t>Росавиаци</w:t>
      </w:r>
      <w:r w:rsidR="0014011D">
        <w:t>ей, включены 15 стран, формирующих большую часть въездных турпотоков в Россию. Что касается выездного туризма, то его перезапуск с 15 июля будет способствовать исполнению туроператорами отложенных обязательств перед клиентами по несостоявшимся в связи с эпидемией турам</w:t>
      </w:r>
      <w:r>
        <w:t>»</w:t>
      </w:r>
      <w:r w:rsidR="0014011D">
        <w:t xml:space="preserve">, </w:t>
      </w:r>
      <w:r>
        <w:t>–</w:t>
      </w:r>
      <w:r w:rsidR="0014011D">
        <w:t xml:space="preserve"> сообщил Шпилько порталу </w:t>
      </w:r>
      <w:r>
        <w:t>«</w:t>
      </w:r>
      <w:r w:rsidR="0014011D">
        <w:t>Интерфакс-Туризм</w:t>
      </w:r>
      <w:r>
        <w:t>»</w:t>
      </w:r>
      <w:r w:rsidR="0014011D">
        <w:t>.</w:t>
      </w:r>
    </w:p>
    <w:p w14:paraId="4FBEF279" w14:textId="77777777" w:rsidR="0014011D" w:rsidRDefault="0014011D" w:rsidP="008E4450">
      <w:pPr>
        <w:pStyle w:val="Textbody"/>
      </w:pPr>
      <w:r>
        <w:t>По его мнению, возобновлять регулярное авиасообщение между странами нужно одновременно с запуском чартеров.</w:t>
      </w:r>
    </w:p>
    <w:p w14:paraId="6B68E7E4" w14:textId="509E9D15" w:rsidR="0014011D" w:rsidRDefault="008E4450" w:rsidP="008E4450">
      <w:pPr>
        <w:pStyle w:val="Textbody"/>
      </w:pPr>
      <w:r>
        <w:lastRenderedPageBreak/>
        <w:t>«</w:t>
      </w:r>
      <w:r w:rsidR="0014011D">
        <w:t>Это позволит, в частности, предложить россиянам туры по более доступным ценам, что немаловажно с учетом падения доходов</w:t>
      </w:r>
      <w:r>
        <w:t>»</w:t>
      </w:r>
      <w:r w:rsidR="0014011D">
        <w:t xml:space="preserve">, </w:t>
      </w:r>
      <w:proofErr w:type="gramStart"/>
      <w:r>
        <w:t>–</w:t>
      </w:r>
      <w:r w:rsidR="0014011D">
        <w:t xml:space="preserve">  подчеркнул</w:t>
      </w:r>
      <w:proofErr w:type="gramEnd"/>
      <w:r w:rsidR="0014011D">
        <w:t xml:space="preserve"> Шпилько.</w:t>
      </w:r>
    </w:p>
    <w:p w14:paraId="32951129" w14:textId="77777777" w:rsidR="0014011D" w:rsidRDefault="0014011D" w:rsidP="008E4450">
      <w:pPr>
        <w:pStyle w:val="Textbody"/>
      </w:pPr>
      <w:r>
        <w:t>Между тем министерство иностранных дел РФ призывает россиян пока воздерживаться от планирования отдыха за рубежом, так как большинство популярных у туристов стран еще не делали никаких заявлений об открытии границ для граждан РФ.</w:t>
      </w:r>
    </w:p>
    <w:p w14:paraId="1BC02B23" w14:textId="58186254" w:rsidR="0014011D" w:rsidRDefault="008E4450" w:rsidP="008E4450">
      <w:pPr>
        <w:pStyle w:val="Textbody"/>
      </w:pPr>
      <w:r>
        <w:t>«</w:t>
      </w:r>
      <w:r w:rsidR="0014011D">
        <w:t>На данный момент всем очевидно, что угроза распространения коронавируса в мировом масштабе еще не преодолена. Для сохранения позитивных тенденций, наметившихся в последнее время, требуется сохранять осторожность и бдительность. Потому и решение о возобновлении регулярного пассажирского авиасообщения должно быть тщательно проработано и приниматься с учетом текущей эпидемиологической ситуации как в нашей стране, так и в мире в целом</w:t>
      </w:r>
      <w:r>
        <w:t>»</w:t>
      </w:r>
      <w:r w:rsidR="0014011D">
        <w:t xml:space="preserve">, </w:t>
      </w:r>
      <w:r>
        <w:t>–</w:t>
      </w:r>
      <w:r w:rsidR="0014011D">
        <w:t xml:space="preserve"> отмечают в МИД РФ.</w:t>
      </w:r>
    </w:p>
    <w:p w14:paraId="36439E01" w14:textId="77777777" w:rsidR="0014011D" w:rsidRDefault="0014011D" w:rsidP="008E4450">
      <w:pPr>
        <w:pStyle w:val="Textbody"/>
      </w:pPr>
      <w:r>
        <w:t>По информации российского внешнеполитического ведомства, при благоприятном развитии ситуации европейские страны могут открыться друг для друга в июне-июле. И только после этого, вероятно, будет приниматься решение о целесообразности открытия внешних границ ЕС. При этом, россиянам следует учесть, что после открытия границ на начальном этапе послабления ограничений ожидается сохранение мер эпидемиологической безопасности на объектах транспорта, а может сохраниться для иностранных граждан режим 14-дневной изоляции.</w:t>
      </w:r>
    </w:p>
    <w:p w14:paraId="5B11605B" w14:textId="77777777" w:rsidR="0014011D" w:rsidRDefault="0014011D" w:rsidP="008E4450">
      <w:pPr>
        <w:pStyle w:val="Textbody"/>
      </w:pPr>
      <w:r>
        <w:t>Так, все пребывающие в Великобританию должны соблюдать требования об изоляции и еще до прибытия заполнить онлайн-форму отслеживания контактов. О введении аналогичных мер заявило и правительство Ирландии.</w:t>
      </w:r>
    </w:p>
    <w:p w14:paraId="44AA74A6" w14:textId="77777777" w:rsidR="0014011D" w:rsidRDefault="0014011D" w:rsidP="008E4450">
      <w:pPr>
        <w:pStyle w:val="Textbody"/>
      </w:pPr>
      <w:r>
        <w:t>Что касается внутреннего туризма, то, по словам зампреда правительства Дмитрия Чернышенко, туристическая отрасль в регионах России полноценно заработает для межрегионального туризма с июля.</w:t>
      </w:r>
    </w:p>
    <w:p w14:paraId="5A49EC3B" w14:textId="028B6157" w:rsidR="0014011D" w:rsidRDefault="008E4450" w:rsidP="008E4450">
      <w:pPr>
        <w:pStyle w:val="Textbody"/>
      </w:pPr>
      <w:r>
        <w:t>«</w:t>
      </w:r>
      <w:r w:rsidR="0014011D">
        <w:t>В целом подход такой, что июнь уйдет на подготовку объектов и инфраструктуры к запуску и аккуратному старту, а с 1 июля мы планируем, что уже можно будет полноценно запустить отрасль для межрегиональных поездок</w:t>
      </w:r>
      <w:r>
        <w:t>»</w:t>
      </w:r>
      <w:r w:rsidR="0014011D">
        <w:t xml:space="preserve">, </w:t>
      </w:r>
      <w:r>
        <w:t>–</w:t>
      </w:r>
      <w:r w:rsidR="0014011D">
        <w:t xml:space="preserve"> заявил он на совещании премьер-министра </w:t>
      </w:r>
      <w:r w:rsidR="0014011D" w:rsidRPr="008E4450">
        <w:rPr>
          <w:b/>
        </w:rPr>
        <w:t xml:space="preserve">Михаила </w:t>
      </w:r>
      <w:proofErr w:type="spellStart"/>
      <w:r w:rsidR="0014011D" w:rsidRPr="008E4450">
        <w:rPr>
          <w:b/>
        </w:rPr>
        <w:t>Мишустина</w:t>
      </w:r>
      <w:proofErr w:type="spellEnd"/>
      <w:r w:rsidR="0014011D">
        <w:t xml:space="preserve"> с вице-премьерами.</w:t>
      </w:r>
    </w:p>
    <w:p w14:paraId="60F86ACC" w14:textId="77777777" w:rsidR="0014011D" w:rsidRDefault="0014011D" w:rsidP="008E4450">
      <w:pPr>
        <w:pStyle w:val="Textbody"/>
      </w:pPr>
      <w:r>
        <w:t>По словам Чернышенко, в 25 регионах отели уже открылись и работают на прием российских туристов.</w:t>
      </w:r>
    </w:p>
    <w:p w14:paraId="35260C5F" w14:textId="77777777" w:rsidR="0014011D" w:rsidRDefault="0014011D" w:rsidP="008E4450">
      <w:pPr>
        <w:pStyle w:val="Textbody"/>
      </w:pPr>
      <w:r>
        <w:t>Он сообщил, что летом в российские регионы будут запущены более 10 новых чартеров, что поможет значительно удешевить путешествия.</w:t>
      </w:r>
    </w:p>
    <w:p w14:paraId="0FB56072" w14:textId="0958D6C2" w:rsidR="0014011D" w:rsidRDefault="008E4450" w:rsidP="008E4450">
      <w:pPr>
        <w:pStyle w:val="Textbody"/>
      </w:pPr>
      <w:r>
        <w:t>«</w:t>
      </w:r>
      <w:r w:rsidR="0014011D">
        <w:t>Нужно сделать так, чтобы начиная с июля Ростуризм, туроператоры и перевозчики, железнодорожные и авиа, запустили новые внутренние маршруты. Это такие направления, как Калининградская область, Хакасия, Байкал, Горный Алтай. И на этих направлениях мы хотим, чтобы впервые появились чартеры, уже такая договоренность есть, это позволит серьезно удешевить поездки. За лето планируется открыть более 10 новых направлений, например, на Байкал. Турпакет на 10 дней будет стоить в районе 45 тыс. рублей, это достижение</w:t>
      </w:r>
      <w:r>
        <w:t>»</w:t>
      </w:r>
      <w:r w:rsidR="0014011D">
        <w:t xml:space="preserve">, </w:t>
      </w:r>
      <w:r>
        <w:t>–</w:t>
      </w:r>
      <w:r w:rsidR="0014011D">
        <w:t xml:space="preserve"> сказал он.</w:t>
      </w:r>
    </w:p>
    <w:p w14:paraId="3C41B747" w14:textId="77777777" w:rsidR="0014011D" w:rsidRDefault="0014011D" w:rsidP="008E4450">
      <w:pPr>
        <w:pStyle w:val="Textbody"/>
      </w:pPr>
      <w:r>
        <w:t xml:space="preserve">Чернышенко отметил, что в первую очередь правительство хотело бы поддержать развитие семейного туризма, для чего будут предложены дополнительные льготные тарифы. </w:t>
      </w:r>
    </w:p>
    <w:p w14:paraId="4020EBAB" w14:textId="41F86938" w:rsidR="0014011D" w:rsidRDefault="008E4450" w:rsidP="008E4450">
      <w:pPr>
        <w:pStyle w:val="Textbody"/>
      </w:pPr>
      <w:r>
        <w:t>«</w:t>
      </w:r>
      <w:r w:rsidR="0014011D">
        <w:t>Мы планируем разнообразить возможности детского туризма, чтобы каждый ребенок летом мог гарантированно отдохнуть. Сейчас Ростуризм готовит специально культурно-познавательные программы именно для детей. Нужно, чтобы эти новые предложения были по карману</w:t>
      </w:r>
      <w:r>
        <w:t>»</w:t>
      </w:r>
      <w:r w:rsidR="0014011D">
        <w:t xml:space="preserve">, </w:t>
      </w:r>
      <w:r>
        <w:t>–</w:t>
      </w:r>
      <w:r w:rsidR="0014011D">
        <w:t xml:space="preserve"> заключил он.</w:t>
      </w:r>
    </w:p>
    <w:p w14:paraId="49FDE6E6" w14:textId="77777777" w:rsidR="0014011D" w:rsidRDefault="0014011D" w:rsidP="008E4450">
      <w:pPr>
        <w:pStyle w:val="Textbody"/>
      </w:pPr>
      <w:r>
        <w:t xml:space="preserve">Правительство РФ поручило главам субъектов Федерации в течение недели подготовить планы открытия </w:t>
      </w:r>
      <w:proofErr w:type="spellStart"/>
      <w:r>
        <w:t>туротрасли</w:t>
      </w:r>
      <w:proofErr w:type="spellEnd"/>
      <w:r>
        <w:t xml:space="preserve"> своих регионов.</w:t>
      </w:r>
    </w:p>
    <w:p w14:paraId="2C8FCEFC" w14:textId="77777777" w:rsidR="0014011D" w:rsidRDefault="0014011D" w:rsidP="008E4450">
      <w:pPr>
        <w:pStyle w:val="Textbody"/>
      </w:pPr>
      <w:hyperlink r:id="rId62" w:history="1">
        <w:r>
          <w:rPr>
            <w:color w:val="0000FF"/>
            <w:u w:val="single" w:color="0000FF"/>
          </w:rPr>
          <w:t>https://www.interfax-russia.ru/view/otkryt-vozdushnye-granicy</w:t>
        </w:r>
      </w:hyperlink>
    </w:p>
    <w:p w14:paraId="240473B0" w14:textId="2BE1AC6F" w:rsidR="0014011D" w:rsidRDefault="0014011D" w:rsidP="008E4450">
      <w:pPr>
        <w:pStyle w:val="3"/>
        <w:jc w:val="both"/>
        <w:rPr>
          <w:rFonts w:ascii="Times New Roman" w:hAnsi="Times New Roman"/>
          <w:sz w:val="24"/>
        </w:rPr>
      </w:pPr>
      <w:bookmarkStart w:id="50" w:name="_gen17"/>
      <w:bookmarkStart w:id="51" w:name="_Toc42590280"/>
      <w:bookmarkEnd w:id="50"/>
      <w:r>
        <w:rPr>
          <w:rFonts w:ascii="Times New Roman" w:hAnsi="Times New Roman"/>
          <w:sz w:val="24"/>
        </w:rPr>
        <w:lastRenderedPageBreak/>
        <w:t>ИНТЕРФАКС; 2020.08.06; ОТКРЫТИЕ ПОЛЕТОВ ЗА РУБЕЖ 15 ИЮЛЯ ПОЗВОЛИТ СПАСТИ ЧАСТЬ ТУРИСТИЧЕСКОГО СЕЗОНА</w:t>
      </w:r>
      <w:r w:rsidR="008E4450">
        <w:rPr>
          <w:rFonts w:ascii="Times New Roman" w:hAnsi="Times New Roman"/>
          <w:sz w:val="24"/>
        </w:rPr>
        <w:t xml:space="preserve"> – </w:t>
      </w:r>
      <w:r>
        <w:rPr>
          <w:rFonts w:ascii="Times New Roman" w:hAnsi="Times New Roman"/>
          <w:sz w:val="24"/>
        </w:rPr>
        <w:t>РСТ</w:t>
      </w:r>
      <w:bookmarkEnd w:id="51"/>
    </w:p>
    <w:p w14:paraId="59D6EE1E" w14:textId="77777777" w:rsidR="0014011D" w:rsidRDefault="0014011D" w:rsidP="008E4450">
      <w:pPr>
        <w:pStyle w:val="Textbody"/>
      </w:pPr>
      <w:r>
        <w:t>Возобновление международного авиасообщения с середины июля позволит спасти часть как выездного, так и въездного туристического сезона, считает почетный президент Российского союза туриндустрии (РСТ) Сергей Шпилько.</w:t>
      </w:r>
    </w:p>
    <w:p w14:paraId="2579E42B" w14:textId="77777777" w:rsidR="0014011D" w:rsidRDefault="0014011D" w:rsidP="008E4450">
      <w:pPr>
        <w:pStyle w:val="Textbody"/>
      </w:pPr>
      <w:r>
        <w:t xml:space="preserve">В воскресенье стало известно, что несколько крупных авиакомпаний РФ изучают возможность возобновления международного пассажирского авиасообщения с 15 июля при условии стабильной позитивной динамики по сокращению числа заболевших </w:t>
      </w:r>
      <w:proofErr w:type="spellStart"/>
      <w:r>
        <w:t>коронавирусной</w:t>
      </w:r>
      <w:proofErr w:type="spellEnd"/>
      <w:r>
        <w:t xml:space="preserve"> инфекцией Covid-19 и при соблюдении на борту строгих санитарных правил.</w:t>
      </w:r>
    </w:p>
    <w:p w14:paraId="50331558" w14:textId="3494AC06" w:rsidR="0014011D" w:rsidRDefault="008E4450" w:rsidP="008E4450">
      <w:pPr>
        <w:pStyle w:val="Textbody"/>
      </w:pPr>
      <w:r>
        <w:t>«</w:t>
      </w:r>
      <w:r w:rsidR="0014011D">
        <w:t xml:space="preserve">Открытие полетов за рубеж с середины июля позволит спасти часть не только выездного, но и въездного туристского сезона. Тем более что в список, предложенный </w:t>
      </w:r>
      <w:r w:rsidR="0014011D" w:rsidRPr="008E4450">
        <w:rPr>
          <w:b/>
        </w:rPr>
        <w:t>Росавиаци</w:t>
      </w:r>
      <w:r w:rsidR="0014011D">
        <w:t>ей, включены 15 стран, формирующих большую часть въездных турпотоков в Россию. Что касается выездного туризма, то его перезапуск с 15 июля будет способствовать исполнению туроператорами отложенных обязательств перед клиентами по несостоявшимся в связи с эпидемией турам</w:t>
      </w:r>
      <w:r>
        <w:t>»</w:t>
      </w:r>
      <w:r w:rsidR="0014011D">
        <w:t>,</w:t>
      </w:r>
      <w:r>
        <w:t xml:space="preserve"> – </w:t>
      </w:r>
      <w:r w:rsidR="0014011D">
        <w:t xml:space="preserve">сообщил Шпилько в воскресенье порталу </w:t>
      </w:r>
      <w:r>
        <w:t>«</w:t>
      </w:r>
      <w:r w:rsidR="0014011D">
        <w:t>Интерфакс-Туризм</w:t>
      </w:r>
      <w:r>
        <w:t>»</w:t>
      </w:r>
      <w:r w:rsidR="0014011D">
        <w:t>.</w:t>
      </w:r>
    </w:p>
    <w:p w14:paraId="52C6B4FF" w14:textId="57D36E0A" w:rsidR="0014011D" w:rsidRDefault="0014011D" w:rsidP="008E4450">
      <w:pPr>
        <w:pStyle w:val="Textbody"/>
      </w:pPr>
      <w:r>
        <w:t xml:space="preserve">Возобновлять регулярное авиасообщение между странами, отметил он, нужно одновременно с запуском чартеров. </w:t>
      </w:r>
      <w:r w:rsidR="008E4450">
        <w:t>«</w:t>
      </w:r>
      <w:r>
        <w:t>Это позволит, в частности, предложить россиянам туры по более доступным ценам, что немаловажно с учетом падения доходов</w:t>
      </w:r>
      <w:r w:rsidR="008E4450">
        <w:t>»</w:t>
      </w:r>
      <w:r>
        <w:t>,</w:t>
      </w:r>
      <w:r w:rsidR="008E4450">
        <w:t xml:space="preserve"> – </w:t>
      </w:r>
      <w:r>
        <w:t>подчеркнул Шпилько.</w:t>
      </w:r>
    </w:p>
    <w:p w14:paraId="2C1A8749" w14:textId="77777777" w:rsidR="0014011D" w:rsidRDefault="0014011D" w:rsidP="008E4450">
      <w:pPr>
        <w:pStyle w:val="Textbody"/>
      </w:pPr>
      <w:r>
        <w:t>Как ранее сообщалось, первыми могут возобновиться полеты со странами ЕврАзЭС и СНГ, далее на условиях взаимности будет восстановлено авиасообщение и с другими странами.</w:t>
      </w:r>
    </w:p>
    <w:p w14:paraId="10C4BD89" w14:textId="77777777" w:rsidR="0014011D" w:rsidRDefault="0014011D" w:rsidP="008E4450">
      <w:pPr>
        <w:pStyle w:val="3"/>
        <w:jc w:val="both"/>
      </w:pPr>
      <w:bookmarkStart w:id="52" w:name="_gen18"/>
      <w:bookmarkStart w:id="53" w:name="_Toc42590281"/>
      <w:bookmarkEnd w:id="52"/>
      <w:r>
        <w:rPr>
          <w:rFonts w:ascii="Times New Roman" w:hAnsi="Times New Roman"/>
          <w:sz w:val="24"/>
        </w:rPr>
        <w:t>РИА НОВОСТИ; 2020.08.06; НОВЫЕ ПРОЕКТЫ ЦИФРОВЫХ СЕРВИСОВ УСОВЕРШЕНСТВУЮТ ТРАНСПОРТНУЮ СФЕРУ</w:t>
      </w:r>
      <w:bookmarkEnd w:id="53"/>
    </w:p>
    <w:p w14:paraId="66A7E538" w14:textId="7EF685FD" w:rsidR="0014011D" w:rsidRDefault="0014011D" w:rsidP="008E4450">
      <w:pPr>
        <w:pStyle w:val="Textbody"/>
      </w:pPr>
      <w:r>
        <w:t xml:space="preserve">Улучшить взаимодействие между разными ведомствами и усовершенствовать госуправление в транспортной сфере помогут современные технологии. Госслужащие </w:t>
      </w:r>
      <w:r w:rsidRPr="008E4450">
        <w:rPr>
          <w:b/>
        </w:rPr>
        <w:t>Минтранс</w:t>
      </w:r>
      <w:r>
        <w:t xml:space="preserve">а России и подведомственных организаций защитили проекты новых цифровых сервисов в сфере транспорта в ходе обучения по образовательной программе </w:t>
      </w:r>
      <w:r w:rsidR="008E4450">
        <w:t>«</w:t>
      </w:r>
      <w:r>
        <w:t>Реализация проектов цифровой трансформации</w:t>
      </w:r>
      <w:r w:rsidR="008E4450">
        <w:t>»</w:t>
      </w:r>
      <w:r>
        <w:t xml:space="preserve">. Об этом сообщает </w:t>
      </w:r>
      <w:r w:rsidRPr="008E4450">
        <w:rPr>
          <w:b/>
        </w:rPr>
        <w:t>пресс-служба</w:t>
      </w:r>
      <w:r>
        <w:t xml:space="preserve"> центра подготовки руководителей цифровой трансформации ВШГУ РАНХиГС.</w:t>
      </w:r>
    </w:p>
    <w:p w14:paraId="521174E0" w14:textId="77777777" w:rsidR="0014011D" w:rsidRDefault="0014011D" w:rsidP="008E4450">
      <w:pPr>
        <w:pStyle w:val="Textbody"/>
      </w:pPr>
      <w:r>
        <w:t>Предполагается создать интеллектуальную систему управления дорожным движением, оцифровать процесс сертификации авиационной техники, создать платформу открытых данных о состоянии дорожной сети, внедрить систему безбумажной перевозки грузов и создать цифровые модели российских автомобильных дорог.</w:t>
      </w:r>
    </w:p>
    <w:p w14:paraId="02BDA5EC" w14:textId="62C94E46" w:rsidR="0014011D" w:rsidRDefault="008E4450" w:rsidP="008E4450">
      <w:pPr>
        <w:pStyle w:val="Textbody"/>
      </w:pPr>
      <w:r>
        <w:t>«</w:t>
      </w:r>
      <w:r w:rsidR="0014011D">
        <w:t xml:space="preserve">Проекты слушателей могут выйти на этап реализации: если они будут должным образом проработаны и успешно пройдут защиту, то впоследствии могут быть одобрены для внедрения и развития в рамках существующих </w:t>
      </w:r>
      <w:r w:rsidR="0014011D" w:rsidRPr="008E4450">
        <w:rPr>
          <w:b/>
        </w:rPr>
        <w:t>нацпроект</w:t>
      </w:r>
      <w:r w:rsidR="0014011D">
        <w:t>ов</w:t>
      </w:r>
      <w:r>
        <w:t>»</w:t>
      </w:r>
      <w:r w:rsidR="0014011D">
        <w:t>, – рассказала директор центра подготовки руководителей цифровой трансформации Ксения Ткачева.</w:t>
      </w:r>
    </w:p>
    <w:p w14:paraId="4092FB78" w14:textId="39C800B7" w:rsidR="0014011D" w:rsidRDefault="0014011D" w:rsidP="008E4450">
      <w:pPr>
        <w:pStyle w:val="Textbody"/>
      </w:pPr>
      <w:r>
        <w:t xml:space="preserve">До конца 2020 года в центре подготовки руководителей цифровой трансформации по программе </w:t>
      </w:r>
      <w:r w:rsidR="008E4450">
        <w:t>«</w:t>
      </w:r>
      <w:r>
        <w:t>Реализация проектов цифровой трансформации</w:t>
      </w:r>
      <w:r w:rsidR="008E4450">
        <w:t>»</w:t>
      </w:r>
      <w:r>
        <w:t xml:space="preserve"> смогут пройти обучение 2 тысячи руководителей среднего звена из федеральных и региональных органов исполнительной власти.</w:t>
      </w:r>
    </w:p>
    <w:p w14:paraId="52679E38" w14:textId="77777777" w:rsidR="008E4450" w:rsidRDefault="0014011D" w:rsidP="008E4450">
      <w:pPr>
        <w:pStyle w:val="Textbody"/>
      </w:pPr>
      <w:hyperlink r:id="rId63" w:history="1">
        <w:r>
          <w:rPr>
            <w:color w:val="0000FF"/>
            <w:u w:val="single" w:color="0000FF"/>
          </w:rPr>
          <w:t>https://ria.ru/20200608/1572641253.html</w:t>
        </w:r>
      </w:hyperlink>
    </w:p>
    <w:p w14:paraId="32C2351F" w14:textId="20ED8081" w:rsidR="0014011D" w:rsidRDefault="0014011D" w:rsidP="008E4450">
      <w:pPr>
        <w:pStyle w:val="3"/>
        <w:jc w:val="both"/>
        <w:rPr>
          <w:rFonts w:ascii="Times New Roman" w:hAnsi="Times New Roman"/>
          <w:sz w:val="24"/>
        </w:rPr>
      </w:pPr>
      <w:bookmarkStart w:id="54" w:name="_gen23"/>
      <w:bookmarkStart w:id="55" w:name="_Toc42590282"/>
      <w:bookmarkEnd w:id="54"/>
      <w:r>
        <w:rPr>
          <w:rFonts w:ascii="Times New Roman" w:hAnsi="Times New Roman"/>
          <w:sz w:val="24"/>
        </w:rPr>
        <w:t xml:space="preserve">ТАСС; 2020.08.06; СЧЕТНАЯ ПАЛАТА: ИСПОЛНЕНИЕ РАСХОДОВ БЮДЖЕТА НА </w:t>
      </w:r>
      <w:r w:rsidRPr="008E4450">
        <w:rPr>
          <w:rFonts w:ascii="Times New Roman" w:hAnsi="Times New Roman"/>
          <w:sz w:val="24"/>
        </w:rPr>
        <w:t>НАЦПРОЕКТ</w:t>
      </w:r>
      <w:r>
        <w:rPr>
          <w:rFonts w:ascii="Times New Roman" w:hAnsi="Times New Roman"/>
          <w:sz w:val="24"/>
        </w:rPr>
        <w:t>Ы ЗА 5 МЕСЯЦЕВ СОСТАВИЛО 29%</w:t>
      </w:r>
      <w:bookmarkEnd w:id="55"/>
    </w:p>
    <w:p w14:paraId="5F7CAD98" w14:textId="52E0B4EF" w:rsidR="0014011D" w:rsidRDefault="0014011D" w:rsidP="008E4450">
      <w:pPr>
        <w:pStyle w:val="Textbody"/>
      </w:pPr>
      <w:r>
        <w:t xml:space="preserve">Расходы федерального бюджета РФ на реализацию национальных проектов и Комплексного плана модернизации и расширения магистральной инфраструктуры за </w:t>
      </w:r>
      <w:r>
        <w:lastRenderedPageBreak/>
        <w:t xml:space="preserve">первые пять месяцев 2020 года исполнены на 29%, что составляет 629,773 млрд рублей из установленных уточненной бюджетной росписью ассигнований в размере 2,17 трлн рублей. Об этом свидетельствуют оперативные данные Счетной палаты, имеющиеся в распоряжении портала </w:t>
      </w:r>
      <w:r w:rsidR="008E4450">
        <w:t>«</w:t>
      </w:r>
      <w:r>
        <w:t>Будущее России. Национальные проекты</w:t>
      </w:r>
      <w:r w:rsidR="008E4450">
        <w:t>»</w:t>
      </w:r>
      <w:r>
        <w:t>, оператором которого выступает ТАСС.</w:t>
      </w:r>
    </w:p>
    <w:p w14:paraId="4D1C770F" w14:textId="340135BF" w:rsidR="0014011D" w:rsidRDefault="0014011D" w:rsidP="008E4450">
      <w:pPr>
        <w:pStyle w:val="Textbody"/>
      </w:pPr>
      <w:r>
        <w:t xml:space="preserve">По предварительным данным, исполнение расходов на 1 июня по семи </w:t>
      </w:r>
      <w:r w:rsidRPr="008E4450">
        <w:rPr>
          <w:b/>
        </w:rPr>
        <w:t>нацпроект</w:t>
      </w:r>
      <w:r>
        <w:t xml:space="preserve">ам превысило 25%. Лидером, как и по итогам первых четырех месяцев, остается </w:t>
      </w:r>
      <w:r w:rsidRPr="008E4450">
        <w:rPr>
          <w:b/>
        </w:rPr>
        <w:t>нацпроект</w:t>
      </w:r>
      <w:r>
        <w:t xml:space="preserve"> </w:t>
      </w:r>
      <w:r w:rsidR="008E4450">
        <w:t>«</w:t>
      </w:r>
      <w:r>
        <w:t>Здравоохранение</w:t>
      </w:r>
      <w:r w:rsidR="008E4450">
        <w:t xml:space="preserve">» – </w:t>
      </w:r>
      <w:r>
        <w:t xml:space="preserve">расходы по этому направлению исполнены на 49,7% к бюджетным ассигнованиям. За ним следуют </w:t>
      </w:r>
      <w:r w:rsidR="008E4450">
        <w:t>«</w:t>
      </w:r>
      <w:r>
        <w:t>Жилье и городская среда</w:t>
      </w:r>
      <w:r w:rsidR="008E4450">
        <w:t>»</w:t>
      </w:r>
      <w:r>
        <w:t xml:space="preserve"> (36,5%), </w:t>
      </w:r>
      <w:r w:rsidR="008E4450">
        <w:t>«</w:t>
      </w:r>
      <w:r>
        <w:t>Демография</w:t>
      </w:r>
      <w:r w:rsidR="008E4450">
        <w:t>»</w:t>
      </w:r>
      <w:r>
        <w:t xml:space="preserve"> (32,1%), </w:t>
      </w:r>
      <w:r w:rsidR="008E4450">
        <w:t>«</w:t>
      </w:r>
      <w:r>
        <w:t xml:space="preserve">Малое и среднее предпринимательство и поддержка индивидуальной предпринимательской инициативы (28,8%), </w:t>
      </w:r>
      <w:r w:rsidR="008E4450">
        <w:t>«</w:t>
      </w:r>
      <w:r>
        <w:t>Культура</w:t>
      </w:r>
      <w:r w:rsidR="008E4450">
        <w:t>»</w:t>
      </w:r>
      <w:r>
        <w:t xml:space="preserve"> (28,3%), а также </w:t>
      </w:r>
      <w:r w:rsidR="008E4450">
        <w:t>«</w:t>
      </w:r>
      <w:r>
        <w:t>Наука</w:t>
      </w:r>
      <w:r w:rsidR="008E4450">
        <w:t>»</w:t>
      </w:r>
      <w:r>
        <w:t xml:space="preserve"> и </w:t>
      </w:r>
      <w:r w:rsidR="008E4450">
        <w:t>«</w:t>
      </w:r>
      <w:r>
        <w:t>Производительность труда и поддержка занятости</w:t>
      </w:r>
      <w:r w:rsidR="008E4450">
        <w:t>»</w:t>
      </w:r>
      <w:r>
        <w:t xml:space="preserve"> (по 25,2%).</w:t>
      </w:r>
    </w:p>
    <w:p w14:paraId="5810684B" w14:textId="61CF9690" w:rsidR="0014011D" w:rsidRDefault="0014011D" w:rsidP="008E4450">
      <w:pPr>
        <w:pStyle w:val="Textbody"/>
      </w:pPr>
      <w:r>
        <w:t xml:space="preserve">Самые низкие показатели продемонстрированы по проектам </w:t>
      </w:r>
      <w:r w:rsidR="008E4450">
        <w:t>«</w:t>
      </w:r>
      <w:r>
        <w:t>Цифровая экономика</w:t>
      </w:r>
      <w:r w:rsidR="008E4450">
        <w:t>»</w:t>
      </w:r>
      <w:r>
        <w:t xml:space="preserve"> (7,8%), </w:t>
      </w:r>
      <w:r w:rsidR="008E4450">
        <w:t>«</w:t>
      </w:r>
      <w:r w:rsidRPr="008E4450">
        <w:rPr>
          <w:b/>
        </w:rPr>
        <w:t>Безопасные и качественные автомобильные дороги</w:t>
      </w:r>
      <w:r w:rsidR="008E4450">
        <w:t>»</w:t>
      </w:r>
      <w:r>
        <w:t xml:space="preserve"> (12,2% от установленных на год объемов), </w:t>
      </w:r>
      <w:r w:rsidR="008E4450">
        <w:t>«</w:t>
      </w:r>
      <w:r w:rsidRPr="008E4450">
        <w:rPr>
          <w:b/>
        </w:rPr>
        <w:t>Международная кооперация и экспорт</w:t>
      </w:r>
      <w:r w:rsidR="008E4450">
        <w:t>»</w:t>
      </w:r>
      <w:r>
        <w:t xml:space="preserve"> (12,3%), </w:t>
      </w:r>
      <w:r w:rsidR="008E4450">
        <w:t>«</w:t>
      </w:r>
      <w:r>
        <w:t>Экология</w:t>
      </w:r>
      <w:r w:rsidR="008E4450">
        <w:t>»</w:t>
      </w:r>
      <w:r>
        <w:t xml:space="preserve"> (16,2%).</w:t>
      </w:r>
    </w:p>
    <w:p w14:paraId="087DEA07" w14:textId="61A3BD9B" w:rsidR="0014011D" w:rsidRDefault="0014011D" w:rsidP="008E4450">
      <w:pPr>
        <w:pStyle w:val="Textbody"/>
      </w:pPr>
      <w:r>
        <w:t xml:space="preserve">Расходы по национальному проекту </w:t>
      </w:r>
      <w:r w:rsidR="008E4450">
        <w:t>«</w:t>
      </w:r>
      <w:r>
        <w:t>Образование</w:t>
      </w:r>
      <w:r w:rsidR="008E4450">
        <w:t>»</w:t>
      </w:r>
      <w:r>
        <w:t xml:space="preserve"> составили 22,5%, а по Комплексному плану модернизации и расширения магистральной инфраструктуры</w:t>
      </w:r>
      <w:r w:rsidR="008E4450">
        <w:t xml:space="preserve"> – </w:t>
      </w:r>
      <w:r>
        <w:t xml:space="preserve">24,5%. Счетная палата уточнила общий объем ассигнований, установленный бюджетной росписью на все национальные проекты на год. Согласно новым данным, объем составляет 2,17 трлн рублей, месяцем ранее называлась сумма 2,23 трлн рублей. В условиях распространения </w:t>
      </w:r>
      <w:proofErr w:type="spellStart"/>
      <w:r>
        <w:t>коронавирусной</w:t>
      </w:r>
      <w:proofErr w:type="spellEnd"/>
      <w:r>
        <w:t xml:space="preserve"> инфекции и борьбы с пандемией власти РФ озвучили общенациональный план восстановления экономики и готовятся пересмотреть параметры </w:t>
      </w:r>
      <w:r w:rsidRPr="008E4450">
        <w:rPr>
          <w:b/>
        </w:rPr>
        <w:t>нацпроект</w:t>
      </w:r>
      <w:r>
        <w:t>ов. Окончательных решений по ним пока нет.</w:t>
      </w:r>
    </w:p>
    <w:p w14:paraId="2D009C42" w14:textId="77777777" w:rsidR="008E4450" w:rsidRDefault="0014011D" w:rsidP="008E4450">
      <w:pPr>
        <w:pStyle w:val="Textbody"/>
      </w:pPr>
      <w:hyperlink r:id="rId64" w:history="1">
        <w:r>
          <w:rPr>
            <w:color w:val="0000FF"/>
            <w:u w:val="single" w:color="0000FF"/>
          </w:rPr>
          <w:t>https://futurerussia.gov.ru/nacionalnye-proekty/scetnaa-palata-ispolnenie-rashodov-budzeta-na-nacproekty-za-5-mesacev-sostavilo-29</w:t>
        </w:r>
      </w:hyperlink>
    </w:p>
    <w:p w14:paraId="57C0B918" w14:textId="6C2D9D83" w:rsidR="0014011D" w:rsidRDefault="0014011D" w:rsidP="008E4450">
      <w:pPr>
        <w:pStyle w:val="3"/>
        <w:jc w:val="both"/>
        <w:rPr>
          <w:rFonts w:ascii="Times New Roman" w:hAnsi="Times New Roman"/>
          <w:sz w:val="24"/>
        </w:rPr>
      </w:pPr>
      <w:bookmarkStart w:id="56" w:name="_Toc42590283"/>
      <w:r>
        <w:rPr>
          <w:rFonts w:ascii="Times New Roman" w:hAnsi="Times New Roman"/>
          <w:sz w:val="24"/>
        </w:rPr>
        <w:t>ТАСС; 2020.08.06; МИНСТРОЙ РФ ПРЕДЛАГАЕТ УПРОСТИТЬ СТРОИТЕЛЬСТВО ОДНО- И ДВУХПОЛОСНЫХ НЕСКОРОСТНЫХ ДОРОГ</w:t>
      </w:r>
      <w:bookmarkEnd w:id="56"/>
    </w:p>
    <w:p w14:paraId="1789C588" w14:textId="77777777" w:rsidR="0014011D" w:rsidRDefault="0014011D" w:rsidP="008E4450">
      <w:pPr>
        <w:pStyle w:val="Textbody"/>
      </w:pPr>
      <w:r>
        <w:t xml:space="preserve">Министерство строительства и ЖКХ предлагает отказаться от необходимости получать разрешение на строительство автомобильных дорог 4 и 5 категории, т. е. одно- и двухполосных </w:t>
      </w:r>
      <w:proofErr w:type="spellStart"/>
      <w:r>
        <w:t>нескоростных</w:t>
      </w:r>
      <w:proofErr w:type="spellEnd"/>
      <w:r>
        <w:t xml:space="preserve"> дорог. Соответствующий проект постановления размещен на портале федеральных нормативный правовых актов.</w:t>
      </w:r>
    </w:p>
    <w:p w14:paraId="1B6BB6E5" w14:textId="77777777" w:rsidR="0014011D" w:rsidRDefault="0014011D" w:rsidP="008E4450">
      <w:pPr>
        <w:pStyle w:val="Textbody"/>
      </w:pPr>
      <w:r>
        <w:t>В сводном отчете к проекту постановления отмечается, что сегодня для строительства, реконструкции автомобильных дорог необходимо получить разрешение на строительство, в том числе автодорог 4 и 5 категории. Отказ от разрешения позволит упросить и сократить сроки этой процедуры, считают авторы документа.</w:t>
      </w:r>
    </w:p>
    <w:p w14:paraId="0E54236B" w14:textId="4AD44CC4" w:rsidR="0014011D" w:rsidRDefault="0014011D" w:rsidP="008E4450">
      <w:pPr>
        <w:pStyle w:val="Textbody"/>
      </w:pPr>
      <w:r>
        <w:t xml:space="preserve">Согласно классификации и категории автомобильных дорог, к 4 и 5 категории относятся </w:t>
      </w:r>
      <w:proofErr w:type="spellStart"/>
      <w:r>
        <w:t>нескоростные</w:t>
      </w:r>
      <w:proofErr w:type="spellEnd"/>
      <w:r>
        <w:t xml:space="preserve"> двухполосные автодороги с шириной полосы движения 3,0</w:t>
      </w:r>
      <w:r w:rsidR="008E4450">
        <w:t xml:space="preserve"> – </w:t>
      </w:r>
      <w:r>
        <w:t>3,25 м и однополосные автодороги шириной 3,5</w:t>
      </w:r>
      <w:r w:rsidR="008E4450">
        <w:t xml:space="preserve"> – </w:t>
      </w:r>
      <w:r>
        <w:t>4,5 м соответственно.</w:t>
      </w:r>
    </w:p>
    <w:p w14:paraId="4CDF8A80" w14:textId="77777777" w:rsidR="0014011D" w:rsidRDefault="0014011D" w:rsidP="008E4450">
      <w:pPr>
        <w:pStyle w:val="Textbody"/>
      </w:pPr>
      <w:r>
        <w:t xml:space="preserve">Проект постановления был разработан в рамках совершенствования нормативной правовой базы для ускорения процедур строительства общенационального плана восстановления экономики, который был представлен президенту </w:t>
      </w:r>
      <w:r w:rsidRPr="008E4450">
        <w:rPr>
          <w:b/>
        </w:rPr>
        <w:t>Владимиру Путину</w:t>
      </w:r>
      <w:r>
        <w:t xml:space="preserve"> 2 июня 2020 года. Документ также предполагает цифровизацию строительной отрасли и создание единого цифрового пространства в строительстве, применение цифровой модели объекта в течение его жизненного цикла.</w:t>
      </w:r>
    </w:p>
    <w:p w14:paraId="36D1270B" w14:textId="77777777" w:rsidR="0014011D" w:rsidRDefault="0014011D" w:rsidP="008E4450">
      <w:pPr>
        <w:pStyle w:val="Textbody"/>
      </w:pPr>
      <w:r>
        <w:t xml:space="preserve">Также ранее вице-премьер Марат </w:t>
      </w:r>
      <w:proofErr w:type="spellStart"/>
      <w:r>
        <w:t>Хуснуллин</w:t>
      </w:r>
      <w:proofErr w:type="spellEnd"/>
      <w:r>
        <w:t xml:space="preserve"> отмечал, что перед правительством стоит задача снять максимальное количество барьеров для ускорения строительства в России. От отметил, что снятие административных барьеров поможет эффективнее направлять средства на стройку и быстрее возвращать их в виде налогов.</w:t>
      </w:r>
    </w:p>
    <w:p w14:paraId="10D3A2F9" w14:textId="77777777" w:rsidR="0014011D" w:rsidRDefault="0014011D" w:rsidP="008E4450">
      <w:pPr>
        <w:pStyle w:val="Textbody"/>
      </w:pPr>
      <w:hyperlink r:id="rId65" w:history="1">
        <w:r>
          <w:rPr>
            <w:color w:val="0000FF"/>
            <w:u w:val="single" w:color="0000FF"/>
          </w:rPr>
          <w:t>https://futurerussia.gov.ru/nacionalnye-proekty/minstroj-rf-predlagaet-uprostit-stroitelstvo-odno-i-dvuhpolosnyh-neskorostnyh-dorog</w:t>
        </w:r>
      </w:hyperlink>
    </w:p>
    <w:p w14:paraId="221FD2FF" w14:textId="77777777" w:rsidR="0014011D" w:rsidRDefault="0014011D" w:rsidP="008E4450">
      <w:pPr>
        <w:pStyle w:val="Textbody"/>
      </w:pPr>
      <w:hyperlink r:id="rId66" w:history="1">
        <w:r>
          <w:rPr>
            <w:color w:val="0000FF"/>
            <w:u w:val="single" w:color="0000FF"/>
          </w:rPr>
          <w:t>https://tass.ru/ekonomika/8673069</w:t>
        </w:r>
      </w:hyperlink>
    </w:p>
    <w:p w14:paraId="1A12D814" w14:textId="661FABC2" w:rsidR="00933C71" w:rsidRPr="00933C71" w:rsidRDefault="00933C71" w:rsidP="008E4450">
      <w:pPr>
        <w:pStyle w:val="3"/>
        <w:jc w:val="both"/>
        <w:rPr>
          <w:rFonts w:ascii="Times New Roman" w:hAnsi="Times New Roman"/>
          <w:sz w:val="24"/>
          <w:szCs w:val="24"/>
        </w:rPr>
      </w:pPr>
      <w:bookmarkStart w:id="57" w:name="_Toc42590284"/>
      <w:r w:rsidRPr="00933C71">
        <w:rPr>
          <w:rFonts w:ascii="Times New Roman" w:hAnsi="Times New Roman"/>
          <w:sz w:val="24"/>
          <w:szCs w:val="24"/>
        </w:rPr>
        <w:t xml:space="preserve">ТАСС; 2020.08.06; БАШКИРИЯ ПОЛУЧИТ НА 33% БОЛЬШЕ ФЕДЕРАЛЬНЫХ СРЕДСТВ НА </w:t>
      </w:r>
      <w:r w:rsidRPr="008E4450">
        <w:rPr>
          <w:rFonts w:ascii="Times New Roman" w:hAnsi="Times New Roman"/>
          <w:sz w:val="24"/>
          <w:szCs w:val="24"/>
        </w:rPr>
        <w:t>НАЦПРОЕКТ</w:t>
      </w:r>
      <w:r w:rsidRPr="00933C71">
        <w:rPr>
          <w:rFonts w:ascii="Times New Roman" w:hAnsi="Times New Roman"/>
          <w:sz w:val="24"/>
          <w:szCs w:val="24"/>
        </w:rPr>
        <w:t>Ы В 2020 ГОДУ</w:t>
      </w:r>
      <w:bookmarkEnd w:id="57"/>
    </w:p>
    <w:p w14:paraId="5096EF7E" w14:textId="2618E857" w:rsidR="00F571C1" w:rsidRDefault="00933C71" w:rsidP="008E4450">
      <w:pPr>
        <w:jc w:val="both"/>
      </w:pPr>
      <w:r>
        <w:t xml:space="preserve">Объем федеральных средств, выделенных Башкирии на реализацию национальных проектов, увеличилось на 33% по сравнению с 2019 годом. Больше всего регион получит на поддержку рождаемости и помощь семьям по </w:t>
      </w:r>
      <w:r w:rsidRPr="008E4450">
        <w:rPr>
          <w:b/>
        </w:rPr>
        <w:t>нацпроект</w:t>
      </w:r>
      <w:r>
        <w:t xml:space="preserve">у </w:t>
      </w:r>
      <w:r w:rsidR="008E4450">
        <w:t>«</w:t>
      </w:r>
      <w:r>
        <w:t>Демография</w:t>
      </w:r>
      <w:r w:rsidR="008E4450">
        <w:t>»</w:t>
      </w:r>
      <w:r>
        <w:t xml:space="preserve">, сообщил первый заместитель премьер-министра правительства Башкирии </w:t>
      </w:r>
      <w:proofErr w:type="spellStart"/>
      <w:r>
        <w:t>Илшат</w:t>
      </w:r>
      <w:proofErr w:type="spellEnd"/>
      <w:r>
        <w:t xml:space="preserve"> </w:t>
      </w:r>
      <w:proofErr w:type="spellStart"/>
      <w:r>
        <w:t>Тажитдинов</w:t>
      </w:r>
      <w:proofErr w:type="spellEnd"/>
      <w:r>
        <w:t xml:space="preserve"> на совещании в понедельник.</w:t>
      </w:r>
    </w:p>
    <w:p w14:paraId="64FB711D" w14:textId="160BB699" w:rsidR="00933C71" w:rsidRDefault="008E4450" w:rsidP="008E4450">
      <w:pPr>
        <w:jc w:val="both"/>
      </w:pPr>
      <w:r>
        <w:t>«</w:t>
      </w:r>
      <w:r w:rsidR="00933C71">
        <w:t>На реализацию региональных проектов в 2020 году по состоянию на 1 июня предусмотрено свыше 31 млрд рублей бюджетных средств, из низ более 20 млрд</w:t>
      </w:r>
      <w:r w:rsidR="00E60998">
        <w:t xml:space="preserve"> – </w:t>
      </w:r>
      <w:r w:rsidR="00933C71">
        <w:t>федеральные средства. Это на 33,5% больше, чем в 2019 году. По объему федерального финансирования республика занимает второе место в Приволжском федеральном округе после Самарской области</w:t>
      </w:r>
      <w:r>
        <w:t>»</w:t>
      </w:r>
      <w:r w:rsidR="00933C71">
        <w:t>,</w:t>
      </w:r>
      <w:r w:rsidR="00E60998">
        <w:t xml:space="preserve"> – </w:t>
      </w:r>
      <w:r w:rsidR="00933C71">
        <w:t xml:space="preserve">сообщил </w:t>
      </w:r>
      <w:proofErr w:type="spellStart"/>
      <w:r w:rsidR="00933C71">
        <w:t>Тажитдинов</w:t>
      </w:r>
      <w:proofErr w:type="spellEnd"/>
      <w:r w:rsidR="00933C71">
        <w:t>.</w:t>
      </w:r>
    </w:p>
    <w:p w14:paraId="2FC40155" w14:textId="2FAF0A66" w:rsidR="00F571C1" w:rsidRDefault="00933C71" w:rsidP="008E4450">
      <w:pPr>
        <w:jc w:val="both"/>
      </w:pPr>
      <w:r>
        <w:t xml:space="preserve">На данный момент кассовое исполнение </w:t>
      </w:r>
      <w:r w:rsidRPr="008E4450">
        <w:rPr>
          <w:b/>
        </w:rPr>
        <w:t>нацпроект</w:t>
      </w:r>
      <w:r>
        <w:t>ов в регионе составляет 20%, заключен 641 контракт из необходимых 1 077. Больше всего</w:t>
      </w:r>
      <w:r w:rsidR="00E60998">
        <w:t xml:space="preserve"> – </w:t>
      </w:r>
      <w:r>
        <w:t xml:space="preserve">более 10,5 млрд рублей выделено на </w:t>
      </w:r>
      <w:r w:rsidRPr="008E4450">
        <w:rPr>
          <w:b/>
        </w:rPr>
        <w:t>нацпроект</w:t>
      </w:r>
      <w:r>
        <w:t xml:space="preserve"> </w:t>
      </w:r>
      <w:r w:rsidR="008E4450">
        <w:t>«</w:t>
      </w:r>
      <w:r>
        <w:t>Демография</w:t>
      </w:r>
      <w:r w:rsidR="008E4450">
        <w:t>»</w:t>
      </w:r>
      <w:r>
        <w:t>, 6,9 млрд</w:t>
      </w:r>
      <w:r w:rsidR="00E60998">
        <w:t xml:space="preserve"> – </w:t>
      </w:r>
      <w:r>
        <w:t xml:space="preserve">на </w:t>
      </w:r>
      <w:r w:rsidRPr="008E4450">
        <w:rPr>
          <w:b/>
        </w:rPr>
        <w:t>нацпроект</w:t>
      </w:r>
      <w:r>
        <w:t xml:space="preserve"> </w:t>
      </w:r>
      <w:r w:rsidR="008E4450">
        <w:t>«</w:t>
      </w:r>
      <w:r w:rsidRPr="008E4450">
        <w:rPr>
          <w:b/>
        </w:rPr>
        <w:t>Безопасные и качественные автомобильные дороги</w:t>
      </w:r>
      <w:r w:rsidR="008E4450">
        <w:t>»</w:t>
      </w:r>
      <w:r>
        <w:t>, свыше 5,6 млрд</w:t>
      </w:r>
      <w:r w:rsidR="00E60998">
        <w:t xml:space="preserve"> – </w:t>
      </w:r>
      <w:r>
        <w:t xml:space="preserve">на </w:t>
      </w:r>
      <w:r w:rsidRPr="008E4450">
        <w:rPr>
          <w:b/>
        </w:rPr>
        <w:t>нацпроект</w:t>
      </w:r>
      <w:r>
        <w:t xml:space="preserve"> </w:t>
      </w:r>
      <w:r w:rsidR="008E4450">
        <w:t>«</w:t>
      </w:r>
      <w:r>
        <w:t>Здравоохранение</w:t>
      </w:r>
      <w:r w:rsidR="008E4450">
        <w:t>»</w:t>
      </w:r>
      <w:r>
        <w:t xml:space="preserve">. </w:t>
      </w:r>
      <w:r w:rsidR="008E4450">
        <w:t>«</w:t>
      </w:r>
      <w:r>
        <w:t>Планируется ввести в эксплуатацию 20 детских садов, 6 школ, пристрой к существующему хирургическому корпусу республиканского онкодиспансера, 13 капитальных фельдшерско-акушерских пунктов</w:t>
      </w:r>
      <w:r w:rsidR="008E4450">
        <w:t>»</w:t>
      </w:r>
      <w:r>
        <w:t>,</w:t>
      </w:r>
      <w:r w:rsidR="00E60998">
        <w:t xml:space="preserve"> – </w:t>
      </w:r>
      <w:r>
        <w:t xml:space="preserve">добавил </w:t>
      </w:r>
      <w:proofErr w:type="spellStart"/>
      <w:r>
        <w:t>Тажитдинов</w:t>
      </w:r>
      <w:proofErr w:type="spellEnd"/>
      <w:r>
        <w:t>.</w:t>
      </w:r>
    </w:p>
    <w:p w14:paraId="3920452C" w14:textId="496E83D3" w:rsidR="00933C71" w:rsidRDefault="00933C71" w:rsidP="008E4450">
      <w:pPr>
        <w:jc w:val="both"/>
      </w:pPr>
      <w:r>
        <w:t xml:space="preserve">В 2019 году финансирование </w:t>
      </w:r>
      <w:r w:rsidRPr="008E4450">
        <w:rPr>
          <w:b/>
        </w:rPr>
        <w:t>нацпроект</w:t>
      </w:r>
      <w:r>
        <w:t>ов в Башкирии превысило 34 млрд рублей, до 2024 года на реализацию приоритетных проектов должно быть направлено более 170 млрд рублей.</w:t>
      </w:r>
    </w:p>
    <w:p w14:paraId="313A8F78" w14:textId="77777777" w:rsidR="00F571C1" w:rsidRDefault="0014011D" w:rsidP="008E4450">
      <w:pPr>
        <w:jc w:val="both"/>
      </w:pPr>
      <w:hyperlink r:id="rId67" w:history="1">
        <w:r w:rsidR="00933C71" w:rsidRPr="003558E0">
          <w:rPr>
            <w:rStyle w:val="a9"/>
          </w:rPr>
          <w:t>https://futurerussia.gov.ru/nacionalnye-proekty/baskiria-polucit-na-33-bolse-federalnyh-sredstv-na-nacproekty-v-2020-godu</w:t>
        </w:r>
      </w:hyperlink>
    </w:p>
    <w:p w14:paraId="04479C03" w14:textId="0D73DEE4" w:rsidR="00933C71" w:rsidRPr="00933C71" w:rsidRDefault="00933C71" w:rsidP="008E4450">
      <w:pPr>
        <w:pStyle w:val="3"/>
        <w:jc w:val="both"/>
        <w:rPr>
          <w:rFonts w:ascii="Times New Roman" w:hAnsi="Times New Roman"/>
          <w:sz w:val="24"/>
          <w:szCs w:val="24"/>
        </w:rPr>
      </w:pPr>
      <w:bookmarkStart w:id="58" w:name="_Toc42590285"/>
      <w:r w:rsidRPr="00933C71">
        <w:rPr>
          <w:rFonts w:ascii="Times New Roman" w:hAnsi="Times New Roman"/>
          <w:sz w:val="24"/>
          <w:szCs w:val="24"/>
        </w:rPr>
        <w:t xml:space="preserve">ТАСС; 2020.08.06; </w:t>
      </w:r>
      <w:bookmarkStart w:id="59" w:name="_Hlk42591023"/>
      <w:r w:rsidRPr="00933C71">
        <w:rPr>
          <w:rFonts w:ascii="Times New Roman" w:hAnsi="Times New Roman"/>
          <w:sz w:val="24"/>
          <w:szCs w:val="24"/>
        </w:rPr>
        <w:t>КРУПНУЮ АВТОРАЗВЯЗКУ В БЕЛГОРОДЕ ПОЛНОСТЬЮ ОТКРОЮТ НА 1,5 ГОДА РАНЬШЕ СРОКА</w:t>
      </w:r>
      <w:bookmarkEnd w:id="58"/>
    </w:p>
    <w:p w14:paraId="1BA1A5D4" w14:textId="23ACAFDF" w:rsidR="00F571C1" w:rsidRDefault="00933C71" w:rsidP="008E4450">
      <w:pPr>
        <w:jc w:val="both"/>
      </w:pPr>
      <w:r>
        <w:t xml:space="preserve">Крупная двухуровневая развязка в Белгороде будет полностью открыта уже 1 августа, а не до конца 2021 года как планировалось ранее. Об этом говорится в распространенном в понедельник сообщении </w:t>
      </w:r>
      <w:r w:rsidR="008E4450">
        <w:t>«</w:t>
      </w:r>
      <w:proofErr w:type="spellStart"/>
      <w:r>
        <w:t>Информавтодора</w:t>
      </w:r>
      <w:proofErr w:type="spellEnd"/>
      <w:r w:rsidR="008E4450">
        <w:t>»</w:t>
      </w:r>
      <w:r>
        <w:t>.</w:t>
      </w:r>
    </w:p>
    <w:p w14:paraId="38B30E5C" w14:textId="24485E5D" w:rsidR="00F571C1" w:rsidRDefault="008E4450" w:rsidP="008E4450">
      <w:pPr>
        <w:jc w:val="both"/>
      </w:pPr>
      <w:r>
        <w:t>«</w:t>
      </w:r>
      <w:r w:rsidR="00933C71">
        <w:t>На 22 июня запланирован запуск движения в центр города, а 1 августа объект, строительство которого началось в декабре 2019 года, будет полностью готов к эксплуатации</w:t>
      </w:r>
      <w:r>
        <w:t>»</w:t>
      </w:r>
      <w:r w:rsidR="00933C71">
        <w:t>,</w:t>
      </w:r>
      <w:r w:rsidR="00E60998">
        <w:t xml:space="preserve"> – </w:t>
      </w:r>
      <w:r w:rsidR="00933C71">
        <w:t>отмечается в сообщении. При этом частично движение по развязке уже запущено: транспорт пропускают в северном направлении и в центр города.</w:t>
      </w:r>
    </w:p>
    <w:p w14:paraId="0DA32AE1" w14:textId="66379234" w:rsidR="00F571C1" w:rsidRDefault="00933C71" w:rsidP="008E4450">
      <w:pPr>
        <w:jc w:val="both"/>
      </w:pPr>
      <w:r>
        <w:t xml:space="preserve">По контракту срок сдачи объекта </w:t>
      </w:r>
      <w:r w:rsidR="00E60998">
        <w:t>–</w:t>
      </w:r>
      <w:r>
        <w:t xml:space="preserve"> до конца 2021 года. Но чтобы свести к минимуму неудобства, связанные с закрытием этого важного для города транспортного узла, сроки строительства сократили. Работа на объекте была организована в три смены. Кроме того, помогла дорожникам и аномально теплая и бесснежная зима. Двухуровневая развязка на пересечении улиц Студенческая и Калинина строится по </w:t>
      </w:r>
      <w:r w:rsidRPr="008E4450">
        <w:rPr>
          <w:b/>
        </w:rPr>
        <w:t>нацпроект</w:t>
      </w:r>
      <w:r>
        <w:t xml:space="preserve">у </w:t>
      </w:r>
      <w:r w:rsidR="008E4450">
        <w:t>«</w:t>
      </w:r>
      <w:r w:rsidRPr="008E4450">
        <w:rPr>
          <w:b/>
        </w:rPr>
        <w:t>Безопасные и качественные автомобильные дороги</w:t>
      </w:r>
      <w:r w:rsidR="008E4450">
        <w:t>»</w:t>
      </w:r>
      <w:r>
        <w:t xml:space="preserve"> за счет федеральных средств. Стоимость проекта 376 млн рублей.</w:t>
      </w:r>
    </w:p>
    <w:p w14:paraId="62A9895B" w14:textId="77777777" w:rsidR="00F571C1" w:rsidRDefault="00933C71" w:rsidP="008E4450">
      <w:pPr>
        <w:jc w:val="both"/>
      </w:pPr>
      <w:r>
        <w:t>Ранее перекресток улиц Студенческая и Калинина много лет являлся местом концентрации ДТП из-за того, что грузовые автомобили не успевали затормозить на крутом уклоне перед выездом на кольцо. Теперь транзитный грузовой трафик в основном будет проезжать по новому мосту длиной 585 метров. Кроме того, проектом предусмотрена декоративная подсветка путепровода.</w:t>
      </w:r>
    </w:p>
    <w:p w14:paraId="7D607DC7" w14:textId="325E1DFE" w:rsidR="00933C71" w:rsidRDefault="008E4450" w:rsidP="008E4450">
      <w:pPr>
        <w:jc w:val="both"/>
      </w:pPr>
      <w:r>
        <w:t>«</w:t>
      </w:r>
      <w:r w:rsidR="00933C71">
        <w:t>На опорах моста и подпорной стене планируется выполнить вертикальное озеленение</w:t>
      </w:r>
      <w:r>
        <w:t>»</w:t>
      </w:r>
      <w:r w:rsidR="00933C71">
        <w:t>, ― рассказал заместитель губернатора – начальник департамента строительства и транспорта Евгений Глаголев.</w:t>
      </w:r>
    </w:p>
    <w:p w14:paraId="3D5F643B" w14:textId="299E5C74" w:rsidR="00933C71" w:rsidRDefault="0014011D" w:rsidP="008E4450">
      <w:pPr>
        <w:jc w:val="both"/>
      </w:pPr>
      <w:hyperlink r:id="rId68" w:history="1">
        <w:r w:rsidR="00933C71" w:rsidRPr="003558E0">
          <w:rPr>
            <w:rStyle w:val="a9"/>
          </w:rPr>
          <w:t>https://futurerussia.gov.ru/nacionalnye-proekty/krupnuu-avtorazvazku-v-belgorode-polnostu-otkrout-na-15-goda-ranse-sroka</w:t>
        </w:r>
      </w:hyperlink>
    </w:p>
    <w:p w14:paraId="01F72A2F" w14:textId="1DA3E370" w:rsidR="00652102" w:rsidRPr="00652102" w:rsidRDefault="00652102" w:rsidP="008E4450">
      <w:pPr>
        <w:pStyle w:val="3"/>
        <w:jc w:val="both"/>
        <w:rPr>
          <w:rFonts w:ascii="Times New Roman" w:hAnsi="Times New Roman"/>
          <w:sz w:val="24"/>
          <w:szCs w:val="24"/>
        </w:rPr>
      </w:pPr>
      <w:bookmarkStart w:id="60" w:name="txt_2623307_1439343314"/>
      <w:bookmarkStart w:id="61" w:name="_Toc42590286"/>
      <w:bookmarkEnd w:id="59"/>
      <w:r w:rsidRPr="00652102">
        <w:rPr>
          <w:rFonts w:ascii="Times New Roman" w:hAnsi="Times New Roman"/>
          <w:sz w:val="24"/>
          <w:szCs w:val="24"/>
        </w:rPr>
        <w:t xml:space="preserve">ТАСС; 2020.08.06; В КОМИ ПРИСТУПИЛИ К РЕМОНТУ ДОРОГ ПО </w:t>
      </w:r>
      <w:r w:rsidRPr="008E4450">
        <w:rPr>
          <w:rFonts w:ascii="Times New Roman" w:hAnsi="Times New Roman"/>
          <w:sz w:val="24"/>
          <w:szCs w:val="24"/>
        </w:rPr>
        <w:t>НАЦПРОЕКТ</w:t>
      </w:r>
      <w:r w:rsidRPr="00652102">
        <w:rPr>
          <w:rFonts w:ascii="Times New Roman" w:hAnsi="Times New Roman"/>
          <w:sz w:val="24"/>
          <w:szCs w:val="24"/>
        </w:rPr>
        <w:t>У, ВЫДЕЛЕНО 1,265 МЛРД РУБЛЕЙ</w:t>
      </w:r>
      <w:bookmarkEnd w:id="60"/>
      <w:bookmarkEnd w:id="61"/>
    </w:p>
    <w:p w14:paraId="021A0AF8" w14:textId="28DAE587" w:rsidR="00652102" w:rsidRDefault="00652102" w:rsidP="008E4450">
      <w:pPr>
        <w:pStyle w:val="NormalExport"/>
      </w:pPr>
      <w:r>
        <w:t xml:space="preserve">Дорожные компании в Коми приступили к ремонту и реконструкции дорог в рамках </w:t>
      </w:r>
      <w:r w:rsidRPr="008E4450">
        <w:rPr>
          <w:b/>
        </w:rPr>
        <w:t>нацпроект</w:t>
      </w:r>
      <w:r>
        <w:t xml:space="preserve">а </w:t>
      </w:r>
      <w:r w:rsidR="008E4450">
        <w:rPr>
          <w:b/>
        </w:rPr>
        <w:t>«</w:t>
      </w:r>
      <w:r w:rsidRPr="008E4450">
        <w:rPr>
          <w:b/>
        </w:rPr>
        <w:t>Безопасные и качественные автодороги</w:t>
      </w:r>
      <w:r w:rsidR="008E4450">
        <w:rPr>
          <w:b/>
        </w:rPr>
        <w:t>»</w:t>
      </w:r>
      <w:r>
        <w:t xml:space="preserve">. На это выделено 1,265 млрд рублей, сообщил врио главы региона Владимир </w:t>
      </w:r>
      <w:proofErr w:type="spellStart"/>
      <w:r>
        <w:t>Уйба</w:t>
      </w:r>
      <w:proofErr w:type="spellEnd"/>
      <w:r>
        <w:t>.</w:t>
      </w:r>
    </w:p>
    <w:p w14:paraId="3C2380EC" w14:textId="06ECF8E8" w:rsidR="00652102" w:rsidRDefault="00652102" w:rsidP="008E4450">
      <w:pPr>
        <w:pStyle w:val="NormalExport"/>
      </w:pPr>
      <w:r>
        <w:t>По данным Минстроя Коми, ремонт начат на стратегической для севера России трассе Сыктывкар</w:t>
      </w:r>
      <w:r w:rsidR="00E60998">
        <w:t xml:space="preserve"> – </w:t>
      </w:r>
      <w:r>
        <w:t>Ухта</w:t>
      </w:r>
      <w:r w:rsidR="00E60998">
        <w:t xml:space="preserve"> – </w:t>
      </w:r>
      <w:r>
        <w:t>Печора</w:t>
      </w:r>
      <w:r w:rsidR="00E60998">
        <w:t xml:space="preserve"> – </w:t>
      </w:r>
      <w:r>
        <w:t>Усинск</w:t>
      </w:r>
      <w:r w:rsidR="00E60998">
        <w:t xml:space="preserve"> – </w:t>
      </w:r>
      <w:r>
        <w:t xml:space="preserve">Нарьян-Мар на участке </w:t>
      </w:r>
      <w:r w:rsidR="008E4450">
        <w:t>«</w:t>
      </w:r>
      <w:r>
        <w:t>Обход Сыктывкара</w:t>
      </w:r>
      <w:r w:rsidR="008E4450">
        <w:t>»</w:t>
      </w:r>
      <w:r>
        <w:t xml:space="preserve"> и автодороги Занулье</w:t>
      </w:r>
      <w:r w:rsidR="00E60998">
        <w:t xml:space="preserve"> – </w:t>
      </w:r>
      <w:proofErr w:type="spellStart"/>
      <w:r>
        <w:t>Матвеевская</w:t>
      </w:r>
      <w:proofErr w:type="spellEnd"/>
      <w:r w:rsidR="00E60998">
        <w:t xml:space="preserve"> – </w:t>
      </w:r>
      <w:r>
        <w:t>Гарь</w:t>
      </w:r>
      <w:r w:rsidR="00E60998">
        <w:t xml:space="preserve"> – </w:t>
      </w:r>
      <w:proofErr w:type="spellStart"/>
      <w:r>
        <w:t>Коржинский</w:t>
      </w:r>
      <w:proofErr w:type="spellEnd"/>
      <w:r>
        <w:t>.</w:t>
      </w:r>
    </w:p>
    <w:p w14:paraId="3915AA62" w14:textId="22B0B696" w:rsidR="00652102" w:rsidRDefault="008E4450" w:rsidP="008E4450">
      <w:pPr>
        <w:pStyle w:val="NormalExport"/>
      </w:pPr>
      <w:r>
        <w:t>«</w:t>
      </w:r>
      <w:r w:rsidR="00652102">
        <w:t>С приходом теплой погоды мы начали ремонт дорог. В этом году у нас запланированы большие деньги</w:t>
      </w:r>
      <w:r w:rsidR="00E60998">
        <w:t xml:space="preserve"> – </w:t>
      </w:r>
      <w:r w:rsidR="00652102">
        <w:t>1,265 млрд рублей, из них 420 млн будет затрачено на ремонт дорог в Сыктывкаре и свыше 500 млн</w:t>
      </w:r>
      <w:r w:rsidR="00E60998">
        <w:t xml:space="preserve"> – </w:t>
      </w:r>
      <w:r w:rsidR="00652102">
        <w:t>на ремонт муниципальных дорог местного значения. В Сыктывкаре примерно 26 км будет отремонтировано и восстановлено, в муниципалитетах</w:t>
      </w:r>
      <w:r w:rsidR="00E60998">
        <w:t xml:space="preserve"> – </w:t>
      </w:r>
      <w:r w:rsidR="00652102">
        <w:t>свыше 43 км. Конечно, это неудобства автомобилистам и пешеходам, прошу проявить понимание, зато мы получим качественное дорожное покрытие</w:t>
      </w:r>
      <w:r>
        <w:t>»</w:t>
      </w:r>
      <w:r w:rsidR="00652102">
        <w:t>,</w:t>
      </w:r>
      <w:r w:rsidR="00E60998">
        <w:t xml:space="preserve"> – </w:t>
      </w:r>
      <w:r w:rsidR="00652102">
        <w:t xml:space="preserve">сказал </w:t>
      </w:r>
      <w:proofErr w:type="spellStart"/>
      <w:r w:rsidR="00652102">
        <w:t>Уйба</w:t>
      </w:r>
      <w:proofErr w:type="spellEnd"/>
      <w:r w:rsidR="00652102">
        <w:t xml:space="preserve"> в видеообращении к жителям, оно размещено на странице региона во </w:t>
      </w:r>
      <w:r>
        <w:t>«</w:t>
      </w:r>
      <w:proofErr w:type="spellStart"/>
      <w:r w:rsidR="00652102">
        <w:t>Вконтакте</w:t>
      </w:r>
      <w:proofErr w:type="spellEnd"/>
      <w:r>
        <w:t>»</w:t>
      </w:r>
      <w:r w:rsidR="00652102">
        <w:t>.</w:t>
      </w:r>
    </w:p>
    <w:p w14:paraId="3A6C66BF" w14:textId="77777777" w:rsidR="00F571C1" w:rsidRDefault="00652102" w:rsidP="008E4450">
      <w:pPr>
        <w:pStyle w:val="NormalExport"/>
      </w:pPr>
      <w:r>
        <w:t xml:space="preserve">Запланированное финансирование и объемы работ примерно сопоставимы с прошлогодними. По данным Минфина региона, на ремонт дорог в рамках </w:t>
      </w:r>
      <w:r w:rsidRPr="008E4450">
        <w:rPr>
          <w:b/>
        </w:rPr>
        <w:t>нацпроект</w:t>
      </w:r>
      <w:r>
        <w:t>а в прошлом году было выделено 1,2 млрд рублей из всех уровней бюджетов. В том числе в Сыктывкаре было отремонтировано 26 участков дорог протяженностью более 35 км на общую сумму 493 млн рублей.</w:t>
      </w:r>
    </w:p>
    <w:p w14:paraId="73355D35" w14:textId="1D07419A" w:rsidR="00933C71" w:rsidRPr="00933C71" w:rsidRDefault="00933C71" w:rsidP="008E4450">
      <w:pPr>
        <w:pStyle w:val="3"/>
        <w:jc w:val="both"/>
        <w:rPr>
          <w:rFonts w:ascii="Times New Roman" w:hAnsi="Times New Roman"/>
          <w:sz w:val="24"/>
          <w:szCs w:val="24"/>
        </w:rPr>
      </w:pPr>
      <w:bookmarkStart w:id="62" w:name="_Toc5693301"/>
      <w:bookmarkStart w:id="63" w:name="_Toc42590287"/>
      <w:r>
        <w:rPr>
          <w:rFonts w:ascii="Times New Roman" w:hAnsi="Times New Roman"/>
          <w:sz w:val="24"/>
          <w:szCs w:val="24"/>
        </w:rPr>
        <w:t>ТАСС; 20</w:t>
      </w:r>
      <w:r w:rsidRPr="00933C71">
        <w:rPr>
          <w:rFonts w:ascii="Times New Roman" w:hAnsi="Times New Roman"/>
          <w:sz w:val="24"/>
          <w:szCs w:val="24"/>
        </w:rPr>
        <w:t>20</w:t>
      </w:r>
      <w:r>
        <w:rPr>
          <w:rFonts w:ascii="Times New Roman" w:hAnsi="Times New Roman"/>
          <w:sz w:val="24"/>
          <w:szCs w:val="24"/>
        </w:rPr>
        <w:t xml:space="preserve">.08.06; </w:t>
      </w:r>
      <w:r w:rsidRPr="00933C71">
        <w:rPr>
          <w:rFonts w:ascii="Times New Roman" w:hAnsi="Times New Roman"/>
          <w:sz w:val="24"/>
          <w:szCs w:val="24"/>
        </w:rPr>
        <w:t xml:space="preserve">В ПЕРЕСЛАВЛЬ-ЗАЛЕССКОМ ПО </w:t>
      </w:r>
      <w:r w:rsidRPr="008E4450">
        <w:rPr>
          <w:rFonts w:ascii="Times New Roman" w:hAnsi="Times New Roman"/>
          <w:sz w:val="24"/>
          <w:szCs w:val="24"/>
        </w:rPr>
        <w:t>НАЦПРОЕКТ</w:t>
      </w:r>
      <w:r w:rsidRPr="00933C71">
        <w:rPr>
          <w:rFonts w:ascii="Times New Roman" w:hAnsi="Times New Roman"/>
          <w:sz w:val="24"/>
          <w:szCs w:val="24"/>
        </w:rPr>
        <w:t xml:space="preserve">У </w:t>
      </w:r>
      <w:r w:rsidRPr="008E4450">
        <w:rPr>
          <w:rFonts w:ascii="Times New Roman" w:hAnsi="Times New Roman"/>
          <w:sz w:val="24"/>
          <w:szCs w:val="24"/>
        </w:rPr>
        <w:t>БКАД</w:t>
      </w:r>
      <w:r w:rsidRPr="00933C71">
        <w:rPr>
          <w:rFonts w:ascii="Times New Roman" w:hAnsi="Times New Roman"/>
          <w:sz w:val="24"/>
          <w:szCs w:val="24"/>
        </w:rPr>
        <w:t xml:space="preserve"> ОТРЕМОНТИРУЮТ 35 КИЛОМЕТРОВ ДОРОГ В 2020 ГОДУ</w:t>
      </w:r>
      <w:bookmarkEnd w:id="63"/>
    </w:p>
    <w:p w14:paraId="1E2DF449" w14:textId="1D52BB7E" w:rsidR="00F571C1" w:rsidRDefault="00933C71" w:rsidP="008E4450">
      <w:pPr>
        <w:jc w:val="both"/>
      </w:pPr>
      <w:r>
        <w:t xml:space="preserve">В городе Переславль-Залесский, входящем в </w:t>
      </w:r>
      <w:r w:rsidR="008E4450">
        <w:t>«</w:t>
      </w:r>
      <w:r>
        <w:t>Золотое кольцо</w:t>
      </w:r>
      <w:r w:rsidR="008E4450">
        <w:t>»</w:t>
      </w:r>
      <w:r>
        <w:t xml:space="preserve">, в 2020 году отремонтируют более 35 километров дорог в рамках </w:t>
      </w:r>
      <w:r w:rsidRPr="008E4450">
        <w:rPr>
          <w:b/>
        </w:rPr>
        <w:t>нацпроект</w:t>
      </w:r>
      <w:r>
        <w:t xml:space="preserve">а. Об этом говорится в распространенном в понедельник сообщении </w:t>
      </w:r>
      <w:r w:rsidR="008E4450">
        <w:t>«</w:t>
      </w:r>
      <w:proofErr w:type="spellStart"/>
      <w:r>
        <w:t>Информавтодора</w:t>
      </w:r>
      <w:proofErr w:type="spellEnd"/>
      <w:r w:rsidR="008E4450">
        <w:t>»</w:t>
      </w:r>
      <w:r>
        <w:t>.</w:t>
      </w:r>
    </w:p>
    <w:p w14:paraId="2033D350" w14:textId="3CAAC68A" w:rsidR="00F571C1" w:rsidRDefault="008E4450" w:rsidP="008E4450">
      <w:pPr>
        <w:jc w:val="both"/>
      </w:pPr>
      <w:r>
        <w:t>«</w:t>
      </w:r>
      <w:r w:rsidR="00933C71">
        <w:t xml:space="preserve">В 2020 году в городском округе Переславль-Залесский благодаря национальному проекту </w:t>
      </w:r>
      <w:r>
        <w:t>«</w:t>
      </w:r>
      <w:r w:rsidR="00933C71" w:rsidRPr="008E4450">
        <w:rPr>
          <w:b/>
        </w:rPr>
        <w:t>Безопасные и качественные автомобильные дороги</w:t>
      </w:r>
      <w:r>
        <w:t>»</w:t>
      </w:r>
      <w:r w:rsidR="00933C71">
        <w:t xml:space="preserve"> ведется ремонт трех дорог. Один участок, протяженность 11 километров,</w:t>
      </w:r>
      <w:r w:rsidR="00E60998">
        <w:t xml:space="preserve"> – </w:t>
      </w:r>
      <w:r w:rsidR="00933C71">
        <w:t xml:space="preserve">от ТРК </w:t>
      </w:r>
      <w:r>
        <w:t>«</w:t>
      </w:r>
      <w:r w:rsidR="00933C71">
        <w:t>Попов луг</w:t>
      </w:r>
      <w:r>
        <w:t>»</w:t>
      </w:r>
      <w:r w:rsidR="00933C71">
        <w:t xml:space="preserve"> до села Купанского, второй, в 21 километр,</w:t>
      </w:r>
      <w:r w:rsidR="00E60998">
        <w:t xml:space="preserve"> – </w:t>
      </w:r>
      <w:r w:rsidR="00933C71">
        <w:t>от Переславля до поселка Рязанцево и третий, около 5 километров, на трассе</w:t>
      </w:r>
      <w:r w:rsidR="00E60998">
        <w:t xml:space="preserve"> – </w:t>
      </w:r>
      <w:proofErr w:type="spellStart"/>
      <w:r w:rsidR="00933C71">
        <w:t>Говырино</w:t>
      </w:r>
      <w:proofErr w:type="spellEnd"/>
      <w:r w:rsidR="00E60998">
        <w:t xml:space="preserve"> – </w:t>
      </w:r>
      <w:r w:rsidR="00933C71">
        <w:t>Дмитриевское</w:t>
      </w:r>
      <w:r w:rsidR="00E60998">
        <w:t xml:space="preserve"> – </w:t>
      </w:r>
      <w:r w:rsidR="00933C71">
        <w:t>Нагорье</w:t>
      </w:r>
      <w:r>
        <w:t>»</w:t>
      </w:r>
      <w:r w:rsidR="00933C71">
        <w:t>,</w:t>
      </w:r>
      <w:r w:rsidR="00E60998">
        <w:t xml:space="preserve"> – </w:t>
      </w:r>
      <w:r w:rsidR="00933C71">
        <w:t>отмечается в сообщении.</w:t>
      </w:r>
    </w:p>
    <w:p w14:paraId="159FDB95" w14:textId="77777777" w:rsidR="00F571C1" w:rsidRDefault="00933C71" w:rsidP="008E4450">
      <w:pPr>
        <w:jc w:val="both"/>
      </w:pPr>
      <w:r>
        <w:t>Как добавляется в сообщении, подрядные организации уже приступили к работам. Сдать первые объекты планируется уже до конца июня. В частности, на участке дороги до Купанского уже отфрезеровано 5,7 километра трассы, укладывается выравнивающий слой асфальта. Верхний слой будет выполнен из щебеночно-мастичного асфальтобетона (ЩМА). Полный объем мероприятий, в том числе с установкой остановочных павильонов, на этом участке планируется завершить к концу сентября.</w:t>
      </w:r>
    </w:p>
    <w:p w14:paraId="11BCE015" w14:textId="77777777" w:rsidR="00F571C1" w:rsidRDefault="00933C71" w:rsidP="008E4450">
      <w:pPr>
        <w:jc w:val="both"/>
      </w:pPr>
      <w:r>
        <w:t>От Рязанцева до Переславля отфрезеровано более 12 километров дороги, уложен выравнивающий слой асфальта протяженностью 8 километров. Здесь также будет уложен верхний слой ЩМА, установлены дорожные знаки. Срок выполнения работ по контракту</w:t>
      </w:r>
      <w:r w:rsidR="00E60998">
        <w:t xml:space="preserve"> – </w:t>
      </w:r>
      <w:r>
        <w:t>конец октября.</w:t>
      </w:r>
    </w:p>
    <w:p w14:paraId="49C2C653" w14:textId="77777777" w:rsidR="00F571C1" w:rsidRDefault="00933C71" w:rsidP="008E4450">
      <w:pPr>
        <w:jc w:val="both"/>
      </w:pPr>
      <w:r>
        <w:t xml:space="preserve">На дороге </w:t>
      </w:r>
      <w:proofErr w:type="spellStart"/>
      <w:r>
        <w:t>Говырино</w:t>
      </w:r>
      <w:proofErr w:type="spellEnd"/>
      <w:r w:rsidR="00E60998">
        <w:t xml:space="preserve"> – </w:t>
      </w:r>
      <w:r>
        <w:t>Дмитриевское</w:t>
      </w:r>
      <w:r w:rsidR="00E60998">
        <w:t xml:space="preserve"> – </w:t>
      </w:r>
      <w:r>
        <w:t>Нагорье подрядчик также приступил к восстановительным мероприятиям. На данном участке ремонт осуществляется со стороны Нагорья. Произведены укладка выравнивающего слоя асфальта, очистка полосы отвода, подготовлена поверхность для установки тротуара. Водопропускные трубы здесь уже прочищены. Плановое завершение работ</w:t>
      </w:r>
      <w:r w:rsidR="00E60998">
        <w:t xml:space="preserve"> – </w:t>
      </w:r>
      <w:r>
        <w:t>конец сентября.</w:t>
      </w:r>
    </w:p>
    <w:p w14:paraId="2A0049E1" w14:textId="15ED4027" w:rsidR="00933C71" w:rsidRDefault="00933C71" w:rsidP="008E4450">
      <w:pPr>
        <w:jc w:val="both"/>
      </w:pPr>
      <w:r>
        <w:lastRenderedPageBreak/>
        <w:t>Золотое кольцо России</w:t>
      </w:r>
      <w:r w:rsidR="00E60998">
        <w:t xml:space="preserve"> – </w:t>
      </w:r>
      <w:r>
        <w:t xml:space="preserve">сеть туристических маршрутов, проходящих по древним русским городам, в которых сохранились уникальные памятники истории и культуры. Первоначально в Золотое кольцо входили восемь городов: Сергиев Посад, Переславль-Залесский, </w:t>
      </w:r>
      <w:proofErr w:type="spellStart"/>
      <w:r>
        <w:t>Ростов</w:t>
      </w:r>
      <w:proofErr w:type="spellEnd"/>
      <w:r>
        <w:t xml:space="preserve"> Великий, Ярославль, Кострома, Иваново, Суздаль и Владимир. В 2018 году в маршрут был включен Углич.</w:t>
      </w:r>
    </w:p>
    <w:p w14:paraId="23B2E431" w14:textId="3767BF8B" w:rsidR="00F571C1" w:rsidRDefault="0014011D" w:rsidP="008E4450">
      <w:pPr>
        <w:jc w:val="both"/>
        <w:rPr>
          <w:rStyle w:val="a9"/>
        </w:rPr>
      </w:pPr>
      <w:hyperlink r:id="rId69" w:history="1">
        <w:r w:rsidR="00933C71" w:rsidRPr="003558E0">
          <w:rPr>
            <w:rStyle w:val="a9"/>
          </w:rPr>
          <w:t>https://futurerussia.gov.ru/nacionalnye-proekty/v-pereslavl-zalesskom-po-nacproektu-otremontiruut-35-kilometrov-dorog-v-2020-godu</w:t>
        </w:r>
      </w:hyperlink>
    </w:p>
    <w:p w14:paraId="17DF78D3" w14:textId="77777777" w:rsidR="0014011D" w:rsidRDefault="0014011D" w:rsidP="008E4450">
      <w:pPr>
        <w:pStyle w:val="3"/>
        <w:jc w:val="both"/>
      </w:pPr>
      <w:bookmarkStart w:id="64" w:name="_gen25"/>
      <w:bookmarkStart w:id="65" w:name="_gen26"/>
      <w:bookmarkStart w:id="66" w:name="_Toc42590288"/>
      <w:bookmarkEnd w:id="64"/>
      <w:bookmarkEnd w:id="65"/>
      <w:r>
        <w:rPr>
          <w:rFonts w:ascii="Times New Roman" w:hAnsi="Times New Roman"/>
          <w:sz w:val="24"/>
        </w:rPr>
        <w:t xml:space="preserve">ТАСС; 2020.08.06; </w:t>
      </w:r>
      <w:bookmarkStart w:id="67" w:name="_Hlk42591063"/>
      <w:r>
        <w:rPr>
          <w:rFonts w:ascii="Times New Roman" w:hAnsi="Times New Roman"/>
          <w:sz w:val="24"/>
        </w:rPr>
        <w:t>ИНТЕРАКТИВНАЯ КАРТА ДОРОГ ЗАПУЩЕНА В САХАЛИНСКОЙ ОБЛАСТИ</w:t>
      </w:r>
      <w:bookmarkEnd w:id="66"/>
    </w:p>
    <w:p w14:paraId="732AF54A" w14:textId="77777777" w:rsidR="0014011D" w:rsidRDefault="0014011D" w:rsidP="008E4450">
      <w:pPr>
        <w:pStyle w:val="Textbody"/>
      </w:pPr>
      <w:r>
        <w:t xml:space="preserve">Власти Сахалинской области запустили в работу в полном режиме интерактивную карту, с помощью которой любой житель сможет следить за ремонтом трасс в регионе через интернет. Об этом в понедельник сообщили ТАСС в </w:t>
      </w:r>
      <w:r>
        <w:rPr>
          <w:b/>
        </w:rPr>
        <w:t>пресс-служб</w:t>
      </w:r>
      <w:r>
        <w:t>е островного правительства.</w:t>
      </w:r>
    </w:p>
    <w:p w14:paraId="52111264" w14:textId="4CD179AF" w:rsidR="0014011D" w:rsidRDefault="0014011D" w:rsidP="008E4450">
      <w:pPr>
        <w:pStyle w:val="Textbody"/>
      </w:pPr>
      <w:r>
        <w:t xml:space="preserve">Интерактивная карта дорог Сахалинской области была запущена в тестовом режиме в середине мая и была доступна только по внутренней ссылке. По информации областных властей, создание карты во многом будет способствовать просветительской деятельности населения по показателям </w:t>
      </w:r>
      <w:r w:rsidRPr="008E4450">
        <w:rPr>
          <w:b/>
        </w:rPr>
        <w:t>нацпроект</w:t>
      </w:r>
      <w:r>
        <w:t xml:space="preserve">а </w:t>
      </w:r>
      <w:r w:rsidR="008E4450">
        <w:t>«</w:t>
      </w:r>
      <w:r w:rsidRPr="008E4450">
        <w:rPr>
          <w:b/>
        </w:rPr>
        <w:t>Безопасные и качественные автодороги</w:t>
      </w:r>
      <w:r w:rsidR="008E4450">
        <w:t>»</w:t>
      </w:r>
      <w:r>
        <w:t xml:space="preserve">, инициированного президентом РФ </w:t>
      </w:r>
      <w:r w:rsidRPr="008E4450">
        <w:rPr>
          <w:b/>
        </w:rPr>
        <w:t>Владимиром Путиным</w:t>
      </w:r>
      <w:r>
        <w:t>.</w:t>
      </w:r>
    </w:p>
    <w:p w14:paraId="73FB5F91" w14:textId="25516D8A" w:rsidR="0014011D" w:rsidRDefault="008E4450" w:rsidP="008E4450">
      <w:pPr>
        <w:pStyle w:val="Textbody"/>
      </w:pPr>
      <w:r>
        <w:t>«</w:t>
      </w:r>
      <w:r w:rsidR="0014011D">
        <w:t xml:space="preserve">Ресурс разработан на платформе </w:t>
      </w:r>
      <w:proofErr w:type="spellStart"/>
      <w:proofErr w:type="gramStart"/>
      <w:r w:rsidR="0014011D">
        <w:t>яндекс.конструктор</w:t>
      </w:r>
      <w:proofErr w:type="gramEnd"/>
      <w:r w:rsidR="0014011D">
        <w:t>.ру</w:t>
      </w:r>
      <w:proofErr w:type="spellEnd"/>
      <w:r w:rsidR="0014011D">
        <w:t>. Он доступен на сайте регионального министерства транспорта и дорожного хозяйства</w:t>
      </w:r>
      <w:r>
        <w:t>»</w:t>
      </w:r>
      <w:r w:rsidR="0014011D">
        <w:t>,</w:t>
      </w:r>
      <w:r>
        <w:t xml:space="preserve"> – </w:t>
      </w:r>
      <w:r w:rsidR="0014011D">
        <w:t xml:space="preserve">сообщили в </w:t>
      </w:r>
      <w:r w:rsidR="0014011D">
        <w:rPr>
          <w:b/>
        </w:rPr>
        <w:t>пресс-служб</w:t>
      </w:r>
      <w:r w:rsidR="0014011D">
        <w:t>е.</w:t>
      </w:r>
    </w:p>
    <w:p w14:paraId="0D8E2455" w14:textId="77777777" w:rsidR="0014011D" w:rsidRDefault="0014011D" w:rsidP="008E4450">
      <w:pPr>
        <w:pStyle w:val="Textbody"/>
      </w:pPr>
      <w:r>
        <w:t xml:space="preserve">После полного запуска карта появилась в открытом доступе в интернете, каждый житель теперь может познакомиться с ее содержимым. На ней обозначены разными цветами участки трасс, которые ремонтируются или запланированы к реконструкции. По ней можно также узнать об объемах работ и средствах, запланированных на ремонт того или много объекта. Таким образом сахалинцы и </w:t>
      </w:r>
      <w:proofErr w:type="spellStart"/>
      <w:r>
        <w:t>курильчане</w:t>
      </w:r>
      <w:proofErr w:type="spellEnd"/>
      <w:r>
        <w:t xml:space="preserve"> смогут оценить эффективность работы органов местного самоуправления при формировании планов дорожных работ.</w:t>
      </w:r>
    </w:p>
    <w:p w14:paraId="21147EAA" w14:textId="77777777" w:rsidR="0014011D" w:rsidRDefault="0014011D" w:rsidP="008E4450">
      <w:pPr>
        <w:pStyle w:val="Textbody"/>
      </w:pPr>
      <w:r>
        <w:t>Вопрос ремонта дорог для Сахалинской области является одним из наиболее актуальных. В настоящее время в регионе соответствуют нормативным требованиям только 54,7% трасс, 58% имеют асфальтобетонное покрытие. Из 243 населенных пунктов 159, а это 65%, не имеют связи с Южно-Сахалинском по дорогам с твердым покрытием.</w:t>
      </w:r>
    </w:p>
    <w:p w14:paraId="2A4BF290" w14:textId="77777777" w:rsidR="0014011D" w:rsidRDefault="0014011D" w:rsidP="008E4450">
      <w:pPr>
        <w:pStyle w:val="Textbody"/>
      </w:pPr>
      <w:r>
        <w:t xml:space="preserve">В 2020 году на островах планируется построить и ввести в эксплуатацию 57,5 км дорог с устройством асфальтобетонного покрытия, в том числе 45,9 км на региональных дорогах и 11,6 км на автодорогах местного значения. Отремонтировано будет 132,2 км трасс. Твердое покрытие впервые появится севернее села </w:t>
      </w:r>
      <w:proofErr w:type="spellStart"/>
      <w:r>
        <w:t>Онор</w:t>
      </w:r>
      <w:proofErr w:type="spellEnd"/>
      <w:r>
        <w:t xml:space="preserve"> в </w:t>
      </w:r>
      <w:proofErr w:type="spellStart"/>
      <w:r>
        <w:t>Смирныховском</w:t>
      </w:r>
      <w:proofErr w:type="spellEnd"/>
      <w:r>
        <w:t xml:space="preserve"> районе между Палево и Зональным, а также между </w:t>
      </w:r>
      <w:proofErr w:type="spellStart"/>
      <w:r>
        <w:t>Воскресеновкой</w:t>
      </w:r>
      <w:proofErr w:type="spellEnd"/>
      <w:r>
        <w:t xml:space="preserve"> и селом Славы в Тымовском районе, от станции Ныш до </w:t>
      </w:r>
      <w:proofErr w:type="spellStart"/>
      <w:r>
        <w:t>Ноглик</w:t>
      </w:r>
      <w:proofErr w:type="spellEnd"/>
      <w:r>
        <w:t xml:space="preserve"> и на 10-километровом участке в </w:t>
      </w:r>
      <w:proofErr w:type="spellStart"/>
      <w:r>
        <w:t>Охинском</w:t>
      </w:r>
      <w:proofErr w:type="spellEnd"/>
      <w:r>
        <w:t xml:space="preserve"> районе.</w:t>
      </w:r>
    </w:p>
    <w:p w14:paraId="3EA537A2" w14:textId="77777777" w:rsidR="0014011D" w:rsidRDefault="0014011D" w:rsidP="008E4450">
      <w:pPr>
        <w:pStyle w:val="Textbody"/>
      </w:pPr>
      <w:hyperlink r:id="rId70" w:history="1">
        <w:r>
          <w:rPr>
            <w:color w:val="0000FF"/>
            <w:u w:val="single" w:color="0000FF"/>
          </w:rPr>
          <w:t>https://futurerussia.gov.ru/nacionalnye-proekty/interaktivnaa-karta-dorog-zapusena-v-sahalinskoj-oblasti</w:t>
        </w:r>
      </w:hyperlink>
    </w:p>
    <w:bookmarkEnd w:id="67"/>
    <w:p w14:paraId="635419F7" w14:textId="77777777" w:rsidR="0014011D" w:rsidRDefault="0014011D" w:rsidP="008E4450">
      <w:pPr>
        <w:pStyle w:val="Textbody"/>
      </w:pPr>
      <w:r>
        <w:rPr>
          <w:color w:val="0000FF"/>
          <w:u w:val="single" w:color="0000FF"/>
        </w:rPr>
        <w:fldChar w:fldCharType="begin"/>
      </w:r>
      <w:r>
        <w:rPr>
          <w:color w:val="0000FF"/>
          <w:u w:val="single" w:color="0000FF"/>
        </w:rPr>
        <w:instrText>HYPERLINK "https://ria.ru/20200608/1572606783.html"</w:instrText>
      </w:r>
      <w:r>
        <w:rPr>
          <w:color w:val="0000FF"/>
          <w:u w:val="single" w:color="0000FF"/>
        </w:rPr>
        <w:fldChar w:fldCharType="separate"/>
      </w:r>
      <w:r>
        <w:rPr>
          <w:color w:val="0000FF"/>
          <w:u w:val="single" w:color="0000FF"/>
        </w:rPr>
        <w:t>https://ria.ru/20200608/1572606783.html</w:t>
      </w:r>
      <w:r>
        <w:rPr>
          <w:color w:val="0000FF"/>
          <w:u w:val="single" w:color="0000FF"/>
        </w:rPr>
        <w:fldChar w:fldCharType="end"/>
      </w:r>
    </w:p>
    <w:p w14:paraId="2C7509F3" w14:textId="77777777" w:rsidR="0014011D" w:rsidRDefault="0014011D" w:rsidP="008E4450">
      <w:pPr>
        <w:pStyle w:val="3"/>
        <w:jc w:val="both"/>
      </w:pPr>
      <w:bookmarkStart w:id="68" w:name="_gen27"/>
      <w:bookmarkStart w:id="69" w:name="_Toc42590289"/>
      <w:bookmarkEnd w:id="68"/>
      <w:r>
        <w:rPr>
          <w:rFonts w:ascii="Times New Roman" w:hAnsi="Times New Roman"/>
          <w:sz w:val="24"/>
        </w:rPr>
        <w:t>ТАСС; 2020.08.06; УДМУРТИЯ В 2020 ГОДУ ПОЛУЧИТ ДОПОЛНИТЕЛЬНО 288 МЛН РУБЛЕЙ НА ДОРОЖНЫЕ РАБОТЫ</w:t>
      </w:r>
      <w:bookmarkEnd w:id="69"/>
    </w:p>
    <w:p w14:paraId="210B745D" w14:textId="3F1561FA" w:rsidR="0014011D" w:rsidRDefault="0014011D" w:rsidP="008E4450">
      <w:pPr>
        <w:pStyle w:val="Textbody"/>
      </w:pPr>
      <w:r>
        <w:t>Удмуртская Республика в текущем году получит из федерального бюджета 288 млн рублей на работы по двум дорожным проектам, один из которых</w:t>
      </w:r>
      <w:r w:rsidR="008E4450">
        <w:t xml:space="preserve"> – </w:t>
      </w:r>
      <w:r>
        <w:t>путепровод в городе Сарапул, второй</w:t>
      </w:r>
      <w:r w:rsidR="008E4450">
        <w:t xml:space="preserve"> – </w:t>
      </w:r>
      <w:r>
        <w:t xml:space="preserve">дорога между населенными пунктами Костино и Камбарка. Об этом в понедельник на аппаратном совещании органов госвласти сообщил председатель правительства региона Ярослав </w:t>
      </w:r>
      <w:r w:rsidRPr="008E4450">
        <w:rPr>
          <w:b/>
        </w:rPr>
        <w:t>Семенов</w:t>
      </w:r>
      <w:r>
        <w:t>.</w:t>
      </w:r>
    </w:p>
    <w:p w14:paraId="4F7BD965" w14:textId="213AFA85" w:rsidR="0014011D" w:rsidRDefault="008E4450" w:rsidP="008E4450">
      <w:pPr>
        <w:pStyle w:val="Textbody"/>
      </w:pPr>
      <w:r>
        <w:t>«</w:t>
      </w:r>
      <w:r w:rsidR="0014011D">
        <w:t xml:space="preserve">На совещании, которое состоялось при участии главы республики и заместителя председателя правительства России Марата </w:t>
      </w:r>
      <w:proofErr w:type="spellStart"/>
      <w:r w:rsidR="0014011D">
        <w:t>Хуснуллина</w:t>
      </w:r>
      <w:proofErr w:type="spellEnd"/>
      <w:r w:rsidR="0014011D">
        <w:t xml:space="preserve">, а у нас были сложности с </w:t>
      </w:r>
      <w:r w:rsidR="0014011D">
        <w:lastRenderedPageBreak/>
        <w:t>федеральным финансированием, благодаря нашему обращению вопросы эти решены. На этот год объем дополнительных средств составит 288 млн рублей из федерального бюджета, которые будут выделены Удмуртской Республике</w:t>
      </w:r>
      <w:r>
        <w:t>»</w:t>
      </w:r>
      <w:r w:rsidR="0014011D">
        <w:t>,</w:t>
      </w:r>
      <w:r>
        <w:t xml:space="preserve"> – </w:t>
      </w:r>
      <w:r w:rsidR="0014011D">
        <w:t xml:space="preserve">сказал </w:t>
      </w:r>
      <w:r w:rsidR="0014011D" w:rsidRPr="008E4450">
        <w:rPr>
          <w:b/>
        </w:rPr>
        <w:t>Семенов</w:t>
      </w:r>
      <w:r w:rsidR="0014011D">
        <w:t>.</w:t>
      </w:r>
    </w:p>
    <w:p w14:paraId="5D4FC7B7" w14:textId="795E1B4A" w:rsidR="0014011D" w:rsidRDefault="0014011D" w:rsidP="008E4450">
      <w:pPr>
        <w:pStyle w:val="Textbody"/>
      </w:pPr>
      <w:r>
        <w:t xml:space="preserve">В </w:t>
      </w:r>
      <w:r>
        <w:rPr>
          <w:b/>
        </w:rPr>
        <w:t>пресс-служб</w:t>
      </w:r>
      <w:r>
        <w:t>е правительства региона ТАСС уточнили, что 120 млн рублей будет направлено на работы по ремонту путепровода в Сарапуле, остальная сумма</w:t>
      </w:r>
      <w:r w:rsidR="008E4450">
        <w:t xml:space="preserve"> – </w:t>
      </w:r>
      <w:r>
        <w:t xml:space="preserve">на ремонт участка дороги между деревней Костино и городом Камбарка. Председатель правительства республики также уточнил, что движение в обе стороны на </w:t>
      </w:r>
      <w:proofErr w:type="spellStart"/>
      <w:r>
        <w:t>сарапульском</w:t>
      </w:r>
      <w:proofErr w:type="spellEnd"/>
      <w:r>
        <w:t xml:space="preserve"> объекте планируют запустить 20 июня.</w:t>
      </w:r>
    </w:p>
    <w:p w14:paraId="58AD9105" w14:textId="77777777" w:rsidR="0014011D" w:rsidRDefault="0014011D" w:rsidP="008E4450">
      <w:pPr>
        <w:pStyle w:val="Textbody"/>
      </w:pPr>
      <w:r>
        <w:t xml:space="preserve">Ранее </w:t>
      </w:r>
      <w:r w:rsidRPr="008E4450">
        <w:rPr>
          <w:b/>
        </w:rPr>
        <w:t>министр транспорта</w:t>
      </w:r>
      <w:r>
        <w:t xml:space="preserve"> и дорожного хозяйства региона Алексей Горбачев сообщил ТАСС, что республика подала заявку в правительство РФ на выделение региону дополнительных 380 млн рублей, эти средства планировалось направить в том числе на работы в Сарапуле и Камбарке.</w:t>
      </w:r>
    </w:p>
    <w:p w14:paraId="15A148FB" w14:textId="77777777" w:rsidR="0014011D" w:rsidRDefault="0014011D" w:rsidP="008E4450">
      <w:pPr>
        <w:pStyle w:val="Textbody"/>
      </w:pPr>
      <w:r>
        <w:t>Работа на объектах</w:t>
      </w:r>
    </w:p>
    <w:p w14:paraId="677988B1" w14:textId="6F0FB71E" w:rsidR="0014011D" w:rsidRDefault="0014011D" w:rsidP="008E4450">
      <w:pPr>
        <w:pStyle w:val="Textbody"/>
      </w:pPr>
      <w:r>
        <w:t>На дороге Костино</w:t>
      </w:r>
      <w:r w:rsidR="008E4450">
        <w:t xml:space="preserve"> – </w:t>
      </w:r>
      <w:r>
        <w:t>Камбарка до 2021 года запланированы три этапа проведения работ, их стоимость составляет 924,8 млн рублей, весь объект оценивается в 2,5 млрд рублей. Общая протяженность 105,7 км. К окончанию проекта проезжая часть должна быть расширена. Это позволит перевести трассу из третьей категории во вторую. Выполнено на данный момент 12,2% работ, дорожники заменили грунтовое земляное полотно на привозные сыпучие материалы.</w:t>
      </w:r>
    </w:p>
    <w:p w14:paraId="3C7DE164" w14:textId="7B18F90D" w:rsidR="0014011D" w:rsidRDefault="0014011D" w:rsidP="008E4450">
      <w:pPr>
        <w:pStyle w:val="Textbody"/>
      </w:pPr>
      <w:r>
        <w:t xml:space="preserve">Движение по путепроводу на улице Гончарова в Сарапуле перекрыто с прошлого года. Дорога является важнейшей автомобильной артерией муниципалитета. По ней жители следуют в том числе на работу на два крупных завода, располагающихся в микрорайонах </w:t>
      </w:r>
      <w:r w:rsidR="008E4450">
        <w:t>«</w:t>
      </w:r>
      <w:r>
        <w:t>Южный</w:t>
      </w:r>
      <w:r w:rsidR="008E4450">
        <w:t>»</w:t>
      </w:r>
      <w:r>
        <w:t xml:space="preserve"> и </w:t>
      </w:r>
      <w:r w:rsidR="008E4450">
        <w:t>«</w:t>
      </w:r>
      <w:proofErr w:type="spellStart"/>
      <w:r>
        <w:t>Элеконд</w:t>
      </w:r>
      <w:proofErr w:type="spellEnd"/>
      <w:r w:rsidR="008E4450">
        <w:t>»</w:t>
      </w:r>
      <w:r>
        <w:t>.</w:t>
      </w:r>
    </w:p>
    <w:p w14:paraId="443C932B" w14:textId="77777777" w:rsidR="0014011D" w:rsidRDefault="0014011D" w:rsidP="008E4450">
      <w:pPr>
        <w:pStyle w:val="Textbody"/>
      </w:pPr>
      <w:hyperlink r:id="rId71" w:history="1">
        <w:r>
          <w:rPr>
            <w:color w:val="0000FF"/>
            <w:u w:val="single" w:color="0000FF"/>
          </w:rPr>
          <w:t>https://futurerussia.gov.ru/nacionalnye-proekty/udmurtia-v-2020-godu-polucit-dopolnitelno-288-mln-rublej-na-doroznye-raboty</w:t>
        </w:r>
      </w:hyperlink>
    </w:p>
    <w:p w14:paraId="62E6AA4B" w14:textId="77777777" w:rsidR="0014011D" w:rsidRDefault="0014011D" w:rsidP="008E4450">
      <w:pPr>
        <w:pStyle w:val="3"/>
        <w:jc w:val="both"/>
        <w:rPr>
          <w:rFonts w:ascii="Times New Roman" w:hAnsi="Times New Roman"/>
          <w:sz w:val="24"/>
        </w:rPr>
      </w:pPr>
      <w:bookmarkStart w:id="70" w:name="_gen28"/>
      <w:bookmarkStart w:id="71" w:name="_Toc42590290"/>
      <w:bookmarkEnd w:id="70"/>
      <w:r>
        <w:rPr>
          <w:rFonts w:ascii="Times New Roman" w:hAnsi="Times New Roman"/>
          <w:sz w:val="24"/>
        </w:rPr>
        <w:t>ТАСС; 2020.08.06; МУНИЦИПАЛИТЕТЫ ЯМАЛА ПРИСТУПИЛИ К РЕМОНТУ ДЕСЯТКОВ КИЛОМЕТРОВ ДОРОГ</w:t>
      </w:r>
      <w:bookmarkEnd w:id="71"/>
    </w:p>
    <w:p w14:paraId="461FD8A3" w14:textId="77777777" w:rsidR="0014011D" w:rsidRDefault="0014011D" w:rsidP="008E4450">
      <w:pPr>
        <w:pStyle w:val="Textbody"/>
      </w:pPr>
      <w:r>
        <w:t>По поручению губернатора региона Дмитрия Артюхова в рамках объявленного им Года дорог в ЯНАО начались ремонты и строительство 400 км муниципальных и региональных трасс</w:t>
      </w:r>
    </w:p>
    <w:p w14:paraId="4EC6B370" w14:textId="77777777" w:rsidR="0014011D" w:rsidRDefault="0014011D" w:rsidP="008E4450">
      <w:pPr>
        <w:pStyle w:val="Textbody"/>
      </w:pPr>
      <w:r>
        <w:t xml:space="preserve">Муниципалитеты Ямало-Ненецкого автономного округа приступили к ремонтам и строительству муниципальных и региональных трасс в рамках Года дорог, который был объявлен губернатором Дмитрием Артюховым. Этому способствует теплая погода, которая установилась в регионе уже в середине мая, сообщают в </w:t>
      </w:r>
      <w:r>
        <w:rPr>
          <w:b/>
        </w:rPr>
        <w:t>пресс-служб</w:t>
      </w:r>
      <w:r>
        <w:t>е губернатора.</w:t>
      </w:r>
    </w:p>
    <w:p w14:paraId="37DEC1CE" w14:textId="5D8CC23A" w:rsidR="0014011D" w:rsidRDefault="0014011D" w:rsidP="008E4450">
      <w:pPr>
        <w:pStyle w:val="Textbody"/>
      </w:pPr>
      <w:r>
        <w:t>В городе Губкинском за лето обновят 6 км дорог. Работы ведутся на центральном проспекте Губкина. Сейчас движение там перекрыто. На участке автодороги протяженностью 300 м поменяют полотно и сделают систему водоотвода. Это третий участок проспекта, на котором проводятся ремонтные работы, два других сдали прошлым летом. Полномасштабный капитальный ремонт в этом году предстоит на участке протяженностью около 2 км по улице Строителей, уже заканчивается ремонт трех проездов общей протяженностью 420 м. Также в городе пройдет реконструкция 30-го проезда в 6-м микрорайоне</w:t>
      </w:r>
      <w:r w:rsidR="008E4450">
        <w:t xml:space="preserve"> – </w:t>
      </w:r>
      <w:r>
        <w:t>здесь строится современный детский сад на 240 мест, а также планируется новая школа, проезд к которой дорожники обещают сделать максимально безопасным, в том числе за счет устройства освещения и тротуаров. Еще в городе за лето проведут реконструкцию 41-го проезда к дачным участкам в районе водозабора.</w:t>
      </w:r>
    </w:p>
    <w:p w14:paraId="77BDC7CF" w14:textId="7E58F282" w:rsidR="0014011D" w:rsidRDefault="0014011D" w:rsidP="008E4450">
      <w:pPr>
        <w:pStyle w:val="Textbody"/>
      </w:pPr>
      <w:r>
        <w:t xml:space="preserve">В городе Лабытнанги идет реконструкция четырех дорог. Масштабные работы развернулись на новом дорожном объекте Заполярная-Южная. Помимо новых домов здесь будет комфортная дорога с освещением, тротуарами, автомобильными стоянками, </w:t>
      </w:r>
      <w:r>
        <w:lastRenderedPageBreak/>
        <w:t xml:space="preserve">которые разгрузят от машин дворовые территории. Все инженерные сети прокладываются под землей, чтобы не было помех проезду транспорта и очистке территорий от снега. В городе также продолжается масштабная реконструкция дороги по улице Гагарина, от перекрестка с улицей Дзержинского до автобусной остановки вблизи магазина </w:t>
      </w:r>
      <w:r w:rsidR="008E4450">
        <w:t>«</w:t>
      </w:r>
      <w:r>
        <w:t>Богатей</w:t>
      </w:r>
      <w:r w:rsidR="008E4450">
        <w:t>»</w:t>
      </w:r>
      <w:r>
        <w:t>. Работы на этих объектах завершатся в 2021 году.</w:t>
      </w:r>
    </w:p>
    <w:p w14:paraId="46A75772" w14:textId="0CCBCB28" w:rsidR="0014011D" w:rsidRDefault="0014011D" w:rsidP="008E4450">
      <w:pPr>
        <w:pStyle w:val="Textbody"/>
      </w:pPr>
      <w:r>
        <w:t xml:space="preserve">Уже в этом году в Лабытнанги завершится реконструкция самой протяженной в городе улицы Обской и второй очереди улицы Советской со сквером </w:t>
      </w:r>
      <w:r w:rsidR="008E4450">
        <w:t>«</w:t>
      </w:r>
      <w:r>
        <w:t>Привокзальный</w:t>
      </w:r>
      <w:r w:rsidR="008E4450">
        <w:t>»</w:t>
      </w:r>
      <w:r>
        <w:t>.</w:t>
      </w:r>
    </w:p>
    <w:p w14:paraId="1CD28503" w14:textId="77777777" w:rsidR="0014011D" w:rsidRDefault="0014011D" w:rsidP="008E4450">
      <w:pPr>
        <w:pStyle w:val="Textbody"/>
      </w:pPr>
      <w:r>
        <w:t>Капитально ремонтируется мост по улице Первомайская. Ремонт затрагивает те участки дорог, на которые чаще всего жалуются жители города. Например, закрыт на капремонт участок автодороги по улице Советской, в границах улиц Южная-Октябрьская. Также запланирован ремонт на улице Речной, туда уже направлена дорожная техника.</w:t>
      </w:r>
    </w:p>
    <w:p w14:paraId="53457A56" w14:textId="77777777" w:rsidR="0014011D" w:rsidRDefault="0014011D" w:rsidP="008E4450">
      <w:pPr>
        <w:pStyle w:val="Textbody"/>
      </w:pPr>
      <w:r>
        <w:t xml:space="preserve">В </w:t>
      </w:r>
      <w:proofErr w:type="spellStart"/>
      <w:r>
        <w:t>Шурышкарском</w:t>
      </w:r>
      <w:proofErr w:type="spellEnd"/>
      <w:r>
        <w:t xml:space="preserve"> районе в этом году запланировано отремонтировать порядка 6,5 км дорожного полотна. На центральных улицах села Мужи проведут ремонтные работы общей протяженностью 1,75 км. В селе Горки обновят порядка 3 км проезжей части на улицах Школьная, Заводская, Первомайская, Республики и 8 Марта. В селе </w:t>
      </w:r>
      <w:proofErr w:type="spellStart"/>
      <w:r>
        <w:t>Шурышкары</w:t>
      </w:r>
      <w:proofErr w:type="spellEnd"/>
      <w:r>
        <w:t xml:space="preserve"> отремонтируют шесть участков улиц общей протяженностью 600 м. В селах </w:t>
      </w:r>
      <w:proofErr w:type="spellStart"/>
      <w:r>
        <w:t>Азовы</w:t>
      </w:r>
      <w:proofErr w:type="spellEnd"/>
      <w:r>
        <w:t xml:space="preserve"> и </w:t>
      </w:r>
      <w:proofErr w:type="spellStart"/>
      <w:r>
        <w:t>Лопхари</w:t>
      </w:r>
      <w:proofErr w:type="spellEnd"/>
      <w:r>
        <w:t xml:space="preserve"> отремонтируют участки по 900 и 200 м соответственно.</w:t>
      </w:r>
    </w:p>
    <w:p w14:paraId="2B732290" w14:textId="41B8CAC1" w:rsidR="0014011D" w:rsidRDefault="008E4450" w:rsidP="008E4450">
      <w:pPr>
        <w:pStyle w:val="Textbody"/>
      </w:pPr>
      <w:r>
        <w:t>«</w:t>
      </w:r>
      <w:r w:rsidR="0014011D">
        <w:t>Подрядчики приступят к работам в ближайшее время. Материалы уже готовятся к погрузке и доставке в район</w:t>
      </w:r>
      <w:r>
        <w:t>»</w:t>
      </w:r>
      <w:r w:rsidR="0014011D">
        <w:t>,</w:t>
      </w:r>
      <w:r>
        <w:t xml:space="preserve"> – </w:t>
      </w:r>
      <w:r w:rsidR="0014011D">
        <w:t xml:space="preserve">сообщают в </w:t>
      </w:r>
      <w:r w:rsidR="0014011D">
        <w:rPr>
          <w:b/>
        </w:rPr>
        <w:t>пресс-служб</w:t>
      </w:r>
      <w:r w:rsidR="0014011D">
        <w:t>е.</w:t>
      </w:r>
    </w:p>
    <w:p w14:paraId="7B01C8AC" w14:textId="6BF6B4BD" w:rsidR="0014011D" w:rsidRDefault="0014011D" w:rsidP="008E4450">
      <w:pPr>
        <w:pStyle w:val="Textbody"/>
      </w:pPr>
      <w:r>
        <w:t xml:space="preserve">В </w:t>
      </w:r>
      <w:proofErr w:type="spellStart"/>
      <w:r>
        <w:t>Пуровском</w:t>
      </w:r>
      <w:proofErr w:type="spellEnd"/>
      <w:r>
        <w:t xml:space="preserve"> районе в райцентре летом отремонтируют три проезда общей протяженностью более 1 км</w:t>
      </w:r>
      <w:r w:rsidR="008E4450">
        <w:t xml:space="preserve"> – </w:t>
      </w:r>
      <w:r>
        <w:t>заменят дорожные плиты, выровняют полотно, произведут отсыпку и уплотнение обочин. К земельным участкам, предоставленным многодетным семьям по переулку Снежный, планируется устройство временного проезда из железобетонных плит. Сейчас завершено уже 80% всех запланированных работ. Продолжается установка дополнительных опор освещения по улице Новая.</w:t>
      </w:r>
    </w:p>
    <w:p w14:paraId="7C8E2657" w14:textId="77777777" w:rsidR="008E4450" w:rsidRDefault="0014011D" w:rsidP="008E4450">
      <w:pPr>
        <w:pStyle w:val="Textbody"/>
      </w:pPr>
      <w:r>
        <w:t>Кроме того, в поселке будет установлено 55 новых светодиодных светильников</w:t>
      </w:r>
      <w:r w:rsidR="008E4450">
        <w:t xml:space="preserve"> – </w:t>
      </w:r>
      <w:r>
        <w:t>эти работы завершатся к середине июня.</w:t>
      </w:r>
    </w:p>
    <w:p w14:paraId="04D2ADA8" w14:textId="0B775896" w:rsidR="0014011D" w:rsidRDefault="0014011D" w:rsidP="008E4450">
      <w:pPr>
        <w:pStyle w:val="Textbody"/>
      </w:pPr>
      <w:r>
        <w:t xml:space="preserve">В </w:t>
      </w:r>
      <w:proofErr w:type="spellStart"/>
      <w:r>
        <w:t>Ханымее</w:t>
      </w:r>
      <w:proofErr w:type="spellEnd"/>
      <w:r>
        <w:t xml:space="preserve"> в этом году отремонтируют внутриквартальные проезды. На улицах Нефтяников и Молодежной уже приступили к работам. Подрядчик выполнит перекладку дорожных плит с выравниванием основания. Старые и непригодные для эксплуатации плиты заменят на новые. Качество и ход работ ежедневно контролирует глава администрации.</w:t>
      </w:r>
    </w:p>
    <w:p w14:paraId="215CB503" w14:textId="5B9A13E1" w:rsidR="0014011D" w:rsidRDefault="008E4450" w:rsidP="008E4450">
      <w:pPr>
        <w:pStyle w:val="Textbody"/>
      </w:pPr>
      <w:r>
        <w:t>«</w:t>
      </w:r>
      <w:r w:rsidR="0014011D">
        <w:t xml:space="preserve">Большой объем работ в рамках программы по содержанию улично-дорожной сети проведем по ремонту внутриквартальных проездов. На улицах Нефтяников и Молодежной ситуацию с дорогой надо исправлять в этом году, односельчане не раз обращали на это мое внимание. Помимо этого, на улицах </w:t>
      </w:r>
      <w:proofErr w:type="spellStart"/>
      <w:r w:rsidR="0014011D">
        <w:t>Ханымея</w:t>
      </w:r>
      <w:proofErr w:type="spellEnd"/>
      <w:r w:rsidR="0014011D">
        <w:t xml:space="preserve"> будет проведен ямочный ремонт дорог, подрядчик обновит разметку, приведет в порядок бордюры</w:t>
      </w:r>
      <w:r>
        <w:t>»</w:t>
      </w:r>
      <w:r w:rsidR="0014011D">
        <w:t>,</w:t>
      </w:r>
      <w:r>
        <w:t xml:space="preserve"> – </w:t>
      </w:r>
      <w:r w:rsidR="0014011D">
        <w:t xml:space="preserve">приводят в </w:t>
      </w:r>
      <w:r w:rsidR="0014011D">
        <w:rPr>
          <w:b/>
        </w:rPr>
        <w:t>пресс-служб</w:t>
      </w:r>
      <w:r w:rsidR="0014011D">
        <w:t xml:space="preserve">е главы региона слова главы поселения Азата </w:t>
      </w:r>
      <w:proofErr w:type="spellStart"/>
      <w:r w:rsidR="0014011D">
        <w:t>Мектепкалиева</w:t>
      </w:r>
      <w:proofErr w:type="spellEnd"/>
      <w:r w:rsidR="0014011D">
        <w:t>.</w:t>
      </w:r>
    </w:p>
    <w:p w14:paraId="7C9909A8" w14:textId="77777777" w:rsidR="0014011D" w:rsidRDefault="0014011D" w:rsidP="008E4450">
      <w:pPr>
        <w:pStyle w:val="Textbody"/>
      </w:pPr>
      <w:r>
        <w:t xml:space="preserve">По поручению губернатора Дмитрия Артюхова в 2020 году в регионе приступят к ремонту и строительству 400 км дорог. До конца года планируется завершить работы на 70 км муниципальных и более 230 км региональных дорог. На участках Граница ЯНАО – Губкинский, Подъезд к Ноябрьску и </w:t>
      </w:r>
      <w:proofErr w:type="spellStart"/>
      <w:r>
        <w:t>Пуровск</w:t>
      </w:r>
      <w:proofErr w:type="spellEnd"/>
      <w:r>
        <w:t xml:space="preserve"> – </w:t>
      </w:r>
      <w:proofErr w:type="spellStart"/>
      <w:r>
        <w:t>Коротчаево</w:t>
      </w:r>
      <w:proofErr w:type="spellEnd"/>
      <w:r>
        <w:t xml:space="preserve">, Надым – </w:t>
      </w:r>
      <w:proofErr w:type="spellStart"/>
      <w:r>
        <w:t>Пангоды</w:t>
      </w:r>
      <w:proofErr w:type="spellEnd"/>
      <w:r>
        <w:t xml:space="preserve">, Подъезд к Аксарке, Пурпе – </w:t>
      </w:r>
      <w:proofErr w:type="spellStart"/>
      <w:r>
        <w:t>Пуровск</w:t>
      </w:r>
      <w:proofErr w:type="spellEnd"/>
      <w:r>
        <w:t xml:space="preserve"> работы начнутся в 2020 и продолжатся в 2021 году.</w:t>
      </w:r>
    </w:p>
    <w:p w14:paraId="66E0861E" w14:textId="77777777" w:rsidR="008E4450" w:rsidRDefault="0014011D" w:rsidP="008E4450">
      <w:pPr>
        <w:pStyle w:val="Textbody"/>
      </w:pPr>
      <w:hyperlink r:id="rId72" w:history="1">
        <w:r>
          <w:rPr>
            <w:color w:val="0000FF"/>
            <w:u w:val="single" w:color="0000FF"/>
          </w:rPr>
          <w:t>https://tass.ru/novosti-partnerov/8674065</w:t>
        </w:r>
      </w:hyperlink>
    </w:p>
    <w:p w14:paraId="6A47922B" w14:textId="7461CC1E" w:rsidR="0014011D" w:rsidRDefault="0014011D" w:rsidP="008E4450">
      <w:pPr>
        <w:pStyle w:val="3"/>
        <w:jc w:val="both"/>
        <w:rPr>
          <w:rFonts w:ascii="Times New Roman" w:hAnsi="Times New Roman"/>
          <w:sz w:val="24"/>
        </w:rPr>
      </w:pPr>
      <w:bookmarkStart w:id="72" w:name="_gen24"/>
      <w:bookmarkStart w:id="73" w:name="__RefHeading__270_704033085"/>
      <w:bookmarkStart w:id="74" w:name="_gen29"/>
      <w:bookmarkStart w:id="75" w:name="__RefHeading__278_704033085"/>
      <w:bookmarkStart w:id="76" w:name="_gen34"/>
      <w:bookmarkStart w:id="77" w:name="_gen35"/>
      <w:bookmarkStart w:id="78" w:name="_Toc42590291"/>
      <w:bookmarkEnd w:id="72"/>
      <w:bookmarkEnd w:id="73"/>
      <w:bookmarkEnd w:id="74"/>
      <w:bookmarkEnd w:id="75"/>
      <w:bookmarkEnd w:id="76"/>
      <w:bookmarkEnd w:id="77"/>
      <w:r>
        <w:rPr>
          <w:rFonts w:ascii="Times New Roman" w:hAnsi="Times New Roman"/>
          <w:sz w:val="24"/>
        </w:rPr>
        <w:t xml:space="preserve">ТАСС; 2020.08.06; </w:t>
      </w:r>
      <w:r w:rsidRPr="008E4450">
        <w:rPr>
          <w:rFonts w:ascii="Times New Roman" w:hAnsi="Times New Roman"/>
          <w:sz w:val="24"/>
        </w:rPr>
        <w:t>РОСАВИАЦИ</w:t>
      </w:r>
      <w:r>
        <w:rPr>
          <w:rFonts w:ascii="Times New Roman" w:hAnsi="Times New Roman"/>
          <w:sz w:val="24"/>
        </w:rPr>
        <w:t>Я СФОРМИРОВАЛА ГРАФИК ВЫВОЗНЫХ РЕЙСОВ ДО 16 ИЮНЯ</w:t>
      </w:r>
      <w:bookmarkEnd w:id="78"/>
    </w:p>
    <w:p w14:paraId="56BF61AC" w14:textId="77777777" w:rsidR="0014011D" w:rsidRDefault="0014011D" w:rsidP="008E4450">
      <w:pPr>
        <w:pStyle w:val="Textbody"/>
      </w:pPr>
      <w:r w:rsidRPr="008E4450">
        <w:rPr>
          <w:b/>
        </w:rPr>
        <w:t>Росавиаци</w:t>
      </w:r>
      <w:r>
        <w:t xml:space="preserve">я сформировала график вывозных рейсов для россиян из-за рубежа до 16 июня. Об этом говорится в сообщении </w:t>
      </w:r>
      <w:r w:rsidRPr="008E4450">
        <w:rPr>
          <w:b/>
        </w:rPr>
        <w:t>Росавиаци</w:t>
      </w:r>
      <w:r>
        <w:t>и.</w:t>
      </w:r>
    </w:p>
    <w:p w14:paraId="0712EC76" w14:textId="77777777" w:rsidR="0014011D" w:rsidRDefault="0014011D" w:rsidP="008E4450">
      <w:pPr>
        <w:pStyle w:val="Textbody"/>
      </w:pPr>
      <w:r>
        <w:t>В агентстве отметили, что за период с начала вывоза (с 20 марта) на родину воздушным транспортом удалось вернуть более 193 тыс. соотечественников.</w:t>
      </w:r>
    </w:p>
    <w:p w14:paraId="7C0630B2" w14:textId="3F471C9C" w:rsidR="0014011D" w:rsidRDefault="008E4450" w:rsidP="008E4450">
      <w:pPr>
        <w:pStyle w:val="Textbody"/>
      </w:pPr>
      <w:r>
        <w:lastRenderedPageBreak/>
        <w:t>«</w:t>
      </w:r>
      <w:r w:rsidR="0014011D">
        <w:t xml:space="preserve">По данным рабочей группы </w:t>
      </w:r>
      <w:r w:rsidR="0014011D" w:rsidRPr="008E4450">
        <w:rPr>
          <w:b/>
        </w:rPr>
        <w:t>Росавиаци</w:t>
      </w:r>
      <w:r w:rsidR="0014011D">
        <w:t>и, с 20 марта по 7 июня 2020 на территорию Российской Федерации вернулись более 193 тыс. россиян,</w:t>
      </w:r>
      <w:r>
        <w:t xml:space="preserve"> – </w:t>
      </w:r>
      <w:r w:rsidR="0014011D">
        <w:t>говорится в сообщении агентства.</w:t>
      </w:r>
      <w:r>
        <w:t xml:space="preserve"> – </w:t>
      </w:r>
      <w:r w:rsidR="0014011D" w:rsidRPr="008E4450">
        <w:rPr>
          <w:b/>
        </w:rPr>
        <w:t>Росавиаци</w:t>
      </w:r>
      <w:r w:rsidR="0014011D">
        <w:t>ей в рамках рабочей группы сформирован предварительный график вывозных рейсов до 16 июня</w:t>
      </w:r>
      <w:r>
        <w:t>»</w:t>
      </w:r>
      <w:r w:rsidR="0014011D">
        <w:t>.</w:t>
      </w:r>
    </w:p>
    <w:p w14:paraId="148727F5" w14:textId="77777777" w:rsidR="0014011D" w:rsidRDefault="0014011D" w:rsidP="008E4450">
      <w:pPr>
        <w:pStyle w:val="Textbody"/>
      </w:pPr>
      <w:hyperlink r:id="rId73" w:history="1">
        <w:r>
          <w:rPr>
            <w:color w:val="0000FF"/>
            <w:u w:val="single" w:color="0000FF"/>
          </w:rPr>
          <w:t>https://tass.ru/obschestvo/8678531</w:t>
        </w:r>
      </w:hyperlink>
    </w:p>
    <w:p w14:paraId="2014AF42" w14:textId="77777777" w:rsidR="0014011D" w:rsidRDefault="0014011D" w:rsidP="008E4450">
      <w:pPr>
        <w:pStyle w:val="3"/>
        <w:jc w:val="both"/>
        <w:rPr>
          <w:rFonts w:ascii="Times New Roman" w:hAnsi="Times New Roman"/>
          <w:sz w:val="24"/>
        </w:rPr>
      </w:pPr>
      <w:bookmarkStart w:id="79" w:name="_gen36"/>
      <w:bookmarkStart w:id="80" w:name="_Toc42590292"/>
      <w:bookmarkEnd w:id="79"/>
      <w:r>
        <w:rPr>
          <w:rFonts w:ascii="Times New Roman" w:hAnsi="Times New Roman"/>
          <w:sz w:val="24"/>
        </w:rPr>
        <w:t>РИА НОВОСТИ; 2020.08.06; В МИНКОМСВЯЗИ РАССКАЗАЛИ О ВЫВОЗНЫХ РЕЙСАХ С БАЛИ</w:t>
      </w:r>
      <w:bookmarkEnd w:id="80"/>
    </w:p>
    <w:p w14:paraId="549434DE" w14:textId="77777777" w:rsidR="0014011D" w:rsidRDefault="0014011D" w:rsidP="008E4450">
      <w:pPr>
        <w:pStyle w:val="Textbody"/>
      </w:pPr>
      <w:r>
        <w:t>Два ближайших вывозных рейса с индонезийского острова Бали 11 и 14 июня будут последними, попасть на них смогут жители всех регионов РФ, после чего улететь с острова можно будет только после восстановления регулярного авиасообщения, сообщил представитель Минкомсвязи РФ.</w:t>
      </w:r>
    </w:p>
    <w:p w14:paraId="54BD03D6" w14:textId="58328BC1" w:rsidR="0014011D" w:rsidRDefault="008E4450" w:rsidP="008E4450">
      <w:pPr>
        <w:pStyle w:val="Textbody"/>
      </w:pPr>
      <w:r>
        <w:t>«</w:t>
      </w:r>
      <w:r w:rsidR="0014011D">
        <w:t xml:space="preserve">Внимание, корректировки. На рейс: SDM6296 Денпасар </w:t>
      </w:r>
      <w:r>
        <w:t>–</w:t>
      </w:r>
      <w:r w:rsidR="0014011D">
        <w:t xml:space="preserve"> Казань 11 июня 2020 в 09.15, SDM6296 Денпасар </w:t>
      </w:r>
      <w:r>
        <w:t>–</w:t>
      </w:r>
      <w:r w:rsidR="0014011D">
        <w:t xml:space="preserve"> Красноярск 11 июня 2020 в 09.15 (это один рейс, который долетит с Бали в Казань, после чего часть пассажиров полетит в Красноярск</w:t>
      </w:r>
      <w:r>
        <w:t xml:space="preserve"> – </w:t>
      </w:r>
      <w:r w:rsidR="0014011D">
        <w:t xml:space="preserve">ред.), AFL6296 Денпасар </w:t>
      </w:r>
      <w:r>
        <w:t>–</w:t>
      </w:r>
      <w:r w:rsidR="0014011D">
        <w:t xml:space="preserve"> Москва </w:t>
      </w:r>
      <w:r>
        <w:t>–</w:t>
      </w:r>
      <w:r w:rsidR="0014011D">
        <w:t xml:space="preserve"> Санкт-Петербург 14 июня 2020 в 09.15, AFL6296 Денпасар </w:t>
      </w:r>
      <w:r>
        <w:t>–</w:t>
      </w:r>
      <w:r w:rsidR="0014011D">
        <w:t xml:space="preserve"> </w:t>
      </w:r>
      <w:proofErr w:type="spellStart"/>
      <w:r w:rsidR="0014011D">
        <w:t>Ростов</w:t>
      </w:r>
      <w:proofErr w:type="spellEnd"/>
      <w:r w:rsidR="0014011D">
        <w:t xml:space="preserve">- на- Дону 14 июня 2020 в 09.15 (это также один рейс, который прилетит в Москву, откуда пассажиры полетят в Петербург и </w:t>
      </w:r>
      <w:proofErr w:type="spellStart"/>
      <w:r w:rsidR="0014011D">
        <w:t>Ростов</w:t>
      </w:r>
      <w:proofErr w:type="spellEnd"/>
      <w:r>
        <w:t xml:space="preserve"> – </w:t>
      </w:r>
      <w:r w:rsidR="0014011D">
        <w:t>ред.) смогут попасть все граждане России</w:t>
      </w:r>
      <w:r>
        <w:t>»</w:t>
      </w:r>
      <w:r w:rsidR="0014011D">
        <w:t>,</w:t>
      </w:r>
      <w:r>
        <w:t xml:space="preserve"> – </w:t>
      </w:r>
      <w:r w:rsidR="0014011D">
        <w:t xml:space="preserve">сообщил представитель Минкомсвязи в </w:t>
      </w:r>
      <w:proofErr w:type="spellStart"/>
      <w:r w:rsidR="0014011D">
        <w:t>Telegram</w:t>
      </w:r>
      <w:proofErr w:type="spellEnd"/>
      <w:r w:rsidR="0014011D">
        <w:t xml:space="preserve">-канале </w:t>
      </w:r>
      <w:r>
        <w:t>«</w:t>
      </w:r>
      <w:r w:rsidR="0014011D">
        <w:t>Госуслуги: Бали</w:t>
      </w:r>
      <w:r>
        <w:t xml:space="preserve"> – </w:t>
      </w:r>
      <w:r w:rsidR="0014011D">
        <w:t>РФ</w:t>
      </w:r>
      <w:r>
        <w:t>»</w:t>
      </w:r>
      <w:r w:rsidR="0014011D">
        <w:t>.</w:t>
      </w:r>
    </w:p>
    <w:p w14:paraId="724904C0" w14:textId="77777777" w:rsidR="0014011D" w:rsidRDefault="0014011D" w:rsidP="008E4450">
      <w:pPr>
        <w:pStyle w:val="Textbody"/>
      </w:pPr>
      <w:r>
        <w:t>Представитель министерства призвал всех желающих попасть на рейсы регистрироваться на сайте госуслуг.</w:t>
      </w:r>
    </w:p>
    <w:p w14:paraId="76483C0C" w14:textId="761A5189" w:rsidR="0014011D" w:rsidRDefault="008E4450" w:rsidP="008E4450">
      <w:pPr>
        <w:pStyle w:val="Textbody"/>
      </w:pPr>
      <w:r>
        <w:t>«</w:t>
      </w:r>
      <w:r w:rsidR="0014011D">
        <w:t>Это последние рейсы из Денпасара. Они завершат программу содействия по возвращению наших соотечественников в Россию. Вернуться в Россию будет возможно только после возобновления регулярного авиасообщения</w:t>
      </w:r>
      <w:r>
        <w:t>»</w:t>
      </w:r>
      <w:r w:rsidR="0014011D">
        <w:t>,</w:t>
      </w:r>
      <w:r>
        <w:t xml:space="preserve"> – </w:t>
      </w:r>
      <w:r w:rsidR="0014011D">
        <w:t>предупредил представитель Минкомсвязи.</w:t>
      </w:r>
    </w:p>
    <w:p w14:paraId="4C3493C4" w14:textId="77777777" w:rsidR="0014011D" w:rsidRDefault="0014011D" w:rsidP="008E4450">
      <w:pPr>
        <w:pStyle w:val="Textbody"/>
      </w:pPr>
      <w:hyperlink r:id="rId74" w:history="1">
        <w:r>
          <w:rPr>
            <w:color w:val="0000FF"/>
            <w:u w:val="single" w:color="0000FF"/>
          </w:rPr>
          <w:t>https://ria.ru/20200608/1572638625.html</w:t>
        </w:r>
      </w:hyperlink>
    </w:p>
    <w:p w14:paraId="1815A657" w14:textId="77777777" w:rsidR="0014011D" w:rsidRDefault="0014011D" w:rsidP="008E4450">
      <w:pPr>
        <w:pStyle w:val="3"/>
        <w:jc w:val="both"/>
        <w:rPr>
          <w:rFonts w:ascii="Times New Roman" w:hAnsi="Times New Roman"/>
          <w:sz w:val="24"/>
        </w:rPr>
      </w:pPr>
      <w:bookmarkStart w:id="81" w:name="_gen37"/>
      <w:bookmarkStart w:id="82" w:name="_Toc42590293"/>
      <w:bookmarkEnd w:id="81"/>
      <w:r>
        <w:rPr>
          <w:rFonts w:ascii="Times New Roman" w:hAnsi="Times New Roman"/>
          <w:sz w:val="24"/>
        </w:rPr>
        <w:t>РИА НОВОСТИ; 2020.08.06; В МИНКОМСВЯЗИ РАССКАЗАЛИ О ВЫВОЗНЫХ РЕЙСАХ ИЗ БАНГКОКА</w:t>
      </w:r>
      <w:bookmarkEnd w:id="82"/>
    </w:p>
    <w:p w14:paraId="119B0CCF" w14:textId="77777777" w:rsidR="0014011D" w:rsidRDefault="0014011D" w:rsidP="008E4450">
      <w:pPr>
        <w:pStyle w:val="Textbody"/>
      </w:pPr>
      <w:r>
        <w:t>Последние вывозные рейсы из Бангкока в Россию состоятся 11 и 13 июня, на них смогут попасть жители всех регионов РФ, сообщил представитель Минкомсвязи.</w:t>
      </w:r>
    </w:p>
    <w:p w14:paraId="04471355" w14:textId="06AAE931" w:rsidR="0014011D" w:rsidRDefault="008E4450" w:rsidP="008E4450">
      <w:pPr>
        <w:pStyle w:val="Textbody"/>
      </w:pPr>
      <w:r>
        <w:t>«</w:t>
      </w:r>
      <w:r w:rsidR="0014011D">
        <w:t>Внимание, корректировки. На рейсы: AFL271 Бангкок</w:t>
      </w:r>
      <w:r>
        <w:t xml:space="preserve"> – </w:t>
      </w:r>
      <w:r w:rsidR="0014011D">
        <w:t>Красноярск 11 июня 2020 в 10:00 по местному времени, AFL271 Бангкок</w:t>
      </w:r>
      <w:r>
        <w:t xml:space="preserve"> – </w:t>
      </w:r>
      <w:r w:rsidR="0014011D">
        <w:t>Казань 11 июня 2020 в 10:00 по местному времени (один самолет, который прилетит сначала в Красноярск: а затем в Казань</w:t>
      </w:r>
      <w:r>
        <w:t xml:space="preserve"> – </w:t>
      </w:r>
      <w:r w:rsidR="0014011D">
        <w:t>ред.), AFL271 Бангкок</w:t>
      </w:r>
      <w:r>
        <w:t xml:space="preserve"> – </w:t>
      </w:r>
      <w:r w:rsidR="0014011D">
        <w:t>Москва</w:t>
      </w:r>
      <w:r>
        <w:t xml:space="preserve"> – </w:t>
      </w:r>
      <w:proofErr w:type="spellStart"/>
      <w:r w:rsidR="0014011D">
        <w:t>Ростов</w:t>
      </w:r>
      <w:proofErr w:type="spellEnd"/>
      <w:r w:rsidR="0014011D">
        <w:t>-на-Дону 13 июня 2020 в 10:00 смогут попасть все граждане России</w:t>
      </w:r>
      <w:r>
        <w:t>»</w:t>
      </w:r>
      <w:r w:rsidR="0014011D">
        <w:t>,</w:t>
      </w:r>
      <w:r>
        <w:t xml:space="preserve"> – </w:t>
      </w:r>
      <w:r w:rsidR="0014011D">
        <w:t xml:space="preserve">сообщил представитель Минкомсвязи в </w:t>
      </w:r>
      <w:proofErr w:type="spellStart"/>
      <w:r w:rsidR="0014011D">
        <w:t>Telegram</w:t>
      </w:r>
      <w:proofErr w:type="spellEnd"/>
      <w:r w:rsidR="0014011D">
        <w:t xml:space="preserve">-канале </w:t>
      </w:r>
      <w:r>
        <w:t>«</w:t>
      </w:r>
      <w:r w:rsidR="0014011D">
        <w:t>Госуслуги: Таиланд</w:t>
      </w:r>
      <w:r>
        <w:t xml:space="preserve"> – </w:t>
      </w:r>
      <w:r w:rsidR="0014011D">
        <w:t>РФ</w:t>
      </w:r>
      <w:r>
        <w:t>»</w:t>
      </w:r>
      <w:r w:rsidR="0014011D">
        <w:t>.</w:t>
      </w:r>
    </w:p>
    <w:p w14:paraId="35BD44D9" w14:textId="77777777" w:rsidR="0014011D" w:rsidRDefault="0014011D" w:rsidP="008E4450">
      <w:pPr>
        <w:pStyle w:val="Textbody"/>
      </w:pPr>
      <w:r>
        <w:t>Представитель министерства призвал всех желающих улететь этими рейсами регистрироваться на сайте Госуслуг.</w:t>
      </w:r>
    </w:p>
    <w:p w14:paraId="39070FAD" w14:textId="2B31D13C" w:rsidR="0014011D" w:rsidRDefault="008E4450" w:rsidP="008E4450">
      <w:pPr>
        <w:pStyle w:val="Textbody"/>
      </w:pPr>
      <w:r>
        <w:t>«</w:t>
      </w:r>
      <w:r w:rsidR="0014011D">
        <w:t>Это последние рейсы из Бангкока. Они завершат программу содействия по возвращению наших соотечественников в Россию. Вернуться в Россию будет возможно только после возобновления регулярного авиасообщения</w:t>
      </w:r>
      <w:r>
        <w:t>»</w:t>
      </w:r>
      <w:r w:rsidR="0014011D">
        <w:t>,</w:t>
      </w:r>
      <w:r>
        <w:t xml:space="preserve"> – </w:t>
      </w:r>
      <w:r w:rsidR="0014011D">
        <w:t>предупредил представитель Минкомсвязи.</w:t>
      </w:r>
    </w:p>
    <w:p w14:paraId="5EF12754" w14:textId="77777777" w:rsidR="0014011D" w:rsidRDefault="0014011D" w:rsidP="008E4450">
      <w:pPr>
        <w:pStyle w:val="Textbody"/>
      </w:pPr>
      <w:hyperlink r:id="rId75" w:history="1">
        <w:r>
          <w:rPr>
            <w:color w:val="0000FF"/>
            <w:u w:val="single" w:color="0000FF"/>
          </w:rPr>
          <w:t>https://ria.ru/20200608/1572644010.html</w:t>
        </w:r>
      </w:hyperlink>
    </w:p>
    <w:p w14:paraId="647EA64B" w14:textId="77777777" w:rsidR="0014011D" w:rsidRDefault="0014011D" w:rsidP="008E4450">
      <w:pPr>
        <w:pStyle w:val="3"/>
        <w:jc w:val="both"/>
        <w:rPr>
          <w:rFonts w:ascii="Times New Roman" w:hAnsi="Times New Roman"/>
          <w:sz w:val="24"/>
        </w:rPr>
      </w:pPr>
      <w:bookmarkStart w:id="83" w:name="_gen38"/>
      <w:bookmarkStart w:id="84" w:name="_Toc42590294"/>
      <w:bookmarkEnd w:id="83"/>
      <w:r>
        <w:rPr>
          <w:rFonts w:ascii="Times New Roman" w:hAnsi="Times New Roman"/>
          <w:sz w:val="24"/>
        </w:rPr>
        <w:t>РИА НОВОСТИ; 2020.08.06; МИНКОМСВЯЗЬ СООБЩИЛА ОБ ИЗМЕНЕНИИ ВРЕМЕНИ РЕЙСА ПХУКЕТ – ВЛАДИВОСТОК</w:t>
      </w:r>
      <w:bookmarkEnd w:id="84"/>
    </w:p>
    <w:p w14:paraId="69BE70D9" w14:textId="77777777" w:rsidR="0014011D" w:rsidRDefault="0014011D" w:rsidP="008E4450">
      <w:pPr>
        <w:pStyle w:val="Textbody"/>
      </w:pPr>
      <w:r>
        <w:t>Вывозной рейс Пхукет – Владивосток вылетит вечером 9 июня, а не ночью 10 июня, как предполагалось ранее, сообщил представитель Минкомсвязи РФ.</w:t>
      </w:r>
    </w:p>
    <w:p w14:paraId="49FC1A5C" w14:textId="688464EE" w:rsidR="0014011D" w:rsidRDefault="008E4450" w:rsidP="008E4450">
      <w:pPr>
        <w:pStyle w:val="Textbody"/>
      </w:pPr>
      <w:r>
        <w:t>«</w:t>
      </w:r>
      <w:r w:rsidR="0014011D">
        <w:t xml:space="preserve">Изменились дата и время вылета рейса № SHU5495 Пхукет – Владивосток. Рейс вылетает 9 июня 2020 в 21:00 по местному времени (1:00 10 июня </w:t>
      </w:r>
      <w:proofErr w:type="spellStart"/>
      <w:r w:rsidR="0014011D">
        <w:t>мск</w:t>
      </w:r>
      <w:proofErr w:type="spellEnd"/>
      <w:r w:rsidR="0014011D">
        <w:t xml:space="preserve"> – </w:t>
      </w:r>
      <w:proofErr w:type="spellStart"/>
      <w:r w:rsidR="0014011D">
        <w:t>ред</w:t>
      </w:r>
      <w:proofErr w:type="spellEnd"/>
      <w:r w:rsidR="0014011D">
        <w:t xml:space="preserve">). Пассажиры, включенные в данный список, должны прибыть в аэропорт 9 июня не позднее, чем за 3 </w:t>
      </w:r>
      <w:r w:rsidR="0014011D">
        <w:lastRenderedPageBreak/>
        <w:t>часа до вылета</w:t>
      </w:r>
      <w:r>
        <w:t>»</w:t>
      </w:r>
      <w:r w:rsidR="0014011D">
        <w:t xml:space="preserve">, – сообщил представитель Минкомсвязи РФ в </w:t>
      </w:r>
      <w:proofErr w:type="spellStart"/>
      <w:r w:rsidR="0014011D">
        <w:t>Telegram</w:t>
      </w:r>
      <w:proofErr w:type="spellEnd"/>
      <w:r w:rsidR="0014011D">
        <w:t xml:space="preserve">-канале </w:t>
      </w:r>
      <w:r>
        <w:t>«</w:t>
      </w:r>
      <w:r w:rsidR="0014011D">
        <w:t>Госуслуги: Таиланд – РФ</w:t>
      </w:r>
      <w:r>
        <w:t>»</w:t>
      </w:r>
      <w:r w:rsidR="0014011D">
        <w:t>.</w:t>
      </w:r>
    </w:p>
    <w:p w14:paraId="678C19FB" w14:textId="77777777" w:rsidR="0014011D" w:rsidRDefault="0014011D" w:rsidP="008E4450">
      <w:pPr>
        <w:pStyle w:val="Textbody"/>
      </w:pPr>
      <w:r>
        <w:t>Ранее вылет рейса был запланирован на ночь 10 июня.</w:t>
      </w:r>
    </w:p>
    <w:p w14:paraId="04CD94DE" w14:textId="77777777" w:rsidR="0014011D" w:rsidRDefault="0014011D" w:rsidP="008E4450">
      <w:pPr>
        <w:pStyle w:val="Textbody"/>
      </w:pPr>
      <w:r>
        <w:t>Минкомсвязи сообщила также стоимость билетов на этот рейс: для взрослых он составит 13645 таиландских бат (29,5 тысяч рублей), для детей – 11375 бат (24,6 тысячи рублей). В опубликованных министерством списках пассажиров этого рейса 85 человек.</w:t>
      </w:r>
    </w:p>
    <w:p w14:paraId="5DD4C497" w14:textId="77777777" w:rsidR="0014011D" w:rsidRDefault="0014011D" w:rsidP="008E4450">
      <w:pPr>
        <w:pStyle w:val="Textbody"/>
      </w:pPr>
      <w:hyperlink r:id="rId76" w:history="1">
        <w:r>
          <w:rPr>
            <w:color w:val="0000FF"/>
            <w:u w:val="single" w:color="0000FF"/>
          </w:rPr>
          <w:t>https://ria.ru/20200608/1572626429.html</w:t>
        </w:r>
      </w:hyperlink>
    </w:p>
    <w:p w14:paraId="4686BAAF" w14:textId="77777777" w:rsidR="0014011D" w:rsidRDefault="0014011D" w:rsidP="008E4450">
      <w:pPr>
        <w:pStyle w:val="3"/>
        <w:jc w:val="both"/>
        <w:rPr>
          <w:rFonts w:ascii="Times New Roman" w:hAnsi="Times New Roman"/>
          <w:sz w:val="24"/>
        </w:rPr>
      </w:pPr>
      <w:bookmarkStart w:id="85" w:name="_gen39"/>
      <w:bookmarkStart w:id="86" w:name="_Toc42590295"/>
      <w:bookmarkEnd w:id="85"/>
      <w:r>
        <w:rPr>
          <w:rFonts w:ascii="Times New Roman" w:hAnsi="Times New Roman"/>
          <w:sz w:val="24"/>
        </w:rPr>
        <w:t>РИА НОВОСТИ; 2020.08.06; В МИНКОМСВЯЗИ РАССКАЗАЛИ О ВЫВОЗНОМ РЕЙСЕ ИЗ ТОКИО ВО ВЛАДИВОСТОК</w:t>
      </w:r>
      <w:bookmarkEnd w:id="86"/>
    </w:p>
    <w:p w14:paraId="39B49FA5" w14:textId="4F0CA289" w:rsidR="0014011D" w:rsidRDefault="0014011D" w:rsidP="008E4450">
      <w:pPr>
        <w:pStyle w:val="Textbody"/>
      </w:pPr>
      <w:r>
        <w:t>Минкомсвязь РФ опубликовала списки пассажиров вывозного рейса Токио</w:t>
      </w:r>
      <w:r w:rsidR="008E4450">
        <w:t xml:space="preserve"> – </w:t>
      </w:r>
      <w:r>
        <w:t>Владивосток 9 июня, в нем 102 пассажира.</w:t>
      </w:r>
    </w:p>
    <w:p w14:paraId="615D4F23" w14:textId="1E09E015" w:rsidR="0014011D" w:rsidRDefault="008E4450" w:rsidP="008E4450">
      <w:pPr>
        <w:pStyle w:val="Textbody"/>
      </w:pPr>
      <w:r>
        <w:t>«</w:t>
      </w:r>
      <w:r w:rsidR="0014011D">
        <w:t>Дополнен список пассажиров рейса № SHU5481 Токио</w:t>
      </w:r>
      <w:r>
        <w:t xml:space="preserve"> – </w:t>
      </w:r>
      <w:r w:rsidR="0014011D">
        <w:t xml:space="preserve">Владивосток, который вылетает 9 июня 2020 года в 14:05 (8:05 </w:t>
      </w:r>
      <w:proofErr w:type="spellStart"/>
      <w:r w:rsidR="0014011D">
        <w:t>мск</w:t>
      </w:r>
      <w:proofErr w:type="spellEnd"/>
      <w:r w:rsidR="0014011D">
        <w:t>)</w:t>
      </w:r>
      <w:r>
        <w:t>»</w:t>
      </w:r>
      <w:r w:rsidR="0014011D">
        <w:t>,</w:t>
      </w:r>
      <w:r>
        <w:t xml:space="preserve"> – </w:t>
      </w:r>
      <w:r w:rsidR="0014011D">
        <w:t xml:space="preserve">сообщил представитель Минкомсвязи РФ в </w:t>
      </w:r>
      <w:proofErr w:type="spellStart"/>
      <w:r w:rsidR="0014011D">
        <w:t>Telegram</w:t>
      </w:r>
      <w:proofErr w:type="spellEnd"/>
      <w:r w:rsidR="0014011D">
        <w:t xml:space="preserve">-канале </w:t>
      </w:r>
      <w:r>
        <w:t>«</w:t>
      </w:r>
      <w:r w:rsidR="0014011D">
        <w:t>Госуслуги: Токио</w:t>
      </w:r>
      <w:r>
        <w:t xml:space="preserve"> – </w:t>
      </w:r>
      <w:r w:rsidR="0014011D">
        <w:t>РФ</w:t>
      </w:r>
      <w:r>
        <w:t>»</w:t>
      </w:r>
      <w:r w:rsidR="0014011D">
        <w:t>. В опубликованном списке 102 человека.</w:t>
      </w:r>
    </w:p>
    <w:p w14:paraId="53B1D585" w14:textId="77777777" w:rsidR="0014011D" w:rsidRDefault="0014011D" w:rsidP="008E4450">
      <w:pPr>
        <w:pStyle w:val="Textbody"/>
      </w:pPr>
      <w:r>
        <w:t>Министерство сообщило также стоимость билетов на этот рейс: 24260 иен для взрослого человека (15,2 тысячи рублей) и 18350 иен для ребенка (11,5 тысяч). Для детей до двух лет билет будет стоить 2000 иен (1,2 тысячи рублей).</w:t>
      </w:r>
    </w:p>
    <w:p w14:paraId="6859270E" w14:textId="086B23AF" w:rsidR="0014011D" w:rsidRDefault="0014011D" w:rsidP="008E4450">
      <w:pPr>
        <w:pStyle w:val="Textbody"/>
      </w:pPr>
      <w:r>
        <w:t xml:space="preserve">Рейс будет выполнен авиакомпанией </w:t>
      </w:r>
      <w:r w:rsidR="008E4450">
        <w:t>«</w:t>
      </w:r>
      <w:r>
        <w:t>Аврора</w:t>
      </w:r>
      <w:r w:rsidR="008E4450">
        <w:t>»</w:t>
      </w:r>
      <w:r>
        <w:t>.</w:t>
      </w:r>
    </w:p>
    <w:p w14:paraId="3F3C38D3" w14:textId="77777777" w:rsidR="0014011D" w:rsidRDefault="0014011D" w:rsidP="008E4450">
      <w:pPr>
        <w:pStyle w:val="Textbody"/>
      </w:pPr>
      <w:hyperlink r:id="rId77" w:history="1">
        <w:r>
          <w:rPr>
            <w:color w:val="0000FF"/>
            <w:u w:val="single" w:color="0000FF"/>
          </w:rPr>
          <w:t>https://ria.ru/20200608/1572627684.html</w:t>
        </w:r>
      </w:hyperlink>
    </w:p>
    <w:p w14:paraId="045CD058" w14:textId="77777777" w:rsidR="0014011D" w:rsidRDefault="0014011D" w:rsidP="008E4450">
      <w:pPr>
        <w:pStyle w:val="3"/>
        <w:jc w:val="both"/>
        <w:rPr>
          <w:rFonts w:ascii="Times New Roman" w:hAnsi="Times New Roman"/>
          <w:sz w:val="24"/>
        </w:rPr>
      </w:pPr>
      <w:bookmarkStart w:id="87" w:name="_gen40"/>
      <w:bookmarkStart w:id="88" w:name="_Toc42590296"/>
      <w:bookmarkEnd w:id="87"/>
      <w:r>
        <w:rPr>
          <w:rFonts w:ascii="Times New Roman" w:hAnsi="Times New Roman"/>
          <w:sz w:val="24"/>
        </w:rPr>
        <w:t>РИА НОВОСТИ; 2020.08.06; ВЫВОЗНОЙ РЕЙС С РОССИЯНАМИ ИЗ ЧИЛИ ВЫЛЕТЕЛ НА КУБУ</w:t>
      </w:r>
      <w:bookmarkEnd w:id="88"/>
    </w:p>
    <w:p w14:paraId="77B183B3" w14:textId="77777777" w:rsidR="0014011D" w:rsidRDefault="0014011D" w:rsidP="008E4450">
      <w:pPr>
        <w:pStyle w:val="Textbody"/>
      </w:pPr>
      <w:r>
        <w:t xml:space="preserve">Вывозной рейс авиакомпании </w:t>
      </w:r>
      <w:proofErr w:type="spellStart"/>
      <w:r>
        <w:t>Azur</w:t>
      </w:r>
      <w:proofErr w:type="spellEnd"/>
      <w:r>
        <w:t xml:space="preserve"> </w:t>
      </w:r>
      <w:proofErr w:type="spellStart"/>
      <w:r>
        <w:t>Air</w:t>
      </w:r>
      <w:proofErr w:type="spellEnd"/>
      <w:r>
        <w:t>, уже забравший россиян из Бразилии и Аргентины, принял на борт пассажиров в Чили, в столице страны в самолет сели 63 человека, сообщил РИА Новости пресс-атташе посольства России в Чили Денис Винокуров.</w:t>
      </w:r>
    </w:p>
    <w:p w14:paraId="70167205" w14:textId="4F007ABE" w:rsidR="0014011D" w:rsidRDefault="008E4450" w:rsidP="008E4450">
      <w:pPr>
        <w:pStyle w:val="Textbody"/>
      </w:pPr>
      <w:r>
        <w:t>«</w:t>
      </w:r>
      <w:r w:rsidR="0014011D">
        <w:t>Самолет вылетел, всего на борт поднялись 63 человека, из них 58 – граждане России</w:t>
      </w:r>
      <w:r>
        <w:t>»</w:t>
      </w:r>
      <w:r w:rsidR="0014011D">
        <w:t>,</w:t>
      </w:r>
      <w:r>
        <w:t xml:space="preserve"> – </w:t>
      </w:r>
      <w:r w:rsidR="0014011D">
        <w:t>сообщил он.</w:t>
      </w:r>
    </w:p>
    <w:p w14:paraId="28211DBB" w14:textId="77777777" w:rsidR="0014011D" w:rsidRDefault="0014011D" w:rsidP="008E4450">
      <w:pPr>
        <w:pStyle w:val="Textbody"/>
      </w:pPr>
      <w:r>
        <w:t>Также на борту два чилийских гражданина, они являются мужьями россиянок, и трое кубинцев (они летят в Гавану).</w:t>
      </w:r>
    </w:p>
    <w:p w14:paraId="197E68C6" w14:textId="77777777" w:rsidR="0014011D" w:rsidRDefault="0014011D" w:rsidP="008E4450">
      <w:pPr>
        <w:pStyle w:val="Textbody"/>
      </w:pPr>
      <w:r>
        <w:t>Самолет уже забрал 48 человек из Сан-Паулу, 220 человек из Буэнос-Айреса. Из Чили он летит на Кубу. Как сообщили РИА Новости в посольстве РФ в Гаване, с Кубы улетят еще около 100 человек.</w:t>
      </w:r>
    </w:p>
    <w:p w14:paraId="2186459B" w14:textId="77777777" w:rsidR="0014011D" w:rsidRDefault="0014011D" w:rsidP="008E4450">
      <w:pPr>
        <w:pStyle w:val="Textbody"/>
      </w:pPr>
      <w:r>
        <w:t>После этого борт направится в Москву.</w:t>
      </w:r>
    </w:p>
    <w:p w14:paraId="3728FE56" w14:textId="77777777" w:rsidR="0014011D" w:rsidRDefault="0014011D" w:rsidP="008E4450">
      <w:pPr>
        <w:pStyle w:val="Textbody"/>
      </w:pPr>
      <w:hyperlink r:id="rId78" w:history="1">
        <w:r>
          <w:rPr>
            <w:color w:val="0000FF"/>
            <w:u w:val="single" w:color="0000FF"/>
          </w:rPr>
          <w:t>https://ria.ru/20200608/1572615008.html</w:t>
        </w:r>
      </w:hyperlink>
    </w:p>
    <w:p w14:paraId="3AB1F778" w14:textId="77777777" w:rsidR="0014011D" w:rsidRDefault="0014011D" w:rsidP="008E4450">
      <w:pPr>
        <w:pStyle w:val="3"/>
        <w:jc w:val="both"/>
      </w:pPr>
      <w:bookmarkStart w:id="89" w:name="_gen41"/>
      <w:bookmarkStart w:id="90" w:name="_Toc42590297"/>
      <w:bookmarkEnd w:id="89"/>
      <w:r>
        <w:rPr>
          <w:rFonts w:ascii="Times New Roman" w:hAnsi="Times New Roman"/>
          <w:sz w:val="24"/>
        </w:rPr>
        <w:t>РИА НОВОСТИ; 2020.08.06; ИЗ МЕХИКО ВЫЛЕТЕЛ ВЫВОЗНОЙ РЕЙС С РОССИЯНАМИ</w:t>
      </w:r>
      <w:bookmarkEnd w:id="90"/>
    </w:p>
    <w:p w14:paraId="586F8258" w14:textId="77777777" w:rsidR="0014011D" w:rsidRDefault="0014011D" w:rsidP="008E4450">
      <w:pPr>
        <w:pStyle w:val="Textbody"/>
      </w:pPr>
      <w:r>
        <w:t xml:space="preserve">Вывозной рейс из столицы Мексики вылетел в Москву, сообщает </w:t>
      </w:r>
      <w:r w:rsidRPr="008E4450">
        <w:rPr>
          <w:b/>
        </w:rPr>
        <w:t>Минтранс РФ</w:t>
      </w:r>
      <w:r>
        <w:t xml:space="preserve"> в </w:t>
      </w:r>
      <w:proofErr w:type="spellStart"/>
      <w:r>
        <w:t>Twitter</w:t>
      </w:r>
      <w:proofErr w:type="spellEnd"/>
      <w:r>
        <w:t>.</w:t>
      </w:r>
    </w:p>
    <w:p w14:paraId="48E85C4F" w14:textId="01085865" w:rsidR="0014011D" w:rsidRDefault="008E4450" w:rsidP="008E4450">
      <w:pPr>
        <w:pStyle w:val="Textbody"/>
      </w:pPr>
      <w:r>
        <w:t>«</w:t>
      </w:r>
      <w:r w:rsidR="0014011D">
        <w:t xml:space="preserve">Рейс </w:t>
      </w:r>
      <w:r>
        <w:t>«</w:t>
      </w:r>
      <w:r w:rsidR="0014011D">
        <w:t>Азур эйр</w:t>
      </w:r>
      <w:r>
        <w:t>»</w:t>
      </w:r>
      <w:r w:rsidR="0014011D">
        <w:t xml:space="preserve"> 3133 Мехико – Москва вылетел в 04:39 </w:t>
      </w:r>
      <w:proofErr w:type="spellStart"/>
      <w:r w:rsidR="0014011D">
        <w:t>мск</w:t>
      </w:r>
      <w:proofErr w:type="spellEnd"/>
      <w:r w:rsidR="0014011D">
        <w:t xml:space="preserve">. 88 пассажиров. Ожидаемое время прибытия в Шереметьево – 17:20 </w:t>
      </w:r>
      <w:proofErr w:type="spellStart"/>
      <w:r w:rsidR="0014011D">
        <w:t>мск</w:t>
      </w:r>
      <w:proofErr w:type="spellEnd"/>
      <w:r>
        <w:t>»</w:t>
      </w:r>
      <w:r w:rsidR="0014011D">
        <w:t>,</w:t>
      </w:r>
      <w:r>
        <w:t xml:space="preserve"> – </w:t>
      </w:r>
      <w:r w:rsidR="0014011D">
        <w:t>говорится в сообщении.</w:t>
      </w:r>
    </w:p>
    <w:p w14:paraId="152A2396" w14:textId="77777777" w:rsidR="0014011D" w:rsidRDefault="0014011D" w:rsidP="008E4450">
      <w:pPr>
        <w:pStyle w:val="Textbody"/>
      </w:pPr>
      <w:hyperlink r:id="rId79" w:history="1">
        <w:r>
          <w:rPr>
            <w:color w:val="0000FF"/>
            <w:u w:val="single" w:color="0000FF"/>
          </w:rPr>
          <w:t>https://ria.ru/20200608/1572609633.html</w:t>
        </w:r>
      </w:hyperlink>
    </w:p>
    <w:p w14:paraId="0CA3DFA7" w14:textId="77777777" w:rsidR="0014011D" w:rsidRDefault="0014011D" w:rsidP="008E4450">
      <w:pPr>
        <w:pStyle w:val="3"/>
        <w:jc w:val="both"/>
        <w:rPr>
          <w:rFonts w:ascii="Times New Roman" w:hAnsi="Times New Roman"/>
          <w:sz w:val="24"/>
        </w:rPr>
      </w:pPr>
      <w:bookmarkStart w:id="91" w:name="_gen42"/>
      <w:bookmarkStart w:id="92" w:name="_Toc42590298"/>
      <w:bookmarkEnd w:id="91"/>
      <w:r>
        <w:rPr>
          <w:rFonts w:ascii="Times New Roman" w:hAnsi="Times New Roman"/>
          <w:sz w:val="24"/>
        </w:rPr>
        <w:t>РИА НОВОСТИ; 2020.08.06; ГРУППА РОССИЯН ВЕРНУЛАСЬ НА РОДИНУ ИЗ АВСТРАЛИИ</w:t>
      </w:r>
      <w:bookmarkEnd w:id="92"/>
    </w:p>
    <w:p w14:paraId="05C7B8F4" w14:textId="2B5AC73C" w:rsidR="0014011D" w:rsidRDefault="0014011D" w:rsidP="008E4450">
      <w:pPr>
        <w:pStyle w:val="Textbody"/>
      </w:pPr>
      <w:r>
        <w:t xml:space="preserve">Группа россиян вернулась домой из Австралии через Париж благодаря тому, что регулярный рейс удалось </w:t>
      </w:r>
      <w:r w:rsidR="008E4450">
        <w:t>«</w:t>
      </w:r>
      <w:r>
        <w:t>состыковать</w:t>
      </w:r>
      <w:r w:rsidR="008E4450">
        <w:t>»</w:t>
      </w:r>
      <w:r>
        <w:t xml:space="preserve"> с вывозным рейсом из Парижа, сообщило посольство РФ в Австралии.</w:t>
      </w:r>
    </w:p>
    <w:p w14:paraId="5A0F0D5B" w14:textId="1974629A" w:rsidR="0014011D" w:rsidRDefault="008E4450" w:rsidP="008E4450">
      <w:pPr>
        <w:pStyle w:val="Textbody"/>
      </w:pPr>
      <w:r>
        <w:t>«</w:t>
      </w:r>
      <w:r w:rsidR="0014011D">
        <w:t xml:space="preserve">6 июня в составе пассажиров </w:t>
      </w:r>
      <w:r>
        <w:t>«</w:t>
      </w:r>
      <w:r w:rsidR="0014011D">
        <w:t>вывозного</w:t>
      </w:r>
      <w:r>
        <w:t>»</w:t>
      </w:r>
      <w:r w:rsidR="0014011D">
        <w:t xml:space="preserve"> рейса </w:t>
      </w:r>
      <w:r w:rsidR="0014011D" w:rsidRPr="008E4450">
        <w:rPr>
          <w:b/>
        </w:rPr>
        <w:t>Аэрофлот</w:t>
      </w:r>
      <w:r w:rsidR="0014011D">
        <w:t xml:space="preserve">а из Парижа на родину была доставлена очередная группа граждан из Австралии. В целом, за последние две недели апробирована схема транзита росграждан, оказавшихся заблокированными на территории </w:t>
      </w:r>
      <w:r w:rsidR="0014011D">
        <w:lastRenderedPageBreak/>
        <w:t xml:space="preserve">иностранных государств, за счет стыковки регулярных рейсов иностранных авиакомпаний и </w:t>
      </w:r>
      <w:r>
        <w:t>«</w:t>
      </w:r>
      <w:r w:rsidR="0014011D">
        <w:t>вывозных</w:t>
      </w:r>
      <w:r>
        <w:t xml:space="preserve">» – </w:t>
      </w:r>
      <w:r w:rsidR="0014011D">
        <w:t>российских авиаперевозчиков</w:t>
      </w:r>
      <w:r>
        <w:t>»</w:t>
      </w:r>
      <w:r w:rsidR="0014011D">
        <w:t>,</w:t>
      </w:r>
      <w:r>
        <w:t xml:space="preserve"> – </w:t>
      </w:r>
      <w:r w:rsidR="0014011D">
        <w:t xml:space="preserve">сообщило посольство на своей странице в </w:t>
      </w:r>
      <w:proofErr w:type="spellStart"/>
      <w:r w:rsidR="0014011D">
        <w:t>Facebook</w:t>
      </w:r>
      <w:proofErr w:type="spellEnd"/>
      <w:r w:rsidR="0014011D">
        <w:t>. Численность группы не сообщается.</w:t>
      </w:r>
    </w:p>
    <w:p w14:paraId="0E80360D" w14:textId="5C2271EE" w:rsidR="0014011D" w:rsidRDefault="0014011D" w:rsidP="008E4450">
      <w:pPr>
        <w:pStyle w:val="Textbody"/>
      </w:pPr>
      <w:r>
        <w:t xml:space="preserve">Посольство сообщило также, что на ближайшую неделю в графике </w:t>
      </w:r>
      <w:r w:rsidR="008E4450">
        <w:t>«</w:t>
      </w:r>
      <w:r>
        <w:t>вывозных</w:t>
      </w:r>
      <w:r w:rsidR="008E4450">
        <w:t>»</w:t>
      </w:r>
      <w:r>
        <w:t xml:space="preserve"> рейсов, доступных для россиян, находящихся в Австралии, утве</w:t>
      </w:r>
      <w:r w:rsidRPr="008E4450">
        <w:rPr>
          <w:b/>
        </w:rPr>
        <w:t>ржд</w:t>
      </w:r>
      <w:r>
        <w:t xml:space="preserve">ены следующие маршруты: SU2459 Париж – Москва, вылет 12 июня (пятница) в 18.05 (мест.), а/п </w:t>
      </w:r>
      <w:r w:rsidR="008E4450">
        <w:t>«</w:t>
      </w:r>
      <w:r>
        <w:t>Шарль де Голль</w:t>
      </w:r>
      <w:r w:rsidR="008E4450">
        <w:t>»</w:t>
      </w:r>
      <w:r>
        <w:t xml:space="preserve">; SU2583 Лондон – Москва, вылет 13 июня (суббота) в 17.15 (мест.), а/п </w:t>
      </w:r>
      <w:r w:rsidR="008E4450">
        <w:t>«</w:t>
      </w:r>
      <w:r>
        <w:t>Хитроу</w:t>
      </w:r>
      <w:r w:rsidR="008E4450">
        <w:t>»</w:t>
      </w:r>
      <w:r>
        <w:t>.</w:t>
      </w:r>
    </w:p>
    <w:p w14:paraId="67A649F7" w14:textId="0021C746" w:rsidR="0014011D" w:rsidRDefault="008E4450" w:rsidP="008E4450">
      <w:pPr>
        <w:pStyle w:val="Textbody"/>
      </w:pPr>
      <w:r>
        <w:t>«</w:t>
      </w:r>
      <w:r w:rsidR="0014011D">
        <w:t>Если вы желаете воспользоваться этими рейсами при логистической и консульской поддержке МИД России и российских загранучреждений, вам следует:</w:t>
      </w:r>
      <w:r>
        <w:t xml:space="preserve"> – </w:t>
      </w:r>
      <w:r w:rsidR="0014011D">
        <w:t>выбрать маршрут следования до Парижа (Лондона);</w:t>
      </w:r>
      <w:r>
        <w:t xml:space="preserve"> – </w:t>
      </w:r>
      <w:r w:rsidR="0014011D">
        <w:t>сообщить свои данные, заполнить форму</w:t>
      </w:r>
      <w:r>
        <w:t>»</w:t>
      </w:r>
      <w:r w:rsidR="0014011D">
        <w:t>,</w:t>
      </w:r>
      <w:r>
        <w:t xml:space="preserve"> – </w:t>
      </w:r>
      <w:r w:rsidR="0014011D">
        <w:t>говорится в сообщении, где приводится ссылка.</w:t>
      </w:r>
    </w:p>
    <w:p w14:paraId="7170803D" w14:textId="218BC492" w:rsidR="0014011D" w:rsidRDefault="008E4450" w:rsidP="008E4450">
      <w:pPr>
        <w:pStyle w:val="Textbody"/>
      </w:pPr>
      <w:r>
        <w:t>«</w:t>
      </w:r>
      <w:r w:rsidR="0014011D">
        <w:t>Настоятельно просим сделать это до 12.00 по местному времени вторника, 9 июня;</w:t>
      </w:r>
      <w:r>
        <w:t xml:space="preserve"> – </w:t>
      </w:r>
      <w:r w:rsidR="0014011D">
        <w:t>после получения подтве</w:t>
      </w:r>
      <w:r w:rsidR="0014011D" w:rsidRPr="008E4450">
        <w:rPr>
          <w:b/>
        </w:rPr>
        <w:t>ржд</w:t>
      </w:r>
      <w:r w:rsidR="0014011D">
        <w:t xml:space="preserve">ения из Посольства или Генконсульства в Сиднее приобрести авиабилеты до Парижа (Лондона) и самостоятельно зарегистрироваться на </w:t>
      </w:r>
      <w:r>
        <w:t>«</w:t>
      </w:r>
      <w:r w:rsidR="0014011D">
        <w:t>вывозной</w:t>
      </w:r>
      <w:r>
        <w:t>»</w:t>
      </w:r>
      <w:r w:rsidR="0014011D">
        <w:t xml:space="preserve"> рейс (на портале </w:t>
      </w:r>
      <w:r>
        <w:t>«</w:t>
      </w:r>
      <w:r w:rsidR="0014011D">
        <w:t>Госуслуги</w:t>
      </w:r>
      <w:r>
        <w:t>»</w:t>
      </w:r>
      <w:r w:rsidR="0014011D">
        <w:t>)</w:t>
      </w:r>
      <w:r>
        <w:t>»</w:t>
      </w:r>
      <w:r w:rsidR="0014011D">
        <w:t>,</w:t>
      </w:r>
      <w:r>
        <w:t xml:space="preserve"> – </w:t>
      </w:r>
      <w:r w:rsidR="0014011D">
        <w:t>добавили в посольстве.</w:t>
      </w:r>
    </w:p>
    <w:p w14:paraId="03F49980" w14:textId="77777777" w:rsidR="0014011D" w:rsidRDefault="0014011D" w:rsidP="008E4450">
      <w:pPr>
        <w:pStyle w:val="Textbody"/>
      </w:pPr>
      <w:hyperlink r:id="rId80" w:history="1">
        <w:r>
          <w:rPr>
            <w:color w:val="0000FF"/>
            <w:u w:val="single" w:color="0000FF"/>
          </w:rPr>
          <w:t>https://ria.ru/20200608/1572610631.html</w:t>
        </w:r>
      </w:hyperlink>
    </w:p>
    <w:p w14:paraId="59B1885C" w14:textId="77777777" w:rsidR="0014011D" w:rsidRDefault="0014011D" w:rsidP="008E4450">
      <w:pPr>
        <w:pStyle w:val="3"/>
        <w:jc w:val="both"/>
      </w:pPr>
      <w:bookmarkStart w:id="93" w:name="_gen43"/>
      <w:bookmarkStart w:id="94" w:name="_Toc42590299"/>
      <w:bookmarkEnd w:id="93"/>
      <w:r>
        <w:rPr>
          <w:rFonts w:ascii="Times New Roman" w:hAnsi="Times New Roman"/>
          <w:sz w:val="24"/>
        </w:rPr>
        <w:t>ИНТЕРФАКС; 2020.08.06; ПОЧТИ 600 КИРГИЗСКИХ ГРАЖДАН ВЕРНУЛИСЬ НА РОДИНУ ИЗ РФ</w:t>
      </w:r>
      <w:bookmarkEnd w:id="94"/>
    </w:p>
    <w:p w14:paraId="0AC9087E" w14:textId="77777777" w:rsidR="0014011D" w:rsidRDefault="0014011D" w:rsidP="008E4450">
      <w:pPr>
        <w:pStyle w:val="Textbody"/>
      </w:pPr>
      <w:r>
        <w:t xml:space="preserve">Около 400 граждан Киргизии вернулись на родину из Москвы, сообщает в воскресенье </w:t>
      </w:r>
      <w:r w:rsidRPr="008E4450">
        <w:rPr>
          <w:b/>
        </w:rPr>
        <w:t>пресс-служба</w:t>
      </w:r>
      <w:r>
        <w:t xml:space="preserve"> киргизского посольства в РФ.</w:t>
      </w:r>
    </w:p>
    <w:p w14:paraId="5D577FCC" w14:textId="5D7AA635" w:rsidR="0014011D" w:rsidRDefault="008E4450" w:rsidP="008E4450">
      <w:pPr>
        <w:pStyle w:val="Textbody"/>
      </w:pPr>
      <w:r>
        <w:t>«</w:t>
      </w:r>
      <w:r w:rsidR="0014011D">
        <w:t xml:space="preserve">В соответствии с поручением президента Киргизии </w:t>
      </w:r>
      <w:proofErr w:type="spellStart"/>
      <w:r w:rsidR="0014011D">
        <w:t>Сооронбая</w:t>
      </w:r>
      <w:proofErr w:type="spellEnd"/>
      <w:r w:rsidR="0014011D">
        <w:t xml:space="preserve"> </w:t>
      </w:r>
      <w:proofErr w:type="spellStart"/>
      <w:r w:rsidR="0014011D">
        <w:t>Жээнбекова</w:t>
      </w:r>
      <w:proofErr w:type="spellEnd"/>
      <w:r w:rsidR="0014011D">
        <w:t xml:space="preserve"> по возвращению соотечественников из России, 7 июня из Москвы вылетел чартерный рейс в Бишкек с 402 пассажирами, из них 393 </w:t>
      </w:r>
      <w:proofErr w:type="spellStart"/>
      <w:r w:rsidR="0014011D">
        <w:t>киргизстанца</w:t>
      </w:r>
      <w:proofErr w:type="spellEnd"/>
      <w:r w:rsidR="0014011D">
        <w:t>. По просьбе российской стороны в данный чартерный рейс были включены девять россиян</w:t>
      </w:r>
      <w:r>
        <w:t>»</w:t>
      </w:r>
      <w:r w:rsidR="0014011D">
        <w:t>,</w:t>
      </w:r>
      <w:r>
        <w:t xml:space="preserve"> – </w:t>
      </w:r>
      <w:r w:rsidR="0014011D">
        <w:t xml:space="preserve">говорится в сообщении </w:t>
      </w:r>
      <w:r w:rsidR="0014011D">
        <w:rPr>
          <w:b/>
        </w:rPr>
        <w:t>пресс-служб</w:t>
      </w:r>
      <w:r w:rsidR="0014011D">
        <w:t>ы.</w:t>
      </w:r>
    </w:p>
    <w:p w14:paraId="00CE8D87" w14:textId="77777777" w:rsidR="0014011D" w:rsidRDefault="0014011D" w:rsidP="008E4450">
      <w:pPr>
        <w:pStyle w:val="Textbody"/>
      </w:pPr>
      <w:r>
        <w:t>По данным посольства, авиарейсом отправлены 176 беременных женщин, 86 матерей с детьми дошкольного возраста, 34 тяжелобольных с сопровождающими, 25 людей пожилого возраста, 34 женщины из хостелов, а также восемь граждан, направляющихся на похороны близких родственников. Кроме того, отправлены 30 граждан, которые приобрели авиабилеты в бизнес-классе.</w:t>
      </w:r>
    </w:p>
    <w:p w14:paraId="0F183469" w14:textId="54D6B12A" w:rsidR="0014011D" w:rsidRDefault="008E4450" w:rsidP="008E4450">
      <w:pPr>
        <w:pStyle w:val="Textbody"/>
      </w:pPr>
      <w:r>
        <w:t>«</w:t>
      </w:r>
      <w:r w:rsidR="0014011D">
        <w:t xml:space="preserve">В результате проверки врачами справок, медицинских заключений и УЗИ, предоставленных больными и беременными из-за наличия различных патологий и противопоказаний </w:t>
      </w:r>
      <w:proofErr w:type="gramStart"/>
      <w:r w:rsidR="0014011D">
        <w:t>к рейсу</w:t>
      </w:r>
      <w:proofErr w:type="gramEnd"/>
      <w:r w:rsidR="0014011D">
        <w:t xml:space="preserve"> были не допущены 25 человек</w:t>
      </w:r>
      <w:r>
        <w:t>»</w:t>
      </w:r>
      <w:r w:rsidR="0014011D">
        <w:t>,</w:t>
      </w:r>
      <w:r>
        <w:t xml:space="preserve"> – </w:t>
      </w:r>
      <w:r w:rsidR="0014011D">
        <w:t xml:space="preserve">сообщили в </w:t>
      </w:r>
      <w:r w:rsidR="0014011D">
        <w:rPr>
          <w:b/>
        </w:rPr>
        <w:t>пресс-служб</w:t>
      </w:r>
      <w:r w:rsidR="0014011D">
        <w:t>е.</w:t>
      </w:r>
    </w:p>
    <w:p w14:paraId="2E9F54BF" w14:textId="77777777" w:rsidR="0014011D" w:rsidRDefault="0014011D" w:rsidP="008E4450">
      <w:pPr>
        <w:pStyle w:val="Textbody"/>
      </w:pPr>
      <w:r>
        <w:t>По информации посольства Киргизии в РФ, поступило более 5 тыс. заявлений по возвращению соотечественников на родину.</w:t>
      </w:r>
    </w:p>
    <w:p w14:paraId="3182F5FF" w14:textId="0C865BCF" w:rsidR="0014011D" w:rsidRDefault="008E4450" w:rsidP="008E4450">
      <w:pPr>
        <w:pStyle w:val="Textbody"/>
      </w:pPr>
      <w:r>
        <w:t>«</w:t>
      </w:r>
      <w:r w:rsidR="0014011D">
        <w:t>Учитывая трудное положение наших соотечественников в России, посольство ведет переговоры с мэрией Москвы по оказанию помощи мигрантам и максимальному снижению цен на авиабилеты на рейсы Москва</w:t>
      </w:r>
      <w:r>
        <w:t xml:space="preserve"> – </w:t>
      </w:r>
      <w:r w:rsidR="0014011D">
        <w:t>Ош, Москва</w:t>
      </w:r>
      <w:r>
        <w:t xml:space="preserve"> – </w:t>
      </w:r>
      <w:r w:rsidR="0014011D">
        <w:t>Бишкек, запланированные на ближайшее время</w:t>
      </w:r>
      <w:r>
        <w:t>»</w:t>
      </w:r>
      <w:r w:rsidR="0014011D">
        <w:t>,</w:t>
      </w:r>
      <w:r>
        <w:t xml:space="preserve"> – </w:t>
      </w:r>
      <w:r w:rsidR="0014011D">
        <w:t>добавили в посольстве.</w:t>
      </w:r>
    </w:p>
    <w:p w14:paraId="0824083A" w14:textId="32BB3360" w:rsidR="0014011D" w:rsidRDefault="0014011D" w:rsidP="008E4450">
      <w:pPr>
        <w:pStyle w:val="Textbody"/>
      </w:pPr>
      <w:r>
        <w:t xml:space="preserve">Позднее в МИД республики сообщили, что самолет авиакомпании </w:t>
      </w:r>
      <w:r w:rsidR="008E4450">
        <w:t>«</w:t>
      </w:r>
      <w:r>
        <w:t xml:space="preserve">S7 </w:t>
      </w:r>
      <w:proofErr w:type="spellStart"/>
      <w:r>
        <w:t>Airlines</w:t>
      </w:r>
      <w:proofErr w:type="spellEnd"/>
      <w:r w:rsidR="008E4450">
        <w:t>»</w:t>
      </w:r>
      <w:r>
        <w:t xml:space="preserve"> c 204 киргизскими гражданами на борту прибыл в республику.</w:t>
      </w:r>
    </w:p>
    <w:p w14:paraId="695C46F6" w14:textId="3D05ECE0" w:rsidR="0014011D" w:rsidRDefault="008E4450" w:rsidP="008E4450">
      <w:pPr>
        <w:pStyle w:val="Textbody"/>
      </w:pPr>
      <w:r>
        <w:t>«</w:t>
      </w:r>
      <w:r w:rsidR="0014011D">
        <w:t xml:space="preserve">В Киргизию прибыл борт авиакомпании </w:t>
      </w:r>
      <w:r>
        <w:t>«</w:t>
      </w:r>
      <w:r w:rsidR="0014011D">
        <w:t xml:space="preserve">S7 </w:t>
      </w:r>
      <w:proofErr w:type="spellStart"/>
      <w:r w:rsidR="0014011D">
        <w:t>Airlines</w:t>
      </w:r>
      <w:proofErr w:type="spellEnd"/>
      <w:r>
        <w:t>»</w:t>
      </w:r>
      <w:r w:rsidR="0014011D">
        <w:t xml:space="preserve"> по маршруту Новосибирск</w:t>
      </w:r>
      <w:r>
        <w:t xml:space="preserve"> – </w:t>
      </w:r>
      <w:r w:rsidR="0014011D">
        <w:t>Ош, которым из России вернулись 204 киргизских граждан, включая малолетних детей</w:t>
      </w:r>
      <w:r>
        <w:t>»</w:t>
      </w:r>
      <w:r w:rsidR="0014011D">
        <w:t>,</w:t>
      </w:r>
      <w:r>
        <w:t xml:space="preserve"> – </w:t>
      </w:r>
      <w:r w:rsidR="0014011D">
        <w:t>говорится в сообщении.</w:t>
      </w:r>
    </w:p>
    <w:p w14:paraId="141B422B" w14:textId="77777777" w:rsidR="0014011D" w:rsidRDefault="0014011D" w:rsidP="008E4450">
      <w:pPr>
        <w:pStyle w:val="Textbody"/>
      </w:pPr>
      <w:r>
        <w:t xml:space="preserve">В ведомстве отметили, что авиарейс был осуществлен в рамках проводимой работы по возвращению граждан Киргизии, находящихся в иностранных государствах и не имеющих возможности вернуться на родину вследствие временного закрытия границ и приостановления международного пассажирского авиасообщения из-за распространения пандемии </w:t>
      </w:r>
      <w:proofErr w:type="spellStart"/>
      <w:r>
        <w:t>коронавирусной</w:t>
      </w:r>
      <w:proofErr w:type="spellEnd"/>
      <w:r>
        <w:t xml:space="preserve"> инфекции.</w:t>
      </w:r>
    </w:p>
    <w:p w14:paraId="74C631E7" w14:textId="3960558E" w:rsidR="0014011D" w:rsidRDefault="008E4450" w:rsidP="008E4450">
      <w:pPr>
        <w:pStyle w:val="Textbody"/>
      </w:pPr>
      <w:r>
        <w:lastRenderedPageBreak/>
        <w:t>«</w:t>
      </w:r>
      <w:r w:rsidR="0014011D">
        <w:t>Рейсом прибыли остро нуждающиеся в возвращении граждане, имеющие различные заболевания, люди преклонного возраста, беременные женщины и женщины с малолетними детьми, а также граждане, оказавшиеся в трудной жизненной ситуации. Также прибыли 16 граждан, находившиеся в центрах временного содержания иностранных административных правонарушителей в Алтайском крае, Новосибирской, Омской, Кемеровской и Томской областях</w:t>
      </w:r>
      <w:r>
        <w:t>»</w:t>
      </w:r>
      <w:r w:rsidR="0014011D">
        <w:t>,</w:t>
      </w:r>
      <w:r>
        <w:t xml:space="preserve"> – </w:t>
      </w:r>
      <w:r w:rsidR="0014011D">
        <w:t>отмечается в сообщении.</w:t>
      </w:r>
    </w:p>
    <w:p w14:paraId="7275534A" w14:textId="77777777" w:rsidR="0014011D" w:rsidRDefault="0014011D" w:rsidP="008E4450">
      <w:pPr>
        <w:pStyle w:val="Textbody"/>
      </w:pPr>
      <w:r>
        <w:t xml:space="preserve">Все прибывшие граждане в установленном порядке будут помещены в обсервацию для прохождения установленных медицинских процедур, добавили в </w:t>
      </w:r>
      <w:r>
        <w:rPr>
          <w:b/>
        </w:rPr>
        <w:t>пресс-служб</w:t>
      </w:r>
      <w:r>
        <w:t>е.</w:t>
      </w:r>
    </w:p>
    <w:p w14:paraId="1A093F23" w14:textId="77777777" w:rsidR="0014011D" w:rsidRDefault="0014011D" w:rsidP="008E4450">
      <w:pPr>
        <w:pStyle w:val="Textbody"/>
      </w:pPr>
      <w:r>
        <w:t>На ту же тему:</w:t>
      </w:r>
    </w:p>
    <w:p w14:paraId="0C1594C7" w14:textId="77777777" w:rsidR="008E4450" w:rsidRDefault="0014011D" w:rsidP="008E4450">
      <w:pPr>
        <w:pStyle w:val="Textbody"/>
      </w:pPr>
      <w:hyperlink r:id="rId81" w:history="1">
        <w:r>
          <w:rPr>
            <w:color w:val="0000FF"/>
            <w:u w:val="single" w:color="0000FF"/>
          </w:rPr>
          <w:t>https://ria.ru/20200608/1572614268.html</w:t>
        </w:r>
      </w:hyperlink>
    </w:p>
    <w:p w14:paraId="34943B63" w14:textId="4E862A67" w:rsidR="008B40BA" w:rsidRPr="008B40BA" w:rsidRDefault="008B40BA" w:rsidP="008E4450">
      <w:pPr>
        <w:pStyle w:val="3"/>
        <w:jc w:val="both"/>
        <w:rPr>
          <w:rFonts w:ascii="Times New Roman" w:hAnsi="Times New Roman"/>
          <w:sz w:val="24"/>
          <w:szCs w:val="24"/>
        </w:rPr>
      </w:pPr>
      <w:bookmarkStart w:id="95" w:name="_Toc42590300"/>
      <w:bookmarkEnd w:id="62"/>
      <w:r w:rsidRPr="008B40BA">
        <w:rPr>
          <w:rFonts w:ascii="Times New Roman" w:hAnsi="Times New Roman"/>
          <w:sz w:val="24"/>
          <w:szCs w:val="24"/>
        </w:rPr>
        <w:t>РИА НОВОСТИ; 2020.09.06; В РОССИИ ЖДУТ ВЫВОЗНЫЕ РЕЙСЫ ИЗ ИЗРАИЛЯ, УЗБЕКИСТАНА И ЯПОНИИ ПЛАНИРУЮТСЯ</w:t>
      </w:r>
      <w:bookmarkEnd w:id="95"/>
    </w:p>
    <w:p w14:paraId="4A4EF127" w14:textId="6DDC018E" w:rsidR="008B40BA" w:rsidRDefault="008B40BA" w:rsidP="008E4450">
      <w:pPr>
        <w:jc w:val="both"/>
      </w:pPr>
      <w:r>
        <w:t xml:space="preserve">Вывозные рейсы в Россию из Израиля, Узбекистана и Японии планируются во вторник, сообщил </w:t>
      </w:r>
      <w:r w:rsidRPr="008E4450">
        <w:rPr>
          <w:b/>
        </w:rPr>
        <w:t>Минтранс РФ</w:t>
      </w:r>
      <w:r>
        <w:t>.</w:t>
      </w:r>
    </w:p>
    <w:p w14:paraId="1712752E" w14:textId="573F26CD" w:rsidR="008B40BA" w:rsidRDefault="008B40BA" w:rsidP="008E4450">
      <w:pPr>
        <w:jc w:val="both"/>
      </w:pPr>
      <w:r>
        <w:t xml:space="preserve">Авиакомпания </w:t>
      </w:r>
      <w:r w:rsidR="008E4450">
        <w:t>«</w:t>
      </w:r>
      <w:r w:rsidRPr="008E4450">
        <w:rPr>
          <w:b/>
        </w:rPr>
        <w:t>Аэрофлот</w:t>
      </w:r>
      <w:r w:rsidR="008E4450">
        <w:t>»</w:t>
      </w:r>
      <w:r>
        <w:t xml:space="preserve"> планирует доставить из Тель-Авива в Москву около 300 россиян, </w:t>
      </w:r>
      <w:r w:rsidR="008E4450">
        <w:t>«</w:t>
      </w:r>
      <w:proofErr w:type="spellStart"/>
      <w:r>
        <w:t>ЮТэйр</w:t>
      </w:r>
      <w:proofErr w:type="spellEnd"/>
      <w:r w:rsidR="008E4450">
        <w:t>»</w:t>
      </w:r>
      <w:r>
        <w:t xml:space="preserve"> из Ташкента в Москву – около 200, </w:t>
      </w:r>
      <w:r w:rsidR="008E4450">
        <w:t>«</w:t>
      </w:r>
      <w:r>
        <w:t>Аврора</w:t>
      </w:r>
      <w:r w:rsidR="008E4450">
        <w:t>»</w:t>
      </w:r>
      <w:r>
        <w:t xml:space="preserve"> из Токио во Владивосток – около 120.</w:t>
      </w:r>
    </w:p>
    <w:p w14:paraId="4B46B064" w14:textId="77777777" w:rsidR="00F571C1" w:rsidRDefault="0014011D" w:rsidP="008E4450">
      <w:pPr>
        <w:jc w:val="both"/>
      </w:pPr>
      <w:hyperlink r:id="rId82" w:history="1">
        <w:r w:rsidR="008B40BA" w:rsidRPr="003558E0">
          <w:rPr>
            <w:rStyle w:val="a9"/>
          </w:rPr>
          <w:t>https://ria.ru/20200609/1572662170.html</w:t>
        </w:r>
      </w:hyperlink>
    </w:p>
    <w:p w14:paraId="7EADAF18" w14:textId="6F091A66" w:rsidR="008B40BA" w:rsidRPr="008B40BA" w:rsidRDefault="008B40BA" w:rsidP="008E4450">
      <w:pPr>
        <w:pStyle w:val="3"/>
        <w:jc w:val="both"/>
        <w:rPr>
          <w:rFonts w:ascii="Times New Roman" w:hAnsi="Times New Roman"/>
          <w:sz w:val="24"/>
          <w:szCs w:val="24"/>
        </w:rPr>
      </w:pPr>
      <w:bookmarkStart w:id="96" w:name="_Toc42590301"/>
      <w:r w:rsidRPr="008B40BA">
        <w:rPr>
          <w:rFonts w:ascii="Times New Roman" w:hAnsi="Times New Roman"/>
          <w:sz w:val="24"/>
          <w:szCs w:val="24"/>
        </w:rPr>
        <w:t>РИА НОВОСТИ; 2020.09.06; В ТОКИО ИДЕТ РЕГИСТРАЦИЯ НА ВЫВОЗНОЙ РЕЙС ВО ВЛАДИВОСТОК</w:t>
      </w:r>
      <w:bookmarkEnd w:id="96"/>
    </w:p>
    <w:p w14:paraId="1A5739E3" w14:textId="16CF0E8A" w:rsidR="008B40BA" w:rsidRDefault="008B40BA" w:rsidP="008E4450">
      <w:pPr>
        <w:jc w:val="both"/>
      </w:pPr>
      <w:r>
        <w:t>Регистрация пассажиров вывозного рейса Токио-Владивосток идет в аэропорту Нарита недалеко от японской столицы, передает корреспондент РИА Новости.</w:t>
      </w:r>
    </w:p>
    <w:p w14:paraId="1F5468F9" w14:textId="5D554501" w:rsidR="008B40BA" w:rsidRDefault="008B40BA" w:rsidP="008E4450">
      <w:pPr>
        <w:jc w:val="both"/>
      </w:pPr>
      <w:r>
        <w:t>Это единственная регистрация в зале вылета обычно многолюдного терминала. Все остальные стойки регистрации не работают, на табло</w:t>
      </w:r>
      <w:r w:rsidR="00E60998">
        <w:t xml:space="preserve"> – </w:t>
      </w:r>
      <w:r>
        <w:t>информация о рейсах, в основном об их отмене. На больших экранах рядом с табло без конца крутится мультипликационный ролик об Олимпийских и Паралимпийских играх, которые должны были начаться в Токио через полтора месяца. Игры было решено отложить на год из-за пандемии коронавируса.</w:t>
      </w:r>
    </w:p>
    <w:p w14:paraId="7B699FF7" w14:textId="77777777" w:rsidR="008B40BA" w:rsidRDefault="008B40BA" w:rsidP="008E4450">
      <w:pPr>
        <w:jc w:val="both"/>
      </w:pPr>
      <w:r>
        <w:t>В очереди ожидания почти нет детей. Некоторые приехали в Японию как туристы, немало тех, кто навещал родственников, но вынужден был задержаться.</w:t>
      </w:r>
    </w:p>
    <w:p w14:paraId="1E2AD1F3" w14:textId="1AEE1BB1" w:rsidR="008B40BA" w:rsidRDefault="008E4450" w:rsidP="008E4450">
      <w:pPr>
        <w:jc w:val="both"/>
      </w:pPr>
      <w:r>
        <w:t>«</w:t>
      </w:r>
      <w:r w:rsidR="008B40BA">
        <w:t>Провожаю маму. Она у нас гостила с марта. Мы бы хотели, чтоб она еще осталась, пока не откроют регулярное авиасообщение, но ей уже пора домой</w:t>
      </w:r>
      <w:r>
        <w:t>»</w:t>
      </w:r>
      <w:r w:rsidR="008B40BA">
        <w:t>,</w:t>
      </w:r>
      <w:r w:rsidR="00E60998">
        <w:t xml:space="preserve"> – </w:t>
      </w:r>
      <w:r w:rsidR="008B40BA">
        <w:t>сказала Виктория, постоянно проживающая в Японии.</w:t>
      </w:r>
    </w:p>
    <w:p w14:paraId="6BC51DA2" w14:textId="30EDA7A8" w:rsidR="008B40BA" w:rsidRDefault="008E4450" w:rsidP="008E4450">
      <w:pPr>
        <w:jc w:val="both"/>
      </w:pPr>
      <w:r>
        <w:t>«</w:t>
      </w:r>
      <w:r w:rsidR="008B40BA">
        <w:t>Я не попала на предыдущий рейс 7 мая, так как заболела ангиной</w:t>
      </w:r>
      <w:r>
        <w:t>»</w:t>
      </w:r>
      <w:r w:rsidR="008B40BA">
        <w:t>,</w:t>
      </w:r>
      <w:r w:rsidR="00E60998">
        <w:t xml:space="preserve"> – </w:t>
      </w:r>
      <w:r w:rsidR="008B40BA">
        <w:t>сказала Анастасия из Хабаровска, которая приехала в Японию еще в феврале как турист.</w:t>
      </w:r>
    </w:p>
    <w:p w14:paraId="17069209" w14:textId="77777777" w:rsidR="008B40BA" w:rsidRDefault="008B40BA" w:rsidP="008E4450">
      <w:pPr>
        <w:jc w:val="both"/>
      </w:pPr>
      <w:r>
        <w:t>В зале работают сотрудники посольства России в Японии.</w:t>
      </w:r>
    </w:p>
    <w:p w14:paraId="721D2282" w14:textId="77777777" w:rsidR="008B40BA" w:rsidRDefault="008B40BA" w:rsidP="008E4450">
      <w:pPr>
        <w:jc w:val="both"/>
      </w:pPr>
      <w:r>
        <w:t>Ранее Минкомсвязь РФ сообщила, что в списках рейса SHU5481 Токио-Владивосток 102 пассажира.</w:t>
      </w:r>
    </w:p>
    <w:p w14:paraId="62C1BAC1" w14:textId="62F96A6E" w:rsidR="008B40BA" w:rsidRDefault="008B40BA" w:rsidP="008E4450">
      <w:pPr>
        <w:jc w:val="both"/>
      </w:pPr>
      <w:r>
        <w:t xml:space="preserve">Министерство сообщило также стоимость билетов на этот рейс: 24 260 иен для взрослого человека (15,2 тысячи рублей) и 18 350 иен для ребенка (11,5 тысячи). Для детей до двух лет билет будет стоить 2 000 иен (1,2 тысячи рублей). Рейс выполняет авиакомпания </w:t>
      </w:r>
      <w:r w:rsidR="008E4450">
        <w:t>«</w:t>
      </w:r>
      <w:r>
        <w:t>Аврора</w:t>
      </w:r>
      <w:r w:rsidR="008E4450">
        <w:t>»</w:t>
      </w:r>
      <w:r>
        <w:t>.</w:t>
      </w:r>
    </w:p>
    <w:p w14:paraId="0C7016AF" w14:textId="03C0F50A" w:rsidR="008B40BA" w:rsidRDefault="008B40BA" w:rsidP="008E4450">
      <w:pPr>
        <w:jc w:val="both"/>
      </w:pPr>
      <w:r>
        <w:t xml:space="preserve">Посольство Российской Федерации в пятницу на своей странице в </w:t>
      </w:r>
      <w:proofErr w:type="spellStart"/>
      <w:r>
        <w:t>Facebook</w:t>
      </w:r>
      <w:proofErr w:type="spellEnd"/>
      <w:r>
        <w:t xml:space="preserve"> сообщило, что на борту будут граждане России, которые проживают в Амурской области, Еврейской автономной области, Забайкальском крае, Камчатском крае, Магаданской области, Приморском крае, Республике Бурятия, Республике Саха (Якутия), Сахалинской области, Хабаровском крае, Чукотском автономном округе.</w:t>
      </w:r>
    </w:p>
    <w:p w14:paraId="32FF134A" w14:textId="77777777" w:rsidR="00F571C1" w:rsidRDefault="0014011D" w:rsidP="008E4450">
      <w:pPr>
        <w:jc w:val="both"/>
      </w:pPr>
      <w:hyperlink r:id="rId83" w:history="1">
        <w:r w:rsidR="008B40BA" w:rsidRPr="003558E0">
          <w:rPr>
            <w:rStyle w:val="a9"/>
          </w:rPr>
          <w:t>https://ria.ru/20200609/1572660011.html</w:t>
        </w:r>
      </w:hyperlink>
    </w:p>
    <w:p w14:paraId="10C5FC2E" w14:textId="77777777" w:rsidR="0014011D" w:rsidRDefault="0014011D" w:rsidP="008E4450">
      <w:pPr>
        <w:pStyle w:val="3"/>
        <w:jc w:val="both"/>
        <w:rPr>
          <w:rFonts w:ascii="Times New Roman" w:hAnsi="Times New Roman"/>
          <w:sz w:val="24"/>
        </w:rPr>
      </w:pPr>
      <w:bookmarkStart w:id="97" w:name="txt_2596163_1439272761"/>
      <w:bookmarkStart w:id="98" w:name="_gen45"/>
      <w:bookmarkStart w:id="99" w:name="_gen30"/>
      <w:bookmarkStart w:id="100" w:name="_Toc42590302"/>
      <w:bookmarkEnd w:id="98"/>
      <w:bookmarkEnd w:id="99"/>
      <w:r>
        <w:rPr>
          <w:rFonts w:ascii="Times New Roman" w:hAnsi="Times New Roman"/>
          <w:sz w:val="24"/>
        </w:rPr>
        <w:lastRenderedPageBreak/>
        <w:t>ТАСС; 2020.08.06; В ИРКУТСКОЙ ОБЛАСТИ ОТМЕНИЛИ ОБЯЗАТЕЛЬНУЮ САМОИЗОЛЯЦИЮ ДЛЯ ПРИБЫВАЮЩИХ ИЗ ДРУГИХ РЕГИОНОВ</w:t>
      </w:r>
      <w:bookmarkEnd w:id="100"/>
    </w:p>
    <w:p w14:paraId="16683A38" w14:textId="77777777" w:rsidR="0014011D" w:rsidRDefault="0014011D" w:rsidP="008E4450">
      <w:pPr>
        <w:pStyle w:val="Textbody"/>
      </w:pPr>
      <w:r>
        <w:t xml:space="preserve">Власти Иркутской области, где с 14 мая начался первый этап снятия ограничений, введенных из-за пандемии нового коронавируса, отменили обязательную двухнедельную самоизоляцию для тех, кто прибывает в регион из других субъектов. Об этом в понедельник сообщили ТАСС в </w:t>
      </w:r>
      <w:r>
        <w:rPr>
          <w:b/>
        </w:rPr>
        <w:t>пресс-служб</w:t>
      </w:r>
      <w:r>
        <w:t>е регионального правительства.</w:t>
      </w:r>
    </w:p>
    <w:p w14:paraId="378E3117" w14:textId="4171DDEA" w:rsidR="0014011D" w:rsidRDefault="008E4450" w:rsidP="008E4450">
      <w:pPr>
        <w:pStyle w:val="Textbody"/>
      </w:pPr>
      <w:r>
        <w:t>«</w:t>
      </w:r>
      <w:r w:rsidR="0014011D">
        <w:t xml:space="preserve">Это условие больше не действует для тех, кто прибывает из Якутска и Москвы. Это были последние регионы, для приезжающих из которых до сегодняшнего дня сохранялось требование о помещении в </w:t>
      </w:r>
      <w:proofErr w:type="spellStart"/>
      <w:r w:rsidR="0014011D">
        <w:t>обсерватор</w:t>
      </w:r>
      <w:proofErr w:type="spellEnd"/>
      <w:r w:rsidR="0014011D">
        <w:t>. До этого отменили обязательную обсервацию для прибывающих из Санкт-Петербурга, Бурятии. Таким образом, сейчас обсервация отменена для всех прибывающих в Иркутскую область</w:t>
      </w:r>
      <w:r>
        <w:t>»</w:t>
      </w:r>
      <w:r w:rsidR="0014011D">
        <w:t>,</w:t>
      </w:r>
      <w:r>
        <w:t xml:space="preserve"> – </w:t>
      </w:r>
      <w:r w:rsidR="0014011D">
        <w:t xml:space="preserve">уточнили в </w:t>
      </w:r>
      <w:r w:rsidR="0014011D">
        <w:rPr>
          <w:b/>
        </w:rPr>
        <w:t>пресс-служб</w:t>
      </w:r>
      <w:r w:rsidR="0014011D">
        <w:t>е.</w:t>
      </w:r>
    </w:p>
    <w:p w14:paraId="64FE026A" w14:textId="77777777" w:rsidR="0014011D" w:rsidRDefault="0014011D" w:rsidP="008E4450">
      <w:pPr>
        <w:pStyle w:val="Textbody"/>
      </w:pPr>
      <w:r>
        <w:t xml:space="preserve">На двухнедельную самоизоляцию также не будут отправлять граждан, которые возвращаются вывозными рейсами из-за рубежа. Как пояснили ТАСС в </w:t>
      </w:r>
      <w:r>
        <w:rPr>
          <w:b/>
        </w:rPr>
        <w:t>пресс-служб</w:t>
      </w:r>
      <w:r>
        <w:t>е регионального управления Роспотребнадзора, специалисты ведомства больше не встречают пассажиров в аэропорту Иркутска и не выдают постановления о самоизоляции.</w:t>
      </w:r>
    </w:p>
    <w:p w14:paraId="7FAF8C26" w14:textId="6E5C77F1" w:rsidR="0014011D" w:rsidRDefault="0014011D" w:rsidP="008E4450">
      <w:pPr>
        <w:pStyle w:val="Textbody"/>
      </w:pPr>
      <w:r>
        <w:t>Обязательную двухнедельную самоизоляцию вводили для тех, кто возвращался в Иркутскую область из других стран, а также прибывал из Москвы, Санкт-Петербурга, Новосибирской области, Красноярского края, республик Саха (Якутия) и Бурятия. Эти меры власти вводили в конце марта</w:t>
      </w:r>
      <w:r w:rsidR="008E4450">
        <w:t xml:space="preserve"> – </w:t>
      </w:r>
      <w:r>
        <w:t xml:space="preserve">начале апреля. В аэропорту Иркутска пассажиров встречали сотрудники Роспотребнадзора, которые выдавали гражданам постановления о самоизоляции. Для прохождения самоизоляции пассажиров либо помещали в </w:t>
      </w:r>
      <w:proofErr w:type="spellStart"/>
      <w:r>
        <w:t>обсерватор</w:t>
      </w:r>
      <w:proofErr w:type="spellEnd"/>
      <w:r>
        <w:t xml:space="preserve"> либо отправляли домой, если у них были соответствующие условия.</w:t>
      </w:r>
    </w:p>
    <w:p w14:paraId="0CA08060" w14:textId="77777777" w:rsidR="0014011D" w:rsidRDefault="0014011D" w:rsidP="008E4450">
      <w:pPr>
        <w:pStyle w:val="Textbody"/>
      </w:pPr>
      <w:hyperlink r:id="rId84" w:history="1">
        <w:r>
          <w:rPr>
            <w:color w:val="0000FF"/>
            <w:u w:val="single" w:color="0000FF"/>
          </w:rPr>
          <w:t>https://tass.ru/sibir-news/8671975</w:t>
        </w:r>
      </w:hyperlink>
    </w:p>
    <w:p w14:paraId="04698C04" w14:textId="77777777" w:rsidR="0014011D" w:rsidRDefault="0014011D" w:rsidP="008E4450">
      <w:pPr>
        <w:pStyle w:val="3"/>
        <w:jc w:val="both"/>
        <w:rPr>
          <w:rFonts w:ascii="Times New Roman" w:hAnsi="Times New Roman"/>
          <w:sz w:val="24"/>
        </w:rPr>
      </w:pPr>
      <w:bookmarkStart w:id="101" w:name="_gen31"/>
      <w:bookmarkStart w:id="102" w:name="_Toc42590303"/>
      <w:bookmarkEnd w:id="101"/>
      <w:r>
        <w:rPr>
          <w:rFonts w:ascii="Times New Roman" w:hAnsi="Times New Roman"/>
          <w:sz w:val="24"/>
        </w:rPr>
        <w:t>ИНТЕРФАКС; 2020.08.06; ВЪЕЗЖАЮЩИЕ В ХАКАСИЮ ЖИТЕЛИ ТУВЫ ОТПРАВЯТСЯ НА ОБЯЗАТЕЛЬНЫЙ ДВУХНЕДЕЛЬНЫЙ КАРАНТИН</w:t>
      </w:r>
      <w:bookmarkEnd w:id="102"/>
    </w:p>
    <w:p w14:paraId="602D1E36" w14:textId="77777777" w:rsidR="0014011D" w:rsidRDefault="0014011D" w:rsidP="008E4450">
      <w:pPr>
        <w:pStyle w:val="Textbody"/>
      </w:pPr>
      <w:r>
        <w:t xml:space="preserve">Жители Тувы, въезжающие на территорию Хакасии, будут обязаны провести две недели в изоляции, сообщает </w:t>
      </w:r>
      <w:r w:rsidRPr="008E4450">
        <w:rPr>
          <w:b/>
        </w:rPr>
        <w:t>пресс-служба</w:t>
      </w:r>
      <w:r>
        <w:t xml:space="preserve"> правительства Хакасии в понедельник.</w:t>
      </w:r>
    </w:p>
    <w:p w14:paraId="3DECF6A0" w14:textId="76233F8E" w:rsidR="0014011D" w:rsidRDefault="008E4450" w:rsidP="008E4450">
      <w:pPr>
        <w:pStyle w:val="Textbody"/>
      </w:pPr>
      <w:r>
        <w:t>«</w:t>
      </w:r>
      <w:r w:rsidR="0014011D">
        <w:t>Начиная с завтрашнего дня, 9 июня, те, кто въезжает в нашу республику из Тувы пассажирским транспортом общего пользования, должны будут 14 дней провести в изоляции. Те, кто прибывает в Хакасию на автобусе транзитом, чтобы следовать далее по маршруту, например, на самолете, должны будут предъявить билет и направиться в аэропорт</w:t>
      </w:r>
      <w:r>
        <w:t>»</w:t>
      </w:r>
      <w:r w:rsidR="0014011D">
        <w:t>,</w:t>
      </w:r>
      <w:r>
        <w:t xml:space="preserve"> – </w:t>
      </w:r>
      <w:r w:rsidR="0014011D">
        <w:t>говорится в релизе.</w:t>
      </w:r>
    </w:p>
    <w:p w14:paraId="46BE3F60" w14:textId="77777777" w:rsidR="0014011D" w:rsidRDefault="0014011D" w:rsidP="008E4450">
      <w:pPr>
        <w:pStyle w:val="Textbody"/>
      </w:pPr>
      <w:r>
        <w:t xml:space="preserve">Встречать приезжающих на абаканском железнодорожном вокзале будут представители </w:t>
      </w:r>
      <w:r w:rsidRPr="008E4450">
        <w:rPr>
          <w:b/>
        </w:rPr>
        <w:t>Минтранс</w:t>
      </w:r>
      <w:r>
        <w:t xml:space="preserve">а и МВД, все данные о приехавших из Тувы будут переданы в республиканское Управление Роспотребнадзора. Если у приезжих не будет возможности изолироваться самостоятельно, они будут направлены в </w:t>
      </w:r>
      <w:proofErr w:type="spellStart"/>
      <w:r>
        <w:t>обсерватор</w:t>
      </w:r>
      <w:proofErr w:type="spellEnd"/>
      <w:r>
        <w:t>.</w:t>
      </w:r>
    </w:p>
    <w:p w14:paraId="0B922B42" w14:textId="77777777" w:rsidR="0014011D" w:rsidRDefault="0014011D" w:rsidP="008E4450">
      <w:pPr>
        <w:pStyle w:val="Textbody"/>
      </w:pPr>
      <w:r>
        <w:t>Решение об изоляции приезжих связано с карантином, действующим в Туве с понедельника.</w:t>
      </w:r>
    </w:p>
    <w:p w14:paraId="01922D3E" w14:textId="77777777" w:rsidR="0014011D" w:rsidRDefault="0014011D" w:rsidP="008E4450">
      <w:pPr>
        <w:pStyle w:val="Textbody"/>
      </w:pPr>
      <w:r>
        <w:t xml:space="preserve">Также </w:t>
      </w:r>
      <w:r w:rsidRPr="008E4450">
        <w:rPr>
          <w:b/>
        </w:rPr>
        <w:t>пресс-служба</w:t>
      </w:r>
      <w:r>
        <w:t xml:space="preserve"> напоминает, что ранее правило двухнедельной изоляции действовало только для прибывающих в Хакасию из Москвы, Санкт-Петербурга и Красноярска.</w:t>
      </w:r>
    </w:p>
    <w:p w14:paraId="5FDE41B8" w14:textId="77777777" w:rsidR="0014011D" w:rsidRDefault="0014011D" w:rsidP="008E4450">
      <w:pPr>
        <w:pStyle w:val="Textbody"/>
      </w:pPr>
      <w:hyperlink r:id="rId85" w:history="1">
        <w:r>
          <w:rPr>
            <w:color w:val="0000FF"/>
            <w:u w:val="single" w:color="0000FF"/>
          </w:rPr>
          <w:t>https://www.interfax-russia.ru/siberia/news/vezzhayushchie-v-hakasiyu-zhiteli-tuvy-otpravyatsya-na-obyazatelnyy-dvuhnedelnyy-karantin</w:t>
        </w:r>
      </w:hyperlink>
    </w:p>
    <w:p w14:paraId="6C8C1166" w14:textId="77777777" w:rsidR="0014011D" w:rsidRDefault="0014011D" w:rsidP="008E4450">
      <w:pPr>
        <w:pStyle w:val="3"/>
        <w:jc w:val="both"/>
        <w:rPr>
          <w:rFonts w:ascii="Times New Roman" w:hAnsi="Times New Roman"/>
          <w:sz w:val="24"/>
        </w:rPr>
      </w:pPr>
      <w:bookmarkStart w:id="103" w:name="_gen32"/>
      <w:bookmarkStart w:id="104" w:name="_Toc42590304"/>
      <w:bookmarkEnd w:id="103"/>
      <w:r>
        <w:rPr>
          <w:rFonts w:ascii="Times New Roman" w:hAnsi="Times New Roman"/>
          <w:sz w:val="24"/>
        </w:rPr>
        <w:t>ТАСС; 2020.08.06; ПРОГРАММУ ЭКОНОМИЧЕСКОЙ ИНТЕГРАЦИИ НАО И ПОМОРЬЯ СФОРМИРУЮТ С УЧЕТОМ ПРЕДЛОЖЕНИЙ ЖИТЕЛЕЙ</w:t>
      </w:r>
      <w:bookmarkEnd w:id="104"/>
    </w:p>
    <w:p w14:paraId="54846E63" w14:textId="77777777" w:rsidR="0014011D" w:rsidRDefault="0014011D" w:rsidP="008E4450">
      <w:pPr>
        <w:pStyle w:val="Textbody"/>
      </w:pPr>
      <w:r>
        <w:t>Жители Архангельской области и Ненецкого автономного округа (НАО) смогут участвовать в разработке программы совместного социально-экономического развития регионов, сообщил в ходе совещания в понедельник глава Минвостокразвития Александр Козлов. Он поручил в течение месяца развернуть специальную интернет-площадку, где эксперты и жители двух регионов смогут оставлять предложения и голосовать за них.</w:t>
      </w:r>
    </w:p>
    <w:p w14:paraId="778BC160" w14:textId="77777777" w:rsidR="0014011D" w:rsidRDefault="0014011D" w:rsidP="008E4450">
      <w:pPr>
        <w:pStyle w:val="Textbody"/>
      </w:pPr>
      <w:r>
        <w:lastRenderedPageBreak/>
        <w:t>В программе планируется определить совместные проекты НАО и Поморья, которые будут способствовать развитию обоих регионов и повышению качества жизни в них. Документ также должен предусмотреть меры федеральной поддержки, которыми смогут пользоваться такие проекты.</w:t>
      </w:r>
    </w:p>
    <w:p w14:paraId="478671EA" w14:textId="538C6DD2" w:rsidR="0014011D" w:rsidRDefault="008E4450" w:rsidP="008E4450">
      <w:pPr>
        <w:pStyle w:val="Textbody"/>
      </w:pPr>
      <w:r>
        <w:t>«</w:t>
      </w:r>
      <w:r w:rsidR="0014011D">
        <w:t>Через месяц мы должны уже запустить общественную площадку для того, чтобы получать предложения и с ними работать. Это предложения людей, которые живут в регионах, лидеров общественного мнения, тех профессиональных сообществ, которые их формируют. Мы будем смотреть предложения и с ними обсуждать</w:t>
      </w:r>
      <w:r>
        <w:t>»</w:t>
      </w:r>
      <w:r w:rsidR="0014011D">
        <w:t>,</w:t>
      </w:r>
      <w:r>
        <w:t xml:space="preserve"> – </w:t>
      </w:r>
      <w:r w:rsidR="0014011D">
        <w:t>сказал министр.</w:t>
      </w:r>
    </w:p>
    <w:p w14:paraId="0BCD0989" w14:textId="29202AFF" w:rsidR="0014011D" w:rsidRDefault="0014011D" w:rsidP="008E4450">
      <w:pPr>
        <w:pStyle w:val="Textbody"/>
      </w:pPr>
      <w:r>
        <w:t xml:space="preserve">Как пояснил замглавы Минвостокразвития Александр Крутиков, в августе прошлого года был запущен специальный сайт, где любой гражданин мог оставить предложения для включения в стратегию развития Арктики. По его словам, площадка оказалась востребованной, в ее работе приняли участие более 600 экспертов. </w:t>
      </w:r>
      <w:r w:rsidR="008E4450">
        <w:t>«</w:t>
      </w:r>
      <w:r>
        <w:t>Мы предлагаем на базе этого информационного ресурса создать специальную площадку для подачи экспертами и любыми гражданами предложений в программу совместного развития двух регионов</w:t>
      </w:r>
      <w:r w:rsidR="008E4450">
        <w:t>»</w:t>
      </w:r>
      <w:r>
        <w:t>,</w:t>
      </w:r>
      <w:r w:rsidR="008E4450">
        <w:t xml:space="preserve"> – </w:t>
      </w:r>
      <w:r>
        <w:t>сказал Крутиков.</w:t>
      </w:r>
    </w:p>
    <w:p w14:paraId="53F372FB" w14:textId="77777777" w:rsidR="0014011D" w:rsidRDefault="0014011D" w:rsidP="008E4450">
      <w:pPr>
        <w:pStyle w:val="Textbody"/>
      </w:pPr>
      <w:r>
        <w:t>Кроме того, с июля по октябрь планируется проводить тематические конференции по ключевым направлениям совместного развития регионов с участием некоммерческих организаций, малого и среднего бизнеса, представителей коренных малочисленных народов. Итоговый проект программы будет представлен на общественное обсуждение на сайте.</w:t>
      </w:r>
    </w:p>
    <w:p w14:paraId="1FBB25D0" w14:textId="77777777" w:rsidR="008E4450" w:rsidRDefault="008E4450" w:rsidP="008E4450">
      <w:pPr>
        <w:pStyle w:val="Textbody"/>
      </w:pPr>
      <w:r>
        <w:t>«</w:t>
      </w:r>
      <w:r w:rsidR="0014011D">
        <w:t>И нужно обязательно предусмотреть механизм общественного одобрения проекта такой программы гражданами двух регионов и на заседаниях законодательных собраний двух регионов. И вынести итоговый проект программы на рассмотрение госкомиссии по вопросам развития Арктики</w:t>
      </w:r>
      <w:r>
        <w:t>»</w:t>
      </w:r>
      <w:r w:rsidR="0014011D">
        <w:t>,</w:t>
      </w:r>
      <w:r>
        <w:t xml:space="preserve"> – </w:t>
      </w:r>
      <w:r w:rsidR="0014011D">
        <w:t>добавил Крутиков.</w:t>
      </w:r>
    </w:p>
    <w:p w14:paraId="164980F2" w14:textId="32F9443A" w:rsidR="0014011D" w:rsidRDefault="0014011D" w:rsidP="008E4450">
      <w:pPr>
        <w:pStyle w:val="Textbody"/>
      </w:pPr>
      <w:r>
        <w:t>Направления совместного развития</w:t>
      </w:r>
    </w:p>
    <w:p w14:paraId="1CE472D2" w14:textId="77777777" w:rsidR="0014011D" w:rsidRDefault="0014011D" w:rsidP="008E4450">
      <w:pPr>
        <w:pStyle w:val="Textbody"/>
      </w:pPr>
      <w:r>
        <w:t>Планируется, что в программу будет включен долгосрочный прогноз развития двух регионов с учетом их совместных проектов. Кроме того, в документе будут определены целевые показатели по развитию экономики, повышению качества жизни населения.</w:t>
      </w:r>
    </w:p>
    <w:p w14:paraId="0315B0E5" w14:textId="77777777" w:rsidR="0014011D" w:rsidRDefault="0014011D" w:rsidP="008E4450">
      <w:pPr>
        <w:pStyle w:val="Textbody"/>
      </w:pPr>
      <w:r>
        <w:t>Программа будет включать несколько разделов. Одним из направлений совместного развития НАО и Архангельской области станут общие экономические проекты, в том числе в сфере обрабатывающей и добывающей промышленности, малого бизнеса. Отдельный акцент будет сделан на развитии инвестиционного климата регионов.</w:t>
      </w:r>
    </w:p>
    <w:p w14:paraId="722FE30E" w14:textId="6882B295" w:rsidR="0014011D" w:rsidRDefault="0014011D" w:rsidP="008E4450">
      <w:pPr>
        <w:pStyle w:val="Textbody"/>
      </w:pPr>
      <w:r>
        <w:t xml:space="preserve">Вторым направлением станет развитие инфраструктуры: в этом разделе программы планируется предусмотреть проекты в области энергетики, транспортной инфраструктуры. </w:t>
      </w:r>
      <w:r w:rsidR="008E4450">
        <w:t>«</w:t>
      </w:r>
      <w:r>
        <w:t>И здесь, конечно, ключевой акцент на развитии Северного морского пути и повышении транспортной доступности удаленных территорий</w:t>
      </w:r>
      <w:r w:rsidR="008E4450">
        <w:t>»</w:t>
      </w:r>
      <w:r>
        <w:t>,</w:t>
      </w:r>
      <w:r w:rsidR="008E4450">
        <w:t xml:space="preserve"> – </w:t>
      </w:r>
      <w:r>
        <w:t>пояснил Крутиков.</w:t>
      </w:r>
    </w:p>
    <w:p w14:paraId="32269430" w14:textId="34247566" w:rsidR="0014011D" w:rsidRDefault="0014011D" w:rsidP="008E4450">
      <w:pPr>
        <w:pStyle w:val="Textbody"/>
      </w:pPr>
      <w:r>
        <w:t xml:space="preserve">В третий раздел войдут проекты по развитию социальной сферы, в том числе здравоохранения, образования. По мнению </w:t>
      </w:r>
      <w:r w:rsidRPr="008E4450">
        <w:rPr>
          <w:b/>
        </w:rPr>
        <w:t>замминистра</w:t>
      </w:r>
      <w:r>
        <w:t xml:space="preserve">, здесь важно обратить особое внимание на повышение доступности социальных услуг, особенно на удаленных территориях. </w:t>
      </w:r>
      <w:r w:rsidR="008E4450">
        <w:t>«</w:t>
      </w:r>
      <w:r>
        <w:t>И, конечно, [четвертое]</w:t>
      </w:r>
      <w:r w:rsidR="008E4450">
        <w:t xml:space="preserve"> – </w:t>
      </w:r>
      <w:r>
        <w:t>это направление, связанное с традиционной хозяйственной деятельностью и защитой традиционного образа жизни коренных малочисленных народов</w:t>
      </w:r>
      <w:r w:rsidR="008E4450">
        <w:t>»</w:t>
      </w:r>
      <w:r>
        <w:t>,</w:t>
      </w:r>
      <w:r w:rsidR="008E4450">
        <w:t xml:space="preserve"> – </w:t>
      </w:r>
      <w:r>
        <w:t>сказал Крутиков. Он добавил, что в дальнейшем структура программы может дополняться с учетом предложений жителей и экспертов.</w:t>
      </w:r>
    </w:p>
    <w:p w14:paraId="0D0FC8D6" w14:textId="77777777" w:rsidR="0014011D" w:rsidRDefault="0014011D" w:rsidP="008E4450">
      <w:pPr>
        <w:pStyle w:val="Textbody"/>
      </w:pPr>
      <w:r>
        <w:t xml:space="preserve">По мнению врио главы Архангельской области Александра </w:t>
      </w:r>
      <w:proofErr w:type="spellStart"/>
      <w:r>
        <w:t>Цыбульского</w:t>
      </w:r>
      <w:proofErr w:type="spellEnd"/>
      <w:r>
        <w:t xml:space="preserve">, работа над такой программой позволит определить точки роста для каждого из двух регионов и правильно планировать совместные проекты. Он добавил, что сейчас существующая между регионами конкуренция снижает возможный эффект от реализации проектов. Врио главы НАО Юрий </w:t>
      </w:r>
      <w:proofErr w:type="spellStart"/>
      <w:r>
        <w:t>Бездудный</w:t>
      </w:r>
      <w:proofErr w:type="spellEnd"/>
      <w:r>
        <w:t xml:space="preserve"> также поддержал формат работы, добавив, что общая работа регионов даст новый стимул для развития не только новых, но и </w:t>
      </w:r>
      <w:proofErr w:type="gramStart"/>
      <w:r>
        <w:t>уже существующих</w:t>
      </w:r>
      <w:proofErr w:type="gramEnd"/>
      <w:r>
        <w:t xml:space="preserve"> проектов.</w:t>
      </w:r>
    </w:p>
    <w:p w14:paraId="2BFD6572" w14:textId="77777777" w:rsidR="008E4450" w:rsidRDefault="0014011D" w:rsidP="008E4450">
      <w:pPr>
        <w:pStyle w:val="Textbody"/>
      </w:pPr>
      <w:r>
        <w:lastRenderedPageBreak/>
        <w:t xml:space="preserve">Как уточнил Александр Козлов, координировать разработку программы будет федеральный штаб во главе с Минвостокразвития. В него войдут представители Минэкономразвития, Минэнерго, Минприроды РФ и еще ряда федеральных ведомств. В состав штаба также будут включены врио глав НАО и Архангельской области Юрий </w:t>
      </w:r>
      <w:proofErr w:type="spellStart"/>
      <w:r>
        <w:t>Бездудный</w:t>
      </w:r>
      <w:proofErr w:type="spellEnd"/>
      <w:r>
        <w:t xml:space="preserve"> и Александр </w:t>
      </w:r>
      <w:proofErr w:type="spellStart"/>
      <w:r>
        <w:t>Цыбульский</w:t>
      </w:r>
      <w:proofErr w:type="spellEnd"/>
      <w:r>
        <w:t>. Для координации работы на местах будут созданы региональные штабы, состав которых определят руководители регионов.</w:t>
      </w:r>
    </w:p>
    <w:p w14:paraId="014DCE8E" w14:textId="69A64DA3" w:rsidR="0014011D" w:rsidRDefault="0014011D" w:rsidP="008E4450">
      <w:pPr>
        <w:pStyle w:val="Textbody"/>
      </w:pPr>
      <w:r>
        <w:t>О программе совместного развития НАО и Архангельской области</w:t>
      </w:r>
    </w:p>
    <w:p w14:paraId="20F9BEEE" w14:textId="77777777" w:rsidR="0014011D" w:rsidRDefault="0014011D" w:rsidP="008E4450">
      <w:pPr>
        <w:pStyle w:val="Textbody"/>
      </w:pPr>
      <w:r>
        <w:t>В конце мая было объявлено, что власти Архангельской области и НАО подготовят программу совместного развития двух регионов. В нее войдут меры, которые позволят качественно улучшить социально-экономическое положение каждого из субъектов. Программа предполагает, прежде всего, экономическую интеграцию регионов, создание новых рабочих мест, диверсификацию экономики.</w:t>
      </w:r>
    </w:p>
    <w:p w14:paraId="281E83C9" w14:textId="4699FAB2" w:rsidR="0014011D" w:rsidRDefault="0014011D" w:rsidP="008E4450">
      <w:pPr>
        <w:pStyle w:val="Textbody"/>
      </w:pPr>
      <w:r>
        <w:t>При этом вице-премьер</w:t>
      </w:r>
      <w:r w:rsidR="008E4450">
        <w:t xml:space="preserve"> – </w:t>
      </w:r>
      <w:r>
        <w:t>полпред президента РФ в Дальневосточном федеральном округе Юрий Трутнев в свою очередь подчеркивал, что целью программы должно стать не только экономическое развитие регионов, но и улучшение жизни людей.</w:t>
      </w:r>
    </w:p>
    <w:p w14:paraId="35B27466" w14:textId="53E77FF0" w:rsidR="0014011D" w:rsidRDefault="0014011D" w:rsidP="008E4450">
      <w:pPr>
        <w:pStyle w:val="Textbody"/>
      </w:pPr>
      <w:hyperlink r:id="rId86" w:history="1">
        <w:r>
          <w:rPr>
            <w:color w:val="0000FF"/>
            <w:u w:val="single" w:color="0000FF"/>
          </w:rPr>
          <w:t>https://tass.ru/ekonomika/8677409</w:t>
        </w:r>
      </w:hyperlink>
    </w:p>
    <w:p w14:paraId="1A283BFF" w14:textId="77777777" w:rsidR="0014011D" w:rsidRDefault="0014011D" w:rsidP="008E4450">
      <w:pPr>
        <w:pStyle w:val="3"/>
        <w:jc w:val="both"/>
        <w:rPr>
          <w:rFonts w:ascii="Times New Roman" w:hAnsi="Times New Roman"/>
          <w:sz w:val="24"/>
        </w:rPr>
      </w:pPr>
      <w:bookmarkStart w:id="105" w:name="_gen33"/>
      <w:bookmarkStart w:id="106" w:name="_Toc42590305"/>
      <w:bookmarkEnd w:id="105"/>
      <w:r>
        <w:rPr>
          <w:rFonts w:ascii="Times New Roman" w:hAnsi="Times New Roman"/>
          <w:sz w:val="24"/>
        </w:rPr>
        <w:t>ТАСС; 2020.08.06; НОВЫЙ ВЛАДЕЛЕЦ ЭЛЬГИНСКОГО УГОЛЬНОГО МЕСТОРОЖДЕНИЯ ВЛОЖИТ В ЕГО РАЗВИТИЕ 130 МЛРД РУБЛЕЙ</w:t>
      </w:r>
      <w:bookmarkEnd w:id="106"/>
    </w:p>
    <w:p w14:paraId="149253A5" w14:textId="0E9B7D7F" w:rsidR="0014011D" w:rsidRDefault="0014011D" w:rsidP="008E4450">
      <w:pPr>
        <w:pStyle w:val="Textbody"/>
      </w:pPr>
      <w:r>
        <w:t xml:space="preserve">Компания </w:t>
      </w:r>
      <w:r w:rsidR="008E4450">
        <w:t>«</w:t>
      </w:r>
      <w:r>
        <w:t>А-</w:t>
      </w:r>
      <w:proofErr w:type="spellStart"/>
      <w:r>
        <w:t>Проперти</w:t>
      </w:r>
      <w:proofErr w:type="spellEnd"/>
      <w:r w:rsidR="008E4450">
        <w:t>»</w:t>
      </w:r>
      <w:r>
        <w:t xml:space="preserve"> Альберта </w:t>
      </w:r>
      <w:proofErr w:type="spellStart"/>
      <w:r>
        <w:t>Авдоляна</w:t>
      </w:r>
      <w:proofErr w:type="spellEnd"/>
      <w:r>
        <w:t xml:space="preserve">, в апреле купившая у </w:t>
      </w:r>
      <w:r w:rsidR="008E4450">
        <w:t>«</w:t>
      </w:r>
      <w:r>
        <w:t>Мечела</w:t>
      </w:r>
      <w:r w:rsidR="008E4450">
        <w:t>»</w:t>
      </w:r>
      <w:r>
        <w:t xml:space="preserve"> 51% в компаниях Эльгинского угольного комплекса, планирует инвестировать в развитие проекта 130 млрд рублей до 2023 года, сообщил ТАСС представитель компании.</w:t>
      </w:r>
    </w:p>
    <w:p w14:paraId="4C9FA8A6" w14:textId="2739304F" w:rsidR="0014011D" w:rsidRDefault="0014011D" w:rsidP="008E4450">
      <w:pPr>
        <w:pStyle w:val="Textbody"/>
      </w:pPr>
      <w:r>
        <w:t xml:space="preserve">В результате к 2023 году планируется увеличить объем добычи угля с 5 до 45 млн тонн в год, расширить провозную способность железнодорожного пути </w:t>
      </w:r>
      <w:r w:rsidR="008E4450">
        <w:t>«</w:t>
      </w:r>
      <w:r>
        <w:t>Эльга-Улак</w:t>
      </w:r>
      <w:r w:rsidR="008E4450">
        <w:t>»</w:t>
      </w:r>
      <w:r>
        <w:t xml:space="preserve"> до 30 млн тонн ежегодно и построить перевалочные мощности в акватории порта Ванино, уточнили в компании.</w:t>
      </w:r>
    </w:p>
    <w:p w14:paraId="2415BBA1" w14:textId="77777777" w:rsidR="0014011D" w:rsidRDefault="0014011D" w:rsidP="008E4450">
      <w:pPr>
        <w:pStyle w:val="Textbody"/>
      </w:pPr>
      <w:r>
        <w:t>Этапы развития</w:t>
      </w:r>
    </w:p>
    <w:p w14:paraId="70CBC25D" w14:textId="785E63F7" w:rsidR="0014011D" w:rsidRDefault="0014011D" w:rsidP="008E4450">
      <w:pPr>
        <w:pStyle w:val="Textbody"/>
      </w:pPr>
      <w:r>
        <w:t xml:space="preserve">На месторождении планируется построить горно-обогатительный комбинат, общая мощность переработки которого на первом этапе составит 32 млн тонн угля в год, что позволит на выходе получить более 22 млн тонн готовой продукции. Впоследствии мощность доведут до 45 млн тонн на входе и более 30 млн тонн готового концентрата. </w:t>
      </w:r>
      <w:r w:rsidR="008E4450">
        <w:t>«</w:t>
      </w:r>
      <w:r>
        <w:t>Завершение строительства первого этапа ГОК планируется в III квартале 2021 года</w:t>
      </w:r>
      <w:r w:rsidR="008E4450">
        <w:t>»</w:t>
      </w:r>
      <w:r>
        <w:t>,</w:t>
      </w:r>
      <w:r w:rsidR="008E4450">
        <w:t xml:space="preserve"> – </w:t>
      </w:r>
      <w:r>
        <w:t>следует из программы развития комплекса.</w:t>
      </w:r>
    </w:p>
    <w:p w14:paraId="53EC5070" w14:textId="77777777" w:rsidR="0014011D" w:rsidRDefault="0014011D" w:rsidP="008E4450">
      <w:pPr>
        <w:pStyle w:val="Textbody"/>
      </w:pPr>
      <w:r>
        <w:t>При этом уже к осени 2020 года добыча на Эльге будет увеличена с 5 до 7 млн тонн за счет использования современной техники, указывают в компании.</w:t>
      </w:r>
    </w:p>
    <w:p w14:paraId="2BD6ACD5" w14:textId="38FBB3A1" w:rsidR="0014011D" w:rsidRDefault="0014011D" w:rsidP="008E4450">
      <w:pPr>
        <w:pStyle w:val="Textbody"/>
      </w:pPr>
      <w:r>
        <w:t xml:space="preserve">Кроме того, с мая 2020 года началась реконструкция железнодорожного пути </w:t>
      </w:r>
      <w:r w:rsidR="008E4450">
        <w:t>«</w:t>
      </w:r>
      <w:r>
        <w:t>Эльга-Улак</w:t>
      </w:r>
      <w:r w:rsidR="008E4450">
        <w:t>»</w:t>
      </w:r>
      <w:r>
        <w:t>, соединяющего месторождение с Байкало-Амурской магистралью (БАМ).</w:t>
      </w:r>
    </w:p>
    <w:p w14:paraId="65B1408B" w14:textId="742095AD" w:rsidR="0014011D" w:rsidRDefault="008E4450" w:rsidP="008E4450">
      <w:pPr>
        <w:pStyle w:val="Textbody"/>
      </w:pPr>
      <w:r>
        <w:t>«</w:t>
      </w:r>
      <w:r w:rsidR="0014011D">
        <w:t>Первый этап, который будет завершен до конца 2020 года, увеличит провозную способность до 12 млн тонн угля в год. Второй этап с провозной способностью до 24 млн тонн планируется закрыть одновременно с завершением строительства ГОК в III квартале 2021 года. Третий этап завершится к 2023 году и позволит перевозить до 30 млн тонн ежегодно</w:t>
      </w:r>
      <w:r>
        <w:t>»</w:t>
      </w:r>
      <w:r w:rsidR="0014011D">
        <w:t>,</w:t>
      </w:r>
      <w:r>
        <w:t xml:space="preserve"> – </w:t>
      </w:r>
      <w:r w:rsidR="0014011D">
        <w:t xml:space="preserve">отмечают в </w:t>
      </w:r>
      <w:r>
        <w:t>«</w:t>
      </w:r>
      <w:r w:rsidR="0014011D">
        <w:t>А-</w:t>
      </w:r>
      <w:proofErr w:type="spellStart"/>
      <w:r w:rsidR="0014011D">
        <w:t>Проперти</w:t>
      </w:r>
      <w:proofErr w:type="spellEnd"/>
      <w:r>
        <w:t>»</w:t>
      </w:r>
      <w:r w:rsidR="0014011D">
        <w:t>.</w:t>
      </w:r>
    </w:p>
    <w:p w14:paraId="5C05F42E" w14:textId="24111067" w:rsidR="0014011D" w:rsidRDefault="0014011D" w:rsidP="008E4450">
      <w:pPr>
        <w:pStyle w:val="Textbody"/>
      </w:pPr>
      <w:r>
        <w:t>По словам представителя компании, реализация первого этапа программы позволит создать около 1 тыс. новых рабочих мест на горно-обогатительном комбинате и еще порядка 6 тыс.</w:t>
      </w:r>
      <w:r w:rsidR="008E4450">
        <w:t xml:space="preserve"> – </w:t>
      </w:r>
      <w:r>
        <w:t>для выполнения горных работ. По мере развития проекта количество новых рабочих мест возрастет до 20 тыс.</w:t>
      </w:r>
    </w:p>
    <w:p w14:paraId="6B7560D3" w14:textId="7D4F0696" w:rsidR="0014011D" w:rsidRDefault="008E4450" w:rsidP="008E4450">
      <w:pPr>
        <w:pStyle w:val="Textbody"/>
      </w:pPr>
      <w:r>
        <w:t>«</w:t>
      </w:r>
      <w:r w:rsidR="0014011D">
        <w:t>Развитие Эльгинского угольного проекта позволит создать крупного игрока на мировом рынке. Здесь добывается твердый коксующийся уголь премиального качества с очень низким содержанием серы и фосфора,</w:t>
      </w:r>
      <w:r>
        <w:t xml:space="preserve"> – </w:t>
      </w:r>
      <w:r w:rsidR="0014011D">
        <w:t xml:space="preserve">считает генеральный директор </w:t>
      </w:r>
      <w:r>
        <w:t>«</w:t>
      </w:r>
      <w:r w:rsidR="0014011D">
        <w:t xml:space="preserve">УК </w:t>
      </w:r>
      <w:r>
        <w:t>«</w:t>
      </w:r>
      <w:proofErr w:type="spellStart"/>
      <w:r w:rsidR="0014011D">
        <w:t>Эльгауголь</w:t>
      </w:r>
      <w:proofErr w:type="spellEnd"/>
      <w:r>
        <w:t>»</w:t>
      </w:r>
      <w:r w:rsidR="0014011D">
        <w:t xml:space="preserve"> Александр Исаев, слова которого привел представитель </w:t>
      </w:r>
      <w:r>
        <w:t>«</w:t>
      </w:r>
      <w:r w:rsidR="0014011D">
        <w:t>А-</w:t>
      </w:r>
      <w:proofErr w:type="spellStart"/>
      <w:r w:rsidR="0014011D">
        <w:t>Проперти</w:t>
      </w:r>
      <w:proofErr w:type="spellEnd"/>
      <w:r>
        <w:t>»</w:t>
      </w:r>
      <w:r w:rsidR="0014011D">
        <w:t>.</w:t>
      </w:r>
      <w:r>
        <w:t xml:space="preserve"> – </w:t>
      </w:r>
      <w:r w:rsidR="0014011D">
        <w:t xml:space="preserve">Все это вкупе с низкими затратами на добычу и переработку, благоприятным географическим </w:t>
      </w:r>
      <w:r w:rsidR="0014011D">
        <w:lastRenderedPageBreak/>
        <w:t>положением, экспортным потенциалом, ставит Эльгинский угольный комплекс в выгодное конкурентное положение</w:t>
      </w:r>
      <w:r>
        <w:t>»</w:t>
      </w:r>
      <w:r w:rsidR="0014011D">
        <w:t>.</w:t>
      </w:r>
    </w:p>
    <w:p w14:paraId="5BA8954E" w14:textId="77777777" w:rsidR="008E4450" w:rsidRDefault="0014011D" w:rsidP="008E4450">
      <w:pPr>
        <w:pStyle w:val="Textbody"/>
      </w:pPr>
      <w:hyperlink r:id="rId87" w:history="1">
        <w:r>
          <w:rPr>
            <w:color w:val="0000FF"/>
            <w:u w:val="single" w:color="0000FF"/>
          </w:rPr>
          <w:t>https://tass.ru/ekonomika/8673731</w:t>
        </w:r>
      </w:hyperlink>
    </w:p>
    <w:p w14:paraId="6FD20DF9" w14:textId="33298A3A" w:rsidR="0014011D" w:rsidRDefault="0014011D" w:rsidP="008E4450">
      <w:pPr>
        <w:pStyle w:val="3"/>
        <w:jc w:val="both"/>
        <w:rPr>
          <w:rFonts w:ascii="Times New Roman" w:hAnsi="Times New Roman"/>
          <w:sz w:val="24"/>
        </w:rPr>
      </w:pPr>
      <w:bookmarkStart w:id="107" w:name="_Toc42590306"/>
      <w:r>
        <w:rPr>
          <w:rFonts w:ascii="Times New Roman" w:hAnsi="Times New Roman"/>
          <w:sz w:val="24"/>
        </w:rPr>
        <w:t>ИЗВЕСТИЯ; ЕВГЕНИЙ БАГДАСАРОВ; 2020.08.06; БЕЗ ФОТОШОПА: ПРОХОЖДЕНИЕ ТЕХОСМОТРА ПРИДЕТСЯ ПОДТВЕ</w:t>
      </w:r>
      <w:r w:rsidRPr="008E4450">
        <w:rPr>
          <w:rFonts w:ascii="Times New Roman" w:hAnsi="Times New Roman"/>
          <w:sz w:val="24"/>
        </w:rPr>
        <w:t>РЖД</w:t>
      </w:r>
      <w:r>
        <w:rPr>
          <w:rFonts w:ascii="Times New Roman" w:hAnsi="Times New Roman"/>
          <w:sz w:val="24"/>
        </w:rPr>
        <w:t>АТЬ ВИЗУАЛЬНО; ЭКСПЕРТЫ СОМНЕВАЮТСЯ В ЭФФЕКТИВНОСТИ НОВОВВЕДЕНИЙ</w:t>
      </w:r>
      <w:bookmarkEnd w:id="107"/>
    </w:p>
    <w:p w14:paraId="686F0490" w14:textId="67CF4426" w:rsidR="0014011D" w:rsidRDefault="0014011D" w:rsidP="008E4450">
      <w:pPr>
        <w:pStyle w:val="Textbody"/>
      </w:pPr>
      <w:r>
        <w:t xml:space="preserve">Прибывшие на техосмотр автомобили будут фотографировать дважды, чтобы доказать его прохождение. Кроме того, правительство поручило ГИБДД проводить внеплановые проверки операторов ТО, следить за их деятельностью в интернете и проводить контрольные закупки диагностических карт. Помогут ли эти меры бороться с устоявшейся практикой выдачи диагностических карт без реального проведения техосмотра и когда вступят в силу поправки, выясняли </w:t>
      </w:r>
      <w:r w:rsidR="008E4450">
        <w:t>«</w:t>
      </w:r>
      <w:r>
        <w:t>Известия</w:t>
      </w:r>
      <w:r w:rsidR="008E4450">
        <w:t>»</w:t>
      </w:r>
      <w:r>
        <w:t>.</w:t>
      </w:r>
    </w:p>
    <w:p w14:paraId="060EF2F0" w14:textId="77777777" w:rsidR="0014011D" w:rsidRDefault="0014011D" w:rsidP="008E4450">
      <w:pPr>
        <w:pStyle w:val="Textbody"/>
      </w:pPr>
      <w:r>
        <w:t>Начали с послаблений</w:t>
      </w:r>
    </w:p>
    <w:p w14:paraId="068AA6E0" w14:textId="49D85CF7" w:rsidR="0014011D" w:rsidRDefault="0014011D" w:rsidP="008E4450">
      <w:pPr>
        <w:pStyle w:val="Textbody"/>
      </w:pPr>
      <w:r>
        <w:t xml:space="preserve">Правила прохождения техосмотра планировали серьезно поменять в июне, но из-за коронавируса реформу отложили до конца марта 2021 года. Пандемия даже внесла свои смягчающие коррективы </w:t>
      </w:r>
      <w:r w:rsidR="008E4450">
        <w:t>–</w:t>
      </w:r>
      <w:r>
        <w:t xml:space="preserve"> Госдума экстренно приняла поправки, направленные на поддержку производителей и стимулирование обновления автопарка.</w:t>
      </w:r>
    </w:p>
    <w:p w14:paraId="10309002" w14:textId="3532D555" w:rsidR="0014011D" w:rsidRDefault="0014011D" w:rsidP="008E4450">
      <w:pPr>
        <w:pStyle w:val="Textbody"/>
      </w:pPr>
      <w:r>
        <w:t xml:space="preserve">Автомобили младше четырех лет полностью освободили от прохождения ТО. Машины возрастом от четырех до десяти лет, согласно поправкам, должны приезжать на техосмотр каждые два года, возрастом старше десяти лет </w:t>
      </w:r>
      <w:r w:rsidR="008E4450">
        <w:t>–</w:t>
      </w:r>
      <w:r>
        <w:t xml:space="preserve"> раз в год. Для сравнения: до этого автомобили от трех до семи лет должны были являться на ТО каждые два года, старше семи лет </w:t>
      </w:r>
      <w:r w:rsidR="008E4450">
        <w:t>–</w:t>
      </w:r>
      <w:r>
        <w:t xml:space="preserve"> раз в год.</w:t>
      </w:r>
    </w:p>
    <w:p w14:paraId="32114BC8" w14:textId="764126C1" w:rsidR="0014011D" w:rsidRDefault="0014011D" w:rsidP="008E4450">
      <w:pPr>
        <w:pStyle w:val="Textbody"/>
      </w:pPr>
      <w:r>
        <w:t xml:space="preserve">Кроме того, вплоть до октября автовладельцам разрешили приобретать полис ОСАГО без диагностической карты </w:t>
      </w:r>
      <w:r w:rsidR="008E4450">
        <w:t>–</w:t>
      </w:r>
      <w:r>
        <w:t xml:space="preserve"> из-за режима ограничений многие операторы ТО попросту не работали. При этом страхователи всё равно должны будут предоставить карту позже.</w:t>
      </w:r>
    </w:p>
    <w:p w14:paraId="5C951431" w14:textId="77777777" w:rsidR="0014011D" w:rsidRDefault="0014011D" w:rsidP="008E4450">
      <w:pPr>
        <w:pStyle w:val="Textbody"/>
      </w:pPr>
      <w:r>
        <w:t>Фото до и после</w:t>
      </w:r>
    </w:p>
    <w:p w14:paraId="5E348227" w14:textId="77777777" w:rsidR="0014011D" w:rsidRDefault="0014011D" w:rsidP="008E4450">
      <w:pPr>
        <w:pStyle w:val="Textbody"/>
      </w:pPr>
      <w:r>
        <w:t xml:space="preserve">Остальные поправки, вступающие в силу с марта 2021 года, ужесточают контроль за прохождением техосмотра. Прежде всего это фотофиксация. </w:t>
      </w:r>
      <w:r w:rsidRPr="008E4450">
        <w:rPr>
          <w:b/>
        </w:rPr>
        <w:t>Минтранс</w:t>
      </w:r>
      <w:r>
        <w:t xml:space="preserve"> в приказе № 97 уточнил, как будет происходить процесс съемки.</w:t>
      </w:r>
    </w:p>
    <w:p w14:paraId="1F71F0A8" w14:textId="77777777" w:rsidR="0014011D" w:rsidRDefault="0014011D" w:rsidP="008E4450">
      <w:pPr>
        <w:pStyle w:val="Textbody"/>
      </w:pPr>
      <w:r>
        <w:t>Машина подлежит фотографированию дважды: спереди в начале осмотра и сзади при его завершении</w:t>
      </w:r>
      <w:proofErr w:type="gramStart"/>
      <w:r>
        <w:t>, Причем</w:t>
      </w:r>
      <w:proofErr w:type="gramEnd"/>
      <w:r>
        <w:t xml:space="preserve"> так, чтобы на каждом снимке можно было различить госномер, марку и цвет. В случае с фурой на втором фото должна быть запечатлена задняя часть прицепа.</w:t>
      </w:r>
    </w:p>
    <w:p w14:paraId="712A1261" w14:textId="77777777" w:rsidR="0014011D" w:rsidRDefault="0014011D" w:rsidP="008E4450">
      <w:pPr>
        <w:pStyle w:val="Textbody"/>
      </w:pPr>
      <w:r>
        <w:t>От фотографирования VIN-номера решено было отказаться, это позволит минимизировать временные затраты и автоматизировать процесс съемки.</w:t>
      </w:r>
    </w:p>
    <w:p w14:paraId="760FF9AA" w14:textId="77777777" w:rsidR="0014011D" w:rsidRDefault="0014011D" w:rsidP="008E4450">
      <w:pPr>
        <w:pStyle w:val="Textbody"/>
      </w:pPr>
      <w:r>
        <w:t xml:space="preserve">Отказались и от фиксации техосмотра на видео. По словам первого зампреда комитета палаты по госстроительству и законодательству Вячеслава </w:t>
      </w:r>
      <w:proofErr w:type="spellStart"/>
      <w:r>
        <w:t>Лысакова</w:t>
      </w:r>
      <w:proofErr w:type="spellEnd"/>
      <w:r>
        <w:t>, для этого потребовались бы большие базы данных и сервера для их хранения, что в итоге увеличило бы стоимость проведения техосмотра.</w:t>
      </w:r>
    </w:p>
    <w:p w14:paraId="5DE9D449" w14:textId="77777777" w:rsidR="0014011D" w:rsidRDefault="0014011D" w:rsidP="008E4450">
      <w:pPr>
        <w:pStyle w:val="Textbody"/>
      </w:pPr>
      <w:r>
        <w:t>Файлы фотографий объемом до 700 КБ должны содержать дату и время с погрешностью не более трех секунд и координаты с погрешностью до 15 м. Они будут храниться в течение пяти лет в единой информационной системе техосмотра ЕАИСТО. МВД, в чьем ведении находится база, потратит 80 млн рублей на ее модернизацию.</w:t>
      </w:r>
    </w:p>
    <w:p w14:paraId="6E81D327" w14:textId="77777777" w:rsidR="0014011D" w:rsidRDefault="0014011D" w:rsidP="008E4450">
      <w:pPr>
        <w:pStyle w:val="Textbody"/>
      </w:pPr>
      <w:r>
        <w:t>ГИБДД поможет страховщикам</w:t>
      </w:r>
    </w:p>
    <w:p w14:paraId="058E68D2" w14:textId="36CF56A8" w:rsidR="0014011D" w:rsidRDefault="0014011D" w:rsidP="008E4450">
      <w:pPr>
        <w:pStyle w:val="Textbody"/>
      </w:pPr>
      <w:r>
        <w:t xml:space="preserve">Полномочия ГИБДД в сфере техосмотра расширят, и это касается не только автобусов. Согласно Постановлению правительства № 777 от 28 мая, на инспекторов возложены </w:t>
      </w:r>
      <w:r w:rsidR="008E4450">
        <w:t>«</w:t>
      </w:r>
      <w:r>
        <w:t>мероприятия по государственному контролю без взаимодействия с операторами технического осмотра</w:t>
      </w:r>
      <w:r w:rsidR="008E4450">
        <w:t>»</w:t>
      </w:r>
      <w:r>
        <w:t xml:space="preserve">. Это и внеплановые проверки, и контрольные закупки, и анализ информации о деятельности операторов в интернете и базе ЕАИСТО. В шестимесячный </w:t>
      </w:r>
      <w:r>
        <w:lastRenderedPageBreak/>
        <w:t>срок МВД предстоит разработать индикаторы риска нарушений в области проведения техосмотра.</w:t>
      </w:r>
    </w:p>
    <w:p w14:paraId="4357F843" w14:textId="7E9C06A7" w:rsidR="0014011D" w:rsidRDefault="0014011D" w:rsidP="008E4450">
      <w:pPr>
        <w:pStyle w:val="Textbody"/>
      </w:pPr>
      <w:r>
        <w:t xml:space="preserve">Сейчас за операторами следит Российский союз автостраховщиков (РСА), который в течение прошлого года провел более 200 документарных и около 500 выездных проверок. По результатам было принято 580 решений о приостановке действия аттестата. Самые распространенные причины </w:t>
      </w:r>
      <w:r w:rsidR="008E4450">
        <w:t>–</w:t>
      </w:r>
      <w:r>
        <w:t xml:space="preserve"> отсутствие пункта технического осмотра и необходимых средств технического диагностирования, а также оформление диагностической карты без фактического проведения технического осмотра.</w:t>
      </w:r>
    </w:p>
    <w:p w14:paraId="20DBF01E" w14:textId="77777777" w:rsidR="0014011D" w:rsidRDefault="0014011D" w:rsidP="008E4450">
      <w:pPr>
        <w:pStyle w:val="Textbody"/>
      </w:pPr>
      <w:r>
        <w:t>По новым правилам, ГИБДД о результатах проверок будет информировать РСА. Если факт нарушения правил установлен, то союз сразу приостановит аттестат оператора ТО. Если ГИБДД установила нарушение требований аккредитации, то РСА проведет проверку оператора. В случае если Союз автостраховщиков обнаружит нарушения в ходе своих проверок, то в свою очередь проинформирует ГИБДД. Операторам за необоснованную выдачу диагностических карт и внесение в базу недостоверной информации грозят серьезные штрафы.</w:t>
      </w:r>
    </w:p>
    <w:p w14:paraId="30977735" w14:textId="77777777" w:rsidR="0014011D" w:rsidRDefault="0014011D" w:rsidP="008E4450">
      <w:pPr>
        <w:pStyle w:val="Textbody"/>
      </w:pPr>
      <w:r>
        <w:t>Ваша карта бита</w:t>
      </w:r>
    </w:p>
    <w:p w14:paraId="3DC4EA98" w14:textId="77777777" w:rsidR="0014011D" w:rsidRDefault="0014011D" w:rsidP="008E4450">
      <w:pPr>
        <w:pStyle w:val="Textbody"/>
      </w:pPr>
      <w:r>
        <w:t>ГИБДД хотят наделить полномочиями аннулировать диагностическую карту в том случае, если техосмотр был проведен с нарушениями или его не было вовсе. За езду без ТО планируют ввести штраф 2 тыс. рублей; кроме того, инспектор, аннулировавший диагностическую карту, должен уведомить об этом страховую компанию.</w:t>
      </w:r>
    </w:p>
    <w:p w14:paraId="4668A7DA" w14:textId="7000822A" w:rsidR="0014011D" w:rsidRDefault="0014011D" w:rsidP="008E4450">
      <w:pPr>
        <w:pStyle w:val="Textbody"/>
      </w:pPr>
      <w:r>
        <w:t xml:space="preserve">В РСА рассказали </w:t>
      </w:r>
      <w:r w:rsidR="008E4450">
        <w:t>«</w:t>
      </w:r>
      <w:r>
        <w:t>Известиям</w:t>
      </w:r>
      <w:r w:rsidR="008E4450">
        <w:t>»</w:t>
      </w:r>
      <w:r>
        <w:t>, что, согласно действующему законодательству, отказать в страховом возмещении в случае отсутствия диагностической карты страховая компания не вправе. Однако она может предъявить к виновнику ДТП регрессные требования, если на момент наступления страхового случая истек срок действия карты. Это касается легковых такси, автобусов или грузовиков, предназначенных и оборудованных для перевозки более чем восьми пассажиров.</w:t>
      </w:r>
    </w:p>
    <w:p w14:paraId="37FC3FD8" w14:textId="77777777" w:rsidR="0014011D" w:rsidRDefault="0014011D" w:rsidP="008E4450">
      <w:pPr>
        <w:pStyle w:val="Textbody"/>
      </w:pPr>
      <w:r>
        <w:t>Отменить техосмотр</w:t>
      </w:r>
    </w:p>
    <w:p w14:paraId="632A1FA7" w14:textId="67D86DAB" w:rsidR="0014011D" w:rsidRDefault="0014011D" w:rsidP="008E4450">
      <w:pPr>
        <w:pStyle w:val="Textbody"/>
      </w:pPr>
      <w:r>
        <w:t xml:space="preserve">Опрошенные </w:t>
      </w:r>
      <w:r w:rsidR="008E4450">
        <w:t>«</w:t>
      </w:r>
      <w:r>
        <w:t>Известиями</w:t>
      </w:r>
      <w:r w:rsidR="008E4450">
        <w:t>»</w:t>
      </w:r>
      <w:r>
        <w:t xml:space="preserve"> эксперты к нововведениям относятся с большой долей скепсиса и сомневаются, что они сразу решат проблему с </w:t>
      </w:r>
      <w:r w:rsidR="008E4450">
        <w:t>«</w:t>
      </w:r>
      <w:r>
        <w:t>серыми</w:t>
      </w:r>
      <w:r w:rsidR="008E4450">
        <w:t>»</w:t>
      </w:r>
      <w:r>
        <w:t xml:space="preserve"> диагностическими картами.</w:t>
      </w:r>
    </w:p>
    <w:p w14:paraId="620D2FDE" w14:textId="3AC8A4C5" w:rsidR="0014011D" w:rsidRDefault="008E4450" w:rsidP="008E4450">
      <w:pPr>
        <w:pStyle w:val="Textbody"/>
      </w:pPr>
      <w:r>
        <w:t>–</w:t>
      </w:r>
      <w:r w:rsidR="0014011D">
        <w:t xml:space="preserve"> Для начала надо было проанализировать, почему 80% автовладельцев не проходят техосмотр, и поинтересоваться, как бы им было удобнее. Ну, введут фотографирование, а </w:t>
      </w:r>
      <w:proofErr w:type="spellStart"/>
      <w:r w:rsidR="0014011D">
        <w:t>фотошоп</w:t>
      </w:r>
      <w:proofErr w:type="spellEnd"/>
      <w:r w:rsidR="0014011D">
        <w:t xml:space="preserve"> никто не отменял. Ужесточать можно до бесконечности, но стимулировать проще и эффективнее. Сегодняшняя система техосмотра устраивает людей, нужно просто предложить им другую удобную систему. Теоретически сервисы могли бы выдавать заключение, что автомобиль исправен, после планового техобслуживания, </w:t>
      </w:r>
      <w:r>
        <w:t>–</w:t>
      </w:r>
      <w:r w:rsidR="0014011D">
        <w:t xml:space="preserve"> рассказал </w:t>
      </w:r>
      <w:r>
        <w:t>«</w:t>
      </w:r>
      <w:r w:rsidR="0014011D">
        <w:t>Известиям</w:t>
      </w:r>
      <w:r>
        <w:t>»</w:t>
      </w:r>
      <w:r w:rsidR="0014011D">
        <w:t xml:space="preserve"> автоэксперт Игорь </w:t>
      </w:r>
      <w:proofErr w:type="spellStart"/>
      <w:r w:rsidR="0014011D">
        <w:t>Моржаретто</w:t>
      </w:r>
      <w:proofErr w:type="spellEnd"/>
      <w:r w:rsidR="0014011D">
        <w:t>.</w:t>
      </w:r>
    </w:p>
    <w:p w14:paraId="2EF24E90" w14:textId="77777777" w:rsidR="0014011D" w:rsidRDefault="0014011D" w:rsidP="008E4450">
      <w:pPr>
        <w:pStyle w:val="Textbody"/>
      </w:pPr>
      <w:r>
        <w:t>По его словам, техосмотр для личного транспорта можно было бы совсем отменить. Процент ДТП по причине неисправности транспортного средства не меняется на протяжении многих лет. Согласно ПДД, за состояние автомобиля отвечает водитель, а эксплуатация неисправной машины запрещена.</w:t>
      </w:r>
    </w:p>
    <w:p w14:paraId="20BCA7E8" w14:textId="77777777" w:rsidR="0014011D" w:rsidRDefault="0014011D" w:rsidP="008E4450">
      <w:pPr>
        <w:pStyle w:val="Textbody"/>
      </w:pPr>
      <w:r>
        <w:t>Депутат Вячеслав Лысаков также считает, что техосмотр для личного транспорта можно было отменить и одновременно повысить ответственность за техническое состояние автомобиля, вплоть до уголовной. В то же время он подчеркнул, что в России нет методологии оценки состояния автомобиля и сложно определить, стало ли оно причиной ДТП.</w:t>
      </w:r>
    </w:p>
    <w:p w14:paraId="00822E9A" w14:textId="48E1FE3C" w:rsidR="0014011D" w:rsidRDefault="008E4450" w:rsidP="008E4450">
      <w:pPr>
        <w:pStyle w:val="Textbody"/>
      </w:pPr>
      <w:r>
        <w:t>«</w:t>
      </w:r>
      <w:r w:rsidR="0014011D">
        <w:t xml:space="preserve">Когда начинают разбирать судебные дела, то у истца есть одно заключение о стоимости ремонта, другие данные у ответчика, а суд делает еще одну экспертизу. Зачастую сложно сказать, что послужило причиной аварии </w:t>
      </w:r>
      <w:r>
        <w:t>–</w:t>
      </w:r>
      <w:r w:rsidR="0014011D">
        <w:t xml:space="preserve"> неправильное обслуживание автомобиля, плохой ремонт или усталость металла</w:t>
      </w:r>
      <w:r>
        <w:t>»</w:t>
      </w:r>
      <w:r w:rsidR="0014011D">
        <w:t xml:space="preserve">, </w:t>
      </w:r>
      <w:r>
        <w:t>–</w:t>
      </w:r>
      <w:r w:rsidR="0014011D">
        <w:t xml:space="preserve"> отметил Лысаков.</w:t>
      </w:r>
    </w:p>
    <w:p w14:paraId="1D4269B8" w14:textId="4C935936" w:rsidR="0014011D" w:rsidRDefault="008E4450" w:rsidP="008E4450">
      <w:pPr>
        <w:pStyle w:val="Textbody"/>
      </w:pPr>
      <w:r>
        <w:t>«</w:t>
      </w:r>
      <w:r w:rsidR="0014011D">
        <w:t>Мы не контролируем львиную долю причин</w:t>
      </w:r>
      <w:r>
        <w:t>»</w:t>
      </w:r>
    </w:p>
    <w:p w14:paraId="17DE6BEC" w14:textId="7CF82866" w:rsidR="0014011D" w:rsidRDefault="0014011D" w:rsidP="008E4450">
      <w:pPr>
        <w:pStyle w:val="Textbody"/>
      </w:pPr>
      <w:r>
        <w:lastRenderedPageBreak/>
        <w:t xml:space="preserve">Сомнения у экспертов есть и насчет реальных возможностей ГИБДД и операторов ТО. Профессор МАДИ и директор Института транспортного планирования Российской академии транспорта Михаил Якимов обратил внимание, что в постановлении правительства предполагается, что МВД придется контролировать техосмотр в рамках </w:t>
      </w:r>
      <w:r w:rsidR="008E4450">
        <w:t>«</w:t>
      </w:r>
      <w:r>
        <w:t>установленной предельной численности работников центрального аппарата и существующих бюджетных ассигнований</w:t>
      </w:r>
      <w:r w:rsidR="008E4450">
        <w:t>»</w:t>
      </w:r>
      <w:r>
        <w:t>.</w:t>
      </w:r>
    </w:p>
    <w:p w14:paraId="4ADF04ED" w14:textId="79114765" w:rsidR="0014011D" w:rsidRDefault="008E4450" w:rsidP="008E4450">
      <w:pPr>
        <w:pStyle w:val="Textbody"/>
      </w:pPr>
      <w:r>
        <w:t>–</w:t>
      </w:r>
      <w:r w:rsidR="0014011D">
        <w:t xml:space="preserve"> В связи с этим не стоит рассчитывать, что у нас серьезно увеличится контроль за прохождением техосмотра и контроль за операторами, проводящими техосмотр, </w:t>
      </w:r>
      <w:r>
        <w:t>–</w:t>
      </w:r>
      <w:r w:rsidR="0014011D">
        <w:t xml:space="preserve"> отметил Якимов.</w:t>
      </w:r>
    </w:p>
    <w:p w14:paraId="68CCE587" w14:textId="3AD6D6DF" w:rsidR="0014011D" w:rsidRDefault="0014011D" w:rsidP="008E4450">
      <w:pPr>
        <w:pStyle w:val="Textbody"/>
      </w:pPr>
      <w:r>
        <w:t xml:space="preserve">Руководитель проектов по бизнес-процессам ГК </w:t>
      </w:r>
      <w:r w:rsidR="008E4450">
        <w:t>«</w:t>
      </w:r>
      <w:proofErr w:type="spellStart"/>
      <w:r>
        <w:t>АвтоСпецЦентр</w:t>
      </w:r>
      <w:proofErr w:type="spellEnd"/>
      <w:r w:rsidR="008E4450">
        <w:t>»</w:t>
      </w:r>
      <w:r>
        <w:t xml:space="preserve"> Константин Авакян считает, что фотофиксация увеличит время прохождения техосмотра и создаст очереди на станциях. Кроме того, приведет к повышению цены диагностической карты, так как СТО придется устанавливать новое оборудование, чтобы проводить осмотры по правилам.</w:t>
      </w:r>
    </w:p>
    <w:p w14:paraId="178E6415" w14:textId="67EE38B3" w:rsidR="0014011D" w:rsidRDefault="0014011D" w:rsidP="008E4450">
      <w:pPr>
        <w:pStyle w:val="Textbody"/>
      </w:pPr>
      <w:r>
        <w:t xml:space="preserve">Главный редактор журнала </w:t>
      </w:r>
      <w:r w:rsidR="008E4450">
        <w:t>«</w:t>
      </w:r>
      <w:r>
        <w:t>За рулем</w:t>
      </w:r>
      <w:r w:rsidR="008E4450">
        <w:t>»</w:t>
      </w:r>
      <w:r>
        <w:t xml:space="preserve"> Максим </w:t>
      </w:r>
      <w:proofErr w:type="spellStart"/>
      <w:r>
        <w:t>Кадаков</w:t>
      </w:r>
      <w:proofErr w:type="spellEnd"/>
      <w:r>
        <w:t xml:space="preserve"> обратил внимание, что в России насчитывается более 50 млн автомобилей, а средний возраст машины </w:t>
      </w:r>
      <w:r w:rsidR="008E4450">
        <w:t>–</w:t>
      </w:r>
      <w:r>
        <w:t xml:space="preserve"> 13 лет.</w:t>
      </w:r>
    </w:p>
    <w:p w14:paraId="4CA22CA8" w14:textId="65A1BA56" w:rsidR="0014011D" w:rsidRDefault="008E4450" w:rsidP="008E4450">
      <w:pPr>
        <w:pStyle w:val="Textbody"/>
      </w:pPr>
      <w:r>
        <w:t>–</w:t>
      </w:r>
      <w:r w:rsidR="0014011D">
        <w:t xml:space="preserve"> Если все эти автомобили с завтрашнего дня начнут по-честному проходить техосмотр, у нас не хватает станций ТО даже с учетом фиктивных и </w:t>
      </w:r>
      <w:proofErr w:type="spellStart"/>
      <w:r w:rsidR="0014011D">
        <w:t>полуфиктивных</w:t>
      </w:r>
      <w:proofErr w:type="spellEnd"/>
      <w:r w:rsidR="0014011D">
        <w:t xml:space="preserve">. В регионах есть 20- и 25-летние автомобили. Не совсем понимаю, по каким нормам измерять их выбросы, по действующим или действовавшим на момент выпуска машины, </w:t>
      </w:r>
      <w:r>
        <w:t>–</w:t>
      </w:r>
      <w:r w:rsidR="0014011D">
        <w:t xml:space="preserve"> отметил </w:t>
      </w:r>
      <w:proofErr w:type="spellStart"/>
      <w:r w:rsidR="0014011D">
        <w:t>Кадаков</w:t>
      </w:r>
      <w:proofErr w:type="spellEnd"/>
      <w:r w:rsidR="0014011D">
        <w:t xml:space="preserve">. Кроме того, он привел в пример статистику ДТП в США: там самые распространенные технические причины аварий </w:t>
      </w:r>
      <w:r>
        <w:t>–</w:t>
      </w:r>
      <w:r w:rsidR="0014011D">
        <w:t xml:space="preserve"> шины и тормоза.</w:t>
      </w:r>
    </w:p>
    <w:p w14:paraId="0497F743" w14:textId="28BB4EB3" w:rsidR="0014011D" w:rsidRDefault="008E4450" w:rsidP="008E4450">
      <w:pPr>
        <w:pStyle w:val="Textbody"/>
      </w:pPr>
      <w:r>
        <w:t>–</w:t>
      </w:r>
      <w:r w:rsidR="0014011D">
        <w:t xml:space="preserve"> С шинами может случиться что угодно, ты выехал из сервиса и получил порез, который не заметил. Кроме того, никто не поднимает автомобиль и не осматривает снизу. Машина может сейчас выдавать тормозное усилие, а завтра у нее может лопнуть трубка. Таким образом, мы не контролируем львиную долю причин, </w:t>
      </w:r>
      <w:r>
        <w:t>–</w:t>
      </w:r>
      <w:r w:rsidR="0014011D">
        <w:t xml:space="preserve"> отметил </w:t>
      </w:r>
      <w:proofErr w:type="spellStart"/>
      <w:r w:rsidR="0014011D">
        <w:t>Кадаков</w:t>
      </w:r>
      <w:proofErr w:type="spellEnd"/>
      <w:r w:rsidR="0014011D">
        <w:t>.</w:t>
      </w:r>
    </w:p>
    <w:p w14:paraId="54F56ABA" w14:textId="77777777" w:rsidR="0014011D" w:rsidRDefault="0014011D" w:rsidP="008E4450">
      <w:pPr>
        <w:pStyle w:val="Textbody"/>
      </w:pPr>
      <w:hyperlink r:id="rId88" w:history="1">
        <w:r>
          <w:rPr>
            <w:color w:val="0000FF"/>
            <w:u w:val="single" w:color="0000FF"/>
          </w:rPr>
          <w:t>https://iz.ru/1020344/evgenii-bagdasarov/bez-fotoshopa-prokhozhdenie-tekhosmotra-pridetsia-podtverzhdat-vizualno</w:t>
        </w:r>
      </w:hyperlink>
    </w:p>
    <w:p w14:paraId="660C53E9" w14:textId="6ECEAFED" w:rsidR="0014011D" w:rsidRDefault="0014011D" w:rsidP="008E4450">
      <w:pPr>
        <w:pStyle w:val="3"/>
        <w:jc w:val="both"/>
        <w:rPr>
          <w:rFonts w:ascii="Times New Roman" w:hAnsi="Times New Roman"/>
          <w:sz w:val="24"/>
        </w:rPr>
      </w:pPr>
      <w:bookmarkStart w:id="108" w:name="_gen46"/>
      <w:bookmarkStart w:id="109" w:name="_Toc42590307"/>
      <w:bookmarkEnd w:id="108"/>
      <w:r>
        <w:rPr>
          <w:rFonts w:ascii="Times New Roman" w:hAnsi="Times New Roman"/>
          <w:sz w:val="24"/>
        </w:rPr>
        <w:t>РОССИЙСКАЯ ГАЗЕТА</w:t>
      </w:r>
      <w:r w:rsidR="008E4450">
        <w:rPr>
          <w:rFonts w:ascii="Times New Roman" w:hAnsi="Times New Roman"/>
          <w:sz w:val="24"/>
        </w:rPr>
        <w:t xml:space="preserve"> – </w:t>
      </w:r>
      <w:r>
        <w:rPr>
          <w:rFonts w:ascii="Times New Roman" w:hAnsi="Times New Roman"/>
          <w:sz w:val="24"/>
        </w:rPr>
        <w:t xml:space="preserve">ФЕДЕРАЛЬНЫЙ ВЫПУСК; ВЛАДИМИР БАРШЕВ; </w:t>
      </w:r>
      <w:proofErr w:type="gramStart"/>
      <w:r>
        <w:rPr>
          <w:rFonts w:ascii="Times New Roman" w:hAnsi="Times New Roman"/>
          <w:sz w:val="24"/>
        </w:rPr>
        <w:t>2020.08.06;КОЛЕСНЫЙ</w:t>
      </w:r>
      <w:proofErr w:type="gramEnd"/>
      <w:r>
        <w:rPr>
          <w:rFonts w:ascii="Times New Roman" w:hAnsi="Times New Roman"/>
          <w:sz w:val="24"/>
        </w:rPr>
        <w:t xml:space="preserve"> ПЕШЕХОД; ВЛАДЕЛЬЦАМ ЭЛЕКТРОСАМОКАТОВ МОГУТ РАЗРЕШИТЬ ЕЗДИТЬ ПО ТРОТУАРАМ СО СКОРОСТЬЮ 20 КИЛОМЕТРОВ В ЧАС</w:t>
      </w:r>
      <w:bookmarkEnd w:id="109"/>
    </w:p>
    <w:p w14:paraId="01FBF288" w14:textId="76884824" w:rsidR="0014011D" w:rsidRDefault="0014011D" w:rsidP="008E4450">
      <w:pPr>
        <w:pStyle w:val="Textbody"/>
      </w:pPr>
      <w:r>
        <w:t xml:space="preserve">Подготовлен проект поправок в правила дорожного движения, которые вводят новое понятие: </w:t>
      </w:r>
      <w:r w:rsidR="008E4450">
        <w:t>«</w:t>
      </w:r>
      <w:r>
        <w:t>средства индивидуальной мобильности</w:t>
      </w:r>
      <w:r w:rsidR="008E4450">
        <w:t xml:space="preserve">» – </w:t>
      </w:r>
      <w:r>
        <w:t xml:space="preserve">СИМ. Речь идет о </w:t>
      </w:r>
      <w:proofErr w:type="spellStart"/>
      <w:r>
        <w:t>моноколесах</w:t>
      </w:r>
      <w:proofErr w:type="spellEnd"/>
      <w:r>
        <w:t xml:space="preserve">, </w:t>
      </w:r>
      <w:proofErr w:type="spellStart"/>
      <w:r>
        <w:t>электросамокатах</w:t>
      </w:r>
      <w:proofErr w:type="spellEnd"/>
      <w:r>
        <w:t xml:space="preserve"> и других подобных средствах передвижения. Уже закончено общественное обсуждение. А споры</w:t>
      </w:r>
      <w:r w:rsidR="008E4450">
        <w:t xml:space="preserve"> – </w:t>
      </w:r>
      <w:r>
        <w:t>остались.</w:t>
      </w:r>
    </w:p>
    <w:p w14:paraId="3993F990" w14:textId="0F6BD1AC" w:rsidR="0014011D" w:rsidRDefault="0014011D" w:rsidP="008E4450">
      <w:pPr>
        <w:pStyle w:val="Textbody"/>
      </w:pPr>
      <w:r>
        <w:t xml:space="preserve">Например, в Союзе пешеходов считают, что разрешение ездить на </w:t>
      </w:r>
      <w:proofErr w:type="spellStart"/>
      <w:r>
        <w:t>электросамокатах</w:t>
      </w:r>
      <w:proofErr w:type="spellEnd"/>
      <w:r>
        <w:t xml:space="preserve"> и </w:t>
      </w:r>
      <w:proofErr w:type="spellStart"/>
      <w:r>
        <w:t>моноколесах</w:t>
      </w:r>
      <w:proofErr w:type="spellEnd"/>
      <w:r>
        <w:t xml:space="preserve"> по тротуарам приведет к росту количества пострадавших пешеходов. А разрешение двигаться им по обочине и по правой полосе</w:t>
      </w:r>
      <w:r w:rsidR="008E4450">
        <w:t xml:space="preserve"> – </w:t>
      </w:r>
      <w:r>
        <w:t>приведет к росту наездов на пользователей этих гаджетов.</w:t>
      </w:r>
    </w:p>
    <w:p w14:paraId="7CD9DEF4" w14:textId="77777777" w:rsidR="0014011D" w:rsidRDefault="0014011D" w:rsidP="008E4450">
      <w:pPr>
        <w:pStyle w:val="Textbody"/>
      </w:pPr>
      <w:r>
        <w:t xml:space="preserve">Напомним, в соответствии с этим проектом в правилах появляются так называемые средства индивидуальной мобильности, к которым относятся не только </w:t>
      </w:r>
      <w:proofErr w:type="spellStart"/>
      <w:r>
        <w:t>моноколеса</w:t>
      </w:r>
      <w:proofErr w:type="spellEnd"/>
      <w:r>
        <w:t xml:space="preserve">, </w:t>
      </w:r>
      <w:proofErr w:type="spellStart"/>
      <w:r>
        <w:t>гироскутеры</w:t>
      </w:r>
      <w:proofErr w:type="spellEnd"/>
      <w:r>
        <w:t xml:space="preserve"> и </w:t>
      </w:r>
      <w:proofErr w:type="spellStart"/>
      <w:r>
        <w:t>электросамокаты</w:t>
      </w:r>
      <w:proofErr w:type="spellEnd"/>
      <w:r>
        <w:t>, но даже обычные роликовые коньки, простые самокаты, а также скейты. В общем, все, что нельзя назвать велосипедом. При этом для них устанавливаются некие общие правила для передвижения по городам и весям.</w:t>
      </w:r>
    </w:p>
    <w:p w14:paraId="4D4B3F16" w14:textId="77777777" w:rsidR="0014011D" w:rsidRDefault="0014011D" w:rsidP="008E4450">
      <w:pPr>
        <w:pStyle w:val="Textbody"/>
      </w:pPr>
      <w:r>
        <w:t xml:space="preserve">В частности, они предусматривают места, где можно передвигаться на этих СИМ. Это зависит от возраста того, кто ими управляет. Так, например, ребенок до семи лет может кататься на самокате по тротуару. Подросток от 7 до 14 лет сможет двигаться по велосипедным дорожкам. А те, кому больше 14 лет, получат право даже выезжать на проезжую часть, если не предусмотрено велосипедных полос и дорожек. А также им </w:t>
      </w:r>
      <w:r>
        <w:lastRenderedPageBreak/>
        <w:t>разрешат двигаться по обочинам. При этом скорость движения таких устройств в смешанном с пешеходами потоке будет ограничена 20 км/ч.</w:t>
      </w:r>
    </w:p>
    <w:p w14:paraId="5ABFFFFD" w14:textId="77777777" w:rsidR="0014011D" w:rsidRDefault="0014011D" w:rsidP="008E4450">
      <w:pPr>
        <w:pStyle w:val="Textbody"/>
      </w:pPr>
      <w:r>
        <w:t xml:space="preserve">Для движения по проезжей части установлены отдельные условия: не разгоняться более 60 км/ч. Также такие устройства должны быть оборудованы электродвигателем, тормозами, фарой и </w:t>
      </w:r>
      <w:proofErr w:type="spellStart"/>
      <w:r>
        <w:t>световозвращателем</w:t>
      </w:r>
      <w:proofErr w:type="spellEnd"/>
      <w:r>
        <w:t xml:space="preserve">. </w:t>
      </w:r>
      <w:proofErr w:type="spellStart"/>
      <w:r>
        <w:t>Моноколесам</w:t>
      </w:r>
      <w:proofErr w:type="spellEnd"/>
      <w:r>
        <w:t xml:space="preserve"> и </w:t>
      </w:r>
      <w:proofErr w:type="spellStart"/>
      <w:r>
        <w:t>гироскутерам</w:t>
      </w:r>
      <w:proofErr w:type="spellEnd"/>
      <w:r>
        <w:t xml:space="preserve"> выезд на проезжую часть будет запрещен.</w:t>
      </w:r>
    </w:p>
    <w:p w14:paraId="12CC7450" w14:textId="77777777" w:rsidR="0014011D" w:rsidRDefault="0014011D" w:rsidP="008E4450">
      <w:pPr>
        <w:pStyle w:val="Textbody"/>
      </w:pPr>
      <w:r>
        <w:t>Однако, как считают в Союзе пешеходов, такие правила вовсе не обеспечивают безусловную безопасность как пешеходов, так и тех, кто этими СИМ пользуется. Например, разрешение двигаться по тротуарам в потоке с пешеходами на скорости 20 км/ч вызывает сомнения.</w:t>
      </w:r>
    </w:p>
    <w:p w14:paraId="4896EE03" w14:textId="77777777" w:rsidR="0014011D" w:rsidRDefault="0014011D" w:rsidP="008E4450">
      <w:pPr>
        <w:pStyle w:val="Textbody"/>
      </w:pPr>
      <w:r>
        <w:t>Как утве</w:t>
      </w:r>
      <w:r w:rsidRPr="008E4450">
        <w:rPr>
          <w:b/>
        </w:rPr>
        <w:t>ржд</w:t>
      </w:r>
      <w:r>
        <w:t xml:space="preserve">ает глава Союза пешеходов Владимир Соколов, пока никто не проводил исследований, чем грозит пешеходу столкновение с тем, кто управляет </w:t>
      </w:r>
      <w:proofErr w:type="spellStart"/>
      <w:r>
        <w:t>моноколесом</w:t>
      </w:r>
      <w:proofErr w:type="spellEnd"/>
      <w:r>
        <w:t xml:space="preserve"> или </w:t>
      </w:r>
      <w:proofErr w:type="spellStart"/>
      <w:r>
        <w:t>электросамокатом</w:t>
      </w:r>
      <w:proofErr w:type="spellEnd"/>
      <w:r>
        <w:t xml:space="preserve"> на скорости 20 км/ч. Не учтена интенсивность пешеходных потоков. А главное, по непонятной причине забыли о том, что в прошлом году из-за столкновения с теми, кто управлял этими СИМ, несколько человек погибло и десятки получили ранения.</w:t>
      </w:r>
    </w:p>
    <w:p w14:paraId="6135D7D5" w14:textId="77777777" w:rsidR="0014011D" w:rsidRDefault="0014011D" w:rsidP="008E4450">
      <w:pPr>
        <w:pStyle w:val="Textbody"/>
      </w:pPr>
      <w:r>
        <w:t xml:space="preserve">Остается несколько вопросов. Каким образом те, кто управляет СИМ, должны следить за своей скоростью? Ни на роликовых коньках, ни на скейтбордах, ни даже на </w:t>
      </w:r>
      <w:proofErr w:type="spellStart"/>
      <w:r>
        <w:t>гироскутерах</w:t>
      </w:r>
      <w:proofErr w:type="spellEnd"/>
      <w:r>
        <w:t xml:space="preserve"> спидометров нет. Исходя из чего они должны определять скорость?</w:t>
      </w:r>
    </w:p>
    <w:p w14:paraId="69A5F20C" w14:textId="336F5887" w:rsidR="0014011D" w:rsidRDefault="0014011D" w:rsidP="008E4450">
      <w:pPr>
        <w:pStyle w:val="Textbody"/>
      </w:pPr>
      <w:r>
        <w:t xml:space="preserve">Более того, такие нарушения новоявленных правил невозможно даже толком администрировать. Кто и каким радаром будет фиксировать скорость, с которой едет человек на </w:t>
      </w:r>
      <w:proofErr w:type="spellStart"/>
      <w:r>
        <w:t>гироскутере</w:t>
      </w:r>
      <w:proofErr w:type="spellEnd"/>
      <w:r>
        <w:t xml:space="preserve">? Каким образом такому </w:t>
      </w:r>
      <w:r w:rsidR="008E4450">
        <w:t>«</w:t>
      </w:r>
      <w:r>
        <w:t>пешеходу</w:t>
      </w:r>
      <w:r w:rsidR="008E4450">
        <w:t xml:space="preserve">» – </w:t>
      </w:r>
      <w:r>
        <w:t>а те, кто управляет СИМ, приравнены именно к пешеходам</w:t>
      </w:r>
      <w:r w:rsidR="008E4450">
        <w:t xml:space="preserve"> – </w:t>
      </w:r>
      <w:r>
        <w:t>инспектор будет предъявлять претензии? Ведь номеров на этих средствах перемещения нет.</w:t>
      </w:r>
    </w:p>
    <w:p w14:paraId="1E43B73D" w14:textId="19815A76" w:rsidR="0014011D" w:rsidRDefault="0014011D" w:rsidP="008E4450">
      <w:pPr>
        <w:pStyle w:val="Textbody"/>
      </w:pPr>
      <w:r>
        <w:t>У нас пешеходов сложно привлечь к ответственности за переход дороги в неположенном месте. За ними надо еще побегать. У многих из них нет при себе документов, удостоверяющих личность. А везти такого пешехода в отделение</w:t>
      </w:r>
      <w:r w:rsidR="008E4450">
        <w:t xml:space="preserve"> – </w:t>
      </w:r>
      <w:r>
        <w:t xml:space="preserve">та еще проблема. Как минимум на это надо потратить время и всего за 500 рублей штрафа. А что говорить про тех, кто ездит на </w:t>
      </w:r>
      <w:proofErr w:type="spellStart"/>
      <w:r>
        <w:t>электросамокатах</w:t>
      </w:r>
      <w:proofErr w:type="spellEnd"/>
      <w:r>
        <w:t>?</w:t>
      </w:r>
    </w:p>
    <w:p w14:paraId="26D962D3" w14:textId="77777777" w:rsidR="0014011D" w:rsidRDefault="0014011D" w:rsidP="008E4450">
      <w:pPr>
        <w:pStyle w:val="Textbody"/>
      </w:pPr>
      <w:r>
        <w:t xml:space="preserve">Кстати, по мнению главы Союза пешеходов Владимира Соколова, большинство </w:t>
      </w:r>
      <w:proofErr w:type="spellStart"/>
      <w:r>
        <w:t>электросамокатов</w:t>
      </w:r>
      <w:proofErr w:type="spellEnd"/>
      <w:r>
        <w:t xml:space="preserve"> вполне подпадают под установленное в правилах определение мопедов. Во всяком случае, по мощности двигателей от 0,25 до 4 кВт. А для управления таким транспортом нужны права.</w:t>
      </w:r>
    </w:p>
    <w:p w14:paraId="7CB0ECF3" w14:textId="77777777" w:rsidR="0014011D" w:rsidRDefault="0014011D" w:rsidP="008E4450">
      <w:pPr>
        <w:pStyle w:val="Textbody"/>
      </w:pPr>
      <w:r>
        <w:t>Кстати, о правах. Тем, кто управляет СИМ, разрешено передвигаться по жилым зонам и дворам на скорости до 20 км/ч. Так же, как и автомобилистам. Но у автомобилистов есть знания правил, подтве</w:t>
      </w:r>
      <w:r w:rsidRPr="008E4450">
        <w:rPr>
          <w:b/>
        </w:rPr>
        <w:t>ржд</w:t>
      </w:r>
      <w:r>
        <w:t xml:space="preserve">енное полученными правами, а также опыт управления транспортом. У самокатчиков и </w:t>
      </w:r>
      <w:proofErr w:type="spellStart"/>
      <w:r>
        <w:t>гироскутеристов</w:t>
      </w:r>
      <w:proofErr w:type="spellEnd"/>
      <w:r>
        <w:t xml:space="preserve"> нет ни того, ни другого. Более того, в отличие от автомобилистов, в случае аварии, они могут скрыться с места происшествия без всяких для себя последствий. А водителю за причинение вреда здоровью или жизни грозит до 12 лет лишения свободы.</w:t>
      </w:r>
    </w:p>
    <w:p w14:paraId="2A7F1E3D" w14:textId="77777777" w:rsidR="0014011D" w:rsidRDefault="0014011D" w:rsidP="008E4450">
      <w:pPr>
        <w:pStyle w:val="Textbody"/>
      </w:pPr>
      <w:r>
        <w:t>Как пешеход, тот кто управляет СИМ не несет ответственности за движение в состоянии алкогольного или наркотического опьянения. А также, как пешеход, не облагается обязанностью возмещения причиненного им вреда жизни и здоровью других пешеходов.</w:t>
      </w:r>
    </w:p>
    <w:p w14:paraId="69B7DCA7" w14:textId="77777777" w:rsidR="0014011D" w:rsidRDefault="0014011D" w:rsidP="008E4450">
      <w:pPr>
        <w:pStyle w:val="Textbody"/>
      </w:pPr>
      <w:r>
        <w:t>В проекте правил прописаны совершенно невозможные и непонятные вещи для владельцев СИМ. А именно при передвижении в темное время суток или в условиях недостаточной видимости у них должны быть включены фонари или фары. Но ни на роликовых коньках, ни на скейтах фар не предусмотрено. Как и куда скейтбордисты должны закрепить фонари, чтобы обеспечить видимость себе, а также чтобы их видели автомобилисты? Куда должны быть направлены эти фонари? А главное, совершенно не понятно, как скейтбордисту, который управляет доской движениями тела, обеспечить стабилизацию этого света?</w:t>
      </w:r>
    </w:p>
    <w:p w14:paraId="4D98F258" w14:textId="77777777" w:rsidR="0014011D" w:rsidRDefault="0014011D" w:rsidP="008E4450">
      <w:pPr>
        <w:pStyle w:val="Textbody"/>
      </w:pPr>
      <w:r>
        <w:lastRenderedPageBreak/>
        <w:t>Также, по мнению главы Союза пешеходов, разрешать двигаться владельцам СИМ, которым исполнилось 14 лет, по обочине, а то и по проезжей части, ставит под угрозу жизни этих участников дорожного движения, тем более при езде со скоростью 60 км/ч. Чисто технически они не предназначены для движения по дорогам. Даже ямка или выбоина на дороге, которая соответствует ГОСТу и не представляет опасности для водителя машины, создает серьезные проблемы даже для водителя мотоцикла. А что говорить о тех, кто управляет самокатами! Ведь пятисантиметровая выбоина на асфальте станет для них смертельной на скорости 60 км/ч.</w:t>
      </w:r>
    </w:p>
    <w:p w14:paraId="7F960796" w14:textId="77777777" w:rsidR="0014011D" w:rsidRDefault="0014011D" w:rsidP="008E4450">
      <w:pPr>
        <w:pStyle w:val="Textbody"/>
      </w:pPr>
      <w:r>
        <w:t>В общем проект поправок в правила, которые вводят понятие СИМ, не только не решает проблем с этим транспортом, а создает их еще большее количество, по сути, позволяя владельцам этой техники давить пешеходов, а также рекомендуя рисковать собственной жизнью, бросаясь под колеса автомобилей.</w:t>
      </w:r>
    </w:p>
    <w:p w14:paraId="331F0942" w14:textId="77777777" w:rsidR="008E4450" w:rsidRDefault="0014011D" w:rsidP="008E4450">
      <w:pPr>
        <w:pStyle w:val="Textbody"/>
      </w:pPr>
      <w:r>
        <w:t xml:space="preserve">Между тем международный опыт показывает совершенно обратный подход к этой проблеме. Может стоит им и воспользоваться? Во многих странах возникали проблемы с </w:t>
      </w:r>
      <w:proofErr w:type="spellStart"/>
      <w:r>
        <w:t>электросамокатами</w:t>
      </w:r>
      <w:proofErr w:type="spellEnd"/>
      <w:r>
        <w:t xml:space="preserve"> и </w:t>
      </w:r>
      <w:proofErr w:type="spellStart"/>
      <w:r>
        <w:t>гироскутерами</w:t>
      </w:r>
      <w:proofErr w:type="spellEnd"/>
      <w:r>
        <w:t>. Но ни в одной из них таких послаблений для владельцев этой техники не давалось.</w:t>
      </w:r>
    </w:p>
    <w:p w14:paraId="08EA2BEB" w14:textId="6D74C10D" w:rsidR="0014011D" w:rsidRDefault="0014011D" w:rsidP="008E4450">
      <w:pPr>
        <w:pStyle w:val="Textbody"/>
      </w:pPr>
      <w:r>
        <w:t>А как у них?</w:t>
      </w:r>
    </w:p>
    <w:p w14:paraId="1AA390E5" w14:textId="764420B4" w:rsidR="0014011D" w:rsidRDefault="0014011D" w:rsidP="008E4450">
      <w:pPr>
        <w:pStyle w:val="Textbody"/>
      </w:pPr>
      <w:r>
        <w:t>Во Франции в 2019 году подготовлены изменения в Дорожный кодекс. Согласно им, вводится новая категория транспортных средств</w:t>
      </w:r>
      <w:r w:rsidR="008E4450">
        <w:t xml:space="preserve"> – «</w:t>
      </w:r>
      <w:r>
        <w:t>моторизованное личное транспортное средство</w:t>
      </w:r>
      <w:r w:rsidR="008E4450">
        <w:t>»</w:t>
      </w:r>
      <w:r>
        <w:t>. Возраст водителя должен быть не менее 12 лет. Движение по тротуару с использованием двигателя будет запрещено. Максимальная скорость движения по дорогам</w:t>
      </w:r>
      <w:r w:rsidR="008E4450">
        <w:t xml:space="preserve"> – </w:t>
      </w:r>
      <w:r>
        <w:t>20 км/ч. На дорогах с активным пешеходным движением максимальная скорость</w:t>
      </w:r>
      <w:r w:rsidR="008E4450">
        <w:t xml:space="preserve"> – </w:t>
      </w:r>
      <w:r>
        <w:t>8 км/ч.</w:t>
      </w:r>
    </w:p>
    <w:p w14:paraId="0FFA4F5A" w14:textId="77777777" w:rsidR="0014011D" w:rsidRDefault="0014011D" w:rsidP="008E4450">
      <w:pPr>
        <w:pStyle w:val="Textbody"/>
      </w:pPr>
      <w:r>
        <w:t xml:space="preserve">В Швеции запрещено использовать на дорогах общего пользования </w:t>
      </w:r>
      <w:proofErr w:type="spellStart"/>
      <w:r>
        <w:t>электросамокаты</w:t>
      </w:r>
      <w:proofErr w:type="spellEnd"/>
      <w:r>
        <w:t xml:space="preserve"> с электродвигателем мощностью выше 250 Вт, максимальная скорость для движения установлена 20 км/ч.</w:t>
      </w:r>
    </w:p>
    <w:p w14:paraId="10C2DEFA" w14:textId="77777777" w:rsidR="0014011D" w:rsidRDefault="0014011D" w:rsidP="008E4450">
      <w:pPr>
        <w:pStyle w:val="Textbody"/>
      </w:pPr>
      <w:r>
        <w:t xml:space="preserve">В Германии на национальном уровне с 15 июня 2019 г. вступило в силу разрешение на движение по проезжей части </w:t>
      </w:r>
      <w:proofErr w:type="spellStart"/>
      <w:r>
        <w:t>электросамокатов</w:t>
      </w:r>
      <w:proofErr w:type="spellEnd"/>
      <w:r>
        <w:t xml:space="preserve">, которые отвечают следующим требованиям: наличие руля или стойки определенной высоты, максимальная расчетная скорость не менее 6 км/ч и не более 20 км/ч, в населенных пунктах такие </w:t>
      </w:r>
      <w:proofErr w:type="spellStart"/>
      <w:r>
        <w:t>электросамокаты</w:t>
      </w:r>
      <w:proofErr w:type="spellEnd"/>
      <w:r>
        <w:t xml:space="preserve"> должны ездить по </w:t>
      </w:r>
      <w:proofErr w:type="spellStart"/>
      <w:r>
        <w:t>велополосам</w:t>
      </w:r>
      <w:proofErr w:type="spellEnd"/>
      <w:r>
        <w:t xml:space="preserve"> , дорожкам и велосипедным улицам. При этом обязательна страховка.</w:t>
      </w:r>
    </w:p>
    <w:p w14:paraId="1EF0E7E7" w14:textId="77777777" w:rsidR="0014011D" w:rsidRDefault="0014011D" w:rsidP="008E4450">
      <w:pPr>
        <w:pStyle w:val="Textbody"/>
      </w:pPr>
      <w:r>
        <w:t xml:space="preserve">В США (Калифорния) разрешается движение по тротуару </w:t>
      </w:r>
      <w:proofErr w:type="spellStart"/>
      <w:r>
        <w:t>электросамокатам</w:t>
      </w:r>
      <w:proofErr w:type="spellEnd"/>
      <w:r>
        <w:t xml:space="preserve"> с максимальной конструктивной скоростью до 20 км/ч, для допуска на проезжую часть установлен минимальный возраст 16 лет.</w:t>
      </w:r>
    </w:p>
    <w:p w14:paraId="1AFD3C8C" w14:textId="77777777" w:rsidR="0014011D" w:rsidRDefault="0014011D" w:rsidP="008E4450">
      <w:pPr>
        <w:pStyle w:val="Textbody"/>
      </w:pPr>
      <w:hyperlink r:id="rId89" w:history="1">
        <w:r>
          <w:rPr>
            <w:color w:val="0000FF"/>
            <w:u w:val="single" w:color="0000FF"/>
          </w:rPr>
          <w:t>https://rg.ru/2020/06/08/vladelcam-elektrosamokatov-mogut-razreshit-ezdit-po-trotuaram.html</w:t>
        </w:r>
      </w:hyperlink>
    </w:p>
    <w:p w14:paraId="0008801C" w14:textId="77777777" w:rsidR="0014011D" w:rsidRDefault="0014011D" w:rsidP="008E4450">
      <w:pPr>
        <w:pStyle w:val="3"/>
        <w:jc w:val="both"/>
        <w:rPr>
          <w:rFonts w:ascii="Times New Roman" w:hAnsi="Times New Roman"/>
          <w:sz w:val="24"/>
        </w:rPr>
      </w:pPr>
      <w:bookmarkStart w:id="110" w:name="_gen47"/>
      <w:bookmarkStart w:id="111" w:name="_Toc42590308"/>
      <w:bookmarkEnd w:id="110"/>
      <w:r>
        <w:rPr>
          <w:rFonts w:ascii="Times New Roman" w:hAnsi="Times New Roman"/>
          <w:sz w:val="24"/>
        </w:rPr>
        <w:t xml:space="preserve">ДОРИНФО; АНАСТАСИЯ ИГОНИНА; 2020.08.06; </w:t>
      </w:r>
      <w:bookmarkStart w:id="112" w:name="_Hlk42590865"/>
      <w:r>
        <w:rPr>
          <w:rFonts w:ascii="Times New Roman" w:hAnsi="Times New Roman"/>
          <w:sz w:val="24"/>
        </w:rPr>
        <w:t>В РОСАВТОТРАНСЕ РАССКАЗАЛИ, КАК БУДУТ РАБОТАТЬ НОВЫЕ ОНЛАЙН-ТАХОГРАФЫ</w:t>
      </w:r>
      <w:bookmarkEnd w:id="111"/>
    </w:p>
    <w:p w14:paraId="61275CF4" w14:textId="77777777" w:rsidR="0014011D" w:rsidRDefault="0014011D" w:rsidP="008E4450">
      <w:pPr>
        <w:pStyle w:val="Textbody"/>
      </w:pPr>
      <w:r>
        <w:t xml:space="preserve">Генеральный директор </w:t>
      </w:r>
      <w:proofErr w:type="spellStart"/>
      <w:r>
        <w:rPr>
          <w:b/>
        </w:rPr>
        <w:t>Росавтотранс</w:t>
      </w:r>
      <w:r>
        <w:t>а</w:t>
      </w:r>
      <w:proofErr w:type="spellEnd"/>
      <w:r>
        <w:t xml:space="preserve"> Алексей Двойных прокомментировал принцип работы онлайн-тахографов. Новые приборы планируется внедрять в транспортные средства нового образца.</w:t>
      </w:r>
    </w:p>
    <w:p w14:paraId="3E25F1FB" w14:textId="77777777" w:rsidR="0014011D" w:rsidRDefault="0014011D" w:rsidP="008E4450">
      <w:pPr>
        <w:pStyle w:val="Textbody"/>
      </w:pPr>
      <w:r>
        <w:t>По словам А. Двойных, главное отличие онлайн-тахографа от обычного в том, что гаджет будет подсоединен ко всемирной паутине. Таким образом, отпадет необходимость вручную проверять показания прибора – тахограф будет сам в режиме реального времени передавать необходимую информацию в надзорные органы.</w:t>
      </w:r>
    </w:p>
    <w:p w14:paraId="50C0FC87" w14:textId="77777777" w:rsidR="0014011D" w:rsidRDefault="0014011D" w:rsidP="008E4450">
      <w:pPr>
        <w:pStyle w:val="Textbody"/>
      </w:pPr>
      <w:r>
        <w:t xml:space="preserve">Кроме того, такой метод отслеживания поможет увидеть возможные недочеты в текущих законодательных нормах. На основании показателей новых устройств можно будет провести анализ реальной ситуации и скорректировать нормативно-правовые акты в части </w:t>
      </w:r>
      <w:proofErr w:type="spellStart"/>
      <w:r>
        <w:t>тахографического</w:t>
      </w:r>
      <w:proofErr w:type="spellEnd"/>
      <w:r>
        <w:t xml:space="preserve"> контроля, отметил глава </w:t>
      </w:r>
      <w:proofErr w:type="spellStart"/>
      <w:r>
        <w:rPr>
          <w:b/>
        </w:rPr>
        <w:t>Росавтотранс</w:t>
      </w:r>
      <w:r>
        <w:t>а</w:t>
      </w:r>
      <w:proofErr w:type="spellEnd"/>
      <w:r>
        <w:t xml:space="preserve">. </w:t>
      </w:r>
    </w:p>
    <w:p w14:paraId="16A4B8C9" w14:textId="77777777" w:rsidR="0014011D" w:rsidRDefault="0014011D" w:rsidP="008E4450">
      <w:pPr>
        <w:pStyle w:val="Textbody"/>
      </w:pPr>
      <w:hyperlink r:id="rId90" w:history="1">
        <w:r>
          <w:rPr>
            <w:color w:val="0000FF"/>
            <w:u w:val="single" w:color="0000FF"/>
          </w:rPr>
          <w:t>https://www.rzd-partner.ru/auto/news/v-rosavtotranse-rasskazali-kak-budut-rabotat-novye-onlayn-takhografy/</w:t>
        </w:r>
      </w:hyperlink>
    </w:p>
    <w:p w14:paraId="4851C685" w14:textId="77777777" w:rsidR="0014011D" w:rsidRDefault="0014011D" w:rsidP="008E4450">
      <w:pPr>
        <w:pStyle w:val="3"/>
        <w:jc w:val="both"/>
      </w:pPr>
      <w:bookmarkStart w:id="113" w:name="_gen48"/>
      <w:bookmarkStart w:id="114" w:name="_Toc42590309"/>
      <w:bookmarkEnd w:id="112"/>
      <w:bookmarkEnd w:id="113"/>
      <w:r>
        <w:rPr>
          <w:rFonts w:ascii="Times New Roman" w:hAnsi="Times New Roman"/>
          <w:sz w:val="24"/>
        </w:rPr>
        <w:t>ДОРИНФО; АНАСТАСИЯ ЯРОСЛАВЦЕВА; 2020.08.06; ОСОБЕННОСТИ НАЦИОНАЛЬНОЙ ДОРОГИ ДЛЯ БЕСПИЛОТНИКОВ</w:t>
      </w:r>
      <w:bookmarkEnd w:id="114"/>
    </w:p>
    <w:p w14:paraId="0439AB72" w14:textId="6B21778D" w:rsidR="0014011D" w:rsidRDefault="0014011D" w:rsidP="008E4450">
      <w:pPr>
        <w:pStyle w:val="Textbody"/>
      </w:pPr>
      <w:r>
        <w:t xml:space="preserve">В мае был запущен пилотный проект </w:t>
      </w:r>
      <w:r w:rsidR="008E4450">
        <w:t>«</w:t>
      </w:r>
      <w:r>
        <w:t>умной дороги</w:t>
      </w:r>
      <w:r w:rsidR="008E4450">
        <w:t>»</w:t>
      </w:r>
      <w:r>
        <w:t xml:space="preserve"> на Московском шоссе в Самаре. О том, что такая дорога представляет собой, а также о Концепции обеспечения безопасности дорожного движения с участием беспилотников, которую утвердили этой весной,</w:t>
      </w:r>
      <w:r w:rsidR="008E4450">
        <w:t xml:space="preserve"> – </w:t>
      </w:r>
      <w:r>
        <w:t xml:space="preserve">читайте в материале портала </w:t>
      </w:r>
      <w:r w:rsidR="008E4450">
        <w:t>«</w:t>
      </w:r>
      <w:proofErr w:type="spellStart"/>
      <w:r>
        <w:t>ДорИнфо</w:t>
      </w:r>
      <w:proofErr w:type="spellEnd"/>
      <w:r w:rsidR="008E4450">
        <w:t>»</w:t>
      </w:r>
      <w:r>
        <w:t>.</w:t>
      </w:r>
    </w:p>
    <w:p w14:paraId="3372E0B3" w14:textId="77777777" w:rsidR="0014011D" w:rsidRDefault="0014011D" w:rsidP="008E4450">
      <w:pPr>
        <w:pStyle w:val="Textbody"/>
      </w:pPr>
      <w:r>
        <w:t>Какова обстановка с беспилотниками в России на сегодняшний день?</w:t>
      </w:r>
    </w:p>
    <w:p w14:paraId="5922F3EA" w14:textId="21963E6A" w:rsidR="0014011D" w:rsidRDefault="0014011D" w:rsidP="008E4450">
      <w:pPr>
        <w:pStyle w:val="Textbody"/>
      </w:pPr>
      <w:r>
        <w:t xml:space="preserve">За комментарием по этому вопросу мы обратились в НП </w:t>
      </w:r>
      <w:r w:rsidR="008E4450">
        <w:t>«</w:t>
      </w:r>
      <w:r>
        <w:t>ГЛОНАСС</w:t>
      </w:r>
      <w:r w:rsidR="008E4450">
        <w:t>»</w:t>
      </w:r>
      <w:r>
        <w:t xml:space="preserve">. (Некоммерческое партнерство </w:t>
      </w:r>
      <w:r w:rsidR="008E4450">
        <w:t>«</w:t>
      </w:r>
      <w:r>
        <w:t>Содействие развитию и использованию навигационных технологий</w:t>
      </w:r>
      <w:r w:rsidR="008E4450">
        <w:t xml:space="preserve">» – </w:t>
      </w:r>
      <w:r>
        <w:t xml:space="preserve">федеральный сетевой оператор в сфере навигационной деятельности). В </w:t>
      </w:r>
      <w:r>
        <w:rPr>
          <w:b/>
        </w:rPr>
        <w:t>пресс-служб</w:t>
      </w:r>
      <w:r>
        <w:t>е нам рассказали, что сейчас в России тестируется порядка 100 машин. Возможность проведения тестирования беспилотников при этом существует на территории 13 регионов.</w:t>
      </w:r>
    </w:p>
    <w:p w14:paraId="2CF43D63" w14:textId="42384425" w:rsidR="0014011D" w:rsidRDefault="0014011D" w:rsidP="008E4450">
      <w:pPr>
        <w:pStyle w:val="Textbody"/>
      </w:pPr>
      <w:r>
        <w:t xml:space="preserve">В конце весны был запущен пилотный проект </w:t>
      </w:r>
      <w:r w:rsidR="008E4450">
        <w:t>«</w:t>
      </w:r>
      <w:r>
        <w:t>умной дороги</w:t>
      </w:r>
      <w:r w:rsidR="008E4450">
        <w:t>»</w:t>
      </w:r>
      <w:r>
        <w:t xml:space="preserve"> в Самаре. Речь идет об участке на Московском шоссе, который оснастили специальным оборудованием. </w:t>
      </w:r>
      <w:r w:rsidR="008E4450">
        <w:t>«</w:t>
      </w:r>
      <w:r>
        <w:t>Мы отрабатываем сценарии пропуска машин экстренной помощи, открытия люка, ведения работ, приоритетного проезда общественного транспорта</w:t>
      </w:r>
      <w:r w:rsidR="008E4450">
        <w:t>»</w:t>
      </w:r>
      <w:r>
        <w:t>,</w:t>
      </w:r>
      <w:r w:rsidR="008E4450">
        <w:t xml:space="preserve"> – </w:t>
      </w:r>
      <w:r>
        <w:t xml:space="preserve">пояснили </w:t>
      </w:r>
      <w:r w:rsidR="008E4450">
        <w:t>«</w:t>
      </w:r>
      <w:proofErr w:type="spellStart"/>
      <w:r>
        <w:t>ДорИнфо</w:t>
      </w:r>
      <w:proofErr w:type="spellEnd"/>
      <w:r w:rsidR="008E4450">
        <w:t>»</w:t>
      </w:r>
      <w:r>
        <w:t xml:space="preserve"> в НП </w:t>
      </w:r>
      <w:r w:rsidR="008E4450">
        <w:t>«</w:t>
      </w:r>
      <w:r>
        <w:t>ГЛОНАСС</w:t>
      </w:r>
      <w:r w:rsidR="008E4450">
        <w:t>»</w:t>
      </w:r>
      <w:r>
        <w:t>.</w:t>
      </w:r>
    </w:p>
    <w:p w14:paraId="30E3CF97" w14:textId="52B7C7D9" w:rsidR="0014011D" w:rsidRDefault="0014011D" w:rsidP="008E4450">
      <w:pPr>
        <w:pStyle w:val="Textbody"/>
      </w:pPr>
      <w:r>
        <w:t xml:space="preserve">По данным </w:t>
      </w:r>
      <w:r>
        <w:rPr>
          <w:b/>
        </w:rPr>
        <w:t>пресс-служб</w:t>
      </w:r>
      <w:r>
        <w:t xml:space="preserve">ы, пока речь идет о внедрении новой технологии в Самарской области, но в перспективе такие дороги появятся во многих российских регионах. Это первый опыт, когда беспилотные автомобили смогут двигаться по дорогам, отталкиваясь не только от своего технического зрения, но также от данных, полученных от инфраструктуры и других транспортных средств. </w:t>
      </w:r>
      <w:r w:rsidR="008E4450">
        <w:t>«</w:t>
      </w:r>
      <w:r>
        <w:t>Умная дорога</w:t>
      </w:r>
      <w:r w:rsidR="008E4450">
        <w:t>»</w:t>
      </w:r>
      <w:r>
        <w:t xml:space="preserve"> сможет передавать автомобилю информацию о трафике, состоянии покрытия, наличии пешеходных переходов, приближении скорой помощи и иные данные с помощью высокоскоростной связи V2X.</w:t>
      </w:r>
    </w:p>
    <w:p w14:paraId="2E9F986B" w14:textId="6A876EA6" w:rsidR="0014011D" w:rsidRDefault="0014011D" w:rsidP="008E4450">
      <w:pPr>
        <w:pStyle w:val="Textbody"/>
      </w:pPr>
      <w:r>
        <w:t xml:space="preserve">В НП </w:t>
      </w:r>
      <w:r w:rsidR="008E4450">
        <w:t>«</w:t>
      </w:r>
      <w:r>
        <w:t>ГЛОНАСС</w:t>
      </w:r>
      <w:r w:rsidR="008E4450">
        <w:t>»</w:t>
      </w:r>
      <w:r>
        <w:t xml:space="preserve"> также рассказали, что работа в этом направлении ведется с 20 субъектами страны, среди которых Тамбов, Самара, Волгоград и другие. При этом выбор обусловлен заинтересованностью местных властей.</w:t>
      </w:r>
    </w:p>
    <w:p w14:paraId="3BA6FC11" w14:textId="77777777" w:rsidR="0014011D" w:rsidRDefault="0014011D" w:rsidP="008E4450">
      <w:pPr>
        <w:pStyle w:val="Textbody"/>
      </w:pPr>
      <w:r>
        <w:t>Концепция обеспечения безопасности дорожного движения с участием беспилотников</w:t>
      </w:r>
    </w:p>
    <w:p w14:paraId="1020DEB0" w14:textId="74C7876B" w:rsidR="0014011D" w:rsidRDefault="0014011D" w:rsidP="008E4450">
      <w:pPr>
        <w:pStyle w:val="Textbody"/>
      </w:pPr>
      <w:r>
        <w:t xml:space="preserve">В НП </w:t>
      </w:r>
      <w:r w:rsidR="008E4450">
        <w:t>«</w:t>
      </w:r>
      <w:r>
        <w:t>ГЛОНАСС</w:t>
      </w:r>
      <w:r w:rsidR="008E4450">
        <w:t>»</w:t>
      </w:r>
      <w:r>
        <w:t xml:space="preserve"> высоко оценили перспективы развития беспилотников в нашей стране, а также отдельно отметили роль понятийного аппарата, обозначенного в Концепции обеспечения безопасности дорожного движения с участием беспилотников.</w:t>
      </w:r>
    </w:p>
    <w:p w14:paraId="580BB67D" w14:textId="0BAAAE1B" w:rsidR="0014011D" w:rsidRDefault="0014011D" w:rsidP="008E4450">
      <w:pPr>
        <w:pStyle w:val="Textbody"/>
      </w:pPr>
      <w:r>
        <w:t xml:space="preserve">Итак, Концепция, разработанная </w:t>
      </w:r>
      <w:r w:rsidRPr="008E4450">
        <w:rPr>
          <w:b/>
        </w:rPr>
        <w:t>Министерством транспорта</w:t>
      </w:r>
      <w:r>
        <w:t xml:space="preserve"> РФ совместно с Минпромторгом РФ при участии заинтересованных ведомств, организаций и представителей экспертного сообщества, была утве</w:t>
      </w:r>
      <w:r w:rsidRPr="008E4450">
        <w:rPr>
          <w:b/>
        </w:rPr>
        <w:t>ржд</w:t>
      </w:r>
      <w:r>
        <w:t xml:space="preserve">ена весной этого года. Как отмечают в </w:t>
      </w:r>
      <w:r>
        <w:rPr>
          <w:b/>
        </w:rPr>
        <w:t>пресс-служб</w:t>
      </w:r>
      <w:r>
        <w:t xml:space="preserve">е </w:t>
      </w:r>
      <w:r w:rsidRPr="008E4450">
        <w:rPr>
          <w:b/>
        </w:rPr>
        <w:t>Минтранс</w:t>
      </w:r>
      <w:r>
        <w:t xml:space="preserve">а РФ, создание интеллектуальных транспортных систем и выработка подходов к обустройству дорожно-транспортной инфраструктуры, обеспечивающей движение беспилотников, предусмотрены национальным проектом </w:t>
      </w:r>
      <w:r w:rsidR="008E4450">
        <w:t>«</w:t>
      </w:r>
      <w:r w:rsidRPr="008E4450">
        <w:rPr>
          <w:b/>
        </w:rPr>
        <w:t>Безопасные и качественные автомобильные дороги</w:t>
      </w:r>
      <w:r w:rsidR="008E4450">
        <w:t>»</w:t>
      </w:r>
      <w:r>
        <w:t>. Принятие концепции открывает возможности для разработки законодательных и нормативно-правовых актов, направленных на регламентацию использования высокоавтоматизированных, в том числе беспилотных транспортных средств.</w:t>
      </w:r>
    </w:p>
    <w:p w14:paraId="5464CE39" w14:textId="722559CE" w:rsidR="0014011D" w:rsidRDefault="0014011D" w:rsidP="008E4450">
      <w:pPr>
        <w:pStyle w:val="Textbody"/>
      </w:pPr>
      <w:r>
        <w:t>Из текста опубликованной Концепции также следует, что она разработана в целях повышения безопасности движения и создания безопасной транспортной среды путем снижения роли человеческого фактора и влияния ошибок, совершаемых водителями. А также</w:t>
      </w:r>
      <w:r w:rsidR="008E4450">
        <w:t xml:space="preserve"> – </w:t>
      </w:r>
      <w:r>
        <w:t xml:space="preserve">для повышения качества жизни граждан путем всестороннего удовлетворения потребностей в транспортной мобильности, развития, связанного с ней рынка услуг, </w:t>
      </w:r>
      <w:r>
        <w:lastRenderedPageBreak/>
        <w:t>создания комфортных условий для лиц с ограниченными возможностями, улучшения экологической ситуации.</w:t>
      </w:r>
    </w:p>
    <w:p w14:paraId="3A48415D" w14:textId="77777777" w:rsidR="0014011D" w:rsidRDefault="0014011D" w:rsidP="008E4450">
      <w:pPr>
        <w:pStyle w:val="Textbody"/>
      </w:pPr>
      <w:r>
        <w:t>Концепция направлена на создание условий для ускорения развития дорожно-транспортной инфраструктуры и беспилотных машин с учетом существующих нормативных актов и необходимости разработки новых регулятивных положений. Как отмечается в документе, уже сейчас существуют машины, способные двигаться в беспилотном режиме, при этом действующая нормативная база не позволяет однозначно определить для них правила безопасности.</w:t>
      </w:r>
    </w:p>
    <w:p w14:paraId="010072C4" w14:textId="77777777" w:rsidR="0014011D" w:rsidRDefault="0014011D" w:rsidP="008E4450">
      <w:pPr>
        <w:pStyle w:val="Textbody"/>
      </w:pPr>
      <w:r>
        <w:t>Отметим, что в документе описаны требования к дорожно-транспортной инфраструктуре для обеспечения движения высокоавтоматизированных ТС. К ним относят наличие интеллектуальной транспортной системы, наличие в составе такой системы сервисной платформы для взаимодействия ТС с любыми объектами, которые могут повлиять на машину. Также в перечень предъявляемых требований вошли такие пункты, как наличие цифровой модели дороги на основе высокоточных цифровых динамических дорожных карт, устойчивое покрытие дороги высокоскоростными каналами связи и др.</w:t>
      </w:r>
    </w:p>
    <w:p w14:paraId="093F84DA" w14:textId="77777777" w:rsidR="0014011D" w:rsidRDefault="0014011D" w:rsidP="008E4450">
      <w:pPr>
        <w:pStyle w:val="Textbody"/>
      </w:pPr>
      <w:r>
        <w:t>Договориться о понятиях</w:t>
      </w:r>
    </w:p>
    <w:p w14:paraId="64D842C9" w14:textId="77777777" w:rsidR="0014011D" w:rsidRDefault="0014011D" w:rsidP="008E4450">
      <w:pPr>
        <w:pStyle w:val="Textbody"/>
      </w:pPr>
      <w:r>
        <w:t>Если говорить об упомянутом выше понятийном аппарате, то в Концепции подробно прописаны основные термины и определения. В общей сложности их порядка 30, стоит остановиться на некоторых из них.</w:t>
      </w:r>
    </w:p>
    <w:p w14:paraId="57870913" w14:textId="155CBE2D" w:rsidR="0014011D" w:rsidRDefault="0014011D" w:rsidP="008E4450">
      <w:pPr>
        <w:pStyle w:val="Textbody"/>
      </w:pPr>
      <w:r>
        <w:t>Цифровая модель дороги</w:t>
      </w:r>
      <w:r w:rsidR="008E4450">
        <w:t xml:space="preserve"> – </w:t>
      </w:r>
      <w:r>
        <w:t>часть интеллектуальной транспортной системы, обеспечивающая ситуационное осведомление и управление беспилотными машинами и функционирующая в полностью автоматическом режиме на всех этапах технологического цикла.</w:t>
      </w:r>
    </w:p>
    <w:p w14:paraId="7273FD35" w14:textId="56D42BE6" w:rsidR="0014011D" w:rsidRDefault="0014011D" w:rsidP="008E4450">
      <w:pPr>
        <w:pStyle w:val="Textbody"/>
      </w:pPr>
      <w:r>
        <w:t>Автоматизированная система вождения</w:t>
      </w:r>
      <w:r w:rsidR="008E4450">
        <w:t xml:space="preserve"> – </w:t>
      </w:r>
      <w:r>
        <w:t>это комбинация аппаратного и программного обеспечений, которые осуществляют динамическое управление транспортом на устойчивой основе.</w:t>
      </w:r>
    </w:p>
    <w:p w14:paraId="66C5DC41" w14:textId="65FD8BFE" w:rsidR="0014011D" w:rsidRDefault="0014011D" w:rsidP="008E4450">
      <w:pPr>
        <w:pStyle w:val="Textbody"/>
      </w:pPr>
      <w:r>
        <w:t>Динамическое управление</w:t>
      </w:r>
      <w:r w:rsidR="008E4450">
        <w:t xml:space="preserve"> – </w:t>
      </w:r>
      <w:r>
        <w:t>выполнение в реальном времени всех оперативных и тактических функций, необходимых для передвижения машины. Отмечается, что данное понятие также включает в себя управление движением ТС в боковом и продольном направлении, контроль условий движения и др.</w:t>
      </w:r>
    </w:p>
    <w:p w14:paraId="4F9F8925" w14:textId="05DD599D" w:rsidR="0014011D" w:rsidRDefault="0014011D" w:rsidP="008E4450">
      <w:pPr>
        <w:pStyle w:val="Textbody"/>
      </w:pPr>
      <w:r>
        <w:t>Автомобильный полигон</w:t>
      </w:r>
      <w:r w:rsidR="008E4450">
        <w:t xml:space="preserve"> – </w:t>
      </w:r>
      <w:r>
        <w:t>комплекс испытательных и служебных дорог, сооружений, зданий, а также устройств, позволяющих проводить необходимые испытания автомобилей различных типов в условиях, которые гарантируют сопоставимость результатов в разное время и обеспечивающих отсутствие помех и безопасность испытаний.</w:t>
      </w:r>
    </w:p>
    <w:p w14:paraId="365D40FC" w14:textId="44AD4307" w:rsidR="0014011D" w:rsidRDefault="0014011D" w:rsidP="008E4450">
      <w:pPr>
        <w:pStyle w:val="Textbody"/>
      </w:pPr>
      <w:r>
        <w:t>Беспилотное транспортное средство</w:t>
      </w:r>
      <w:r w:rsidR="008E4450">
        <w:t xml:space="preserve"> – </w:t>
      </w:r>
      <w:r>
        <w:t>это высоко или полностью автоматизированное ТС, функционирующее без вмешательства человека (то есть в беспилотном режиме).</w:t>
      </w:r>
    </w:p>
    <w:p w14:paraId="3292D6A5" w14:textId="548A363A" w:rsidR="0014011D" w:rsidRDefault="0014011D" w:rsidP="008E4450">
      <w:pPr>
        <w:pStyle w:val="Textbody"/>
      </w:pPr>
      <w:r>
        <w:t>Высокоавтоматизированное ТС</w:t>
      </w:r>
      <w:r w:rsidR="008E4450">
        <w:t xml:space="preserve"> – </w:t>
      </w:r>
      <w:r>
        <w:t>транспортное средство, оснащенное автоматизированной системой вождения, действующей в пределах конкретной среды штатной эксплуатации применительно к некоторым или ко всем поездкам без необходимости вмешательства человека в качестве запасного варианта обеспечения безопасности движения.</w:t>
      </w:r>
    </w:p>
    <w:p w14:paraId="46413C47" w14:textId="5AD28DF1" w:rsidR="0014011D" w:rsidRDefault="0014011D" w:rsidP="008E4450">
      <w:pPr>
        <w:pStyle w:val="Textbody"/>
      </w:pPr>
      <w:proofErr w:type="spellStart"/>
      <w:r>
        <w:t>Райдшеринг</w:t>
      </w:r>
      <w:proofErr w:type="spellEnd"/>
      <w:r w:rsidR="008E4450">
        <w:t xml:space="preserve"> – </w:t>
      </w:r>
      <w:r>
        <w:t>совместное использование частного ТС с помощью онлайн-сервисов поиска попутчиков.</w:t>
      </w:r>
    </w:p>
    <w:p w14:paraId="4FB23C72" w14:textId="374C433B" w:rsidR="0014011D" w:rsidRDefault="0014011D" w:rsidP="008E4450">
      <w:pPr>
        <w:pStyle w:val="Textbody"/>
      </w:pPr>
      <w:r>
        <w:t>Человеко-машинный интерфейс</w:t>
      </w:r>
      <w:r w:rsidR="008E4450">
        <w:t xml:space="preserve"> – </w:t>
      </w:r>
      <w:r>
        <w:t>технические средства для обеспечения непосредственного взаимодействия водителя и автоматизированной системы вождения и дающие возможность водителю управлять деятельностью автоматизированной системы вождения и контролировать ее функционирование.</w:t>
      </w:r>
    </w:p>
    <w:p w14:paraId="03C5B44A" w14:textId="50AC328B" w:rsidR="0014011D" w:rsidRDefault="0014011D" w:rsidP="008E4450">
      <w:pPr>
        <w:pStyle w:val="Textbody"/>
      </w:pPr>
      <w:r>
        <w:t xml:space="preserve">В контексте </w:t>
      </w:r>
      <w:r w:rsidR="008E4450">
        <w:t>«</w:t>
      </w:r>
      <w:r>
        <w:t>умной дороги</w:t>
      </w:r>
      <w:r w:rsidR="008E4450">
        <w:t>»</w:t>
      </w:r>
      <w:r>
        <w:t xml:space="preserve"> мы упомянули V2X. Согласно Концепции, речь идет о взаимодействии транспортного средства с любыми объектами, которые могут повлиять на машину, для взаимного обмена информацией посредствам беспроводной связи.</w:t>
      </w:r>
    </w:p>
    <w:p w14:paraId="52A22A50" w14:textId="77777777" w:rsidR="0014011D" w:rsidRDefault="0014011D" w:rsidP="008E4450">
      <w:pPr>
        <w:pStyle w:val="Textbody"/>
      </w:pPr>
      <w:r>
        <w:t>Последствия внедрения высокоавтоматизированных ТС</w:t>
      </w:r>
    </w:p>
    <w:p w14:paraId="323E1814" w14:textId="46264B37" w:rsidR="0014011D" w:rsidRDefault="0014011D" w:rsidP="008E4450">
      <w:pPr>
        <w:pStyle w:val="Textbody"/>
      </w:pPr>
      <w:r>
        <w:lastRenderedPageBreak/>
        <w:t>Специалисты, разработавшие Концепцию, считают, что при использовании высокоавтоматизированных машин повысится эффективность использования городских территорий, которые заняты улично-дорожной сетью. Дело в том, что транспорт сможет идти более плотным потоком, сокращая боковой интервал и дистанцию. Как следствие</w:t>
      </w:r>
      <w:r w:rsidR="008E4450">
        <w:t xml:space="preserve"> – </w:t>
      </w:r>
      <w:r>
        <w:t>увеличение числа рядов для проезда. Еще один потенциальный плюс</w:t>
      </w:r>
      <w:r w:rsidR="008E4450">
        <w:t xml:space="preserve"> – </w:t>
      </w:r>
      <w:r>
        <w:t>снижение вредных выбросов в атмосферу, что в свою очередь будет способствовать улучшению здоровья граждан. Кроме того, ожидается, что массовое внедрение высокоавтоматизированных транспортных средств поспособствует рациональному использованию парковочного пространства. Как основное преимущество от внедрения автономного транспорта в Концепции выделяют экономический и социальный эффекты от снижения аварийности.</w:t>
      </w:r>
    </w:p>
    <w:p w14:paraId="132E8904" w14:textId="49B5C162" w:rsidR="0014011D" w:rsidRDefault="0014011D" w:rsidP="008E4450">
      <w:pPr>
        <w:pStyle w:val="Textbody"/>
      </w:pPr>
      <w:r>
        <w:t>Другая сторона медали</w:t>
      </w:r>
      <w:r w:rsidR="008E4450">
        <w:t xml:space="preserve"> – </w:t>
      </w:r>
      <w:r>
        <w:t xml:space="preserve">сокращение числа рабочих мест. </w:t>
      </w:r>
      <w:r w:rsidR="008E4450">
        <w:t>«</w:t>
      </w:r>
      <w:r>
        <w:t>Некоторые профессии станут не востребованы, некоторые будут существенно сокращены</w:t>
      </w:r>
      <w:r w:rsidR="008E4450">
        <w:t>»</w:t>
      </w:r>
      <w:r>
        <w:t>,</w:t>
      </w:r>
      <w:r w:rsidR="008E4450">
        <w:t xml:space="preserve"> – </w:t>
      </w:r>
      <w:r>
        <w:t xml:space="preserve">говорится в документе. Так, по мнению специалистов, изменится рынок страхования, снизится потребность в специалистах по анализу ДТП и др. Но при этом появятся и новые специальности, которые будут связаны с обеспечением функционирования интеллектуальной транспортной системы. </w:t>
      </w:r>
      <w:r w:rsidR="008E4450">
        <w:t>«</w:t>
      </w:r>
      <w:r>
        <w:t>Косвенное влияние различной степени будет оказано на все сферы экономики. Полное решение этой проблемы возможно путем переквалификации работников</w:t>
      </w:r>
      <w:r w:rsidR="008E4450">
        <w:t>»</w:t>
      </w:r>
      <w:r>
        <w:t>,</w:t>
      </w:r>
      <w:r w:rsidR="008E4450">
        <w:t xml:space="preserve"> – </w:t>
      </w:r>
      <w:r>
        <w:t>говорится в Концепции.</w:t>
      </w:r>
    </w:p>
    <w:p w14:paraId="1457F66E" w14:textId="77777777" w:rsidR="008E4450" w:rsidRDefault="0014011D" w:rsidP="008E4450">
      <w:pPr>
        <w:pStyle w:val="Textbody"/>
      </w:pPr>
      <w:hyperlink r:id="rId91" w:history="1">
        <w:r>
          <w:rPr>
            <w:color w:val="0000FF"/>
            <w:u w:val="single" w:color="0000FF"/>
          </w:rPr>
          <w:t>http://dorinfo.ru/99_detail.php?ELEMENT_ID=83303</w:t>
        </w:r>
      </w:hyperlink>
    </w:p>
    <w:p w14:paraId="700270B3" w14:textId="48B2F46E" w:rsidR="0014011D" w:rsidRDefault="0014011D" w:rsidP="008E4450">
      <w:pPr>
        <w:pStyle w:val="3"/>
        <w:jc w:val="both"/>
      </w:pPr>
      <w:bookmarkStart w:id="115" w:name="_gen49"/>
      <w:bookmarkStart w:id="116" w:name="__RefHeading__284_704033085"/>
      <w:bookmarkStart w:id="117" w:name="_gen50"/>
      <w:bookmarkStart w:id="118" w:name="_Toc42590310"/>
      <w:bookmarkEnd w:id="115"/>
      <w:bookmarkEnd w:id="116"/>
      <w:bookmarkEnd w:id="117"/>
      <w:r>
        <w:rPr>
          <w:rFonts w:ascii="Times New Roman" w:hAnsi="Times New Roman"/>
          <w:sz w:val="24"/>
        </w:rPr>
        <w:t xml:space="preserve">ИНТЕРФАКС; 2020.08.06; </w:t>
      </w:r>
      <w:r w:rsidRPr="008E4450">
        <w:rPr>
          <w:rFonts w:ascii="Times New Roman" w:hAnsi="Times New Roman"/>
          <w:sz w:val="24"/>
        </w:rPr>
        <w:t>РЖД</w:t>
      </w:r>
      <w:r>
        <w:rPr>
          <w:rFonts w:ascii="Times New Roman" w:hAnsi="Times New Roman"/>
          <w:sz w:val="24"/>
        </w:rPr>
        <w:t xml:space="preserve"> ВЫСТУПАЮТ ЗА ТРАНСФОРМАЦИЮ ТАРИФНОЙ СИСТЕМЫ, В ТОМ ЧИСЛЕ ДЛЯ ПОДДЕРЖКИ ЭКСПОРТА</w:t>
      </w:r>
      <w:bookmarkEnd w:id="118"/>
    </w:p>
    <w:p w14:paraId="28AA86FA" w14:textId="2C837619" w:rsidR="0014011D" w:rsidRDefault="0014011D" w:rsidP="008E4450">
      <w:pPr>
        <w:pStyle w:val="Textbody"/>
      </w:pPr>
      <w:r>
        <w:t xml:space="preserve">ОАО </w:t>
      </w:r>
      <w:r w:rsidR="008E4450">
        <w:t>«</w:t>
      </w:r>
      <w:r>
        <w:t>Российские железные дороги</w:t>
      </w:r>
      <w:r w:rsidR="008E4450">
        <w:t>»</w:t>
      </w:r>
      <w:r>
        <w:t xml:space="preserve"> выступает за трансформацию нынешней тарифной системы, в том числе для поддержки экспорта.</w:t>
      </w:r>
    </w:p>
    <w:p w14:paraId="3108F9B7" w14:textId="3CC53887" w:rsidR="0014011D" w:rsidRDefault="008E4450" w:rsidP="008E4450">
      <w:pPr>
        <w:pStyle w:val="Textbody"/>
      </w:pPr>
      <w:r>
        <w:t>«</w:t>
      </w:r>
      <w:r w:rsidR="0014011D">
        <w:t>(Она</w:t>
      </w:r>
      <w:r>
        <w:t xml:space="preserve"> – </w:t>
      </w:r>
      <w:r w:rsidR="0014011D">
        <w:t>ИФ) построена на старых данных. Мы считаем, что ее нужно очень серьезно трансформировать, делать это осторожно. В том числе и для поддержки экспорта</w:t>
      </w:r>
      <w:r>
        <w:t>»</w:t>
      </w:r>
      <w:r w:rsidR="0014011D">
        <w:t>,</w:t>
      </w:r>
      <w:r>
        <w:t xml:space="preserve"> – </w:t>
      </w:r>
      <w:r w:rsidR="0014011D">
        <w:t xml:space="preserve">заявил генеральный директор </w:t>
      </w:r>
      <w:r w:rsidR="0014011D" w:rsidRPr="008E4450">
        <w:rPr>
          <w:b/>
        </w:rPr>
        <w:t>РЖД</w:t>
      </w:r>
      <w:r w:rsidR="0014011D">
        <w:t xml:space="preserve"> Олег Белозеров в ходе онлайн-форума </w:t>
      </w:r>
      <w:r>
        <w:t>«</w:t>
      </w:r>
      <w:r w:rsidR="0014011D">
        <w:t>Экспортная стратегия России в условиях глобальной неопределенности: роль деловых объединений, институтов развития и органов власти</w:t>
      </w:r>
      <w:r>
        <w:t>»</w:t>
      </w:r>
      <w:r w:rsidR="0014011D">
        <w:t xml:space="preserve"> в пятницу.</w:t>
      </w:r>
    </w:p>
    <w:p w14:paraId="4060B39A" w14:textId="7702FB4A" w:rsidR="0014011D" w:rsidRDefault="008E4450" w:rsidP="008E4450">
      <w:pPr>
        <w:pStyle w:val="Textbody"/>
      </w:pPr>
      <w:r>
        <w:t>«</w:t>
      </w:r>
      <w:r w:rsidR="0014011D">
        <w:t>У нас должны измениться балансы. Мы все эти предложения представим. Считаем, что могли бы перенастроить и создать новый механизм экспорта</w:t>
      </w:r>
      <w:r>
        <w:t>»</w:t>
      </w:r>
      <w:r w:rsidR="0014011D">
        <w:t>,</w:t>
      </w:r>
      <w:r>
        <w:t xml:space="preserve"> – </w:t>
      </w:r>
      <w:r w:rsidR="0014011D">
        <w:t>добавил он.</w:t>
      </w:r>
    </w:p>
    <w:p w14:paraId="58D6F7C8" w14:textId="3E851700" w:rsidR="0014011D" w:rsidRDefault="008E4450" w:rsidP="008E4450">
      <w:pPr>
        <w:pStyle w:val="Textbody"/>
      </w:pPr>
      <w:r>
        <w:t>«</w:t>
      </w:r>
      <w:r w:rsidR="0014011D">
        <w:t>Поддерживать развитие инфраструктуры необходимо</w:t>
      </w:r>
      <w:r>
        <w:t>»</w:t>
      </w:r>
      <w:r w:rsidR="0014011D">
        <w:t>,</w:t>
      </w:r>
      <w:r>
        <w:t xml:space="preserve"> – </w:t>
      </w:r>
      <w:r w:rsidR="0014011D">
        <w:t xml:space="preserve">уверен топ-менеджер. </w:t>
      </w:r>
      <w:r>
        <w:t>«</w:t>
      </w:r>
      <w:r w:rsidR="0014011D">
        <w:t>Есть один нюанс</w:t>
      </w:r>
      <w:r>
        <w:t xml:space="preserve"> – </w:t>
      </w:r>
      <w:r w:rsidR="0014011D">
        <w:t>я пока не знаю ответа на него</w:t>
      </w:r>
      <w:r>
        <w:t xml:space="preserve"> – </w:t>
      </w:r>
      <w:r w:rsidR="0014011D">
        <w:t>то, что происходит резкий разворот, и нам него нужно резко реагировать: западные наши мощности начинают простаивать, а восточные</w:t>
      </w:r>
      <w:r>
        <w:t xml:space="preserve"> – </w:t>
      </w:r>
      <w:r w:rsidR="0014011D">
        <w:t>перегружаться. Здесь мы ищем баланс, и считаю, что государство и все участники процесса, в том числе и поддержка, должно быть направлено</w:t>
      </w:r>
      <w:r>
        <w:t>»</w:t>
      </w:r>
      <w:r w:rsidR="0014011D">
        <w:t>,</w:t>
      </w:r>
      <w:r>
        <w:t xml:space="preserve"> – </w:t>
      </w:r>
      <w:r w:rsidR="0014011D">
        <w:t>также сказал Белозеров.</w:t>
      </w:r>
    </w:p>
    <w:p w14:paraId="49EC8F85" w14:textId="0C769A28" w:rsidR="0014011D" w:rsidRDefault="0014011D" w:rsidP="008E4450">
      <w:pPr>
        <w:pStyle w:val="Textbody"/>
      </w:pPr>
      <w:r>
        <w:t xml:space="preserve">По его мнению, </w:t>
      </w:r>
      <w:r w:rsidR="008E4450">
        <w:t>«</w:t>
      </w:r>
      <w:r>
        <w:t>нужно лучше считать сквозные эффекты</w:t>
      </w:r>
      <w:r w:rsidR="008E4450">
        <w:t>»</w:t>
      </w:r>
      <w:r>
        <w:t xml:space="preserve">. </w:t>
      </w:r>
      <w:r w:rsidR="008E4450">
        <w:t>«</w:t>
      </w:r>
      <w:r>
        <w:t>Государство должно понимать, что поддерживает по конечному эффекту</w:t>
      </w:r>
      <w:r w:rsidR="008E4450">
        <w:t>»</w:t>
      </w:r>
      <w:r>
        <w:t>,</w:t>
      </w:r>
      <w:r w:rsidR="008E4450">
        <w:t xml:space="preserve"> – </w:t>
      </w:r>
      <w:r>
        <w:t xml:space="preserve">заявил Белозеров. </w:t>
      </w:r>
      <w:r w:rsidR="008E4450">
        <w:t>«</w:t>
      </w:r>
      <w:r>
        <w:t>Сегодня просел по стоимости уголь, а наша железнодорожная система была настроена на большие объемы (его</w:t>
      </w:r>
      <w:r w:rsidR="008E4450">
        <w:t xml:space="preserve"> – </w:t>
      </w:r>
      <w:r>
        <w:t xml:space="preserve">ИФ) перевозки. Экономика страны </w:t>
      </w:r>
      <w:r w:rsidR="008E4450">
        <w:t>«</w:t>
      </w:r>
      <w:r>
        <w:t>развернулась</w:t>
      </w:r>
      <w:r w:rsidR="008E4450">
        <w:t>»</w:t>
      </w:r>
      <w:r>
        <w:t xml:space="preserve"> с запада на восток. Мы не можем сейчас </w:t>
      </w:r>
      <w:r w:rsidR="008E4450">
        <w:t>«</w:t>
      </w:r>
      <w:r>
        <w:t>проехать</w:t>
      </w:r>
      <w:r w:rsidR="008E4450">
        <w:t>»</w:t>
      </w:r>
      <w:r>
        <w:t>. Не только (провезти</w:t>
      </w:r>
      <w:r w:rsidR="008E4450">
        <w:t xml:space="preserve"> – </w:t>
      </w:r>
      <w:r>
        <w:t>ИФ) уголь, но и грузы высоких категорий</w:t>
      </w:r>
      <w:r w:rsidR="008E4450">
        <w:t xml:space="preserve"> – </w:t>
      </w:r>
      <w:r>
        <w:t>мясо, продукты,</w:t>
      </w:r>
      <w:r w:rsidR="008E4450">
        <w:t xml:space="preserve"> – </w:t>
      </w:r>
      <w:r>
        <w:t>то, что никогда туда не ехало. Мы предложили комплексную услугу, и нужно выбирать приоритеты, в том числе</w:t>
      </w:r>
      <w:r w:rsidR="008E4450">
        <w:t xml:space="preserve"> – </w:t>
      </w:r>
      <w:r>
        <w:t>что субсидировать. Этот комплексный расчет, мне кажется, нужно проводить</w:t>
      </w:r>
      <w:r w:rsidR="008E4450">
        <w:t>»</w:t>
      </w:r>
      <w:r>
        <w:t>,</w:t>
      </w:r>
      <w:r w:rsidR="008E4450">
        <w:t xml:space="preserve"> – </w:t>
      </w:r>
      <w:r>
        <w:t>отметил он.</w:t>
      </w:r>
    </w:p>
    <w:p w14:paraId="134AAF52" w14:textId="5FF2079A" w:rsidR="0014011D" w:rsidRDefault="0014011D" w:rsidP="008E4450">
      <w:pPr>
        <w:pStyle w:val="Textbody"/>
      </w:pPr>
      <w:r>
        <w:t xml:space="preserve">Кроме того, по мнению главы </w:t>
      </w:r>
      <w:r w:rsidRPr="008E4450">
        <w:rPr>
          <w:b/>
        </w:rPr>
        <w:t>РЖД</w:t>
      </w:r>
      <w:r>
        <w:t xml:space="preserve">, </w:t>
      </w:r>
      <w:r w:rsidR="008E4450">
        <w:t>«</w:t>
      </w:r>
      <w:r>
        <w:t>нужно выработать новую систему бюрократии</w:t>
      </w:r>
      <w:r w:rsidR="008E4450">
        <w:t>»</w:t>
      </w:r>
      <w:r>
        <w:t>, уточнив механизм принятия текущих решений</w:t>
      </w:r>
      <w:r w:rsidR="008E4450">
        <w:t xml:space="preserve"> – «</w:t>
      </w:r>
      <w:r>
        <w:t>дать оценку всем процессам и процедурам</w:t>
      </w:r>
      <w:r w:rsidR="008E4450">
        <w:t xml:space="preserve"> – </w:t>
      </w:r>
      <w:r>
        <w:t>что помогает, что тормозит</w:t>
      </w:r>
      <w:r w:rsidR="008E4450">
        <w:t>»</w:t>
      </w:r>
      <w:r>
        <w:t xml:space="preserve">. </w:t>
      </w:r>
      <w:r w:rsidR="008E4450">
        <w:t>«</w:t>
      </w:r>
      <w:r>
        <w:t xml:space="preserve">Это сложный подход, но знание процессов очень важно. Потому что мы говорим: надо сделать лучше. А что </w:t>
      </w:r>
      <w:r w:rsidR="008E4450">
        <w:t>«</w:t>
      </w:r>
      <w:r>
        <w:t>лучше</w:t>
      </w:r>
      <w:r w:rsidR="008E4450">
        <w:t xml:space="preserve">» – </w:t>
      </w:r>
      <w:r>
        <w:t xml:space="preserve">на что </w:t>
      </w:r>
      <w:r w:rsidR="008E4450">
        <w:t>«</w:t>
      </w:r>
      <w:r>
        <w:t>надавить</w:t>
      </w:r>
      <w:r w:rsidR="008E4450">
        <w:t>»</w:t>
      </w:r>
      <w:r>
        <w:t xml:space="preserve">, что </w:t>
      </w:r>
      <w:r w:rsidR="008E4450">
        <w:t>«</w:t>
      </w:r>
      <w:r>
        <w:t>выкинуть</w:t>
      </w:r>
      <w:r w:rsidR="008E4450">
        <w:t xml:space="preserve">» – </w:t>
      </w:r>
      <w:r>
        <w:t>нужно четко понимать</w:t>
      </w:r>
      <w:r w:rsidR="008E4450">
        <w:t>»</w:t>
      </w:r>
      <w:r>
        <w:t>,</w:t>
      </w:r>
      <w:r w:rsidR="008E4450">
        <w:t xml:space="preserve"> – </w:t>
      </w:r>
      <w:r>
        <w:t>отметил Белозеров.</w:t>
      </w:r>
    </w:p>
    <w:p w14:paraId="333493A3" w14:textId="0BCECF38" w:rsidR="0014011D" w:rsidRDefault="0014011D" w:rsidP="008E4450">
      <w:pPr>
        <w:pStyle w:val="Textbody"/>
      </w:pPr>
      <w:r>
        <w:lastRenderedPageBreak/>
        <w:t xml:space="preserve">Помочь в этом, по его мнению, может </w:t>
      </w:r>
      <w:proofErr w:type="spellStart"/>
      <w:r>
        <w:t>диджитализация</w:t>
      </w:r>
      <w:proofErr w:type="spellEnd"/>
      <w:r>
        <w:t xml:space="preserve">. </w:t>
      </w:r>
      <w:r w:rsidR="008E4450">
        <w:t>«</w:t>
      </w:r>
      <w:r>
        <w:t>Количество бумаг у нас росло, но в цифровом режиме, даже если большее количество контрольных точек мы должны проходить, это делается быстрее. Цифровизация нам даст такие возможности</w:t>
      </w:r>
      <w:r w:rsidR="008E4450">
        <w:t>»</w:t>
      </w:r>
      <w:r>
        <w:t>,</w:t>
      </w:r>
      <w:r w:rsidR="008E4450">
        <w:t xml:space="preserve"> – </w:t>
      </w:r>
      <w:r>
        <w:t>сказал топ-менеджер.</w:t>
      </w:r>
    </w:p>
    <w:p w14:paraId="0310AC8F" w14:textId="65E0DFA7" w:rsidR="0014011D" w:rsidRDefault="008E4450" w:rsidP="008E4450">
      <w:pPr>
        <w:pStyle w:val="Textbody"/>
      </w:pPr>
      <w:r>
        <w:t>«</w:t>
      </w:r>
      <w:r w:rsidR="0014011D">
        <w:t xml:space="preserve">С точки зрения достижения целей </w:t>
      </w:r>
      <w:r w:rsidR="0014011D" w:rsidRPr="008E4450">
        <w:rPr>
          <w:b/>
        </w:rPr>
        <w:t>нацпроект</w:t>
      </w:r>
      <w:r w:rsidR="0014011D">
        <w:t>а по экспорту наша роль заключается, прежде всего, в развитии транзитных перевозок. Мы используем территорию нашей страны для получения дополнительных доходов. При этом мы способствуем и развитию наших партнеров из других отраслей</w:t>
      </w:r>
      <w:r>
        <w:t xml:space="preserve"> – </w:t>
      </w:r>
      <w:r w:rsidR="0014011D">
        <w:t>практически всей экономики: мы довозим продукцию экспортеров и иностранных железных дорог до портов</w:t>
      </w:r>
      <w:r>
        <w:t>»</w:t>
      </w:r>
      <w:r w:rsidR="0014011D">
        <w:t>,</w:t>
      </w:r>
      <w:r>
        <w:t xml:space="preserve"> – </w:t>
      </w:r>
      <w:r w:rsidR="0014011D">
        <w:t xml:space="preserve">отметил в ходе форума глава </w:t>
      </w:r>
      <w:r w:rsidR="0014011D" w:rsidRPr="008E4450">
        <w:rPr>
          <w:b/>
        </w:rPr>
        <w:t>РЖД</w:t>
      </w:r>
      <w:r w:rsidR="0014011D">
        <w:t>.</w:t>
      </w:r>
    </w:p>
    <w:p w14:paraId="31B8A358" w14:textId="1B8E3100" w:rsidR="0014011D" w:rsidRDefault="0014011D" w:rsidP="008E4450">
      <w:pPr>
        <w:pStyle w:val="Textbody"/>
      </w:pPr>
      <w:r>
        <w:t xml:space="preserve">По его словам, для монополии </w:t>
      </w:r>
      <w:r w:rsidR="008E4450">
        <w:t>«</w:t>
      </w:r>
      <w:r>
        <w:t>важен и транзит, и экспорт, и импорт</w:t>
      </w:r>
      <w:r w:rsidR="008E4450">
        <w:t>»</w:t>
      </w:r>
      <w:r>
        <w:t xml:space="preserve">, а также </w:t>
      </w:r>
      <w:r w:rsidR="008E4450">
        <w:t>«</w:t>
      </w:r>
      <w:r>
        <w:t>все номенклатуры и тарифные классы</w:t>
      </w:r>
      <w:r w:rsidR="008E4450">
        <w:t>»</w:t>
      </w:r>
      <w:r>
        <w:t xml:space="preserve">. </w:t>
      </w:r>
      <w:r w:rsidR="008E4450">
        <w:t>«</w:t>
      </w:r>
      <w:r>
        <w:t>За 5 месяцев текущего года экспорт, импорт и транзит сократился на 3% в целом с учетом ситуации в Китае, поскольку мы очень зависим от (их</w:t>
      </w:r>
      <w:r w:rsidR="008E4450">
        <w:t xml:space="preserve"> – </w:t>
      </w:r>
      <w:r>
        <w:t>ИФ) транзита</w:t>
      </w:r>
      <w:r w:rsidR="008E4450">
        <w:t>»</w:t>
      </w:r>
      <w:r>
        <w:t>,</w:t>
      </w:r>
      <w:r w:rsidR="008E4450">
        <w:t xml:space="preserve"> – </w:t>
      </w:r>
      <w:r>
        <w:t xml:space="preserve">уточнил топ-менеджер. Тем не менее, на 18% вырос транзит контейнеров в апреле-мае, </w:t>
      </w:r>
      <w:r w:rsidR="008E4450">
        <w:t>«</w:t>
      </w:r>
      <w:r>
        <w:t>когда Китай заработал</w:t>
      </w:r>
      <w:r w:rsidR="008E4450">
        <w:t xml:space="preserve">» – </w:t>
      </w:r>
      <w:r>
        <w:t>на 40%.</w:t>
      </w:r>
    </w:p>
    <w:p w14:paraId="135F460F" w14:textId="7B4B3ACF" w:rsidR="0014011D" w:rsidRDefault="008E4450" w:rsidP="008E4450">
      <w:pPr>
        <w:pStyle w:val="Textbody"/>
      </w:pPr>
      <w:r>
        <w:t>«</w:t>
      </w:r>
      <w:r w:rsidR="0014011D">
        <w:t>Мы плотно взаимодействуем с Российским экспортным центром. Совместное наше предложение по субсидированию перевозки контейнеров было поддержано президентом РФ, и мы надеемся, что наши дальневосточные партнеры</w:t>
      </w:r>
      <w:r>
        <w:t xml:space="preserve"> – </w:t>
      </w:r>
      <w:r w:rsidR="0014011D">
        <w:t>Япония, страны Азии</w:t>
      </w:r>
      <w:r>
        <w:t xml:space="preserve"> – </w:t>
      </w:r>
      <w:r w:rsidR="0014011D">
        <w:t>воспользуются нашей услугой более активно. Количество направлений у нас растет</w:t>
      </w:r>
      <w:r>
        <w:t>»</w:t>
      </w:r>
      <w:r w:rsidR="0014011D">
        <w:t>,</w:t>
      </w:r>
      <w:r>
        <w:t xml:space="preserve"> – </w:t>
      </w:r>
      <w:r w:rsidR="0014011D">
        <w:t>добавил Белозеров.</w:t>
      </w:r>
    </w:p>
    <w:p w14:paraId="490F64D2" w14:textId="68BAB7B3" w:rsidR="0014011D" w:rsidRDefault="0014011D" w:rsidP="008E4450">
      <w:pPr>
        <w:pStyle w:val="Textbody"/>
      </w:pPr>
      <w:r>
        <w:t xml:space="preserve">Он напомнил, что в условиях пандемии на руку </w:t>
      </w:r>
      <w:r w:rsidRPr="008E4450">
        <w:rPr>
          <w:b/>
        </w:rPr>
        <w:t>РЖД</w:t>
      </w:r>
      <w:r>
        <w:t xml:space="preserve"> сыграло снижение морского контейнерного потока. </w:t>
      </w:r>
      <w:r w:rsidR="008E4450">
        <w:t>«</w:t>
      </w:r>
      <w:r>
        <w:t>Морякам</w:t>
      </w:r>
      <w:r w:rsidR="008E4450">
        <w:t>»</w:t>
      </w:r>
      <w:r>
        <w:t xml:space="preserve"> нужна большая загрузка, (контейнеры</w:t>
      </w:r>
      <w:r w:rsidR="008E4450">
        <w:t xml:space="preserve"> – </w:t>
      </w:r>
      <w:r>
        <w:t>ИФ) перешли на железную дорогу. При этом я горячо поддерживаю цифровизацию во всех ее проявлениях: мы предоставляем услугу, практически не общаясь с клиентом, и объем перевозок у нас растет</w:t>
      </w:r>
      <w:r w:rsidR="008E4450">
        <w:t>»</w:t>
      </w:r>
      <w:r>
        <w:t>,</w:t>
      </w:r>
      <w:r w:rsidR="008E4450">
        <w:t xml:space="preserve"> – </w:t>
      </w:r>
      <w:r>
        <w:t>сказал топ-менеджер.</w:t>
      </w:r>
    </w:p>
    <w:p w14:paraId="6E9BAF0B" w14:textId="7D49BE4E" w:rsidR="0014011D" w:rsidRDefault="0014011D" w:rsidP="008E4450">
      <w:pPr>
        <w:pStyle w:val="Textbody"/>
      </w:pPr>
      <w:r>
        <w:t xml:space="preserve">При этом он выразил некоторые опасения по поводу развития экономической ситуации в 2020 г. </w:t>
      </w:r>
      <w:r w:rsidR="008E4450">
        <w:t>«</w:t>
      </w:r>
      <w:r>
        <w:t xml:space="preserve">В этот год все </w:t>
      </w:r>
      <w:r w:rsidR="008E4450">
        <w:t>«</w:t>
      </w:r>
      <w:r>
        <w:t>черные лебеди</w:t>
      </w:r>
      <w:r w:rsidR="008E4450">
        <w:t>»</w:t>
      </w:r>
      <w:r>
        <w:t xml:space="preserve">, которые можно представить, прилетели к нам. Более того, я считаю, что </w:t>
      </w:r>
      <w:r w:rsidR="008E4450">
        <w:t>«</w:t>
      </w:r>
      <w:r>
        <w:t>черные лебеди</w:t>
      </w:r>
      <w:r w:rsidR="008E4450">
        <w:t>»</w:t>
      </w:r>
      <w:r>
        <w:t xml:space="preserve"> летят и продолжают к нам лететь</w:t>
      </w:r>
      <w:r w:rsidR="008E4450">
        <w:t xml:space="preserve"> – </w:t>
      </w:r>
      <w:r>
        <w:t>как мы видим по тому, что у нас происходит</w:t>
      </w:r>
      <w:r w:rsidR="008E4450">
        <w:t>»</w:t>
      </w:r>
      <w:r>
        <w:t>,</w:t>
      </w:r>
      <w:r w:rsidR="008E4450">
        <w:t xml:space="preserve"> – </w:t>
      </w:r>
      <w:r>
        <w:t>отметил Белозеров.</w:t>
      </w:r>
    </w:p>
    <w:p w14:paraId="40480C57" w14:textId="77777777" w:rsidR="0014011D" w:rsidRPr="00F571C1" w:rsidRDefault="0014011D" w:rsidP="008E4450">
      <w:pPr>
        <w:pStyle w:val="3"/>
        <w:jc w:val="both"/>
        <w:rPr>
          <w:rFonts w:ascii="Times New Roman" w:hAnsi="Times New Roman"/>
          <w:sz w:val="24"/>
          <w:szCs w:val="24"/>
        </w:rPr>
      </w:pPr>
      <w:bookmarkStart w:id="119" w:name="txt_2596163_1439304965"/>
      <w:bookmarkStart w:id="120" w:name="_Toc42590311"/>
      <w:r w:rsidRPr="00F571C1">
        <w:rPr>
          <w:rFonts w:ascii="Times New Roman" w:hAnsi="Times New Roman"/>
          <w:sz w:val="24"/>
          <w:szCs w:val="24"/>
        </w:rPr>
        <w:t>ИНТЕРФАКС; 2020.</w:t>
      </w:r>
      <w:r>
        <w:rPr>
          <w:rFonts w:ascii="Times New Roman" w:hAnsi="Times New Roman"/>
          <w:sz w:val="24"/>
          <w:szCs w:val="24"/>
        </w:rPr>
        <w:t>0</w:t>
      </w:r>
      <w:r w:rsidRPr="00F571C1">
        <w:rPr>
          <w:rFonts w:ascii="Times New Roman" w:hAnsi="Times New Roman"/>
          <w:sz w:val="24"/>
          <w:szCs w:val="24"/>
        </w:rPr>
        <w:t xml:space="preserve">8.06; </w:t>
      </w:r>
      <w:r w:rsidRPr="008E4450">
        <w:rPr>
          <w:rFonts w:ascii="Times New Roman" w:hAnsi="Times New Roman"/>
          <w:sz w:val="24"/>
          <w:szCs w:val="24"/>
        </w:rPr>
        <w:t>РЖД</w:t>
      </w:r>
      <w:r w:rsidRPr="00F571C1">
        <w:rPr>
          <w:rFonts w:ascii="Times New Roman" w:hAnsi="Times New Roman"/>
          <w:sz w:val="24"/>
          <w:szCs w:val="24"/>
        </w:rPr>
        <w:t xml:space="preserve"> ОРГАНИЗОВАЛИ ПЕРЕВАЛКУ ГРУЗОВ ПЕРВОЙ НЕОБХОДИМОСТИ ДЛЯ МУРМАНСКА НА 3 СТАНЦИЯХ ЮЖНЕЕ</w:t>
      </w:r>
      <w:bookmarkEnd w:id="120"/>
    </w:p>
    <w:p w14:paraId="270E4597" w14:textId="27F1A7B1" w:rsidR="0014011D" w:rsidRDefault="0014011D" w:rsidP="008E4450">
      <w:pPr>
        <w:jc w:val="both"/>
      </w:pPr>
      <w:r>
        <w:t xml:space="preserve">ОАО </w:t>
      </w:r>
      <w:r w:rsidR="008E4450">
        <w:t>«</w:t>
      </w:r>
      <w:r>
        <w:t>Российские железные дороги</w:t>
      </w:r>
      <w:r w:rsidR="008E4450">
        <w:t>»</w:t>
      </w:r>
      <w:r>
        <w:t xml:space="preserve"> организовало перевалку грузов первой необходимости для Мурманска, железнодорожное сообщение с которым оказалось прервано в конце мая, на трех станциях южнее города, сообщила Октябрьская железная дорога (</w:t>
      </w:r>
      <w:proofErr w:type="spellStart"/>
      <w:r>
        <w:t>ОктЖД</w:t>
      </w:r>
      <w:proofErr w:type="spellEnd"/>
      <w:r>
        <w:t xml:space="preserve">, региональный филиал ОАО </w:t>
      </w:r>
      <w:r w:rsidR="008E4450">
        <w:t>«</w:t>
      </w:r>
      <w:r w:rsidRPr="008E4450">
        <w:rPr>
          <w:b/>
        </w:rPr>
        <w:t>РЖД</w:t>
      </w:r>
      <w:r w:rsidR="008E4450">
        <w:t>»</w:t>
      </w:r>
      <w:r>
        <w:t>).</w:t>
      </w:r>
    </w:p>
    <w:p w14:paraId="69907F7B" w14:textId="482FF904" w:rsidR="0014011D" w:rsidRDefault="008E4450" w:rsidP="008E4450">
      <w:pPr>
        <w:jc w:val="both"/>
      </w:pPr>
      <w:r>
        <w:t>«</w:t>
      </w:r>
      <w:r w:rsidR="0014011D">
        <w:t>(Перегрузка</w:t>
      </w:r>
      <w:r>
        <w:t xml:space="preserve"> – </w:t>
      </w:r>
      <w:r w:rsidR="0014011D">
        <w:t>ИФ) с ж/д транспорта осуществляется на станциях Оленегорск, Апатиты и Кандалакша, далее грузы следуют автомобильным транспортом в Мурманск</w:t>
      </w:r>
      <w:r>
        <w:t>»</w:t>
      </w:r>
      <w:r w:rsidR="0014011D">
        <w:t>,</w:t>
      </w:r>
      <w:r>
        <w:t xml:space="preserve"> – </w:t>
      </w:r>
      <w:r w:rsidR="0014011D">
        <w:t>говорится в пресс-релизе.</w:t>
      </w:r>
    </w:p>
    <w:p w14:paraId="6777726A" w14:textId="28D63273" w:rsidR="0014011D" w:rsidRDefault="008E4450" w:rsidP="008E4450">
      <w:pPr>
        <w:jc w:val="both"/>
      </w:pPr>
      <w:r>
        <w:t>«</w:t>
      </w:r>
      <w:r w:rsidR="0014011D">
        <w:t>К примеру, на площадке станции Оленегорск оперативно развернут мобильный грузовой двор для перегрузки на автотранспорт. На место направлена необходимая техника (краны, погрузчики) и специалисты, имеющие право на управление (ею</w:t>
      </w:r>
      <w:r>
        <w:t xml:space="preserve"> – </w:t>
      </w:r>
      <w:r w:rsidR="0014011D">
        <w:t>ИФ). В течение дня будут выгружены вагоны с мукой, комбикормом и строительными грузами. Работа ведется в тесном взаимодействии с клиентами</w:t>
      </w:r>
      <w:r>
        <w:t>»</w:t>
      </w:r>
      <w:r w:rsidR="0014011D">
        <w:t>,</w:t>
      </w:r>
      <w:r>
        <w:t xml:space="preserve"> – </w:t>
      </w:r>
      <w:r w:rsidR="0014011D">
        <w:t xml:space="preserve">отмечает </w:t>
      </w:r>
      <w:proofErr w:type="spellStart"/>
      <w:r w:rsidR="0014011D">
        <w:t>ОктЖД</w:t>
      </w:r>
      <w:proofErr w:type="spellEnd"/>
      <w:r w:rsidR="0014011D">
        <w:t>.</w:t>
      </w:r>
    </w:p>
    <w:p w14:paraId="6C6D3973" w14:textId="72F12C08" w:rsidR="0014011D" w:rsidRDefault="0014011D" w:rsidP="008E4450">
      <w:pPr>
        <w:jc w:val="both"/>
      </w:pPr>
      <w:r>
        <w:t xml:space="preserve">Схема доставки грузов, согласно сообщению </w:t>
      </w:r>
      <w:proofErr w:type="spellStart"/>
      <w:r>
        <w:t>ОктЖД</w:t>
      </w:r>
      <w:proofErr w:type="spellEnd"/>
      <w:r>
        <w:t>, организована на время восстановлению железнодорожного сообщения с Мурманском</w:t>
      </w:r>
      <w:r w:rsidR="008E4450">
        <w:t>»</w:t>
      </w:r>
      <w:r>
        <w:t xml:space="preserve">, </w:t>
      </w:r>
      <w:r w:rsidR="008E4450">
        <w:t>«</w:t>
      </w:r>
      <w:r>
        <w:t>для функционирования предприятий региона</w:t>
      </w:r>
      <w:r w:rsidR="008E4450">
        <w:t>»</w:t>
      </w:r>
      <w:r>
        <w:t>.</w:t>
      </w:r>
    </w:p>
    <w:p w14:paraId="3541F507" w14:textId="6AA6C055" w:rsidR="0014011D" w:rsidRDefault="0014011D" w:rsidP="008E4450">
      <w:pPr>
        <w:jc w:val="both"/>
      </w:pPr>
      <w:r>
        <w:t xml:space="preserve">Генеральный директор </w:t>
      </w:r>
      <w:r w:rsidR="008E4450">
        <w:t>«</w:t>
      </w:r>
      <w:r>
        <w:t>Российских железных дорог</w:t>
      </w:r>
      <w:r w:rsidR="008E4450">
        <w:t>»</w:t>
      </w:r>
      <w:r>
        <w:t xml:space="preserve"> Олег Белозеров ранее заявлял, что </w:t>
      </w:r>
      <w:r w:rsidR="008E4450">
        <w:t>«</w:t>
      </w:r>
      <w:r>
        <w:t>новые точки</w:t>
      </w:r>
      <w:r w:rsidR="008E4450">
        <w:t>»</w:t>
      </w:r>
      <w:r>
        <w:t xml:space="preserve"> по выгрузке, в том числе грузов первой необходимости для Мурманска, организованы за счет компании. </w:t>
      </w:r>
      <w:r w:rsidR="008E4450">
        <w:t>«</w:t>
      </w:r>
      <w:r>
        <w:t xml:space="preserve">Посмотрим, какие еще дополнительные условия сможем </w:t>
      </w:r>
      <w:r>
        <w:lastRenderedPageBreak/>
        <w:t>создать, чтобы в том числе бюджет региона не потерял те доходы, которые давал в том числе порт</w:t>
      </w:r>
      <w:r w:rsidR="008E4450">
        <w:t>»</w:t>
      </w:r>
      <w:r>
        <w:t>,</w:t>
      </w:r>
      <w:r w:rsidR="008E4450">
        <w:t xml:space="preserve"> – </w:t>
      </w:r>
      <w:r>
        <w:t>отмечал топ-менеджер на прошлой неделе.</w:t>
      </w:r>
    </w:p>
    <w:p w14:paraId="3E61D7F2" w14:textId="03F6C53F" w:rsidR="0014011D" w:rsidRDefault="0014011D" w:rsidP="008E4450">
      <w:pPr>
        <w:jc w:val="both"/>
      </w:pPr>
      <w:r>
        <w:t xml:space="preserve">При этом в пятницу губернатор Мурманской области Андрей Чибис заявлял, что в регионе достаточный запас мазута для отопления, авиатоплива и топлива для АЗС. Он подчеркнул, что </w:t>
      </w:r>
      <w:r w:rsidR="008E4450">
        <w:t>«</w:t>
      </w:r>
      <w:r>
        <w:t>Российские железные дороги</w:t>
      </w:r>
      <w:r w:rsidR="008E4450">
        <w:t>»</w:t>
      </w:r>
      <w:r>
        <w:t xml:space="preserve"> со всеми нефтяными компаниями отработали завоз другими видами транспорта</w:t>
      </w:r>
      <w:r w:rsidR="008E4450">
        <w:t>»</w:t>
      </w:r>
      <w:r>
        <w:t>.</w:t>
      </w:r>
    </w:p>
    <w:p w14:paraId="4AA646EA" w14:textId="77777777" w:rsidR="0014011D" w:rsidRDefault="0014011D" w:rsidP="008E4450">
      <w:pPr>
        <w:jc w:val="both"/>
      </w:pPr>
      <w:r>
        <w:t xml:space="preserve">1 июня в Мурманской области произошло обрушение железнодорожного моста между станциями Выходная и Кола. В результате отправка грузов в направлении мурманского транспортного узла стала невозможной. Предполагается создать обход места ЧП за счет создания нового участка в рамках курируемого </w:t>
      </w:r>
      <w:r w:rsidRPr="008E4450">
        <w:rPr>
          <w:b/>
        </w:rPr>
        <w:t>Минтранс</w:t>
      </w:r>
      <w:r>
        <w:t>ом проекта строительства ветки на порт Лавна (находится на противоположном от Мурманска берегу Кольского залива).</w:t>
      </w:r>
    </w:p>
    <w:p w14:paraId="67FB5D57" w14:textId="591C9A3D" w:rsidR="0014011D" w:rsidRDefault="0014011D" w:rsidP="008E4450">
      <w:pPr>
        <w:jc w:val="both"/>
      </w:pPr>
      <w:r>
        <w:t xml:space="preserve">Региональные власти и руководство </w:t>
      </w:r>
      <w:r w:rsidRPr="008E4450">
        <w:rPr>
          <w:b/>
        </w:rPr>
        <w:t>РЖД</w:t>
      </w:r>
      <w:r>
        <w:t xml:space="preserve"> ожидают запуск этой логистической схемы к 23 июня. Параметры движения оцениваются монополией в 16 пар поездов в сутки с учетом пассажирских. Полностью восстановить объемы движения на Мурманск </w:t>
      </w:r>
      <w:r w:rsidRPr="008E4450">
        <w:rPr>
          <w:b/>
        </w:rPr>
        <w:t>РЖД</w:t>
      </w:r>
      <w:r>
        <w:t xml:space="preserve"> планируют к октябрю</w:t>
      </w:r>
      <w:r w:rsidR="008E4450">
        <w:t xml:space="preserve"> – </w:t>
      </w:r>
      <w:r>
        <w:t>после реконструкции разрушенного моста.</w:t>
      </w:r>
    </w:p>
    <w:p w14:paraId="04A2D882" w14:textId="77777777" w:rsidR="0014011D" w:rsidRPr="0014011D" w:rsidRDefault="0014011D" w:rsidP="008E4450">
      <w:pPr>
        <w:pStyle w:val="3"/>
        <w:jc w:val="both"/>
        <w:rPr>
          <w:rFonts w:ascii="Times New Roman" w:hAnsi="Times New Roman"/>
          <w:sz w:val="24"/>
          <w:szCs w:val="24"/>
        </w:rPr>
      </w:pPr>
      <w:bookmarkStart w:id="121" w:name="txt_2596163_1439199929"/>
      <w:bookmarkStart w:id="122" w:name="_Toc42590312"/>
      <w:r w:rsidRPr="0014011D">
        <w:rPr>
          <w:rFonts w:ascii="Times New Roman" w:hAnsi="Times New Roman"/>
          <w:sz w:val="24"/>
          <w:szCs w:val="24"/>
        </w:rPr>
        <w:t xml:space="preserve">ТАСС; 2020.08.06; </w:t>
      </w:r>
      <w:bookmarkStart w:id="123" w:name="_Hlk42590700"/>
      <w:r w:rsidRPr="008E4450">
        <w:rPr>
          <w:rFonts w:ascii="Times New Roman" w:hAnsi="Times New Roman"/>
          <w:sz w:val="24"/>
          <w:szCs w:val="24"/>
        </w:rPr>
        <w:t>РЖД</w:t>
      </w:r>
      <w:r w:rsidRPr="0014011D">
        <w:rPr>
          <w:rFonts w:ascii="Times New Roman" w:hAnsi="Times New Roman"/>
          <w:sz w:val="24"/>
          <w:szCs w:val="24"/>
        </w:rPr>
        <w:t xml:space="preserve"> ОРГАНИЗОВАЛИ ДОСТАВКУ ГРУЗОВ АВТОТРАНСПОРТОМ ПОСЛЕ РАЗРУШЕНИЯ Ж/Д МОСТА ПОД МУРМАНСКОМ</w:t>
      </w:r>
      <w:bookmarkEnd w:id="121"/>
      <w:bookmarkEnd w:id="122"/>
    </w:p>
    <w:p w14:paraId="7658A0EE" w14:textId="1DA1955A" w:rsidR="0014011D" w:rsidRDefault="008E4450" w:rsidP="008E4450">
      <w:pPr>
        <w:pStyle w:val="NormalExport"/>
      </w:pPr>
      <w:r>
        <w:t>«</w:t>
      </w:r>
      <w:r w:rsidR="0014011D">
        <w:rPr>
          <w:b/>
        </w:rPr>
        <w:t>Российские железные дороги</w:t>
      </w:r>
      <w:r>
        <w:t>»</w:t>
      </w:r>
      <w:r w:rsidR="0014011D">
        <w:t xml:space="preserve"> на время восстановления железнодорожного сообщения с Мурманском после обрушения моста организовали доставку грузов первой необходимости автотранспортом. Об этом в понедельник сообщает </w:t>
      </w:r>
      <w:r w:rsidR="0014011D" w:rsidRPr="008E4450">
        <w:rPr>
          <w:b/>
        </w:rPr>
        <w:t>пресс-служба</w:t>
      </w:r>
      <w:r w:rsidR="0014011D">
        <w:t xml:space="preserve"> Октябрьской железной дороги.</w:t>
      </w:r>
    </w:p>
    <w:p w14:paraId="4122C305" w14:textId="318BBA2C" w:rsidR="0014011D" w:rsidRDefault="008E4450" w:rsidP="008E4450">
      <w:pPr>
        <w:pStyle w:val="NormalExport"/>
      </w:pPr>
      <w:r>
        <w:t>«</w:t>
      </w:r>
      <w:r w:rsidR="0014011D">
        <w:t>Перевалка грузов с железнодорожного транспорта на автомобильный осуществляется на станциях Оленегорск, Апатиты, Кандалакша, далее грузы следуют автомобильным транспортом в Мурманск</w:t>
      </w:r>
      <w:r>
        <w:t>»</w:t>
      </w:r>
      <w:r w:rsidR="0014011D">
        <w:t>,</w:t>
      </w:r>
      <w:r>
        <w:t xml:space="preserve"> – </w:t>
      </w:r>
      <w:r w:rsidR="0014011D">
        <w:t>говорится в сообщении.</w:t>
      </w:r>
    </w:p>
    <w:p w14:paraId="6DA07AB1" w14:textId="77777777" w:rsidR="0014011D" w:rsidRDefault="0014011D" w:rsidP="008E4450">
      <w:pPr>
        <w:pStyle w:val="NormalExport"/>
      </w:pPr>
      <w:r>
        <w:t>По данным пресс-службы, в понедельник на станции Оленегорск будет произведена перегрузка муки, комбикорма и строительных грузов, для этого на ней развернули мобильный грузовой двор, доставили краны, погрузчики и другую необходимую технику, а также специалистов для управления техникой.</w:t>
      </w:r>
    </w:p>
    <w:p w14:paraId="408FDD60" w14:textId="77777777" w:rsidR="0014011D" w:rsidRDefault="0014011D" w:rsidP="008E4450">
      <w:pPr>
        <w:pStyle w:val="NormalExport"/>
      </w:pPr>
      <w:r>
        <w:t xml:space="preserve">1 июня в Кольском районе под Мурманском при проведении ремонтных работ обрушился железнодорожный мост, одна из опор которого была смещена и деформирована из-за паводка. В результате железнодорожное сообщение с Мурманском прервано. </w:t>
      </w:r>
      <w:r>
        <w:rPr>
          <w:b/>
        </w:rPr>
        <w:t xml:space="preserve">Компания </w:t>
      </w:r>
      <w:r w:rsidRPr="008E4450">
        <w:rPr>
          <w:b/>
        </w:rPr>
        <w:t>РЖД</w:t>
      </w:r>
      <w:r>
        <w:t xml:space="preserve"> ввела запрет на погрузку в составы, которые должны направляться в Мурманский транспортный узел, пассажирские поезда ходят до станции Выходной, а до Мурманска людей доставляют автобусами. К восстановлению железнодорожного сообщения подключили железнодорожные войска Министерства обороны России.</w:t>
      </w:r>
    </w:p>
    <w:p w14:paraId="6A2C7620" w14:textId="77777777" w:rsidR="0014011D" w:rsidRDefault="0014011D" w:rsidP="008E4450">
      <w:pPr>
        <w:pStyle w:val="NormalExport"/>
      </w:pPr>
      <w:r>
        <w:t>Движение поездов до Мурманска планируется восстановить к 23 июня, аварийный мост, который был введен в эксплуатацию в 1930 году, а реконструирован в 2014-м, планируют отстроить к октябрю.</w:t>
      </w:r>
    </w:p>
    <w:p w14:paraId="0741BD32" w14:textId="77777777" w:rsidR="0014011D" w:rsidRPr="00070404" w:rsidRDefault="0014011D" w:rsidP="008E4450">
      <w:pPr>
        <w:pStyle w:val="3"/>
        <w:jc w:val="both"/>
        <w:rPr>
          <w:rFonts w:ascii="Times New Roman" w:hAnsi="Times New Roman"/>
          <w:sz w:val="24"/>
          <w:szCs w:val="24"/>
        </w:rPr>
      </w:pPr>
      <w:bookmarkStart w:id="124" w:name="_Toc42590313"/>
      <w:bookmarkEnd w:id="123"/>
      <w:r w:rsidRPr="00070404">
        <w:rPr>
          <w:rFonts w:ascii="Times New Roman" w:hAnsi="Times New Roman"/>
          <w:sz w:val="24"/>
          <w:szCs w:val="24"/>
        </w:rPr>
        <w:t xml:space="preserve">РИА НОВОСТИ; 2020.08.06; </w:t>
      </w:r>
      <w:r w:rsidRPr="008E4450">
        <w:rPr>
          <w:rFonts w:ascii="Times New Roman" w:hAnsi="Times New Roman"/>
          <w:sz w:val="24"/>
          <w:szCs w:val="24"/>
        </w:rPr>
        <w:t>ПУТИН</w:t>
      </w:r>
      <w:r w:rsidRPr="00070404">
        <w:rPr>
          <w:rFonts w:ascii="Times New Roman" w:hAnsi="Times New Roman"/>
          <w:sz w:val="24"/>
          <w:szCs w:val="24"/>
        </w:rPr>
        <w:t xml:space="preserve"> ПОРУЧИЛ ПОДУМАТЬ О СНИЖЕНИИ СТОИМОСТИ ПЕРЕВОЗКИ ПРОДУКЦИИ АПК</w:t>
      </w:r>
      <w:bookmarkEnd w:id="124"/>
    </w:p>
    <w:p w14:paraId="0003E462" w14:textId="29D26778" w:rsidR="0014011D" w:rsidRDefault="0014011D" w:rsidP="008E4450">
      <w:pPr>
        <w:pStyle w:val="NormalExport"/>
      </w:pPr>
      <w:r>
        <w:t xml:space="preserve">Президент России </w:t>
      </w:r>
      <w:r w:rsidRPr="008E4450">
        <w:rPr>
          <w:b/>
        </w:rPr>
        <w:t>Владимир Путин</w:t>
      </w:r>
      <w:r>
        <w:t xml:space="preserve"> поручил кабмину, </w:t>
      </w:r>
      <w:r w:rsidRPr="008E4450">
        <w:rPr>
          <w:b/>
        </w:rPr>
        <w:t>РЖД</w:t>
      </w:r>
      <w:r>
        <w:t xml:space="preserve"> и </w:t>
      </w:r>
      <w:r w:rsidR="008E4450">
        <w:t>«</w:t>
      </w:r>
      <w:r>
        <w:t>Российскому экспортному центру</w:t>
      </w:r>
      <w:r w:rsidR="008E4450">
        <w:t>»</w:t>
      </w:r>
      <w:r>
        <w:t xml:space="preserve"> (РЭЦ) до августа рассмотреть вопрос о снижении стоимости перевозки сельхозпродукции, сырья и продовольствия для стимулирования экспорта, говорится в сообщении на сайте Кремля.</w:t>
      </w:r>
    </w:p>
    <w:p w14:paraId="305D4670" w14:textId="77777777" w:rsidR="0014011D" w:rsidRDefault="0014011D" w:rsidP="008E4450">
      <w:pPr>
        <w:pStyle w:val="NormalExport"/>
      </w:pPr>
      <w:r>
        <w:t>Поручения даны по итогам совещания о ситуации в сельском хозяйстве и пищевой промышленности, состоявшегося 20 мая 2020 года.</w:t>
      </w:r>
    </w:p>
    <w:p w14:paraId="0564116E" w14:textId="15564D95" w:rsidR="0014011D" w:rsidRDefault="008E4450" w:rsidP="008E4450">
      <w:pPr>
        <w:pStyle w:val="NormalExport"/>
      </w:pPr>
      <w:r>
        <w:t>«</w:t>
      </w:r>
      <w:r w:rsidR="0014011D">
        <w:t xml:space="preserve">Правительству РФ... совместно с </w:t>
      </w:r>
      <w:r w:rsidR="0014011D">
        <w:rPr>
          <w:b/>
        </w:rPr>
        <w:t xml:space="preserve">открытым акционерным обществом </w:t>
      </w:r>
      <w:r>
        <w:rPr>
          <w:b/>
        </w:rPr>
        <w:t>«</w:t>
      </w:r>
      <w:r w:rsidR="0014011D">
        <w:rPr>
          <w:b/>
        </w:rPr>
        <w:t>Российские железные дороги</w:t>
      </w:r>
      <w:r>
        <w:rPr>
          <w:b/>
        </w:rPr>
        <w:t>»</w:t>
      </w:r>
      <w:r w:rsidR="0014011D">
        <w:t xml:space="preserve"> и акционерным обществом </w:t>
      </w:r>
      <w:r>
        <w:t>«</w:t>
      </w:r>
      <w:r w:rsidR="0014011D">
        <w:t>Российский экспортный центр</w:t>
      </w:r>
      <w:r>
        <w:t>»</w:t>
      </w:r>
      <w:r w:rsidR="0014011D">
        <w:t xml:space="preserve"> в целях </w:t>
      </w:r>
      <w:r w:rsidR="0014011D">
        <w:lastRenderedPageBreak/>
        <w:t>стимулирования экспорта сельскохозяйственной продукции, сырья и продовольствия рассмотреть вопрос о снижении стоимости перевозки железнодорожным транспортом такой продукции. Доклад</w:t>
      </w:r>
      <w:r>
        <w:t xml:space="preserve"> – </w:t>
      </w:r>
      <w:r w:rsidR="0014011D">
        <w:t>до 1 августа 2020 года</w:t>
      </w:r>
      <w:r>
        <w:t>»</w:t>
      </w:r>
      <w:r w:rsidR="0014011D">
        <w:t>,</w:t>
      </w:r>
      <w:r>
        <w:t xml:space="preserve"> – </w:t>
      </w:r>
      <w:r w:rsidR="0014011D">
        <w:t xml:space="preserve">говорится в сообщении на сайте Кремля. </w:t>
      </w:r>
    </w:p>
    <w:p w14:paraId="6AFD68FC" w14:textId="77777777" w:rsidR="0014011D" w:rsidRDefault="0014011D" w:rsidP="008E4450">
      <w:pPr>
        <w:pStyle w:val="ExportHyperlink"/>
        <w:jc w:val="both"/>
      </w:pPr>
      <w:hyperlink r:id="rId92" w:history="1">
        <w:r>
          <w:rPr>
            <w:u w:val="single"/>
          </w:rPr>
          <w:t>https://ria.ru/20200608/1572651736.html</w:t>
        </w:r>
      </w:hyperlink>
    </w:p>
    <w:p w14:paraId="35E48FC6" w14:textId="77777777" w:rsidR="0014011D" w:rsidRPr="00930462" w:rsidRDefault="0014011D" w:rsidP="008E4450">
      <w:pPr>
        <w:pStyle w:val="3"/>
        <w:jc w:val="both"/>
        <w:rPr>
          <w:rFonts w:ascii="Times New Roman" w:hAnsi="Times New Roman"/>
          <w:sz w:val="24"/>
          <w:szCs w:val="24"/>
        </w:rPr>
      </w:pPr>
      <w:bookmarkStart w:id="125" w:name="_Toc42590314"/>
      <w:r w:rsidRPr="00930462">
        <w:rPr>
          <w:rFonts w:ascii="Times New Roman" w:hAnsi="Times New Roman"/>
          <w:sz w:val="24"/>
          <w:szCs w:val="24"/>
        </w:rPr>
        <w:t xml:space="preserve">ТАСС; 2020.08.06; </w:t>
      </w:r>
      <w:r w:rsidRPr="008E4450">
        <w:rPr>
          <w:rFonts w:ascii="Times New Roman" w:hAnsi="Times New Roman"/>
          <w:sz w:val="24"/>
          <w:szCs w:val="24"/>
        </w:rPr>
        <w:t>ПУТИН</w:t>
      </w:r>
      <w:r w:rsidRPr="00930462">
        <w:rPr>
          <w:rFonts w:ascii="Times New Roman" w:hAnsi="Times New Roman"/>
          <w:sz w:val="24"/>
          <w:szCs w:val="24"/>
        </w:rPr>
        <w:t xml:space="preserve"> ПОРУЧИЛ ПРОРАБОТАТЬ ВОПРОС ДОСТАВКИ РЫБЫ С ДАЛЬНЕГО ВОСТОКА СЕВЕРНЫМ МОРСКИМ ПУТЕМ</w:t>
      </w:r>
      <w:bookmarkEnd w:id="119"/>
      <w:bookmarkEnd w:id="125"/>
    </w:p>
    <w:p w14:paraId="1C6C78C5" w14:textId="77777777" w:rsidR="0014011D" w:rsidRDefault="0014011D" w:rsidP="008E4450">
      <w:pPr>
        <w:pStyle w:val="NormalExport"/>
      </w:pPr>
      <w:r>
        <w:t xml:space="preserve">Президент России </w:t>
      </w:r>
      <w:r w:rsidRPr="008E4450">
        <w:rPr>
          <w:b/>
        </w:rPr>
        <w:t>Владимир Путин</w:t>
      </w:r>
      <w:r>
        <w:t xml:space="preserve"> поручил правительству России совместно с Росатомом и </w:t>
      </w:r>
      <w:r w:rsidRPr="008E4450">
        <w:rPr>
          <w:b/>
        </w:rPr>
        <w:t>РЖД</w:t>
      </w:r>
      <w:r>
        <w:t xml:space="preserve"> проработать вопрос доставки рыбы с Дальнего Востока в европейскую часть России через Северный морской путь. Об этом сообщает </w:t>
      </w:r>
      <w:r w:rsidRPr="008E4450">
        <w:rPr>
          <w:b/>
        </w:rPr>
        <w:t>пресс-служба</w:t>
      </w:r>
      <w:r>
        <w:t xml:space="preserve"> Кремля.</w:t>
      </w:r>
    </w:p>
    <w:p w14:paraId="0861EF3E" w14:textId="34E96FC1" w:rsidR="0014011D" w:rsidRDefault="008E4450" w:rsidP="008E4450">
      <w:pPr>
        <w:pStyle w:val="NormalExport"/>
      </w:pPr>
      <w:r>
        <w:t>«</w:t>
      </w:r>
      <w:r w:rsidR="0014011D">
        <w:t xml:space="preserve">Правительству Российской Федерации совместно с Государственной корпорацией по атомной энергии </w:t>
      </w:r>
      <w:r>
        <w:t>«</w:t>
      </w:r>
      <w:r w:rsidR="0014011D">
        <w:t>Росатом</w:t>
      </w:r>
      <w:r>
        <w:t>»</w:t>
      </w:r>
      <w:r w:rsidR="0014011D">
        <w:t xml:space="preserve">, </w:t>
      </w:r>
      <w:r w:rsidR="0014011D">
        <w:rPr>
          <w:b/>
        </w:rPr>
        <w:t xml:space="preserve">открытым акционерным обществом </w:t>
      </w:r>
      <w:r>
        <w:rPr>
          <w:b/>
        </w:rPr>
        <w:t>«</w:t>
      </w:r>
      <w:r w:rsidR="0014011D">
        <w:rPr>
          <w:b/>
        </w:rPr>
        <w:t>Российские железные дороги</w:t>
      </w:r>
      <w:r>
        <w:rPr>
          <w:b/>
        </w:rPr>
        <w:t>»</w:t>
      </w:r>
      <w:r w:rsidR="0014011D">
        <w:t xml:space="preserve"> в целях снижения стоимости рыбной продукции проработать вопрос снижения затрат на ее доставку из регионов Дальнего Востока в европейскую часть России, используя Северный морской путь</w:t>
      </w:r>
      <w:r>
        <w:t>»</w:t>
      </w:r>
      <w:r w:rsidR="0014011D">
        <w:t>,</w:t>
      </w:r>
      <w:r>
        <w:t xml:space="preserve"> – </w:t>
      </w:r>
      <w:r w:rsidR="0014011D">
        <w:t>отмечается в сообщении.</w:t>
      </w:r>
    </w:p>
    <w:p w14:paraId="3023D08D" w14:textId="77777777" w:rsidR="0014011D" w:rsidRDefault="0014011D" w:rsidP="008E4450">
      <w:pPr>
        <w:pStyle w:val="NormalExport"/>
      </w:pPr>
      <w:r>
        <w:t xml:space="preserve">Доклад необходимо представить в срок до 1 июля 2020 года. Кроме того, правительству России поручено в тот же срок совместно с отраслевыми союзами (ассоциациями) определить условия переноса сроков реализации корпоративных программ повышения конкурентоспособности и специальных инвестиционных контрактов. Также кабмину поручается до 15 июля 2020 года представить предложения по вопросам выделения дополнительных средств на увеличение объемов новых и пролонгацию на срок до 1 года действующих кредитов, выданных по льготной ставке сельскохозяйственным товаропроизводителям,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w:t>
      </w:r>
    </w:p>
    <w:p w14:paraId="69047F72" w14:textId="77777777" w:rsidR="0014011D" w:rsidRDefault="0014011D" w:rsidP="008E4450">
      <w:pPr>
        <w:pStyle w:val="ExportHyperlink"/>
        <w:jc w:val="both"/>
        <w:rPr>
          <w:u w:val="single"/>
        </w:rPr>
      </w:pPr>
      <w:hyperlink r:id="rId93" w:history="1">
        <w:r>
          <w:rPr>
            <w:u w:val="single"/>
          </w:rPr>
          <w:t>https://tass.ru/ekonomika/8679395</w:t>
        </w:r>
      </w:hyperlink>
    </w:p>
    <w:p w14:paraId="72C2A6C2" w14:textId="77777777" w:rsidR="0014011D" w:rsidRDefault="0014011D" w:rsidP="008E4450">
      <w:pPr>
        <w:pStyle w:val="3"/>
        <w:jc w:val="both"/>
        <w:rPr>
          <w:rFonts w:ascii="Times New Roman" w:hAnsi="Times New Roman"/>
          <w:sz w:val="24"/>
        </w:rPr>
      </w:pPr>
      <w:bookmarkStart w:id="126" w:name="_Toc42590315"/>
      <w:r>
        <w:rPr>
          <w:rFonts w:ascii="Times New Roman" w:hAnsi="Times New Roman"/>
          <w:sz w:val="24"/>
        </w:rPr>
        <w:t xml:space="preserve">ТАСС; 2020.08.06; </w:t>
      </w:r>
      <w:bookmarkStart w:id="127" w:name="_Hlk42590581"/>
      <w:r w:rsidRPr="008E4450">
        <w:rPr>
          <w:rFonts w:ascii="Times New Roman" w:hAnsi="Times New Roman"/>
          <w:sz w:val="24"/>
        </w:rPr>
        <w:t>РЖД</w:t>
      </w:r>
      <w:r>
        <w:rPr>
          <w:rFonts w:ascii="Times New Roman" w:hAnsi="Times New Roman"/>
          <w:sz w:val="24"/>
        </w:rPr>
        <w:t xml:space="preserve"> ВВЕЛИ СКИДКИ ДО 50% НА ПЕРЕВОЗКИ НЕКОТОРЫХ ГРУЗОВ ВНУТРИ РОССИИ НА КОРОТКИЕ РАССТОЯНИЯ</w:t>
      </w:r>
      <w:bookmarkEnd w:id="126"/>
    </w:p>
    <w:p w14:paraId="30844EFF" w14:textId="77777777" w:rsidR="0014011D" w:rsidRDefault="0014011D" w:rsidP="008E4450">
      <w:pPr>
        <w:pStyle w:val="Textbody"/>
      </w:pPr>
      <w:r w:rsidRPr="008E4450">
        <w:rPr>
          <w:b/>
        </w:rPr>
        <w:t>РЖД</w:t>
      </w:r>
      <w:r>
        <w:t xml:space="preserve"> ввели ряд новых скидок, в том числе 38% на перевозки зерна в направлении портов Каспия и </w:t>
      </w:r>
      <w:proofErr w:type="gramStart"/>
      <w:r>
        <w:t>25%</w:t>
      </w:r>
      <w:proofErr w:type="gramEnd"/>
      <w:r>
        <w:t xml:space="preserve"> и 50% для перевозок некоторых грузов на короткие расстояния внутри РФ. Об этом говорится в сообщении холдинга.</w:t>
      </w:r>
    </w:p>
    <w:p w14:paraId="5ED7637A" w14:textId="77777777" w:rsidR="0014011D" w:rsidRDefault="0014011D" w:rsidP="008E4450">
      <w:pPr>
        <w:pStyle w:val="Textbody"/>
      </w:pPr>
      <w:r>
        <w:t>Специальные тарифы для зерна будут действовать с 1 июля 2020 года по 30 июня 2021 года без закрепления объемов перевозок гарантийными обязательствами.</w:t>
      </w:r>
    </w:p>
    <w:p w14:paraId="08102D2B" w14:textId="77777777" w:rsidR="0014011D" w:rsidRDefault="0014011D" w:rsidP="008E4450">
      <w:pPr>
        <w:pStyle w:val="Textbody"/>
      </w:pPr>
      <w:r>
        <w:t>Понижающий коэффициент 0,75 к действующим тарифам (скидка 25%) установлен для грузов первого тарифного класса на расстояние перевозки до 300 км включительно. Это коснется таких товаров, как сырье цветных металлов и серное сырье, строительный кирпич, минерально-строительные изделия. Понижающий коэффициент 0,5 (скидка 50%) установлен для грузов второго и третьего тарифных классов на расстояние перевозки до 720 км включительно. Он распространяется в том числе на такие позиции, как автомобили и запчасти, бумага, зерно, овощи, фрукты и ягоды, рыба, сахар, соль, мясо, мыло, мебель, обувь, игрушки, посуда. Коэффициенты вступают в силу 20 июня и действуют до конца 2020 года.</w:t>
      </w:r>
    </w:p>
    <w:p w14:paraId="6FA18909" w14:textId="77777777" w:rsidR="0014011D" w:rsidRDefault="0014011D" w:rsidP="008E4450">
      <w:pPr>
        <w:pStyle w:val="Textbody"/>
      </w:pPr>
      <w:hyperlink r:id="rId94" w:history="1">
        <w:r>
          <w:rPr>
            <w:color w:val="0000FF"/>
            <w:u w:val="single" w:color="0000FF"/>
          </w:rPr>
          <w:t>https://tass.ru/ekonomika/8678215</w:t>
        </w:r>
      </w:hyperlink>
    </w:p>
    <w:p w14:paraId="231303E0" w14:textId="77777777" w:rsidR="0014011D" w:rsidRDefault="0014011D" w:rsidP="008E4450">
      <w:pPr>
        <w:pStyle w:val="Textbody"/>
      </w:pPr>
      <w:bookmarkStart w:id="128" w:name="_gen51"/>
      <w:bookmarkStart w:id="129" w:name="_gen52"/>
      <w:bookmarkStart w:id="130" w:name="_gen53"/>
      <w:bookmarkStart w:id="131" w:name="__RefHeading__286_704033085"/>
      <w:bookmarkStart w:id="132" w:name="_gen54"/>
      <w:bookmarkStart w:id="133" w:name="_gen55"/>
      <w:bookmarkEnd w:id="127"/>
      <w:bookmarkEnd w:id="128"/>
      <w:bookmarkEnd w:id="129"/>
      <w:bookmarkEnd w:id="130"/>
      <w:bookmarkEnd w:id="131"/>
      <w:bookmarkEnd w:id="132"/>
      <w:bookmarkEnd w:id="133"/>
      <w:r>
        <w:t>На ту же тему:</w:t>
      </w:r>
    </w:p>
    <w:p w14:paraId="2B88678B" w14:textId="77777777" w:rsidR="0014011D" w:rsidRDefault="0014011D" w:rsidP="008E4450">
      <w:pPr>
        <w:pStyle w:val="Textbody"/>
      </w:pPr>
      <w:hyperlink r:id="rId95" w:history="1">
        <w:r>
          <w:rPr>
            <w:color w:val="0000FF"/>
            <w:u w:val="single" w:color="0000FF"/>
          </w:rPr>
          <w:t>https://1prime.ru/business/20200608/831592776.html</w:t>
        </w:r>
      </w:hyperlink>
    </w:p>
    <w:p w14:paraId="4BAAF968" w14:textId="77777777" w:rsidR="0014011D" w:rsidRDefault="0014011D" w:rsidP="008E4450">
      <w:pPr>
        <w:pStyle w:val="3"/>
        <w:jc w:val="both"/>
        <w:rPr>
          <w:rFonts w:ascii="Times New Roman" w:hAnsi="Times New Roman"/>
          <w:sz w:val="24"/>
        </w:rPr>
      </w:pPr>
      <w:bookmarkStart w:id="134" w:name="_Toc42590316"/>
      <w:r>
        <w:rPr>
          <w:rFonts w:ascii="Times New Roman" w:hAnsi="Times New Roman"/>
          <w:sz w:val="24"/>
        </w:rPr>
        <w:lastRenderedPageBreak/>
        <w:t xml:space="preserve">ТАСС; 2020.08.06; </w:t>
      </w:r>
      <w:bookmarkStart w:id="135" w:name="_Hlk42590508"/>
      <w:r>
        <w:rPr>
          <w:rFonts w:ascii="Times New Roman" w:hAnsi="Times New Roman"/>
          <w:sz w:val="24"/>
        </w:rPr>
        <w:t>ВСК В ПРИМОРЬЕ ЗАПУСТИТ ВСЕСЕЗОННУЮ СИСТЕМУ БОРЬБЫ С УГОЛЬНОЙ ПЫЛЬЮ</w:t>
      </w:r>
      <w:bookmarkEnd w:id="134"/>
    </w:p>
    <w:p w14:paraId="792EF759" w14:textId="170B1CE0" w:rsidR="0014011D" w:rsidRDefault="008E4450" w:rsidP="008E4450">
      <w:pPr>
        <w:pStyle w:val="Textbody"/>
      </w:pPr>
      <w:r>
        <w:t>«</w:t>
      </w:r>
      <w:r w:rsidR="0014011D">
        <w:t>Восточная стивидорная компания</w:t>
      </w:r>
      <w:r>
        <w:t>»</w:t>
      </w:r>
      <w:r w:rsidR="0014011D">
        <w:t xml:space="preserve"> (ВСК), которая работает на территории Восточного порта в Приморье, введет в эксплуатацию всесезонную систему пылеподавления, которая поможет бороться с угольной пылью при перевалке, снизить воздействие предприятия на окружающую среду и сделать воздух чище. Об этом сообщил ТАСС управляющий директор ВСК Алексей Павленко.</w:t>
      </w:r>
    </w:p>
    <w:p w14:paraId="19D4191B" w14:textId="77777777" w:rsidR="0014011D" w:rsidRDefault="0014011D" w:rsidP="008E4450">
      <w:pPr>
        <w:pStyle w:val="Textbody"/>
      </w:pPr>
      <w:r>
        <w:t xml:space="preserve">Проблема загрязнения воздуха угольной пылью в Приморье особенно обострилась в 2017 году, когда вырос экспорт в страны Азиатско-Тихоокеанского региона. Президент РФ </w:t>
      </w:r>
      <w:r w:rsidRPr="008E4450">
        <w:rPr>
          <w:b/>
        </w:rPr>
        <w:t>Владимир Путин</w:t>
      </w:r>
      <w:r>
        <w:t xml:space="preserve"> дал поручение минимизировать выброс угольной пыли и перейти на применение современных технологий перевалки угля, соответствующих международным стандартам по пылеулавливанию и пылеподавлению.</w:t>
      </w:r>
    </w:p>
    <w:p w14:paraId="78D3D960" w14:textId="5D647681" w:rsidR="0014011D" w:rsidRDefault="008E4450" w:rsidP="008E4450">
      <w:pPr>
        <w:pStyle w:val="Textbody"/>
      </w:pPr>
      <w:r>
        <w:t>«</w:t>
      </w:r>
      <w:r w:rsidR="0014011D">
        <w:t>Планируется ввод в эксплуатацию всесезонной стационарной системы пылеподавления, спроектированной с учетом технологического процесса на угольном складе терминала. Оборудование и комплектующие для новой системы уже закуплены, расходы на них составили более 40 млн рублей. На данный момент определяется подрядчик для строительства</w:t>
      </w:r>
      <w:r>
        <w:t>»</w:t>
      </w:r>
      <w:r w:rsidR="0014011D">
        <w:t>,</w:t>
      </w:r>
      <w:r>
        <w:t xml:space="preserve"> – </w:t>
      </w:r>
      <w:r w:rsidR="0014011D">
        <w:t>сообщил собеседник.</w:t>
      </w:r>
    </w:p>
    <w:p w14:paraId="72473D65" w14:textId="77777777" w:rsidR="0014011D" w:rsidRDefault="0014011D" w:rsidP="008E4450">
      <w:pPr>
        <w:pStyle w:val="Textbody"/>
      </w:pPr>
      <w:r>
        <w:t>Он рассказал, что система включает семь гибридных пушек, которые будут установлены на мачтах по периметру защитного экрана угольного склада. Система будет создавать туман, благодаря которому частицы пыли будут оседать в технологической зоне, не распространяясь за пределы склада. Она позволит зимой создавать равномерный снежный покров, а зимой орошать территорию водой.</w:t>
      </w:r>
    </w:p>
    <w:p w14:paraId="320B3FE8" w14:textId="77777777" w:rsidR="0014011D" w:rsidRDefault="0014011D" w:rsidP="008E4450">
      <w:pPr>
        <w:pStyle w:val="Textbody"/>
      </w:pPr>
      <w:r>
        <w:t>Кроме того, чтобы улучшить качество уборки технологических проездов и территории открытого склада от угольной пыли и просыпавшихся частиц, компания купила специальные щетки для ковшевых погрузчиков. Они могут орошать территорию водой и собирать пыль, песок и гравий. Оборудование, на покупку которого было направлено 7 млн рублей, позволяет использовать погрузчик как полноценную уборочную технику.</w:t>
      </w:r>
    </w:p>
    <w:p w14:paraId="749F76A1" w14:textId="77777777" w:rsidR="0014011D" w:rsidRDefault="0014011D" w:rsidP="008E4450">
      <w:pPr>
        <w:pStyle w:val="Textbody"/>
      </w:pPr>
      <w:r>
        <w:t xml:space="preserve">В феврале </w:t>
      </w:r>
      <w:r w:rsidRPr="008E4450">
        <w:rPr>
          <w:b/>
        </w:rPr>
        <w:t>пресс-служба</w:t>
      </w:r>
      <w:r>
        <w:t xml:space="preserve"> ВСК сообщала, что компания планирует ввод в эксплуатацию всесезонной стационарной системы пылеподавления в 2020 году.</w:t>
      </w:r>
    </w:p>
    <w:p w14:paraId="2496E60B" w14:textId="77777777" w:rsidR="0014011D" w:rsidRDefault="0014011D" w:rsidP="008E4450">
      <w:pPr>
        <w:pStyle w:val="Textbody"/>
      </w:pPr>
      <w:r>
        <w:t>Экологическая программа</w:t>
      </w:r>
    </w:p>
    <w:p w14:paraId="4C03E8AC" w14:textId="77777777" w:rsidR="0014011D" w:rsidRDefault="0014011D" w:rsidP="008E4450">
      <w:pPr>
        <w:pStyle w:val="Textbody"/>
      </w:pPr>
      <w:r>
        <w:t xml:space="preserve">ВСК реализует экологическую программу с 2018 года. Тогда было подписано пятистороннее соглашение о борьбе с угольной пылью и улучшению экологической ситуации в Находке, где действует ряд угольных терминалов. За 2018-2019 год компания установила 970 м </w:t>
      </w:r>
      <w:proofErr w:type="spellStart"/>
      <w:r>
        <w:t>ветропылезащитных</w:t>
      </w:r>
      <w:proofErr w:type="spellEnd"/>
      <w:r>
        <w:t xml:space="preserve"> экранов по периметру зоны выгрузки и накопления угля, запустила семь пушек для подавления пыли, начала использовать при погрузке угля на судно защитные пологи, которые не дают углю просыпаться в море и провела другие работы. Кроме того, сотрудники предприятия высадили на его территории более 70 саженцев березы, сирени, ольхи и клена, которые, вырастая, образуют естественное природное заграждение.</w:t>
      </w:r>
    </w:p>
    <w:p w14:paraId="4D01DC8F" w14:textId="48010C2A" w:rsidR="0014011D" w:rsidRDefault="0014011D" w:rsidP="008E4450">
      <w:pPr>
        <w:pStyle w:val="Textbody"/>
      </w:pPr>
      <w:r>
        <w:t xml:space="preserve">Реализация плана мероприятий по охране природы завершилась в декабре 2019 года, но ВСК продолжает их уже вне условий соглашения. </w:t>
      </w:r>
      <w:r w:rsidR="008E4450">
        <w:t>«</w:t>
      </w:r>
      <w:r>
        <w:t xml:space="preserve">Эффективность экологических мероприятий </w:t>
      </w:r>
      <w:r w:rsidR="008E4450">
        <w:t>«</w:t>
      </w:r>
      <w:r>
        <w:t>Восточной стивидорной компании</w:t>
      </w:r>
      <w:r w:rsidR="008E4450">
        <w:t>»</w:t>
      </w:r>
      <w:r>
        <w:t xml:space="preserve"> была подтве</w:t>
      </w:r>
      <w:r w:rsidRPr="008E4450">
        <w:rPr>
          <w:b/>
        </w:rPr>
        <w:t>ржд</w:t>
      </w:r>
      <w:r>
        <w:t>ена успешным прохождением в 2019 году государственной экологический экспертизы. Соответствующее заключение утве</w:t>
      </w:r>
      <w:r w:rsidRPr="008E4450">
        <w:rPr>
          <w:b/>
        </w:rPr>
        <w:t>ржд</w:t>
      </w:r>
      <w:r>
        <w:t>ено приказом Тихоокеанского морского управления Росприроднадзора</w:t>
      </w:r>
      <w:r w:rsidR="008E4450">
        <w:t>»</w:t>
      </w:r>
      <w:r>
        <w:t>,</w:t>
      </w:r>
      <w:r w:rsidR="008E4450">
        <w:t xml:space="preserve"> – </w:t>
      </w:r>
      <w:r>
        <w:t>отметил Павленко.</w:t>
      </w:r>
    </w:p>
    <w:p w14:paraId="5B773E21" w14:textId="77777777" w:rsidR="0014011D" w:rsidRDefault="0014011D" w:rsidP="008E4450">
      <w:pPr>
        <w:pStyle w:val="Textbody"/>
      </w:pPr>
      <w:hyperlink r:id="rId96" w:history="1">
        <w:r>
          <w:rPr>
            <w:color w:val="0000FF"/>
            <w:u w:val="single" w:color="0000FF"/>
          </w:rPr>
          <w:t>https://tass.ru/v-strane/8668459</w:t>
        </w:r>
      </w:hyperlink>
    </w:p>
    <w:p w14:paraId="0B696707" w14:textId="092C0509" w:rsidR="0014011D" w:rsidRDefault="0014011D" w:rsidP="008E4450">
      <w:pPr>
        <w:pStyle w:val="3"/>
        <w:jc w:val="both"/>
        <w:rPr>
          <w:rFonts w:ascii="Times New Roman" w:hAnsi="Times New Roman"/>
          <w:sz w:val="24"/>
        </w:rPr>
      </w:pPr>
      <w:bookmarkStart w:id="136" w:name="_gen56"/>
      <w:bookmarkStart w:id="137" w:name="__RefHeading__288_704033085"/>
      <w:bookmarkStart w:id="138" w:name="_gen57"/>
      <w:bookmarkStart w:id="139" w:name="_Toc42590317"/>
      <w:bookmarkEnd w:id="135"/>
      <w:bookmarkEnd w:id="136"/>
      <w:bookmarkEnd w:id="137"/>
      <w:bookmarkEnd w:id="138"/>
      <w:r>
        <w:rPr>
          <w:rFonts w:ascii="Times New Roman" w:hAnsi="Times New Roman"/>
          <w:sz w:val="24"/>
        </w:rPr>
        <w:lastRenderedPageBreak/>
        <w:t>ПРАЙМ; 2020.08.06; ПОРТ ДЕ-КАСТРИ ВОЗОБНОВИЛ ПЕРЕВАЛКУ ГРУЗОВ ДЛЯ ПОСТРОЙКИ АМУРСКОГО ГПЗ</w:t>
      </w:r>
      <w:r w:rsidR="008E4450">
        <w:rPr>
          <w:rFonts w:ascii="Times New Roman" w:hAnsi="Times New Roman"/>
          <w:sz w:val="24"/>
        </w:rPr>
        <w:t xml:space="preserve"> – </w:t>
      </w:r>
      <w:r w:rsidRPr="008E4450">
        <w:rPr>
          <w:rFonts w:ascii="Times New Roman" w:hAnsi="Times New Roman"/>
          <w:sz w:val="24"/>
        </w:rPr>
        <w:t>РОСМОРРЕЧФЛОТ</w:t>
      </w:r>
      <w:bookmarkEnd w:id="139"/>
    </w:p>
    <w:p w14:paraId="65A2259F" w14:textId="77777777" w:rsidR="0014011D" w:rsidRDefault="0014011D" w:rsidP="008E4450">
      <w:pPr>
        <w:pStyle w:val="Textbody"/>
      </w:pPr>
      <w:r>
        <w:t xml:space="preserve">Морской порт Де-Кастри возобновил перевалку крупных грузов в интересах строящегося в Амурской области газоперерабатывающего завода (ГПЗ), сообщила в понедельник </w:t>
      </w:r>
      <w:r w:rsidRPr="008E4450">
        <w:rPr>
          <w:b/>
        </w:rPr>
        <w:t>пресс-служба</w:t>
      </w:r>
      <w:r>
        <w:t xml:space="preserve"> </w:t>
      </w:r>
      <w:r w:rsidRPr="008E4450">
        <w:rPr>
          <w:b/>
        </w:rPr>
        <w:t>Росморречфлот</w:t>
      </w:r>
      <w:r>
        <w:t>а.</w:t>
      </w:r>
    </w:p>
    <w:p w14:paraId="188A39CD" w14:textId="752FA454" w:rsidR="0014011D" w:rsidRDefault="008E4450" w:rsidP="008E4450">
      <w:pPr>
        <w:pStyle w:val="Textbody"/>
      </w:pPr>
      <w:r>
        <w:t>«</w:t>
      </w:r>
      <w:r w:rsidR="0014011D">
        <w:t>Морской порт Де-Кастри возобновил перевалку крупногабаритных и тяжеловесных грузов для строящегося Амурского ГПЗ... Работы по проекту были начаты здесь в 2018 году</w:t>
      </w:r>
      <w:r>
        <w:t>»</w:t>
      </w:r>
      <w:r w:rsidR="0014011D">
        <w:t>,</w:t>
      </w:r>
      <w:r>
        <w:t xml:space="preserve"> – </w:t>
      </w:r>
      <w:r w:rsidR="0014011D">
        <w:t>говорится в сообщении.</w:t>
      </w:r>
    </w:p>
    <w:p w14:paraId="09D83CAD" w14:textId="77777777" w:rsidR="0014011D" w:rsidRDefault="0014011D" w:rsidP="008E4450">
      <w:pPr>
        <w:pStyle w:val="Textbody"/>
      </w:pPr>
      <w:r>
        <w:t xml:space="preserve">Ведомство уточняет, что первое в этом сезоне крановое судно </w:t>
      </w:r>
      <w:proofErr w:type="spellStart"/>
      <w:r>
        <w:t>Regina</w:t>
      </w:r>
      <w:proofErr w:type="spellEnd"/>
      <w:r>
        <w:t xml:space="preserve"> 6 июня доставило в порт крупногабаритные блоки для Амурского завода, а ранее 8 июня в Де-Кастри прибыли две баржи с буксирами и одна из них сразу встала под загрузку крупногабаритного груза.</w:t>
      </w:r>
    </w:p>
    <w:p w14:paraId="479C6C19" w14:textId="49E32A36" w:rsidR="0014011D" w:rsidRDefault="008E4450" w:rsidP="008E4450">
      <w:pPr>
        <w:pStyle w:val="Textbody"/>
      </w:pPr>
      <w:r>
        <w:t>«</w:t>
      </w:r>
      <w:r w:rsidR="0014011D">
        <w:t xml:space="preserve">Еще две баржи с буксирами идут по реке Амур в сторону Николаевска-на-Амуре и далее к месту погрузки в морской порт Де-Кастри. Все четыре баржи были специально построены для проекта Амурского ГПЗ. После перегрузки на рейде Де-Кастри груз на баржах будет буксироваться по Амурскому лиману через морской порт Николаевск-на-Амуре, рекам Амур и </w:t>
      </w:r>
      <w:proofErr w:type="spellStart"/>
      <w:r w:rsidR="0014011D">
        <w:t>Зея</w:t>
      </w:r>
      <w:proofErr w:type="spellEnd"/>
      <w:r w:rsidR="0014011D">
        <w:t xml:space="preserve"> до места назначения</w:t>
      </w:r>
      <w:r>
        <w:t>»</w:t>
      </w:r>
      <w:r w:rsidR="0014011D">
        <w:t>,</w:t>
      </w:r>
      <w:r>
        <w:t xml:space="preserve"> – </w:t>
      </w:r>
      <w:r w:rsidR="0014011D">
        <w:t>уточняется в сообщении.</w:t>
      </w:r>
    </w:p>
    <w:p w14:paraId="56EBDE36" w14:textId="77777777" w:rsidR="0014011D" w:rsidRDefault="0014011D" w:rsidP="008E4450">
      <w:pPr>
        <w:pStyle w:val="Textbody"/>
      </w:pPr>
      <w:r w:rsidRPr="008E4450">
        <w:rPr>
          <w:b/>
        </w:rPr>
        <w:t>Росморречфлот</w:t>
      </w:r>
      <w:r>
        <w:t xml:space="preserve"> также напоминает, что для выполнения комплексной транспортировки крупногабаритного и тяжеловесного груза, включая 12 ректификационных колонн по 900 тонн каждая, ранее на конкурсной основе была выбрана компания </w:t>
      </w:r>
      <w:proofErr w:type="spellStart"/>
      <w:r>
        <w:t>CombiLift</w:t>
      </w:r>
      <w:proofErr w:type="spellEnd"/>
      <w:r>
        <w:t xml:space="preserve">, и эти работы должны быть завершены в 2022 году. </w:t>
      </w:r>
    </w:p>
    <w:p w14:paraId="2E984A87" w14:textId="1DE37569" w:rsidR="0014011D" w:rsidRDefault="0014011D" w:rsidP="008E4450">
      <w:pPr>
        <w:pStyle w:val="3"/>
        <w:jc w:val="both"/>
        <w:rPr>
          <w:rFonts w:ascii="Times New Roman" w:hAnsi="Times New Roman"/>
          <w:sz w:val="24"/>
        </w:rPr>
      </w:pPr>
      <w:bookmarkStart w:id="140" w:name="_Toc42590318"/>
      <w:r>
        <w:rPr>
          <w:rFonts w:ascii="Times New Roman" w:hAnsi="Times New Roman"/>
          <w:sz w:val="24"/>
        </w:rPr>
        <w:t xml:space="preserve">ИНТЕРФАКС; 2020.08.06; </w:t>
      </w:r>
      <w:bookmarkStart w:id="141" w:name="_Hlk42590446"/>
      <w:r>
        <w:rPr>
          <w:rFonts w:ascii="Times New Roman" w:hAnsi="Times New Roman"/>
          <w:sz w:val="24"/>
        </w:rPr>
        <w:t>ПЕРЕВОЗКИ ГРУЗОВ РЕЧНЫМ ТРАНСПОРТОМ В РФ В АПРЕЛЕ ВЫРОСЛИ НА 16%</w:t>
      </w:r>
      <w:r w:rsidR="008E4450">
        <w:rPr>
          <w:rFonts w:ascii="Times New Roman" w:hAnsi="Times New Roman"/>
          <w:sz w:val="24"/>
        </w:rPr>
        <w:t xml:space="preserve"> – </w:t>
      </w:r>
      <w:r>
        <w:rPr>
          <w:rFonts w:ascii="Times New Roman" w:hAnsi="Times New Roman"/>
          <w:sz w:val="24"/>
        </w:rPr>
        <w:t>РОССТАТ</w:t>
      </w:r>
      <w:bookmarkEnd w:id="140"/>
    </w:p>
    <w:p w14:paraId="236FF589" w14:textId="77777777" w:rsidR="0014011D" w:rsidRDefault="0014011D" w:rsidP="008E4450">
      <w:pPr>
        <w:pStyle w:val="Textbody"/>
      </w:pPr>
      <w:r>
        <w:t>Перевозки грузов внутренним водным транспортом в РФ в апреле 2020 года по сравнению с аналогичным месяцем 2019 года выросли на 16%, до 4 млн тонн, следует из материалов Федеральной службы государственной статистики РФ (Росстат).</w:t>
      </w:r>
    </w:p>
    <w:p w14:paraId="192B501B" w14:textId="77777777" w:rsidR="0014011D" w:rsidRDefault="0014011D" w:rsidP="008E4450">
      <w:pPr>
        <w:pStyle w:val="Textbody"/>
      </w:pPr>
      <w:r>
        <w:t>По отношению к марту 2020 года грузоперевозки на речном транспорте увеличились на 31,5%, в январе-апреле текущего года рост составил 17,6%. Абсолютные цифры не приводятся.</w:t>
      </w:r>
    </w:p>
    <w:p w14:paraId="2DACCC4A" w14:textId="77777777" w:rsidR="0014011D" w:rsidRDefault="0014011D" w:rsidP="008E4450">
      <w:pPr>
        <w:pStyle w:val="Textbody"/>
      </w:pPr>
      <w:r>
        <w:t>Как сообщалось, грузооборот речного транспорта в РФ в апреле 2020 года вырос на 12,9% к апрелю прошлого года, до 3,4 млрд тонно-километров, к марту 2020 года показатель увеличился на 43,3%, за 4 месяца 2020 года рост составил 6,1%.</w:t>
      </w:r>
    </w:p>
    <w:p w14:paraId="5925FA5D" w14:textId="77777777" w:rsidR="0014011D" w:rsidRDefault="0014011D" w:rsidP="008E4450">
      <w:pPr>
        <w:pStyle w:val="3"/>
        <w:jc w:val="both"/>
        <w:rPr>
          <w:rFonts w:ascii="Times New Roman" w:hAnsi="Times New Roman"/>
          <w:sz w:val="24"/>
        </w:rPr>
      </w:pPr>
      <w:bookmarkStart w:id="142" w:name="_gen58"/>
      <w:bookmarkStart w:id="143" w:name="_Toc42590319"/>
      <w:bookmarkEnd w:id="141"/>
      <w:bookmarkEnd w:id="142"/>
      <w:r>
        <w:rPr>
          <w:rFonts w:ascii="Times New Roman" w:hAnsi="Times New Roman"/>
          <w:sz w:val="24"/>
        </w:rPr>
        <w:t>ТАСС; 2020.08.06; ТУРКОМПАНИИ ГОТОВЯТСЯ ОРГАНИЗОВЫВАТЬ КРУИЗЫ ПО ВОЛГЕ ПО НОВЫМ ПРАВИЛАМ</w:t>
      </w:r>
      <w:bookmarkEnd w:id="143"/>
    </w:p>
    <w:p w14:paraId="2102A691" w14:textId="7B404CCE" w:rsidR="0014011D" w:rsidRDefault="0014011D" w:rsidP="008E4450">
      <w:pPr>
        <w:pStyle w:val="Textbody"/>
      </w:pPr>
      <w:r>
        <w:t>Начало круизного сезона на Волге откладывается из-за пандемии коронавируса</w:t>
      </w:r>
      <w:r w:rsidR="008E4450">
        <w:t xml:space="preserve"> – </w:t>
      </w:r>
      <w:r>
        <w:t>в регионах ждут снятия ограничений и готовятся к введению новых правил по перевозке туристов. Круизный сезон может начаться в конце июня, туристам придется соблюдать меры безопасности, а организаторам</w:t>
      </w:r>
      <w:r w:rsidR="008E4450">
        <w:t xml:space="preserve"> – </w:t>
      </w:r>
      <w:r>
        <w:t>нести дополнительные издержки, рассказали ТАСС эксперты, туроператоры и представители региональных властей.</w:t>
      </w:r>
    </w:p>
    <w:p w14:paraId="7DBCC7E9" w14:textId="6C8AF901" w:rsidR="0014011D" w:rsidRDefault="0014011D" w:rsidP="008E4450">
      <w:pPr>
        <w:pStyle w:val="Textbody"/>
      </w:pPr>
      <w:r>
        <w:t xml:space="preserve">В Саратовской области круизный туризм до конца июня находится в стадии ожидания в связи с ограничительными мероприятиями, об этом ТАСС рассказали в региональном комитете по туризму. </w:t>
      </w:r>
      <w:r w:rsidR="008E4450">
        <w:t>«</w:t>
      </w:r>
      <w:r>
        <w:t>Программы круизных туров завязаны на культурно-познавательных экскурсиях, поэтому, как только будут сняты ограничения с туристических объектов, круизные компании готовы отправить суда в рейсы. В частности, саратовские туроператоры ориентируются на прием первых теплоходов в конце июня</w:t>
      </w:r>
      <w:r w:rsidR="008E4450">
        <w:t>»</w:t>
      </w:r>
      <w:r>
        <w:t>,</w:t>
      </w:r>
      <w:r w:rsidR="008E4450">
        <w:t xml:space="preserve"> – </w:t>
      </w:r>
      <w:r>
        <w:t>сообщили в комитете.</w:t>
      </w:r>
    </w:p>
    <w:p w14:paraId="4E4E4189" w14:textId="0FDF0461" w:rsidR="0014011D" w:rsidRDefault="0014011D" w:rsidP="008E4450">
      <w:pPr>
        <w:pStyle w:val="Textbody"/>
      </w:pPr>
      <w:r>
        <w:t xml:space="preserve">Пресс-секретарь круизной компании </w:t>
      </w:r>
      <w:r w:rsidR="008E4450">
        <w:t>«</w:t>
      </w:r>
      <w:proofErr w:type="spellStart"/>
      <w:r>
        <w:t>Мостурфлот</w:t>
      </w:r>
      <w:proofErr w:type="spellEnd"/>
      <w:r w:rsidR="008E4450">
        <w:t>»</w:t>
      </w:r>
      <w:r>
        <w:t xml:space="preserve"> (один из крупнейших организаторов речных круизов по России) Александр Филимонов отметил, что круизы по Волге могут начаться в 20-х числах июня. По его словам, ассоциация </w:t>
      </w:r>
      <w:r w:rsidR="008E4450">
        <w:t>«</w:t>
      </w:r>
      <w:r>
        <w:t>Речной альянс</w:t>
      </w:r>
      <w:r w:rsidR="008E4450">
        <w:t>»</w:t>
      </w:r>
      <w:r>
        <w:t xml:space="preserve">, объединяющая </w:t>
      </w:r>
      <w:r>
        <w:lastRenderedPageBreak/>
        <w:t>крупнейших операторов</w:t>
      </w:r>
      <w:r w:rsidR="008E4450">
        <w:t xml:space="preserve"> – «</w:t>
      </w:r>
      <w:proofErr w:type="spellStart"/>
      <w:r>
        <w:t>Мостурфлот</w:t>
      </w:r>
      <w:proofErr w:type="spellEnd"/>
      <w:r w:rsidR="008E4450">
        <w:t>»</w:t>
      </w:r>
      <w:r>
        <w:t xml:space="preserve">, </w:t>
      </w:r>
      <w:r w:rsidR="008E4450">
        <w:t>«</w:t>
      </w:r>
      <w:r>
        <w:t>Созвездие</w:t>
      </w:r>
      <w:r w:rsidR="008E4450">
        <w:t>»</w:t>
      </w:r>
      <w:r>
        <w:t xml:space="preserve"> и </w:t>
      </w:r>
      <w:r w:rsidR="008E4450">
        <w:t>«</w:t>
      </w:r>
      <w:r>
        <w:t>Водоход</w:t>
      </w:r>
      <w:r w:rsidR="008E4450">
        <w:t>»</w:t>
      </w:r>
      <w:r>
        <w:t>,</w:t>
      </w:r>
      <w:r w:rsidR="008E4450">
        <w:t xml:space="preserve"> – </w:t>
      </w:r>
      <w:r>
        <w:t>объявила о начале речной навигации из Москвы в третьей декаде июня.</w:t>
      </w:r>
    </w:p>
    <w:p w14:paraId="2B350368" w14:textId="17CF44F9" w:rsidR="0014011D" w:rsidRDefault="008E4450" w:rsidP="008E4450">
      <w:pPr>
        <w:pStyle w:val="Textbody"/>
      </w:pPr>
      <w:r>
        <w:t>«</w:t>
      </w:r>
      <w:r w:rsidR="0014011D">
        <w:t>Навигация в третьей декаде июня начнется по тому графику, который был утве</w:t>
      </w:r>
      <w:r w:rsidR="0014011D" w:rsidRPr="008E4450">
        <w:rPr>
          <w:b/>
        </w:rPr>
        <w:t>ржд</w:t>
      </w:r>
      <w:r w:rsidR="0014011D">
        <w:t>ен раньше. То есть то количество круизов, которое было, не будет изменено. Возможно, будут добавлены какие-то круизы в конце навигации, если мы увидим повышенный спрос. Наши конкуренты уже предложили круизную программу на октябрь</w:t>
      </w:r>
      <w:r>
        <w:t>»</w:t>
      </w:r>
      <w:r w:rsidR="0014011D">
        <w:t>,</w:t>
      </w:r>
      <w:r>
        <w:t xml:space="preserve"> – </w:t>
      </w:r>
      <w:r w:rsidR="0014011D">
        <w:t>сообщил ТАСС Филимонов.</w:t>
      </w:r>
    </w:p>
    <w:p w14:paraId="2BD07012" w14:textId="77777777" w:rsidR="0014011D" w:rsidRDefault="0014011D" w:rsidP="008E4450">
      <w:pPr>
        <w:pStyle w:val="Textbody"/>
      </w:pPr>
      <w:r>
        <w:t>В департаменте культуры и туризма Ивановской области начало туристической навигации ожидают в конце июня. На этот же период ориентируются власти Ярославской области.</w:t>
      </w:r>
    </w:p>
    <w:p w14:paraId="40E66AC0" w14:textId="77777777" w:rsidR="008E4450" w:rsidRDefault="008E4450" w:rsidP="008E4450">
      <w:pPr>
        <w:pStyle w:val="Textbody"/>
      </w:pPr>
      <w:r>
        <w:t>«</w:t>
      </w:r>
      <w:r w:rsidR="0014011D">
        <w:t>Мы очень надеемся, что в июне туристическая отрасль региона начнет постепенно выходить из ограничительных мер. Летний сезон будет, но пока лишь для российских туристов, так как границы с зарубежными странами вряд ли откроются быстро. Сейчас мы готовим интересные предложения для летнего отдыха: Волга с ее пляжными территориями может стать альтернативным направлением в летнем сезоне для отдыха россиян. К тому же отсутствие перелета сделает его экономичнее</w:t>
      </w:r>
      <w:r>
        <w:t>»</w:t>
      </w:r>
      <w:r w:rsidR="0014011D">
        <w:t>,</w:t>
      </w:r>
      <w:r>
        <w:t xml:space="preserve"> – </w:t>
      </w:r>
      <w:r w:rsidR="0014011D">
        <w:t>рассказала ТАСС директор департамента туризма Ярославской области Юлия Рыбакова.</w:t>
      </w:r>
    </w:p>
    <w:p w14:paraId="4F82DE75" w14:textId="77777777" w:rsidR="008E4450" w:rsidRDefault="0014011D" w:rsidP="008E4450">
      <w:pPr>
        <w:pStyle w:val="Textbody"/>
      </w:pPr>
      <w:r>
        <w:t xml:space="preserve">В Астраханской области принимают и сажают туристов на пароходы на постоянной основе три туристические компании. Их представители также находятся в подвешенном состоянии. </w:t>
      </w:r>
      <w:r w:rsidR="008E4450">
        <w:t>«</w:t>
      </w:r>
      <w:r>
        <w:t xml:space="preserve">Мы не продаем сейчас ничего, тем более круизы, где на закрытом пароходе собирается много людей. Есть ощущение, что этот сезон мы начнем не раньше июля, а турист </w:t>
      </w:r>
      <w:r w:rsidR="008E4450">
        <w:t>«</w:t>
      </w:r>
      <w:r>
        <w:t>проснется</w:t>
      </w:r>
      <w:r w:rsidR="008E4450">
        <w:t>»</w:t>
      </w:r>
      <w:r>
        <w:t xml:space="preserve"> только к сентябрю</w:t>
      </w:r>
      <w:r w:rsidR="008E4450">
        <w:t>»</w:t>
      </w:r>
      <w:r>
        <w:t>,</w:t>
      </w:r>
      <w:r w:rsidR="008E4450">
        <w:t xml:space="preserve"> – </w:t>
      </w:r>
      <w:r>
        <w:t>рассказали ТАСС в одной из астраханских туристических компаний.</w:t>
      </w:r>
    </w:p>
    <w:p w14:paraId="4F1AAF5D" w14:textId="629A2B7A" w:rsidR="0014011D" w:rsidRDefault="0014011D" w:rsidP="008E4450">
      <w:pPr>
        <w:pStyle w:val="Textbody"/>
      </w:pPr>
      <w:r>
        <w:t>Отдых по новым правилам</w:t>
      </w:r>
    </w:p>
    <w:p w14:paraId="4DC66F48" w14:textId="596D3446" w:rsidR="0014011D" w:rsidRDefault="0014011D" w:rsidP="008E4450">
      <w:pPr>
        <w:pStyle w:val="Textbody"/>
      </w:pPr>
      <w:r>
        <w:t xml:space="preserve">Пандемия коронавируса заметно скажется на том, как будут проходить путешествия по Волге. В круизной компании </w:t>
      </w:r>
      <w:r w:rsidR="008E4450">
        <w:t>«</w:t>
      </w:r>
      <w:proofErr w:type="spellStart"/>
      <w:r>
        <w:t>Мостурфлот</w:t>
      </w:r>
      <w:proofErr w:type="spellEnd"/>
      <w:r w:rsidR="008E4450">
        <w:t>»</w:t>
      </w:r>
      <w:r>
        <w:t xml:space="preserve"> рассказали, что в соответствии с рекомендациями Роспотребнадзора и указаниями </w:t>
      </w:r>
      <w:r w:rsidRPr="008E4450">
        <w:rPr>
          <w:b/>
        </w:rPr>
        <w:t>Минтранс</w:t>
      </w:r>
      <w:r>
        <w:t>а РФ в течение навигации каждый день должна проводиться дезинфекция теплохода, весь экипаж должен носить маски. При этом для пассажиров таких ограничений нет.</w:t>
      </w:r>
    </w:p>
    <w:p w14:paraId="50A7F798" w14:textId="49C95DDD" w:rsidR="0014011D" w:rsidRDefault="008E4450" w:rsidP="008E4450">
      <w:pPr>
        <w:pStyle w:val="Textbody"/>
      </w:pPr>
      <w:r>
        <w:t>«</w:t>
      </w:r>
      <w:r w:rsidR="0014011D">
        <w:t>Тепловизорами будут проверять каждого пассажира при посадке в любой точке, даже после экскурсии при заходе на борт. Если у пассажира повышенная температура, он направляется в специальный санитарный бокс. Если его состояние не улучшится, его выписывают на следующей стоянке и отправляют в больницу. Это не касается всех пассажиров, из-за одного пассажира круиз не остановят</w:t>
      </w:r>
      <w:r>
        <w:t>»</w:t>
      </w:r>
      <w:r w:rsidR="0014011D">
        <w:t>,</w:t>
      </w:r>
      <w:r>
        <w:t xml:space="preserve"> – </w:t>
      </w:r>
      <w:r w:rsidR="0014011D">
        <w:t>рассказал Филимонов.</w:t>
      </w:r>
    </w:p>
    <w:p w14:paraId="56D26546" w14:textId="4ADEA8B5" w:rsidR="0014011D" w:rsidRDefault="0014011D" w:rsidP="008E4450">
      <w:pPr>
        <w:pStyle w:val="Textbody"/>
      </w:pPr>
      <w:r>
        <w:t xml:space="preserve">Генеральный директор туристической компании </w:t>
      </w:r>
      <w:r w:rsidR="008E4450">
        <w:t>«</w:t>
      </w:r>
      <w:r>
        <w:t>Спутник Гермес</w:t>
      </w:r>
      <w:r w:rsidR="008E4450">
        <w:t>»</w:t>
      </w:r>
      <w:r>
        <w:t xml:space="preserve"> в Самаре Наталья Денисова сообщила ТАСС, что подготовка к навигации с учетом новых требований уже идет. </w:t>
      </w:r>
      <w:r w:rsidR="008E4450">
        <w:t>«</w:t>
      </w:r>
      <w:r>
        <w:t xml:space="preserve">Закупаем маски, дезинфицирующие средства. Я знаю, что все компании на всех круизных кораблях уделяют особенное внимание эпидемиологической обстановке. Мы хотим </w:t>
      </w:r>
      <w:proofErr w:type="gramStart"/>
      <w:r>
        <w:t>работать, тем более, что</w:t>
      </w:r>
      <w:proofErr w:type="gramEnd"/>
      <w:r>
        <w:t xml:space="preserve"> и президент России говорил о том, что нужно развивать туризм в стране</w:t>
      </w:r>
      <w:r w:rsidR="008E4450">
        <w:t>»</w:t>
      </w:r>
      <w:r>
        <w:t>,</w:t>
      </w:r>
      <w:r w:rsidR="008E4450">
        <w:t xml:space="preserve"> – </w:t>
      </w:r>
      <w:r>
        <w:t>сообщила Денисова.</w:t>
      </w:r>
    </w:p>
    <w:p w14:paraId="243C3651" w14:textId="77777777" w:rsidR="008E4450" w:rsidRDefault="0014011D" w:rsidP="008E4450">
      <w:pPr>
        <w:pStyle w:val="Textbody"/>
      </w:pPr>
      <w:r>
        <w:t xml:space="preserve">По информации круизных компаний Саратовской области, при посадке на рейсы будет обеспечено бесконтактное измерение температуры тела туристов. На бортах судов будут установлены </w:t>
      </w:r>
      <w:proofErr w:type="spellStart"/>
      <w:r>
        <w:t>санитайзеры</w:t>
      </w:r>
      <w:proofErr w:type="spellEnd"/>
      <w:r>
        <w:t>. При отправке в рейс все теплоходы будут проходить проверки на соблюдение требований безопасности, установленных законом.</w:t>
      </w:r>
    </w:p>
    <w:p w14:paraId="0A3C48D6" w14:textId="6A9D00FF" w:rsidR="0014011D" w:rsidRDefault="0014011D" w:rsidP="008E4450">
      <w:pPr>
        <w:pStyle w:val="Textbody"/>
      </w:pPr>
      <w:r>
        <w:t>Цены вырастут?</w:t>
      </w:r>
    </w:p>
    <w:p w14:paraId="45C2FA55" w14:textId="5C677B6D" w:rsidR="0014011D" w:rsidRDefault="0014011D" w:rsidP="008E4450">
      <w:pPr>
        <w:pStyle w:val="Textbody"/>
      </w:pPr>
      <w:r>
        <w:t xml:space="preserve">По словам Филимонова, учитывая, что в этом году начало навигации ожидается почти на два месяца позже, чем планировалось, убыток компании </w:t>
      </w:r>
      <w:r w:rsidR="008E4450">
        <w:t>«</w:t>
      </w:r>
      <w:proofErr w:type="spellStart"/>
      <w:r>
        <w:t>Мостурфлот</w:t>
      </w:r>
      <w:proofErr w:type="spellEnd"/>
      <w:r w:rsidR="008E4450">
        <w:t>»</w:t>
      </w:r>
      <w:r>
        <w:t xml:space="preserve"> составит не менее 20-25% за сезон. Кроме того, обслуживание круизов после пандемии потребует дополнительных расходов.</w:t>
      </w:r>
    </w:p>
    <w:p w14:paraId="640A5862" w14:textId="6CA69CCD" w:rsidR="0014011D" w:rsidRDefault="008E4450" w:rsidP="008E4450">
      <w:pPr>
        <w:pStyle w:val="Textbody"/>
      </w:pPr>
      <w:r>
        <w:t>«</w:t>
      </w:r>
      <w:r w:rsidR="0014011D">
        <w:t xml:space="preserve">Расходы вырастут за счет покупки дезинфицирующих материалов, масок, подготовки персонала, тепловизоров. Мы ожидаем, что наши расходы на организацию круизов увеличатся на 10-15%. Мы не планируем увеличивать стоимость круизов. Она останется </w:t>
      </w:r>
      <w:r w:rsidR="0014011D">
        <w:lastRenderedPageBreak/>
        <w:t>на уровне прошлого года плюс инфляция, то есть это будет тот уровень, который мы заявляли до пандемии, и он не изменится</w:t>
      </w:r>
      <w:r>
        <w:t>»</w:t>
      </w:r>
      <w:r w:rsidR="0014011D">
        <w:t>,</w:t>
      </w:r>
      <w:r>
        <w:t xml:space="preserve"> – </w:t>
      </w:r>
      <w:r w:rsidR="0014011D">
        <w:t>сказал Филимонов.</w:t>
      </w:r>
    </w:p>
    <w:p w14:paraId="7BED88B5" w14:textId="65FD2C76" w:rsidR="0014011D" w:rsidRDefault="0014011D" w:rsidP="008E4450">
      <w:pPr>
        <w:pStyle w:val="Textbody"/>
      </w:pPr>
      <w:r>
        <w:t>Точных прогнозов на восстановление круизных потоков эксперты пока дать не могут, но сходятся во мнении</w:t>
      </w:r>
      <w:r w:rsidR="008E4450">
        <w:t xml:space="preserve"> – </w:t>
      </w:r>
      <w:r>
        <w:t xml:space="preserve">иностранных туристов в этом сезоне ждать не стоит. </w:t>
      </w:r>
      <w:r w:rsidR="008E4450">
        <w:t>«</w:t>
      </w:r>
      <w:r>
        <w:t>В настоящее время происходит предварительное бронирование круизных туров среди наших соотечественников. Ценовой порог для турпакета достаточно высокий: не каждый российский путешественник может себе его позволить. Многое будет зависеть и от того, как круизные компании сформируют ценовую политику на продукт, но скорее всего они войдут в положение туристов и установят приемлемые цены на водные путешествия</w:t>
      </w:r>
      <w:r w:rsidR="008E4450">
        <w:t>»</w:t>
      </w:r>
      <w:r>
        <w:t>,</w:t>
      </w:r>
      <w:r w:rsidR="008E4450">
        <w:t xml:space="preserve"> – </w:t>
      </w:r>
      <w:r>
        <w:t>считает Рыбакова.</w:t>
      </w:r>
    </w:p>
    <w:p w14:paraId="57147172" w14:textId="77777777" w:rsidR="008E4450" w:rsidRDefault="0014011D" w:rsidP="008E4450">
      <w:pPr>
        <w:pStyle w:val="Textbody"/>
      </w:pPr>
      <w:r>
        <w:t xml:space="preserve">По данным компании </w:t>
      </w:r>
      <w:r w:rsidR="008E4450">
        <w:t>«</w:t>
      </w:r>
      <w:proofErr w:type="spellStart"/>
      <w:r>
        <w:t>Мостурфлот</w:t>
      </w:r>
      <w:proofErr w:type="spellEnd"/>
      <w:r w:rsidR="008E4450">
        <w:t>»</w:t>
      </w:r>
      <w:r>
        <w:t>, иностранцы занимали 50-60% от общего числа пассажиров. В этом году они пока приостановили бронирование, но действующее законодательство позволяет предложить им замену на круизы в конце этой навигации либо во время следующей.</w:t>
      </w:r>
    </w:p>
    <w:p w14:paraId="2F87B1A5" w14:textId="77777777" w:rsidR="008E4450" w:rsidRDefault="008E4450" w:rsidP="008E4450">
      <w:pPr>
        <w:pStyle w:val="Textbody"/>
      </w:pPr>
      <w:r>
        <w:t>«</w:t>
      </w:r>
      <w:r w:rsidR="0014011D">
        <w:t>По данным бронирования, заполняемость теплоходов на июль</w:t>
      </w:r>
      <w:r>
        <w:t xml:space="preserve"> – </w:t>
      </w:r>
      <w:r w:rsidR="0014011D">
        <w:t>около 70-80%, на август</w:t>
      </w:r>
      <w:r>
        <w:t xml:space="preserve"> – </w:t>
      </w:r>
      <w:r w:rsidR="0014011D">
        <w:t>выше 80%. Это практически на уровне прошлых лет по заполняемости. 5-10% человек отказались от круизов и будут ждать денег, но по сравнению с другими отраслями туризма, у которых 60-70% отказов, мы можем считаться одной из самых благополучных отраслей. Это объясняется только высокой степенью лояльности туристов к нам, потому что больше 75% пассажиров</w:t>
      </w:r>
      <w:r>
        <w:t xml:space="preserve"> – </w:t>
      </w:r>
      <w:r w:rsidR="0014011D">
        <w:t>это те, кто приезжает к нам постоянно, это люди, которые знают этот вид отдыха</w:t>
      </w:r>
      <w:r>
        <w:t>»</w:t>
      </w:r>
      <w:r w:rsidR="0014011D">
        <w:t>,</w:t>
      </w:r>
      <w:r>
        <w:t xml:space="preserve"> – </w:t>
      </w:r>
      <w:r w:rsidR="0014011D">
        <w:t>сообщил Филимонов.</w:t>
      </w:r>
    </w:p>
    <w:p w14:paraId="212570BF" w14:textId="46511461" w:rsidR="0014011D" w:rsidRDefault="0014011D" w:rsidP="008E4450">
      <w:pPr>
        <w:pStyle w:val="Textbody"/>
      </w:pPr>
      <w:r>
        <w:t>Ожидания и потери</w:t>
      </w:r>
    </w:p>
    <w:p w14:paraId="346322A2" w14:textId="4B1BF72B" w:rsidR="0014011D" w:rsidRDefault="0014011D" w:rsidP="008E4450">
      <w:pPr>
        <w:pStyle w:val="Textbody"/>
      </w:pPr>
      <w:r>
        <w:t xml:space="preserve">Представители туристической отрасти Астраханской области в этом году ожидали значительное увеличение круизных программ на Волге. По словам руководителя информационно-туристского центра региона Яны Абдуразаковой, количество предложений от туристических компаний увеличилось почти в два раза. </w:t>
      </w:r>
      <w:r w:rsidR="008E4450">
        <w:t>«</w:t>
      </w:r>
      <w:r>
        <w:t>Еще до пандемии, когда мы мониторили предложения, были удивлены тем, что почти в два раза больше предложений на круизы по Волге с заходом через Астрахань. Сейчас все будет зависеть от эпидемиологической обстановки и распоряжения руководителей регионов, через которые этот пароход будет идти</w:t>
      </w:r>
      <w:r w:rsidR="008E4450">
        <w:t>»</w:t>
      </w:r>
      <w:r>
        <w:t>,</w:t>
      </w:r>
      <w:r w:rsidR="008E4450">
        <w:t xml:space="preserve"> – </w:t>
      </w:r>
      <w:r>
        <w:t>рассказала ТАСС Яна Абдуразакова.</w:t>
      </w:r>
    </w:p>
    <w:p w14:paraId="5A34731F" w14:textId="3813B1B3" w:rsidR="0014011D" w:rsidRDefault="0014011D" w:rsidP="008E4450">
      <w:pPr>
        <w:pStyle w:val="Textbody"/>
      </w:pPr>
      <w:r>
        <w:t xml:space="preserve">В Татарстане Казанский речной порт уже начал обслуживание рейсов из Казани до Болгар и Тетюшей, 25 мая стартовали ежедневные рейсы до Свияжска с заходом в Набережные </w:t>
      </w:r>
      <w:proofErr w:type="spellStart"/>
      <w:r>
        <w:t>Моркваши</w:t>
      </w:r>
      <w:proofErr w:type="spellEnd"/>
      <w:r>
        <w:t xml:space="preserve">, Пустые </w:t>
      </w:r>
      <w:proofErr w:type="spellStart"/>
      <w:r>
        <w:t>Моркваши</w:t>
      </w:r>
      <w:proofErr w:type="spellEnd"/>
      <w:r>
        <w:t>, Дачную и Рудник. Болгар и Свияжск</w:t>
      </w:r>
      <w:r w:rsidR="008E4450">
        <w:t xml:space="preserve"> – </w:t>
      </w:r>
      <w:r>
        <w:t xml:space="preserve">одни из крупнейших туристических точек притяжения республики, но прием круизных кораблей с туристами пока под вопросом. В то же время чисто технически республика готова принимать круизные корабли, сообщили ТАСС в </w:t>
      </w:r>
      <w:r>
        <w:rPr>
          <w:b/>
        </w:rPr>
        <w:t>пресс-служб</w:t>
      </w:r>
      <w:r>
        <w:t xml:space="preserve">е </w:t>
      </w:r>
      <w:r w:rsidRPr="008E4450">
        <w:rPr>
          <w:b/>
        </w:rPr>
        <w:t>Минтранс</w:t>
      </w:r>
      <w:r>
        <w:t>а Татарстана.</w:t>
      </w:r>
    </w:p>
    <w:p w14:paraId="29315709" w14:textId="7C73691E" w:rsidR="0014011D" w:rsidRDefault="008E4450" w:rsidP="008E4450">
      <w:pPr>
        <w:pStyle w:val="Textbody"/>
      </w:pPr>
      <w:r>
        <w:t>«</w:t>
      </w:r>
      <w:r w:rsidR="0014011D">
        <w:t xml:space="preserve">Мы все углубительные работы провели, чтобы у нас </w:t>
      </w:r>
      <w:proofErr w:type="spellStart"/>
      <w:r w:rsidR="0014011D">
        <w:t>четырехпалубники</w:t>
      </w:r>
      <w:proofErr w:type="spellEnd"/>
      <w:r w:rsidR="0014011D">
        <w:t xml:space="preserve"> могли останавливаться и т. д. Мы готовы принять, и уровень воды в Волге тоже позволяет. У нас технически все готово, могут подходить большие суда</w:t>
      </w:r>
      <w:r>
        <w:t>»</w:t>
      </w:r>
      <w:r w:rsidR="0014011D">
        <w:t>,</w:t>
      </w:r>
      <w:r>
        <w:t xml:space="preserve"> – </w:t>
      </w:r>
      <w:r w:rsidR="0014011D">
        <w:t xml:space="preserve">сказала пресс-секретарь </w:t>
      </w:r>
      <w:r w:rsidR="0014011D" w:rsidRPr="008E4450">
        <w:rPr>
          <w:b/>
        </w:rPr>
        <w:t>Минтранс</w:t>
      </w:r>
      <w:r w:rsidR="0014011D">
        <w:t xml:space="preserve">а региона Наиля </w:t>
      </w:r>
      <w:proofErr w:type="spellStart"/>
      <w:r w:rsidR="0014011D">
        <w:t>Клевлеева</w:t>
      </w:r>
      <w:proofErr w:type="spellEnd"/>
      <w:r w:rsidR="0014011D">
        <w:t>.</w:t>
      </w:r>
    </w:p>
    <w:p w14:paraId="64E4C7E3" w14:textId="4C56E088" w:rsidR="0014011D" w:rsidRDefault="0014011D" w:rsidP="008E4450">
      <w:pPr>
        <w:pStyle w:val="Textbody"/>
      </w:pPr>
      <w:r>
        <w:t xml:space="preserve">После снятия всех ограничений туроператоры готовятся как можно эффективнее начать работу, будет идти борьба за каждого клиента, рассказали в </w:t>
      </w:r>
      <w:r>
        <w:rPr>
          <w:b/>
        </w:rPr>
        <w:t>пресс-служб</w:t>
      </w:r>
      <w:r>
        <w:t xml:space="preserve">е правительства Саратовской области. </w:t>
      </w:r>
      <w:r w:rsidR="008E4450">
        <w:t>«</w:t>
      </w:r>
      <w:r>
        <w:t>В этом году туроператоры в основном оставляют прежние программы, сдвигая их по времени реализации. Что касается 2021 года, то уже сейчас, пока работа турфирм переформатирована под текущие условия, менеджеры работают над поиском новых решений для пакетов в 2021 году</w:t>
      </w:r>
      <w:r w:rsidR="008E4450">
        <w:t>»</w:t>
      </w:r>
      <w:r>
        <w:t>,</w:t>
      </w:r>
      <w:r w:rsidR="008E4450">
        <w:t xml:space="preserve"> – </w:t>
      </w:r>
      <w:r>
        <w:t xml:space="preserve">рассказали в </w:t>
      </w:r>
      <w:r>
        <w:rPr>
          <w:b/>
        </w:rPr>
        <w:t>пресс-служб</w:t>
      </w:r>
      <w:r>
        <w:t>е.</w:t>
      </w:r>
    </w:p>
    <w:p w14:paraId="37D54494" w14:textId="77777777" w:rsidR="0014011D" w:rsidRDefault="0014011D" w:rsidP="008E4450">
      <w:pPr>
        <w:pStyle w:val="Textbody"/>
      </w:pPr>
      <w:hyperlink r:id="rId97" w:history="1">
        <w:r>
          <w:rPr>
            <w:color w:val="0000FF"/>
            <w:u w:val="single" w:color="0000FF"/>
          </w:rPr>
          <w:t>https://tass.ru/ekonomika/8671751</w:t>
        </w:r>
      </w:hyperlink>
    </w:p>
    <w:p w14:paraId="0BB4B7F0" w14:textId="77777777" w:rsidR="0014011D" w:rsidRDefault="0014011D" w:rsidP="008E4450">
      <w:pPr>
        <w:pStyle w:val="3"/>
        <w:jc w:val="both"/>
        <w:rPr>
          <w:rFonts w:ascii="Times New Roman" w:hAnsi="Times New Roman"/>
          <w:sz w:val="24"/>
        </w:rPr>
      </w:pPr>
      <w:bookmarkStart w:id="144" w:name="_gen59"/>
      <w:bookmarkStart w:id="145" w:name="_Toc42590320"/>
      <w:bookmarkEnd w:id="144"/>
      <w:r>
        <w:rPr>
          <w:rFonts w:ascii="Times New Roman" w:hAnsi="Times New Roman"/>
          <w:sz w:val="24"/>
        </w:rPr>
        <w:lastRenderedPageBreak/>
        <w:t>РИА НОВОСТИ; 2020.08.06; ПАССАЖИРСКУЮ НАВИГАЦИЮ ПО МОСКВЕ-РЕКЕ ВОЗОБНОВЯТ С 23 ИЮНЯ</w:t>
      </w:r>
      <w:bookmarkEnd w:id="145"/>
    </w:p>
    <w:p w14:paraId="2F012152" w14:textId="77777777" w:rsidR="0014011D" w:rsidRDefault="0014011D" w:rsidP="008E4450">
      <w:pPr>
        <w:pStyle w:val="Textbody"/>
      </w:pPr>
      <w:r>
        <w:t>В столице с 23 июня возобновят пассажирскую навигацию по Москве-реке, сообщил в своем блоге мэр Москвы Сергей Собянин.</w:t>
      </w:r>
    </w:p>
    <w:p w14:paraId="596803EE" w14:textId="1B047498" w:rsidR="0014011D" w:rsidRDefault="008E4450" w:rsidP="008E4450">
      <w:pPr>
        <w:pStyle w:val="Textbody"/>
      </w:pPr>
      <w:r>
        <w:t>«</w:t>
      </w:r>
      <w:r w:rsidR="0014011D">
        <w:t>23 июня 2020 года ... будет возобновлена пассажирская навигация по Москве-реке. Можно будет вновь прокатиться на речном трамвайчике</w:t>
      </w:r>
      <w:r>
        <w:t>»</w:t>
      </w:r>
      <w:r w:rsidR="0014011D">
        <w:t>,</w:t>
      </w:r>
      <w:r>
        <w:t xml:space="preserve"> – </w:t>
      </w:r>
      <w:r w:rsidR="0014011D">
        <w:t>говорится в сообщении.</w:t>
      </w:r>
    </w:p>
    <w:p w14:paraId="066BA3B2" w14:textId="77777777" w:rsidR="0014011D" w:rsidRDefault="0014011D" w:rsidP="008E4450">
      <w:pPr>
        <w:pStyle w:val="Textbody"/>
      </w:pPr>
      <w:hyperlink r:id="rId98" w:history="1">
        <w:r>
          <w:rPr>
            <w:color w:val="0000FF"/>
            <w:u w:val="single" w:color="0000FF"/>
          </w:rPr>
          <w:t>https://ria.ru/20200608/1572629323.html</w:t>
        </w:r>
      </w:hyperlink>
    </w:p>
    <w:p w14:paraId="6A739C28" w14:textId="77777777" w:rsidR="0014011D" w:rsidRDefault="0014011D" w:rsidP="008E4450">
      <w:pPr>
        <w:pStyle w:val="3"/>
        <w:jc w:val="both"/>
        <w:rPr>
          <w:rFonts w:ascii="Times New Roman" w:hAnsi="Times New Roman"/>
          <w:sz w:val="24"/>
        </w:rPr>
      </w:pPr>
      <w:bookmarkStart w:id="146" w:name="_gen60"/>
      <w:bookmarkStart w:id="147" w:name="_Toc42590321"/>
      <w:bookmarkEnd w:id="146"/>
      <w:r>
        <w:rPr>
          <w:rFonts w:ascii="Times New Roman" w:hAnsi="Times New Roman"/>
          <w:sz w:val="24"/>
        </w:rPr>
        <w:t>КОМСОМОЛЬСКАЯ ПРАВДА; 2020.08.06; В ТАТАРСТАНЕ КАЗАНСКИЙ РЕЧПОРТ ГОТОВ ПРИНИМАТЬ КРУИЗНЫЕ ТЕПЛОХОДЫ С КОНЦА ИЮНЯ 2020; СЕЗОН НАЧНЕТСЯ ТОЛЬКО ПРИ СОБЛЮДЕНИИ ВСЕХ РЕКОМЕНДАЦИЙ РОСПОТРЕБНАДЗОРА</w:t>
      </w:r>
      <w:bookmarkEnd w:id="147"/>
    </w:p>
    <w:p w14:paraId="703AA915" w14:textId="77777777" w:rsidR="0014011D" w:rsidRDefault="0014011D" w:rsidP="008E4450">
      <w:pPr>
        <w:pStyle w:val="Textbody"/>
      </w:pPr>
      <w:r>
        <w:t xml:space="preserve">В Татарстане Казанский </w:t>
      </w:r>
      <w:proofErr w:type="spellStart"/>
      <w:r>
        <w:t>речпорт</w:t>
      </w:r>
      <w:proofErr w:type="spellEnd"/>
      <w:r>
        <w:t xml:space="preserve"> уже готов к началу круизного сезона по Волге. К слову, там уже на ежедневной основе возобновил местные рейсы до причалов в </w:t>
      </w:r>
      <w:proofErr w:type="spellStart"/>
      <w:r>
        <w:t>Болгаре</w:t>
      </w:r>
      <w:proofErr w:type="spellEnd"/>
      <w:r>
        <w:t xml:space="preserve">, Тетюшах, Свияжска с заходом в Набережные </w:t>
      </w:r>
      <w:proofErr w:type="spellStart"/>
      <w:r>
        <w:t>Моркваши</w:t>
      </w:r>
      <w:proofErr w:type="spellEnd"/>
      <w:r>
        <w:t xml:space="preserve">, Пустые </w:t>
      </w:r>
      <w:proofErr w:type="spellStart"/>
      <w:r>
        <w:t>Моркваши</w:t>
      </w:r>
      <w:proofErr w:type="spellEnd"/>
      <w:r>
        <w:t>, Дачную и Рудник.</w:t>
      </w:r>
    </w:p>
    <w:p w14:paraId="157582D1" w14:textId="77777777" w:rsidR="0014011D" w:rsidRDefault="0014011D" w:rsidP="008E4450">
      <w:pPr>
        <w:pStyle w:val="Textbody"/>
      </w:pPr>
      <w:r>
        <w:t xml:space="preserve">В республике провели работы по углублению дна и теперь на пристанях могут принимать большие туристические суда, в том числе четырехпалубные теплоходы. Этому также способствует и уровень воды в Волге. Сообщает ТАСС со ссылкой на </w:t>
      </w:r>
      <w:r>
        <w:rPr>
          <w:b/>
        </w:rPr>
        <w:t>пресс-служб</w:t>
      </w:r>
      <w:r>
        <w:t xml:space="preserve">у </w:t>
      </w:r>
      <w:r w:rsidRPr="008E4450">
        <w:rPr>
          <w:b/>
        </w:rPr>
        <w:t>Минтранс</w:t>
      </w:r>
      <w:r>
        <w:t>а Татарстана.</w:t>
      </w:r>
    </w:p>
    <w:p w14:paraId="58284CE3" w14:textId="77777777" w:rsidR="0014011D" w:rsidRDefault="0014011D" w:rsidP="008E4450">
      <w:pPr>
        <w:pStyle w:val="Textbody"/>
      </w:pPr>
      <w:r>
        <w:t xml:space="preserve">Круизный сезон может стартовать уже в конце июня 2020. Правда, придется соблюдать все рекомендации Роспотребнадзора. Это, например, измерение у всех пассажиров температуры тепловизором, установка на суднах </w:t>
      </w:r>
      <w:proofErr w:type="spellStart"/>
      <w:r>
        <w:t>санитайзеров</w:t>
      </w:r>
      <w:proofErr w:type="spellEnd"/>
      <w:r>
        <w:t>, а также обязательное ношение членами экипажа медицинских масок.</w:t>
      </w:r>
    </w:p>
    <w:p w14:paraId="1D1A8CD0" w14:textId="77777777" w:rsidR="0014011D" w:rsidRDefault="0014011D" w:rsidP="008E4450">
      <w:pPr>
        <w:pStyle w:val="Textbody"/>
      </w:pPr>
      <w:hyperlink r:id="rId99" w:history="1">
        <w:r>
          <w:rPr>
            <w:color w:val="0000FF"/>
            <w:u w:val="single" w:color="0000FF"/>
          </w:rPr>
          <w:t>https://www.kazan.kp.ru/online/news/3901458/</w:t>
        </w:r>
      </w:hyperlink>
    </w:p>
    <w:p w14:paraId="1E98D411" w14:textId="77777777" w:rsidR="0014011D" w:rsidRDefault="0014011D" w:rsidP="008E4450">
      <w:pPr>
        <w:pStyle w:val="3"/>
        <w:jc w:val="both"/>
        <w:rPr>
          <w:rFonts w:ascii="Times New Roman" w:hAnsi="Times New Roman"/>
          <w:sz w:val="24"/>
        </w:rPr>
      </w:pPr>
      <w:bookmarkStart w:id="148" w:name="_gen61"/>
      <w:bookmarkStart w:id="149" w:name="_Toc42590322"/>
      <w:bookmarkEnd w:id="148"/>
      <w:r>
        <w:rPr>
          <w:rFonts w:ascii="Times New Roman" w:hAnsi="Times New Roman"/>
          <w:sz w:val="24"/>
        </w:rPr>
        <w:t>РИА НОВОСТИ; 2019.05.13; МЕЖДУ ЯМАЛОМ И ЮГРОЙ ПРИОСТАНОВИЛИ РЕЧНЫЕ РЕЙСЫ ИЗ-ЗА COVID-19</w:t>
      </w:r>
      <w:bookmarkEnd w:id="149"/>
    </w:p>
    <w:p w14:paraId="680C551C" w14:textId="6A6A7D5F" w:rsidR="0014011D" w:rsidRDefault="0014011D" w:rsidP="008E4450">
      <w:pPr>
        <w:pStyle w:val="Textbody"/>
      </w:pPr>
      <w:r>
        <w:t>Речные рейсы по маршруту Березово</w:t>
      </w:r>
      <w:r w:rsidR="008E4450">
        <w:t xml:space="preserve"> – </w:t>
      </w:r>
      <w:r>
        <w:t>Салехард</w:t>
      </w:r>
      <w:r w:rsidR="008E4450">
        <w:t xml:space="preserve"> – </w:t>
      </w:r>
      <w:r>
        <w:t>Мужи и обратно, связывающие Ханты-Мансийский и Ямало-Ненецкий автономные округа, временно приостановлены из-за ситуации с коронавирусом, сообщает департамент транспорта и дорожного хозяйства ЯНАО.</w:t>
      </w:r>
    </w:p>
    <w:p w14:paraId="3C29F135" w14:textId="48C02786" w:rsidR="0014011D" w:rsidRDefault="008E4450" w:rsidP="008E4450">
      <w:pPr>
        <w:pStyle w:val="Textbody"/>
      </w:pPr>
      <w:r>
        <w:t>«</w:t>
      </w:r>
      <w:r w:rsidR="0014011D">
        <w:t>Водный маршрут Березово</w:t>
      </w:r>
      <w:r>
        <w:t xml:space="preserve"> – </w:t>
      </w:r>
      <w:r w:rsidR="0014011D">
        <w:t>Салехард</w:t>
      </w:r>
      <w:r>
        <w:t xml:space="preserve"> – </w:t>
      </w:r>
      <w:r w:rsidR="0014011D">
        <w:t xml:space="preserve">Мужи и обратно временно приостановлен. В связи с продлением режима самоизоляции в Югре и в целях борьбы с распространением </w:t>
      </w:r>
      <w:proofErr w:type="spellStart"/>
      <w:r w:rsidR="0014011D">
        <w:t>коронавирусной</w:t>
      </w:r>
      <w:proofErr w:type="spellEnd"/>
      <w:r w:rsidR="0014011D">
        <w:t xml:space="preserve"> инфекции COVID-19, оперативными штабами ХМАО и ЯНАО принято решение о временной приостановке водного маршрута</w:t>
      </w:r>
      <w:r>
        <w:t>»</w:t>
      </w:r>
      <w:r w:rsidR="0014011D">
        <w:t>,</w:t>
      </w:r>
      <w:r>
        <w:t xml:space="preserve"> – </w:t>
      </w:r>
      <w:r w:rsidR="0014011D">
        <w:t>говорится в сообщении.</w:t>
      </w:r>
    </w:p>
    <w:p w14:paraId="30175685" w14:textId="77777777" w:rsidR="0014011D" w:rsidRDefault="0014011D" w:rsidP="008E4450">
      <w:pPr>
        <w:pStyle w:val="Textbody"/>
      </w:pPr>
      <w:r>
        <w:t>Отмечается, что данная мера будет действовать до введения первого этапа смягчения карантинных мер в Ханты-Мансийском автономном округе. В департаменте также уточнили, что приостановка затрагивает только указанный рейс, остальные речные маршруты на территории Ямала выполняются по расписанию.</w:t>
      </w:r>
    </w:p>
    <w:p w14:paraId="0A5F051C" w14:textId="77777777" w:rsidR="0014011D" w:rsidRDefault="0014011D" w:rsidP="008E4450">
      <w:pPr>
        <w:pStyle w:val="Textbody"/>
      </w:pPr>
      <w:hyperlink r:id="rId100" w:history="1">
        <w:r>
          <w:rPr>
            <w:color w:val="0000FF"/>
            <w:u w:val="single" w:color="0000FF"/>
          </w:rPr>
          <w:t>https://ria.ru/20200608/1572608147.html</w:t>
        </w:r>
      </w:hyperlink>
    </w:p>
    <w:p w14:paraId="0BA3379F" w14:textId="77777777" w:rsidR="0014011D" w:rsidRDefault="0014011D" w:rsidP="008E4450">
      <w:pPr>
        <w:pStyle w:val="3"/>
        <w:jc w:val="both"/>
        <w:rPr>
          <w:rFonts w:ascii="Times New Roman" w:hAnsi="Times New Roman"/>
          <w:sz w:val="24"/>
        </w:rPr>
      </w:pPr>
      <w:bookmarkStart w:id="150" w:name="_gen62"/>
      <w:bookmarkStart w:id="151" w:name="__RefHeading__290_704033085"/>
      <w:bookmarkStart w:id="152" w:name="_gen63"/>
      <w:bookmarkStart w:id="153" w:name="_Toc42590323"/>
      <w:bookmarkEnd w:id="150"/>
      <w:bookmarkEnd w:id="151"/>
      <w:bookmarkEnd w:id="152"/>
      <w:r>
        <w:rPr>
          <w:rFonts w:ascii="Times New Roman" w:hAnsi="Times New Roman"/>
          <w:sz w:val="24"/>
        </w:rPr>
        <w:t>ПАРЛАМЕНТСКАЯ ГАЗЕТА; 2020.08.06; В СОВФЕДЕ ПРЕДЛОЖИЛИ НАЧАТЬ ВЫПУСК ПАССАЖИРСКИХ САМОЛЁТОВ ТУ-334</w:t>
      </w:r>
      <w:bookmarkEnd w:id="153"/>
    </w:p>
    <w:p w14:paraId="0F998623" w14:textId="0E79C2D8" w:rsidR="0014011D" w:rsidRDefault="0014011D" w:rsidP="008E4450">
      <w:pPr>
        <w:pStyle w:val="Textbody"/>
      </w:pPr>
      <w:r>
        <w:t xml:space="preserve">Низкий клиренс самолётов SSJ-100 существенно сокращает возможность их использования в аэропортах России, поэтому предлагается рассмотреть возможность использования на внутренних маршрутах самолётов серии Ту-334, прошедшие все стадии испытаний и готовые к серийному производству. Об этом говорится в письме председателя Комитета Совета Федерации по экономической политике Андрея Кутепова </w:t>
      </w:r>
      <w:r>
        <w:lastRenderedPageBreak/>
        <w:t xml:space="preserve">помощнику Президента РФ Максиму Орешкину. Документ имеется в распоряжении </w:t>
      </w:r>
      <w:r w:rsidR="008E4450">
        <w:t>«</w:t>
      </w:r>
      <w:r>
        <w:t>Парламентской газеты</w:t>
      </w:r>
      <w:r w:rsidR="008E4450">
        <w:t>»</w:t>
      </w:r>
      <w:r>
        <w:t>.</w:t>
      </w:r>
    </w:p>
    <w:p w14:paraId="0FBBA91C" w14:textId="712269A5" w:rsidR="0014011D" w:rsidRDefault="0014011D" w:rsidP="008E4450">
      <w:pPr>
        <w:pStyle w:val="Textbody"/>
      </w:pPr>
      <w:r>
        <w:t xml:space="preserve">По данным </w:t>
      </w:r>
      <w:r w:rsidRPr="008E4450">
        <w:rPr>
          <w:b/>
        </w:rPr>
        <w:t>Минтранс</w:t>
      </w:r>
      <w:r>
        <w:t xml:space="preserve">а, российскими авиакомпаниями в коммерческих воздушных перевозках эксплуатируются 863 самолёта иностранного производства (из которых только 120 зарегистрированы в России) против 445 отечественных самолётов. В настоящее время их доля в парке крупнейших российских авиаперевозчиков составляет 9%. В то же время ряд показателей госпрограммы </w:t>
      </w:r>
      <w:r w:rsidR="008E4450">
        <w:t>«</w:t>
      </w:r>
      <w:r>
        <w:t>Развитие авиационной промышленности</w:t>
      </w:r>
      <w:r w:rsidR="008E4450">
        <w:t>»</w:t>
      </w:r>
      <w:r>
        <w:t xml:space="preserve"> не был достигнут. По итогам 2019 года валовая добавленная стоимость отрасли составила 403,5 млрд рублей, что на 67,3 млрд рублей ниже запланированной и по своей динамике снизилась до уровня 2015 года. </w:t>
      </w:r>
    </w:p>
    <w:p w14:paraId="2D535A16" w14:textId="77777777" w:rsidR="0014011D" w:rsidRDefault="0014011D" w:rsidP="008E4450">
      <w:pPr>
        <w:pStyle w:val="Textbody"/>
      </w:pPr>
      <w:r>
        <w:t>Недостижение установленных показателей в министерстве объясняют санкционным режимом, снижением поставок SSJ-100 и неудовлетворительным имиджем отечественного самолёта.</w:t>
      </w:r>
    </w:p>
    <w:p w14:paraId="71B3B955" w14:textId="4F394DAD" w:rsidR="0014011D" w:rsidRDefault="0014011D" w:rsidP="008E4450">
      <w:pPr>
        <w:pStyle w:val="Textbody"/>
      </w:pPr>
      <w:r>
        <w:t xml:space="preserve">В то же время, отмечает Андрей Кутепов, технические характеристики воздушных судов </w:t>
      </w:r>
      <w:proofErr w:type="gramStart"/>
      <w:r>
        <w:t>серии  SSJ</w:t>
      </w:r>
      <w:proofErr w:type="gramEnd"/>
      <w:r>
        <w:t xml:space="preserve">-100 существенно ограничивают их эксплуатацию на различных типах взлётно-посадочных полосах (ВПП) региональных аэродромов. Кроме того, для локализации их производства требуется реализация программы импортозамещения комплектующих изделий. Напомним, доля иностранных комплектующих первоначально составляла около 80%, а на середину 2018 года </w:t>
      </w:r>
      <w:r w:rsidR="008E4450">
        <w:t>–</w:t>
      </w:r>
      <w:r>
        <w:t xml:space="preserve"> порядка 68%. </w:t>
      </w:r>
    </w:p>
    <w:p w14:paraId="16D9ECB0" w14:textId="309C9BE9" w:rsidR="0014011D" w:rsidRDefault="008E4450" w:rsidP="008E4450">
      <w:pPr>
        <w:pStyle w:val="Textbody"/>
      </w:pPr>
      <w:r>
        <w:t>«</w:t>
      </w:r>
      <w:r w:rsidR="0014011D">
        <w:t>Продвижение SSJ-100 на рынки сопряжено со значительными трудностями, связанными как с его техническими проблемами и организацией сервисного обслуживания, так и с жёсткой конкуренцией со стороны иностранных производителей авиационной техники</w:t>
      </w:r>
      <w:r>
        <w:t>»</w:t>
      </w:r>
      <w:r w:rsidR="0014011D">
        <w:t xml:space="preserve">, </w:t>
      </w:r>
      <w:r>
        <w:t>–</w:t>
      </w:r>
      <w:r w:rsidR="0014011D">
        <w:t xml:space="preserve"> пояснил </w:t>
      </w:r>
      <w:r>
        <w:t>«</w:t>
      </w:r>
      <w:r w:rsidR="0014011D">
        <w:t>Парламентской газете</w:t>
      </w:r>
      <w:r>
        <w:t>»</w:t>
      </w:r>
      <w:r w:rsidR="0014011D">
        <w:t xml:space="preserve"> сенатор.</w:t>
      </w:r>
    </w:p>
    <w:p w14:paraId="4159EAB0" w14:textId="7DEB50C3" w:rsidR="0014011D" w:rsidRDefault="0014011D" w:rsidP="008E4450">
      <w:pPr>
        <w:pStyle w:val="Textbody"/>
      </w:pPr>
      <w:r>
        <w:t xml:space="preserve">Учитывая низкий клиренс самолётов </w:t>
      </w:r>
      <w:r w:rsidR="008E4450">
        <w:t>«</w:t>
      </w:r>
      <w:r>
        <w:t xml:space="preserve">Сухой </w:t>
      </w:r>
      <w:r w:rsidR="008E4450">
        <w:t>–</w:t>
      </w:r>
      <w:r>
        <w:t xml:space="preserve"> </w:t>
      </w:r>
      <w:proofErr w:type="spellStart"/>
      <w:r>
        <w:t>Суперджет</w:t>
      </w:r>
      <w:proofErr w:type="spellEnd"/>
      <w:r w:rsidR="008E4450">
        <w:t>»</w:t>
      </w:r>
      <w:r>
        <w:t>, существенно сокращающий возможность их использования во всех российских аэропортах, Кутепов предлагает рассмотреть возможность использования на внутренних маршрутах ближнемагистральных самолётов серии Ту-334, которые прошли все стадии испытаний, что в короткие сроки позволит развернуть их серийное производство.</w:t>
      </w:r>
    </w:p>
    <w:p w14:paraId="318D381B" w14:textId="081DDAC6" w:rsidR="0014011D" w:rsidRDefault="0014011D" w:rsidP="008E4450">
      <w:pPr>
        <w:pStyle w:val="Textbody"/>
      </w:pPr>
      <w:r>
        <w:t xml:space="preserve">Сенатор напомнил, что распоряжением Правительства от 31 октября 2002 года был определён механизм завершения создания Ту-334 и начала его серийного производства. В 2006 году ОАО </w:t>
      </w:r>
      <w:r w:rsidR="008E4450">
        <w:t>«</w:t>
      </w:r>
      <w:r>
        <w:t>Туполев</w:t>
      </w:r>
      <w:r w:rsidR="008E4450">
        <w:t>»</w:t>
      </w:r>
      <w:r>
        <w:t xml:space="preserve"> заключило контракты с семью авиаперевозчиками на поставку 55 воздушных судов, а также имело протоколы о намерениях 24 авиакомпаний ещё на 297 самолётов. </w:t>
      </w:r>
    </w:p>
    <w:p w14:paraId="11AE394E" w14:textId="063FAD27" w:rsidR="0014011D" w:rsidRDefault="008E4450" w:rsidP="008E4450">
      <w:pPr>
        <w:pStyle w:val="Textbody"/>
      </w:pPr>
      <w:r>
        <w:t>«</w:t>
      </w:r>
      <w:r w:rsidR="0014011D">
        <w:t>Однако серийное производство данной модели так и не было начато, проект не получил финансового обеспечения, не вошёл в федеральную программу развития авиационной промышленности, несмотря на то что этот самолёт соответствовал нашим авиалиниям ближней и средней дальности, по расходам топлива не уступал зарубежным судам и состоял почти на 100% из отечественных комплектующих</w:t>
      </w:r>
      <w:r>
        <w:t>»</w:t>
      </w:r>
      <w:r w:rsidR="0014011D">
        <w:t xml:space="preserve">, </w:t>
      </w:r>
      <w:r>
        <w:t>–</w:t>
      </w:r>
      <w:r w:rsidR="0014011D">
        <w:t xml:space="preserve"> говорится в письме.</w:t>
      </w:r>
    </w:p>
    <w:p w14:paraId="63D9227A" w14:textId="31D9A17B" w:rsidR="0014011D" w:rsidRDefault="0014011D" w:rsidP="008E4450">
      <w:pPr>
        <w:pStyle w:val="Textbody"/>
      </w:pPr>
      <w:r>
        <w:t xml:space="preserve">По данным </w:t>
      </w:r>
      <w:r w:rsidRPr="008E4450">
        <w:rPr>
          <w:b/>
        </w:rPr>
        <w:t>Минтранс</w:t>
      </w:r>
      <w:r>
        <w:t xml:space="preserve">а, производство Ту-334 и его модификаций решено было организовать на федеральном государственном унитарном предприятии </w:t>
      </w:r>
      <w:r w:rsidR="008E4450">
        <w:t>«</w:t>
      </w:r>
      <w:r>
        <w:t xml:space="preserve">Казанское авиационное производственное объединение имени </w:t>
      </w:r>
      <w:proofErr w:type="gramStart"/>
      <w:r>
        <w:t>С.П.</w:t>
      </w:r>
      <w:proofErr w:type="gramEnd"/>
      <w:r>
        <w:t xml:space="preserve"> Горбунова</w:t>
      </w:r>
      <w:r w:rsidR="008E4450">
        <w:t>»</w:t>
      </w:r>
      <w:r>
        <w:t xml:space="preserve">. В проекте планировалось задействовать порядка трёхсот предприятий, из которых 95 процентов </w:t>
      </w:r>
      <w:r w:rsidR="008E4450">
        <w:t>–</w:t>
      </w:r>
      <w:r>
        <w:t xml:space="preserve"> российские заводы. По предварительным расчётам, бюджетный эффект от полномасштабной реализации проекта мог составить до 30 млрд рублей в год. В 2016 году в Ульяновском филиале КБ Туполева, рассматривалась возможность возобновить работы по Ту-334, с использованием современных 3D-технологий, но проект не состоялся.</w:t>
      </w:r>
    </w:p>
    <w:p w14:paraId="1C0C848E" w14:textId="77777777" w:rsidR="0014011D" w:rsidRDefault="0014011D" w:rsidP="008E4450">
      <w:pPr>
        <w:pStyle w:val="Textbody"/>
      </w:pPr>
      <w:hyperlink r:id="rId101" w:history="1">
        <w:r>
          <w:rPr>
            <w:color w:val="0000FF"/>
            <w:u w:val="single" w:color="0000FF"/>
          </w:rPr>
          <w:t>https://www.pnp.ru/social/v-sovfede-predlozhili-nachat-vypusk-passazhirskikh-samolyotov-tu-334.html</w:t>
        </w:r>
      </w:hyperlink>
    </w:p>
    <w:p w14:paraId="2745F415" w14:textId="77777777" w:rsidR="0014011D" w:rsidRDefault="0014011D" w:rsidP="008E4450">
      <w:pPr>
        <w:pStyle w:val="Textbody"/>
      </w:pPr>
      <w:r>
        <w:t>На ту же тему:</w:t>
      </w:r>
    </w:p>
    <w:p w14:paraId="41B1A1D2" w14:textId="77777777" w:rsidR="0014011D" w:rsidRDefault="0014011D" w:rsidP="008E4450">
      <w:pPr>
        <w:pStyle w:val="Textbody"/>
      </w:pPr>
      <w:hyperlink r:id="rId102" w:history="1">
        <w:r>
          <w:rPr>
            <w:color w:val="0000FF"/>
            <w:u w:val="single" w:color="0000FF"/>
          </w:rPr>
          <w:t>https://tass.ru/ekonomika/8671911</w:t>
        </w:r>
      </w:hyperlink>
    </w:p>
    <w:p w14:paraId="2D5C6F8A" w14:textId="77777777" w:rsidR="0014011D" w:rsidRDefault="0014011D" w:rsidP="008E4450">
      <w:pPr>
        <w:pStyle w:val="3"/>
        <w:jc w:val="both"/>
        <w:rPr>
          <w:rFonts w:ascii="Times New Roman" w:hAnsi="Times New Roman"/>
          <w:sz w:val="24"/>
        </w:rPr>
      </w:pPr>
      <w:bookmarkStart w:id="154" w:name="_gen64"/>
      <w:bookmarkStart w:id="155" w:name="_gen65"/>
      <w:bookmarkStart w:id="156" w:name="_gen66"/>
      <w:bookmarkStart w:id="157" w:name="_Toc42590324"/>
      <w:bookmarkEnd w:id="154"/>
      <w:bookmarkEnd w:id="155"/>
      <w:bookmarkEnd w:id="156"/>
      <w:r>
        <w:rPr>
          <w:rFonts w:ascii="Times New Roman" w:hAnsi="Times New Roman"/>
          <w:sz w:val="24"/>
        </w:rPr>
        <w:lastRenderedPageBreak/>
        <w:t>ТАСС; 2020.08.06; ВЛАСТИ КИТАЯ РАСШИРИЛИ СПИСОК ГОРОДОВ, ПРИНИМАЮЩИХ РЕЙСЫ В ПЕКИН</w:t>
      </w:r>
      <w:bookmarkEnd w:id="157"/>
    </w:p>
    <w:p w14:paraId="4E2FDD12" w14:textId="77777777" w:rsidR="0014011D" w:rsidRDefault="0014011D" w:rsidP="008E4450">
      <w:pPr>
        <w:pStyle w:val="Textbody"/>
      </w:pPr>
      <w:r>
        <w:t>Власти Китая расширили с 12 до 16 число городов, которые станут первичным пунктом въезда в страну для рейсов в Пекин. Как говорится в опубликованном в понедельник сообщении Управления гражданской авиации КНР, из списка исключен Шанхай и добавлен Ухань.</w:t>
      </w:r>
    </w:p>
    <w:p w14:paraId="1D40D083" w14:textId="6F4B4705" w:rsidR="0014011D" w:rsidRDefault="008E4450" w:rsidP="008E4450">
      <w:pPr>
        <w:pStyle w:val="Textbody"/>
      </w:pPr>
      <w:r>
        <w:t>«</w:t>
      </w:r>
      <w:r w:rsidR="0014011D">
        <w:t xml:space="preserve">В полночь 8 июня Шанхай перестанет использоваться в качестве первичного пункта ввоза. В список будут добавлен Чэнду, </w:t>
      </w:r>
      <w:proofErr w:type="spellStart"/>
      <w:r w:rsidR="0014011D">
        <w:t>Чанша</w:t>
      </w:r>
      <w:proofErr w:type="spellEnd"/>
      <w:r w:rsidR="0014011D">
        <w:t xml:space="preserve">, </w:t>
      </w:r>
      <w:proofErr w:type="spellStart"/>
      <w:r w:rsidR="0014011D">
        <w:t>Хэфэй</w:t>
      </w:r>
      <w:proofErr w:type="spellEnd"/>
      <w:r w:rsidR="0014011D">
        <w:t>, Ланьчжоу. Ухань станет запасным пунктом ввоза</w:t>
      </w:r>
      <w:r>
        <w:t>»</w:t>
      </w:r>
      <w:r w:rsidR="0014011D">
        <w:t>,</w:t>
      </w:r>
      <w:r>
        <w:t xml:space="preserve"> – </w:t>
      </w:r>
      <w:r w:rsidR="0014011D">
        <w:t>указывается в документе.</w:t>
      </w:r>
    </w:p>
    <w:p w14:paraId="5A8BE451" w14:textId="77777777" w:rsidR="0014011D" w:rsidRDefault="0014011D" w:rsidP="008E4450">
      <w:pPr>
        <w:pStyle w:val="Textbody"/>
      </w:pPr>
      <w:r>
        <w:t xml:space="preserve">После начала эпидемии Управление гражданской авиации КНР дало указание о том, чтобы все следующие в Пекин международные пассажирские авиарейсы с 23 марта сначала перенаправлялись в 12 других городов Китая: среди них такие воздушные гавани, как Тяньцзинь, </w:t>
      </w:r>
      <w:proofErr w:type="spellStart"/>
      <w:r>
        <w:t>Шицзячжуан</w:t>
      </w:r>
      <w:proofErr w:type="spellEnd"/>
      <w:r>
        <w:t xml:space="preserve">, </w:t>
      </w:r>
      <w:proofErr w:type="spellStart"/>
      <w:r>
        <w:t>Тайюань</w:t>
      </w:r>
      <w:proofErr w:type="spellEnd"/>
      <w:r>
        <w:t xml:space="preserve">, </w:t>
      </w:r>
      <w:proofErr w:type="spellStart"/>
      <w:r>
        <w:t>Хух-Хото</w:t>
      </w:r>
      <w:proofErr w:type="spellEnd"/>
      <w:r>
        <w:t xml:space="preserve">, </w:t>
      </w:r>
      <w:proofErr w:type="spellStart"/>
      <w:r>
        <w:t>Цзинань</w:t>
      </w:r>
      <w:proofErr w:type="spellEnd"/>
      <w:r>
        <w:t>, Циндао, Нанкин, Шэньян, Далянь, Чжэнчжоу и Сиань.</w:t>
      </w:r>
    </w:p>
    <w:p w14:paraId="43C2D024" w14:textId="77777777" w:rsidR="0014011D" w:rsidRDefault="0014011D" w:rsidP="008E4450">
      <w:pPr>
        <w:pStyle w:val="Textbody"/>
      </w:pPr>
      <w:r>
        <w:t>Пассажиры проходят там карантинный осмотр, оформление документов о въезде в страну, а также растаможку багажа. Соответствующие условиям карантина пассажиры смогут на изначальном рейсе проследовать далее в Пекин.</w:t>
      </w:r>
    </w:p>
    <w:p w14:paraId="23B7D151" w14:textId="77777777" w:rsidR="0014011D" w:rsidRDefault="0014011D" w:rsidP="008E4450">
      <w:pPr>
        <w:pStyle w:val="Textbody"/>
      </w:pPr>
      <w:hyperlink r:id="rId103" w:history="1">
        <w:r>
          <w:rPr>
            <w:color w:val="0000FF"/>
            <w:u w:val="single" w:color="0000FF"/>
          </w:rPr>
          <w:t>https://tass.ru/obschestvo/8676669</w:t>
        </w:r>
      </w:hyperlink>
    </w:p>
    <w:p w14:paraId="5DE5DAE7" w14:textId="77777777" w:rsidR="0014011D" w:rsidRDefault="0014011D" w:rsidP="008E4450">
      <w:pPr>
        <w:pStyle w:val="3"/>
        <w:jc w:val="both"/>
        <w:rPr>
          <w:rFonts w:ascii="Times New Roman" w:hAnsi="Times New Roman"/>
          <w:sz w:val="24"/>
        </w:rPr>
      </w:pPr>
      <w:bookmarkStart w:id="158" w:name="_gen67"/>
      <w:bookmarkStart w:id="159" w:name="_Toc42590325"/>
      <w:bookmarkEnd w:id="158"/>
      <w:r>
        <w:rPr>
          <w:rFonts w:ascii="Times New Roman" w:hAnsi="Times New Roman"/>
          <w:sz w:val="24"/>
        </w:rPr>
        <w:t>РИА НОВОСТИ; 2020.08.06; ВНУТРЕННИЕ ПЕРЕЛЕТЫ ПОДЕШЕВЕЛИ ПОЧТИ ВО ВСЕХ СТРАНАХ</w:t>
      </w:r>
      <w:bookmarkEnd w:id="159"/>
    </w:p>
    <w:p w14:paraId="560BBEE3" w14:textId="77777777" w:rsidR="0014011D" w:rsidRDefault="0014011D" w:rsidP="008E4450">
      <w:pPr>
        <w:pStyle w:val="Textbody"/>
      </w:pPr>
      <w:r>
        <w:t>Авиакомпании по всему миру начали снижать тарифы на внутренние авиаперевозки, по подсчетам Международной ассоциации воздушного транспорта (IATA), в среднем тарифы на внутренние рейсы снизились на 23 процента, сообщает АТОР.</w:t>
      </w:r>
    </w:p>
    <w:p w14:paraId="1BA6E4AE" w14:textId="77777777" w:rsidR="0014011D" w:rsidRDefault="0014011D" w:rsidP="008E4450">
      <w:pPr>
        <w:pStyle w:val="Textbody"/>
      </w:pPr>
      <w:r>
        <w:t>По данным IATA, в сравнении с апрелем, когда авиаперевозки почти полностью были остановлены из-за пандемии COVID-19, в мае внутренний пассажиропоток в мире вырос на 30 процентов.</w:t>
      </w:r>
    </w:p>
    <w:p w14:paraId="6C9FB55C" w14:textId="77777777" w:rsidR="0014011D" w:rsidRDefault="0014011D" w:rsidP="008E4450">
      <w:pPr>
        <w:pStyle w:val="Textbody"/>
      </w:pPr>
      <w:r>
        <w:t xml:space="preserve">Первоначальное увеличение числа рейсов было сосредоточено на внутренних рынках. Данные с конца мая показывают, что уровень полетов в Республике Корея, Китае и Вьетнаме вырос до точки, которая сейчас всего на 22-28 процентов ниже, чем годом ранее. Поисковые запросы на авиаперелеты в </w:t>
      </w:r>
      <w:proofErr w:type="spellStart"/>
      <w:r>
        <w:t>Google</w:t>
      </w:r>
      <w:proofErr w:type="spellEnd"/>
      <w:r>
        <w:t xml:space="preserve"> также выросли на 25 процентов к концу мая по сравнению с апрельским минимумом, хотя это рост с очень низкой базы и спрос на билеты все еще на 60 процентов ниже, чем в начале года.</w:t>
      </w:r>
    </w:p>
    <w:p w14:paraId="45FD7592" w14:textId="08AE1A12" w:rsidR="0014011D" w:rsidRDefault="008E4450" w:rsidP="008E4450">
      <w:pPr>
        <w:pStyle w:val="Textbody"/>
      </w:pPr>
      <w:r>
        <w:t>«</w:t>
      </w:r>
      <w:r w:rsidR="0014011D">
        <w:t>Авиакомпании нуждаются в деньгах из-за кризиса, и они стремятся стимулировать спрос пассажиров, предлагая низкие тарифы</w:t>
      </w:r>
      <w:r>
        <w:t>»</w:t>
      </w:r>
      <w:r w:rsidR="0014011D">
        <w:t xml:space="preserve">, </w:t>
      </w:r>
      <w:r>
        <w:t>–</w:t>
      </w:r>
      <w:r w:rsidR="0014011D">
        <w:t xml:space="preserve"> сказал главный экономист IATA Брайан Пирс.</w:t>
      </w:r>
    </w:p>
    <w:p w14:paraId="2794324A" w14:textId="77777777" w:rsidR="0014011D" w:rsidRDefault="0014011D" w:rsidP="008E4450">
      <w:pPr>
        <w:pStyle w:val="Textbody"/>
      </w:pPr>
      <w:r>
        <w:t>Он отметил, что возвращение к прибыльности остается далекой перспективой для многих перевозчиков, и кризис может стоить отрасли 314 миллиардов долларов потерянной выручки.</w:t>
      </w:r>
    </w:p>
    <w:p w14:paraId="7B5A08F6" w14:textId="77777777" w:rsidR="0014011D" w:rsidRDefault="0014011D" w:rsidP="008E4450">
      <w:pPr>
        <w:pStyle w:val="Textbody"/>
      </w:pPr>
      <w:r>
        <w:t xml:space="preserve">Российским авиакомпаниям в условиях действия </w:t>
      </w:r>
      <w:proofErr w:type="spellStart"/>
      <w:r>
        <w:t>противокоронавирусных</w:t>
      </w:r>
      <w:proofErr w:type="spellEnd"/>
      <w:r>
        <w:t xml:space="preserve"> ограничений также приходится стимулировать спрос промо-тарифами.</w:t>
      </w:r>
    </w:p>
    <w:p w14:paraId="4816BB87" w14:textId="7A1532F5" w:rsidR="0014011D" w:rsidRDefault="008E4450" w:rsidP="008E4450">
      <w:pPr>
        <w:pStyle w:val="Textbody"/>
      </w:pPr>
      <w:r>
        <w:t>«</w:t>
      </w:r>
      <w:r w:rsidR="0014011D">
        <w:t>Восстановлению пассажиропотока на внутренних направлениях мешает неопределенность со снятием ограничений в российских регионах, а также перенос старта сезона на российском юге. По данным на конец мая, средняя загрузка на внутренних рейсах составила всего 33-36 процентов. Тарифы авиакомпаний на май и июнь значительно ниже, чем в аналогичный период прошлого года</w:t>
      </w:r>
      <w:r>
        <w:t>»</w:t>
      </w:r>
      <w:r w:rsidR="0014011D">
        <w:t xml:space="preserve">, </w:t>
      </w:r>
      <w:r>
        <w:t>–</w:t>
      </w:r>
      <w:r w:rsidR="0014011D">
        <w:t xml:space="preserve"> говорит вице-президент АТОР Дмитрий Горин.</w:t>
      </w:r>
    </w:p>
    <w:p w14:paraId="2B25151E" w14:textId="77777777" w:rsidR="0014011D" w:rsidRDefault="0014011D" w:rsidP="008E4450">
      <w:pPr>
        <w:pStyle w:val="Textbody"/>
      </w:pPr>
      <w:r>
        <w:t>Тем не менее, эксперты видят тенденцию к росту объемов перевозок на внутренних рейсах. Если в апреле объем продаж авиабилетов составил около 10-12 процентов от прошлого апреля, в мае аналогичный показатель вырос уже до 17 процентов.</w:t>
      </w:r>
    </w:p>
    <w:p w14:paraId="48A7E907" w14:textId="77777777" w:rsidR="0014011D" w:rsidRDefault="0014011D" w:rsidP="008E4450">
      <w:pPr>
        <w:pStyle w:val="Textbody"/>
      </w:pPr>
      <w:hyperlink r:id="rId104" w:history="1">
        <w:r>
          <w:rPr>
            <w:color w:val="0000FF"/>
            <w:u w:val="single" w:color="0000FF"/>
          </w:rPr>
          <w:t>https://ria.ru/20200608/1572614371.html</w:t>
        </w:r>
      </w:hyperlink>
    </w:p>
    <w:p w14:paraId="6CA3962B" w14:textId="77777777" w:rsidR="0014011D" w:rsidRDefault="0014011D" w:rsidP="008E4450">
      <w:pPr>
        <w:pStyle w:val="3"/>
        <w:jc w:val="both"/>
        <w:rPr>
          <w:rFonts w:ascii="Times New Roman" w:hAnsi="Times New Roman"/>
          <w:sz w:val="24"/>
        </w:rPr>
      </w:pPr>
      <w:bookmarkStart w:id="160" w:name="_gen68"/>
      <w:bookmarkStart w:id="161" w:name="_Toc42590326"/>
      <w:bookmarkEnd w:id="160"/>
      <w:r>
        <w:rPr>
          <w:rFonts w:ascii="Times New Roman" w:hAnsi="Times New Roman"/>
          <w:sz w:val="24"/>
        </w:rPr>
        <w:lastRenderedPageBreak/>
        <w:t>ПРАЙМ; 2020.08.06; АКЦИИ РОССИЙСКИХ АВИАКОМПАНИЙ ПОДСКОЧИЛИ В НАДЕЖДЕ НА ВОЗОБНОВЛЕНИЕ ПОЛЕТОВ ЗА РУБЕЖ</w:t>
      </w:r>
      <w:bookmarkEnd w:id="161"/>
    </w:p>
    <w:p w14:paraId="5AC4EDA6" w14:textId="2955BD2D" w:rsidR="0014011D" w:rsidRDefault="0014011D" w:rsidP="008E4450">
      <w:pPr>
        <w:pStyle w:val="Textbody"/>
      </w:pPr>
      <w:r>
        <w:t xml:space="preserve">Акции </w:t>
      </w:r>
      <w:r w:rsidR="008E4450">
        <w:t>«</w:t>
      </w:r>
      <w:proofErr w:type="spellStart"/>
      <w:r>
        <w:t>ЮТэйр</w:t>
      </w:r>
      <w:proofErr w:type="spellEnd"/>
      <w:r w:rsidR="008E4450">
        <w:t>»</w:t>
      </w:r>
      <w:r>
        <w:t xml:space="preserve"> в ходе торгов понедельника подскакивали почти на 31%, </w:t>
      </w:r>
      <w:r w:rsidR="008E4450">
        <w:t>«</w:t>
      </w:r>
      <w:r w:rsidRPr="008E4450">
        <w:rPr>
          <w:b/>
        </w:rPr>
        <w:t>Аэрофлот</w:t>
      </w:r>
      <w:r>
        <w:t>а</w:t>
      </w:r>
      <w:r w:rsidR="008E4450">
        <w:t>»</w:t>
      </w:r>
      <w:r>
        <w:t xml:space="preserve"> </w:t>
      </w:r>
      <w:r w:rsidR="008E4450">
        <w:t>–</w:t>
      </w:r>
      <w:r>
        <w:t xml:space="preserve"> более чем на 5% на новостях о возможном возобновлении международного авиасообщения, следует из данных Московской биржи.</w:t>
      </w:r>
    </w:p>
    <w:p w14:paraId="4FDDE739" w14:textId="32844121" w:rsidR="0014011D" w:rsidRDefault="0014011D" w:rsidP="008E4450">
      <w:pPr>
        <w:pStyle w:val="Textbody"/>
      </w:pPr>
      <w:r>
        <w:t xml:space="preserve">К 10.52 </w:t>
      </w:r>
      <w:proofErr w:type="spellStart"/>
      <w:r>
        <w:t>мск</w:t>
      </w:r>
      <w:proofErr w:type="spellEnd"/>
      <w:r>
        <w:t xml:space="preserve"> </w:t>
      </w:r>
      <w:proofErr w:type="spellStart"/>
      <w:r>
        <w:t>низколиквидные</w:t>
      </w:r>
      <w:proofErr w:type="spellEnd"/>
      <w:r>
        <w:t xml:space="preserve"> акции </w:t>
      </w:r>
      <w:r w:rsidR="008E4450">
        <w:t>«</w:t>
      </w:r>
      <w:proofErr w:type="spellStart"/>
      <w:r>
        <w:t>ЮТэйр</w:t>
      </w:r>
      <w:proofErr w:type="spellEnd"/>
      <w:r w:rsidR="008E4450">
        <w:t>»</w:t>
      </w:r>
      <w:r>
        <w:t xml:space="preserve"> росли на 17,91%, акции </w:t>
      </w:r>
      <w:r w:rsidR="008E4450">
        <w:t>«</w:t>
      </w:r>
      <w:r w:rsidRPr="008E4450">
        <w:rPr>
          <w:b/>
        </w:rPr>
        <w:t>Аэрофлот</w:t>
      </w:r>
      <w:r>
        <w:t>а</w:t>
      </w:r>
      <w:r w:rsidR="008E4450">
        <w:t>»</w:t>
      </w:r>
      <w:r>
        <w:t xml:space="preserve"> – на 3,3%. Индекс </w:t>
      </w:r>
      <w:proofErr w:type="spellStart"/>
      <w:r>
        <w:t>Мосбиржи</w:t>
      </w:r>
      <w:proofErr w:type="spellEnd"/>
      <w:r>
        <w:t xml:space="preserve"> поднимался на 0,39%.</w:t>
      </w:r>
    </w:p>
    <w:p w14:paraId="0EFC6175" w14:textId="12063FDD" w:rsidR="0014011D" w:rsidRDefault="0014011D" w:rsidP="008E4450">
      <w:pPr>
        <w:pStyle w:val="Textbody"/>
      </w:pPr>
      <w:r>
        <w:t xml:space="preserve">Чуть раньше акции </w:t>
      </w:r>
      <w:r w:rsidR="008E4450">
        <w:t>«</w:t>
      </w:r>
      <w:proofErr w:type="spellStart"/>
      <w:r>
        <w:t>ЮТэйр</w:t>
      </w:r>
      <w:proofErr w:type="spellEnd"/>
      <w:r w:rsidR="008E4450">
        <w:t>»</w:t>
      </w:r>
      <w:r>
        <w:t xml:space="preserve"> подскакивали на 30,9% </w:t>
      </w:r>
      <w:r w:rsidR="008E4450">
        <w:t>–</w:t>
      </w:r>
      <w:r>
        <w:t xml:space="preserve"> до 8,77 рубля, </w:t>
      </w:r>
      <w:r w:rsidR="008E4450">
        <w:t>«</w:t>
      </w:r>
      <w:r w:rsidRPr="008E4450">
        <w:rPr>
          <w:b/>
        </w:rPr>
        <w:t>Аэрофлот</w:t>
      </w:r>
      <w:r>
        <w:t>а</w:t>
      </w:r>
      <w:r w:rsidR="008E4450">
        <w:t>»</w:t>
      </w:r>
      <w:r>
        <w:t xml:space="preserve"> </w:t>
      </w:r>
      <w:r w:rsidR="008E4450">
        <w:t>–</w:t>
      </w:r>
      <w:r>
        <w:t xml:space="preserve"> на 5,1%, до 94,34 рубля.</w:t>
      </w:r>
    </w:p>
    <w:p w14:paraId="033380A0" w14:textId="77777777" w:rsidR="0014011D" w:rsidRDefault="0014011D" w:rsidP="008E4450">
      <w:pPr>
        <w:pStyle w:val="Textbody"/>
      </w:pPr>
      <w:hyperlink r:id="rId105" w:history="1">
        <w:r>
          <w:rPr>
            <w:color w:val="0000FF"/>
            <w:u w:val="single" w:color="0000FF"/>
          </w:rPr>
          <w:t>https://1prime.ru/Financial_market/20200608/831587955.html</w:t>
        </w:r>
      </w:hyperlink>
    </w:p>
    <w:p w14:paraId="69DA39A9" w14:textId="606867B7" w:rsidR="0014011D" w:rsidRDefault="0014011D" w:rsidP="008E4450">
      <w:pPr>
        <w:pStyle w:val="3"/>
        <w:jc w:val="both"/>
        <w:rPr>
          <w:rFonts w:ascii="Times New Roman" w:hAnsi="Times New Roman"/>
          <w:sz w:val="24"/>
        </w:rPr>
      </w:pPr>
      <w:bookmarkStart w:id="162" w:name="_gen69"/>
      <w:bookmarkStart w:id="163" w:name="_Toc42590327"/>
      <w:bookmarkEnd w:id="162"/>
      <w:r>
        <w:rPr>
          <w:rFonts w:ascii="Times New Roman" w:hAnsi="Times New Roman"/>
          <w:sz w:val="24"/>
        </w:rPr>
        <w:t xml:space="preserve">ТАСС; 2020.08.06; АКЦИИ </w:t>
      </w:r>
      <w:r w:rsidR="008E4450">
        <w:rPr>
          <w:rFonts w:ascii="Times New Roman" w:hAnsi="Times New Roman"/>
          <w:sz w:val="24"/>
        </w:rPr>
        <w:t>«</w:t>
      </w:r>
      <w:r w:rsidRPr="008E4450">
        <w:rPr>
          <w:rFonts w:ascii="Times New Roman" w:hAnsi="Times New Roman"/>
          <w:sz w:val="24"/>
        </w:rPr>
        <w:t>АЭРОФЛОТ</w:t>
      </w:r>
      <w:r>
        <w:rPr>
          <w:rFonts w:ascii="Times New Roman" w:hAnsi="Times New Roman"/>
          <w:sz w:val="24"/>
        </w:rPr>
        <w:t>А</w:t>
      </w:r>
      <w:r w:rsidR="008E4450">
        <w:rPr>
          <w:rFonts w:ascii="Times New Roman" w:hAnsi="Times New Roman"/>
          <w:sz w:val="24"/>
        </w:rPr>
        <w:t>»</w:t>
      </w:r>
      <w:r>
        <w:rPr>
          <w:rFonts w:ascii="Times New Roman" w:hAnsi="Times New Roman"/>
          <w:sz w:val="24"/>
        </w:rPr>
        <w:t xml:space="preserve"> РАСТУТ НА 4% НА НОВОСТЯХ О ВОЗМОЖНОМ ВОЗОБНОВЛЕНИИ МЕЖДУНАРОДНЫХ РЕЙСОВ</w:t>
      </w:r>
      <w:bookmarkEnd w:id="163"/>
    </w:p>
    <w:p w14:paraId="73E309CC" w14:textId="648B792B" w:rsidR="0014011D" w:rsidRDefault="0014011D" w:rsidP="008E4450">
      <w:pPr>
        <w:pStyle w:val="Textbody"/>
      </w:pPr>
      <w:r>
        <w:t xml:space="preserve">Обыкновенные акции </w:t>
      </w:r>
      <w:r w:rsidR="008E4450">
        <w:t>«</w:t>
      </w:r>
      <w:r w:rsidRPr="008E4450">
        <w:rPr>
          <w:b/>
        </w:rPr>
        <w:t>Аэрофлот</w:t>
      </w:r>
      <w:r>
        <w:t>а</w:t>
      </w:r>
      <w:r w:rsidR="008E4450">
        <w:t>»</w:t>
      </w:r>
      <w:r>
        <w:t xml:space="preserve"> в ходе торгов на Московской бирже выросли на 4,12%</w:t>
      </w:r>
      <w:r w:rsidR="008E4450">
        <w:t xml:space="preserve"> – </w:t>
      </w:r>
      <w:r>
        <w:t xml:space="preserve">до 93,5 рубля за бумагу, свидетельствуют данные торговой площадки на 10:50 </w:t>
      </w:r>
      <w:proofErr w:type="spellStart"/>
      <w:r>
        <w:t>мск</w:t>
      </w:r>
      <w:proofErr w:type="spellEnd"/>
      <w:r>
        <w:t xml:space="preserve">. </w:t>
      </w:r>
    </w:p>
    <w:p w14:paraId="67FBBC2F" w14:textId="77777777" w:rsidR="0014011D" w:rsidRDefault="0014011D" w:rsidP="008E4450">
      <w:pPr>
        <w:pStyle w:val="Textbody"/>
      </w:pPr>
      <w:r>
        <w:t xml:space="preserve">При этом в максимуме стоимость акций достигала 94,34 рубля, что на 5,06% выше уровня закрытия предыдущих торгов. По данным на 11:20 </w:t>
      </w:r>
      <w:proofErr w:type="spellStart"/>
      <w:r>
        <w:t>мск</w:t>
      </w:r>
      <w:proofErr w:type="spellEnd"/>
      <w:r>
        <w:t>, акции торгуются на уровне 93,04 рубля (+3,6%).</w:t>
      </w:r>
    </w:p>
    <w:p w14:paraId="3F6F58A0" w14:textId="77777777" w:rsidR="0014011D" w:rsidRDefault="0014011D" w:rsidP="008E4450">
      <w:pPr>
        <w:pStyle w:val="Textbody"/>
      </w:pPr>
      <w:r>
        <w:t xml:space="preserve">Акции авиакомпании </w:t>
      </w:r>
      <w:proofErr w:type="spellStart"/>
      <w:r>
        <w:t>Utair</w:t>
      </w:r>
      <w:proofErr w:type="spellEnd"/>
      <w:r>
        <w:t xml:space="preserve"> также показали рост: по данным на 10:45 </w:t>
      </w:r>
      <w:proofErr w:type="spellStart"/>
      <w:r>
        <w:t>мск</w:t>
      </w:r>
      <w:proofErr w:type="spellEnd"/>
      <w:r>
        <w:t xml:space="preserve">, цена акций достигла 8,77 рубля за бумагу (+30,9%). К 11:21 </w:t>
      </w:r>
      <w:proofErr w:type="spellStart"/>
      <w:r>
        <w:t>мск</w:t>
      </w:r>
      <w:proofErr w:type="spellEnd"/>
      <w:r>
        <w:t xml:space="preserve"> акции растут на 28,36%, до 8,6 рубля за бумагу.</w:t>
      </w:r>
    </w:p>
    <w:p w14:paraId="2DA7CE23" w14:textId="77777777" w:rsidR="0014011D" w:rsidRDefault="0014011D" w:rsidP="008E4450">
      <w:pPr>
        <w:pStyle w:val="Textbody"/>
      </w:pPr>
      <w:r>
        <w:t xml:space="preserve">Акции авиаперевозчиков дорожают на фоне сообщений о том, премьер-министр РФ </w:t>
      </w:r>
      <w:r w:rsidRPr="008E4450">
        <w:rPr>
          <w:b/>
        </w:rPr>
        <w:t xml:space="preserve">Михаил </w:t>
      </w:r>
      <w:proofErr w:type="spellStart"/>
      <w:r w:rsidRPr="008E4450">
        <w:rPr>
          <w:b/>
        </w:rPr>
        <w:t>Мишустин</w:t>
      </w:r>
      <w:proofErr w:type="spellEnd"/>
      <w:r>
        <w:t xml:space="preserve"> поручил </w:t>
      </w:r>
      <w:r w:rsidRPr="008E4450">
        <w:rPr>
          <w:b/>
        </w:rPr>
        <w:t>Росавиаци</w:t>
      </w:r>
      <w:r>
        <w:t xml:space="preserve">и и Роспотребнадзору к 8 июня проанализировать возможные варианты возобновления международного авиасообщения, приостановленного из-за пандемии коронавируса. </w:t>
      </w:r>
    </w:p>
    <w:p w14:paraId="199BF0A8" w14:textId="77777777" w:rsidR="0014011D" w:rsidRDefault="0014011D" w:rsidP="008E4450">
      <w:pPr>
        <w:pStyle w:val="Textbody"/>
      </w:pPr>
      <w:hyperlink r:id="rId106" w:history="1">
        <w:r>
          <w:rPr>
            <w:color w:val="0000FF"/>
            <w:u w:val="single" w:color="0000FF"/>
          </w:rPr>
          <w:t>https://tass.ru/ekonomika/8672979</w:t>
        </w:r>
      </w:hyperlink>
    </w:p>
    <w:p w14:paraId="0E6C0BA4" w14:textId="6A8CCE85" w:rsidR="0014011D" w:rsidRDefault="0014011D" w:rsidP="008E4450">
      <w:pPr>
        <w:pStyle w:val="3"/>
        <w:jc w:val="both"/>
        <w:rPr>
          <w:rFonts w:ascii="Times New Roman" w:hAnsi="Times New Roman"/>
          <w:sz w:val="24"/>
        </w:rPr>
      </w:pPr>
      <w:bookmarkStart w:id="164" w:name="_gen70"/>
      <w:bookmarkStart w:id="165" w:name="_Toc42590328"/>
      <w:bookmarkEnd w:id="164"/>
      <w:r>
        <w:rPr>
          <w:rFonts w:ascii="Times New Roman" w:hAnsi="Times New Roman"/>
          <w:sz w:val="24"/>
        </w:rPr>
        <w:t xml:space="preserve">ИНТЕРФАКС; 2020.08.06; АВИАКОМПАНИЯ </w:t>
      </w:r>
      <w:r w:rsidR="008E4450">
        <w:rPr>
          <w:rFonts w:ascii="Times New Roman" w:hAnsi="Times New Roman"/>
          <w:sz w:val="24"/>
        </w:rPr>
        <w:t>«</w:t>
      </w:r>
      <w:r>
        <w:rPr>
          <w:rFonts w:ascii="Times New Roman" w:hAnsi="Times New Roman"/>
          <w:sz w:val="24"/>
        </w:rPr>
        <w:t>АЗИМУТ</w:t>
      </w:r>
      <w:r w:rsidR="008E4450">
        <w:rPr>
          <w:rFonts w:ascii="Times New Roman" w:hAnsi="Times New Roman"/>
          <w:sz w:val="24"/>
        </w:rPr>
        <w:t>»</w:t>
      </w:r>
      <w:r>
        <w:rPr>
          <w:rFonts w:ascii="Times New Roman" w:hAnsi="Times New Roman"/>
          <w:sz w:val="24"/>
        </w:rPr>
        <w:t xml:space="preserve"> С 13 ИЮНЯ ВОЗОБНОВЛЯЕТ ПОЛЕТЫ ИЗ РОСТОВА-НА-ДОНУ В ГРОЗНЫЙ</w:t>
      </w:r>
      <w:bookmarkEnd w:id="165"/>
    </w:p>
    <w:p w14:paraId="6207454E" w14:textId="4158823C" w:rsidR="0014011D" w:rsidRDefault="0014011D" w:rsidP="008E4450">
      <w:pPr>
        <w:pStyle w:val="Textbody"/>
      </w:pPr>
      <w:r>
        <w:t xml:space="preserve">Авиакомпания </w:t>
      </w:r>
      <w:r w:rsidR="008E4450">
        <w:t>«</w:t>
      </w:r>
      <w:r>
        <w:t>Азимут</w:t>
      </w:r>
      <w:r w:rsidR="008E4450">
        <w:t>»</w:t>
      </w:r>
      <w:r>
        <w:t xml:space="preserve"> возобновляет регулярные рейсы из </w:t>
      </w:r>
      <w:proofErr w:type="spellStart"/>
      <w:r>
        <w:t>Ростова</w:t>
      </w:r>
      <w:proofErr w:type="spellEnd"/>
      <w:r>
        <w:t>-на-Дону в Грозный, сообщается на сайте авиаперевозчика.</w:t>
      </w:r>
    </w:p>
    <w:p w14:paraId="4BFA9A0D" w14:textId="77777777" w:rsidR="0014011D" w:rsidRDefault="0014011D" w:rsidP="008E4450">
      <w:pPr>
        <w:pStyle w:val="Textbody"/>
      </w:pPr>
      <w:r>
        <w:t xml:space="preserve">Рейсы будут выполняться трижды в неделю. По вторникам и субботам вылет из </w:t>
      </w:r>
      <w:proofErr w:type="spellStart"/>
      <w:r>
        <w:t>Ростова</w:t>
      </w:r>
      <w:proofErr w:type="spellEnd"/>
      <w:r>
        <w:t xml:space="preserve">-на-Дону в 20:20, прибытие в Грозный в 21:35; вылет в обратном направлении в 22:35, прибытие в 23:55. По четвергам рейсы будут выполняться в 08:40, прибытие в Грозный в 09:55; вылет из столицы Чечни в 10:55, прибытие в </w:t>
      </w:r>
      <w:proofErr w:type="spellStart"/>
      <w:r>
        <w:t>Ростов</w:t>
      </w:r>
      <w:proofErr w:type="spellEnd"/>
      <w:r>
        <w:t>-на-Дону в 12:10.</w:t>
      </w:r>
    </w:p>
    <w:p w14:paraId="67F4C0F5" w14:textId="77777777" w:rsidR="0014011D" w:rsidRDefault="0014011D" w:rsidP="008E4450">
      <w:pPr>
        <w:pStyle w:val="Textbody"/>
      </w:pPr>
      <w:r>
        <w:t>Как сообщается на сайте аэропорта Грозного, первый рейс будет выполнен 13 июня.</w:t>
      </w:r>
    </w:p>
    <w:p w14:paraId="339B67D9" w14:textId="4E3BA848" w:rsidR="0014011D" w:rsidRDefault="0014011D" w:rsidP="008E4450">
      <w:pPr>
        <w:pStyle w:val="Textbody"/>
      </w:pPr>
      <w:r>
        <w:t xml:space="preserve">В администрации аэропорта </w:t>
      </w:r>
      <w:r w:rsidR="008E4450">
        <w:t>«</w:t>
      </w:r>
      <w:r>
        <w:t>Интерфаксу</w:t>
      </w:r>
      <w:r w:rsidR="008E4450">
        <w:t>»</w:t>
      </w:r>
      <w:r>
        <w:t xml:space="preserve"> уточнили, что авиасообщение между городами было приостановлено в конце марта из-за распространения </w:t>
      </w:r>
      <w:proofErr w:type="spellStart"/>
      <w:r>
        <w:t>коронавирусной</w:t>
      </w:r>
      <w:proofErr w:type="spellEnd"/>
      <w:r>
        <w:t xml:space="preserve"> инфекции.</w:t>
      </w:r>
    </w:p>
    <w:p w14:paraId="75D88BA6" w14:textId="77777777" w:rsidR="0014011D" w:rsidRDefault="0014011D" w:rsidP="008E4450">
      <w:pPr>
        <w:pStyle w:val="3"/>
        <w:jc w:val="both"/>
        <w:rPr>
          <w:rFonts w:ascii="Times New Roman" w:hAnsi="Times New Roman"/>
          <w:sz w:val="24"/>
        </w:rPr>
      </w:pPr>
      <w:bookmarkStart w:id="166" w:name="_gen71"/>
      <w:bookmarkStart w:id="167" w:name="_Toc42590329"/>
      <w:bookmarkEnd w:id="166"/>
      <w:r>
        <w:rPr>
          <w:rFonts w:ascii="Times New Roman" w:hAnsi="Times New Roman"/>
          <w:sz w:val="24"/>
        </w:rPr>
        <w:t xml:space="preserve">RNS; 2020.08.06; </w:t>
      </w:r>
      <w:bookmarkStart w:id="168" w:name="_Hlk42590376"/>
      <w:r>
        <w:rPr>
          <w:rFonts w:ascii="Times New Roman" w:hAnsi="Times New Roman"/>
          <w:sz w:val="24"/>
        </w:rPr>
        <w:t>UTAIR ЗАПУСТИТ РЕЙСЫ НА ЮГ ИЗ РЕГИОНОВ РОССИИ</w:t>
      </w:r>
      <w:bookmarkEnd w:id="167"/>
    </w:p>
    <w:p w14:paraId="0F726787" w14:textId="77777777" w:rsidR="0014011D" w:rsidRDefault="0014011D" w:rsidP="008E4450">
      <w:pPr>
        <w:pStyle w:val="Textbody"/>
      </w:pPr>
      <w:r>
        <w:t xml:space="preserve">Авиакомпания </w:t>
      </w:r>
      <w:proofErr w:type="spellStart"/>
      <w:r>
        <w:t>Utair</w:t>
      </w:r>
      <w:proofErr w:type="spellEnd"/>
      <w:r>
        <w:t xml:space="preserve"> летом этого года будет летать по 52-м направлениям на юг России, в том числе из регионов России без пересадок в Москве, сообщила </w:t>
      </w:r>
      <w:r w:rsidRPr="008E4450">
        <w:rPr>
          <w:b/>
        </w:rPr>
        <w:t>пресс-служба</w:t>
      </w:r>
      <w:r>
        <w:t xml:space="preserve"> компании.</w:t>
      </w:r>
    </w:p>
    <w:p w14:paraId="32FA6236" w14:textId="0446E4EC" w:rsidR="0014011D" w:rsidRDefault="008E4450" w:rsidP="008E4450">
      <w:pPr>
        <w:pStyle w:val="Textbody"/>
      </w:pPr>
      <w:r>
        <w:t>«</w:t>
      </w:r>
      <w:r w:rsidR="0014011D">
        <w:t xml:space="preserve">Летом </w:t>
      </w:r>
      <w:proofErr w:type="spellStart"/>
      <w:r w:rsidR="0014011D">
        <w:t>Utair</w:t>
      </w:r>
      <w:proofErr w:type="spellEnd"/>
      <w:r w:rsidR="0014011D">
        <w:t xml:space="preserve"> начнет летать по 52 направлениям на Юг России. Авиакомпания открыла новые маршруты по запросам регионов, чтобы их жители могли полететь на летний отдых прямыми рейсами, без пересадок, и сэкономить время в пути</w:t>
      </w:r>
      <w:r>
        <w:t>»</w:t>
      </w:r>
      <w:r w:rsidR="0014011D">
        <w:t>,</w:t>
      </w:r>
      <w:r>
        <w:t xml:space="preserve"> – </w:t>
      </w:r>
      <w:r w:rsidR="0014011D">
        <w:t>говорится в сообщении.</w:t>
      </w:r>
    </w:p>
    <w:p w14:paraId="4A9685FC" w14:textId="2452F8A4" w:rsidR="0014011D" w:rsidRDefault="0014011D" w:rsidP="008E4450">
      <w:pPr>
        <w:pStyle w:val="Textbody"/>
      </w:pPr>
      <w:r>
        <w:t xml:space="preserve">Компания будет обслуживать рейсы в Анапу </w:t>
      </w:r>
      <w:r w:rsidR="008E4450">
        <w:t>–</w:t>
      </w:r>
      <w:r>
        <w:t xml:space="preserve"> из Екатеринбурга, Казани, Москвы, Нижневартовска, Нового Уренгоя, Перми, Самары, Сургута, Сыктывкара, Тюмени, Уфы, Ханты-Мансийска, в Геленджик </w:t>
      </w:r>
      <w:r w:rsidR="008E4450">
        <w:t>–</w:t>
      </w:r>
      <w:r>
        <w:t xml:space="preserve"> из Екатеринбурга, Москвы, Самары, Санкт-Петербурга, Сургута, Тюмени, в Краснодар </w:t>
      </w:r>
      <w:r w:rsidR="008E4450">
        <w:t>–</w:t>
      </w:r>
      <w:r>
        <w:t xml:space="preserve"> из Екатеринбурга, Грозного, Казани, Красноярска, </w:t>
      </w:r>
      <w:r>
        <w:lastRenderedPageBreak/>
        <w:t>Магнитогорска, Москвы, Нижневартовска, Перми, Самары, Сургута, Сыктывкара, Тюмени, Усинска, Ухты, Ханты-Мансийска.</w:t>
      </w:r>
    </w:p>
    <w:p w14:paraId="0B9F029F" w14:textId="77777777" w:rsidR="0014011D" w:rsidRDefault="0014011D" w:rsidP="008E4450">
      <w:pPr>
        <w:pStyle w:val="Textbody"/>
      </w:pPr>
      <w:r>
        <w:t xml:space="preserve">Также </w:t>
      </w:r>
      <w:proofErr w:type="spellStart"/>
      <w:r>
        <w:t>Utair</w:t>
      </w:r>
      <w:proofErr w:type="spellEnd"/>
      <w:r>
        <w:t xml:space="preserve"> будет выполнять рейсы из разных городов РФ в Сочи, Минеральные Воды и Махачкалу.</w:t>
      </w:r>
    </w:p>
    <w:p w14:paraId="6E343AB7" w14:textId="77777777" w:rsidR="0014011D" w:rsidRDefault="0014011D" w:rsidP="008E4450">
      <w:pPr>
        <w:pStyle w:val="Textbody"/>
      </w:pPr>
      <w:proofErr w:type="spellStart"/>
      <w:r>
        <w:t>Utair</w:t>
      </w:r>
      <w:proofErr w:type="spellEnd"/>
      <w:r>
        <w:t xml:space="preserve"> будет перевозить детей до 12 лет за половину стоимости на всех рейсах по любому тарифу при покупке билета с 1 по 30 июня, уточнили в компании.</w:t>
      </w:r>
    </w:p>
    <w:p w14:paraId="1664D22A" w14:textId="77777777" w:rsidR="008E4450" w:rsidRDefault="0014011D" w:rsidP="008E4450">
      <w:pPr>
        <w:pStyle w:val="Textbody"/>
      </w:pPr>
      <w:hyperlink r:id="rId107" w:history="1">
        <w:r>
          <w:rPr>
            <w:color w:val="0000FF"/>
            <w:u w:val="single" w:color="0000FF"/>
          </w:rPr>
          <w:t>https://rns.online/transport/Utair-zapustit-reisi-na-yug-iz-regionov-Rossii-2020-06-08/</w:t>
        </w:r>
      </w:hyperlink>
    </w:p>
    <w:p w14:paraId="6BEBB86F" w14:textId="03B6C9B5" w:rsidR="0014011D" w:rsidRDefault="0014011D" w:rsidP="008E4450">
      <w:pPr>
        <w:pStyle w:val="3"/>
        <w:jc w:val="both"/>
        <w:rPr>
          <w:rFonts w:ascii="Times New Roman" w:hAnsi="Times New Roman"/>
          <w:sz w:val="24"/>
        </w:rPr>
      </w:pPr>
      <w:bookmarkStart w:id="169" w:name="_Toc42590330"/>
      <w:bookmarkEnd w:id="168"/>
      <w:r>
        <w:rPr>
          <w:rFonts w:ascii="Times New Roman" w:hAnsi="Times New Roman"/>
          <w:sz w:val="24"/>
        </w:rPr>
        <w:t xml:space="preserve">ТАСС; 2020.08.06; </w:t>
      </w:r>
      <w:bookmarkStart w:id="170" w:name="_Hlk42590346"/>
      <w:r>
        <w:rPr>
          <w:rFonts w:ascii="Times New Roman" w:hAnsi="Times New Roman"/>
          <w:sz w:val="24"/>
        </w:rPr>
        <w:t>S7 ПЛАНИРУЕТ В ИЮНЕ ВОССТАНОВИТЬ ПОЛЕТЫ ПО ВСЕМ ВНУТРЕННИМ РЕЙСАМ</w:t>
      </w:r>
      <w:bookmarkEnd w:id="169"/>
    </w:p>
    <w:p w14:paraId="4D0F7AE7" w14:textId="77777777" w:rsidR="0014011D" w:rsidRDefault="0014011D" w:rsidP="008E4450">
      <w:pPr>
        <w:pStyle w:val="Textbody"/>
      </w:pPr>
      <w:r>
        <w:t xml:space="preserve">Авиакомпания S7 планирует в июне восстановить полеты по всем внутренним маршрутам, которые выполнялись в зимнем расписании 2020 года и прошлым летом. Об этом говорится в сообщении компании. </w:t>
      </w:r>
    </w:p>
    <w:p w14:paraId="65EABE11" w14:textId="3AECC61E" w:rsidR="0014011D" w:rsidRDefault="008E4450" w:rsidP="008E4450">
      <w:pPr>
        <w:pStyle w:val="Textbody"/>
      </w:pPr>
      <w:r>
        <w:t>«</w:t>
      </w:r>
      <w:r w:rsidR="0014011D">
        <w:t xml:space="preserve">В июне S7 </w:t>
      </w:r>
      <w:proofErr w:type="spellStart"/>
      <w:r w:rsidR="0014011D">
        <w:t>Airlines</w:t>
      </w:r>
      <w:proofErr w:type="spellEnd"/>
      <w:r w:rsidR="0014011D">
        <w:t xml:space="preserve"> рассчитывает восстановить полеты по всем маршрутам внутри страны, которые выполнялись зимой 2020 года и летом 2019 года. Большая часть новых направлений открывается в рамках развития маршрутной сети сибирских </w:t>
      </w:r>
      <w:proofErr w:type="spellStart"/>
      <w:r w:rsidR="0014011D">
        <w:t>хабов</w:t>
      </w:r>
      <w:proofErr w:type="spellEnd"/>
      <w:r>
        <w:t xml:space="preserve"> – </w:t>
      </w:r>
      <w:r w:rsidR="0014011D">
        <w:t>Новосибирска и Иркутска</w:t>
      </w:r>
      <w:r>
        <w:t>»</w:t>
      </w:r>
      <w:r w:rsidR="0014011D">
        <w:t>,</w:t>
      </w:r>
      <w:r>
        <w:t xml:space="preserve"> – </w:t>
      </w:r>
      <w:r w:rsidR="0014011D">
        <w:t xml:space="preserve">уточняется в сообщении. </w:t>
      </w:r>
    </w:p>
    <w:p w14:paraId="798A7D52" w14:textId="4DD846A3" w:rsidR="0014011D" w:rsidRDefault="0014011D" w:rsidP="008E4450">
      <w:pPr>
        <w:pStyle w:val="Textbody"/>
      </w:pPr>
      <w:r>
        <w:t>При этом, как отмечают в компании, в июне пассажиропоток увеличится на 50% к маю, а количество рейсов</w:t>
      </w:r>
      <w:r w:rsidR="008E4450">
        <w:t xml:space="preserve"> – </w:t>
      </w:r>
      <w:r>
        <w:t xml:space="preserve">на 40%. Как сообщалось ранее, по итогам апреля пассажиропоток S7 в годовом выражении сократился на 78,9%, до 214 тыс. пассажиров. Итоги за май еще не подводились. При этом ранее в компании сообщали ТАСС, что ожидают увеличения пассажиропотока в апреле к маю на 30%. </w:t>
      </w:r>
    </w:p>
    <w:p w14:paraId="50F6A940" w14:textId="1057158A" w:rsidR="0014011D" w:rsidRDefault="008E4450" w:rsidP="008E4450">
      <w:pPr>
        <w:pStyle w:val="Textbody"/>
      </w:pPr>
      <w:r>
        <w:t>«</w:t>
      </w:r>
      <w:r w:rsidR="0014011D">
        <w:t>Смягчение карантинных мер и традиционная для авиаперевозок сезонность, безусловно, отражаются на спросе. По нашим оценкам, восстановление рынка продолжается: в июне мы ожидаем рост пассажиропотока на 50% относительно мая, а количества рейсов</w:t>
      </w:r>
      <w:r>
        <w:t xml:space="preserve"> – </w:t>
      </w:r>
      <w:r w:rsidR="0014011D">
        <w:t>на 40%. Рассчитываем, что позитивная динамика сохранится и в другие летние месяцы</w:t>
      </w:r>
      <w:r>
        <w:t>»</w:t>
      </w:r>
      <w:r w:rsidR="0014011D">
        <w:t>,</w:t>
      </w:r>
      <w:r>
        <w:t xml:space="preserve"> – </w:t>
      </w:r>
      <w:r w:rsidR="0014011D">
        <w:t xml:space="preserve">сообщил заместитель генерального директора по стратегии S7 </w:t>
      </w:r>
      <w:proofErr w:type="spellStart"/>
      <w:r w:rsidR="0014011D">
        <w:t>Group</w:t>
      </w:r>
      <w:proofErr w:type="spellEnd"/>
      <w:r w:rsidR="0014011D">
        <w:t xml:space="preserve"> Григорий Давыдов.</w:t>
      </w:r>
    </w:p>
    <w:p w14:paraId="21C7DCD6" w14:textId="77777777" w:rsidR="0014011D" w:rsidRDefault="0014011D" w:rsidP="008E4450">
      <w:pPr>
        <w:pStyle w:val="Textbody"/>
      </w:pPr>
      <w:hyperlink r:id="rId108" w:history="1">
        <w:r>
          <w:rPr>
            <w:color w:val="0000FF"/>
            <w:u w:val="single" w:color="0000FF"/>
          </w:rPr>
          <w:t>https://tass.ru/ekonomika/8673559</w:t>
        </w:r>
      </w:hyperlink>
    </w:p>
    <w:p w14:paraId="10AE8332" w14:textId="77777777" w:rsidR="00930462" w:rsidRPr="00930462" w:rsidRDefault="00930462" w:rsidP="008E4450">
      <w:pPr>
        <w:pStyle w:val="3"/>
        <w:jc w:val="both"/>
        <w:rPr>
          <w:rFonts w:ascii="Times New Roman" w:hAnsi="Times New Roman"/>
          <w:sz w:val="24"/>
          <w:szCs w:val="24"/>
        </w:rPr>
      </w:pPr>
      <w:bookmarkStart w:id="171" w:name="_gen72"/>
      <w:bookmarkStart w:id="172" w:name="txt_2596163_1439296366"/>
      <w:bookmarkStart w:id="173" w:name="_Toc42590331"/>
      <w:bookmarkEnd w:id="97"/>
      <w:bookmarkEnd w:id="170"/>
      <w:bookmarkEnd w:id="171"/>
      <w:r w:rsidRPr="00930462">
        <w:rPr>
          <w:rFonts w:ascii="Times New Roman" w:hAnsi="Times New Roman"/>
          <w:sz w:val="24"/>
          <w:szCs w:val="24"/>
        </w:rPr>
        <w:t>ТАСС; 2020.08.06; ЗАЩИТА ПИЛОТА SSJ-100 ПРОСИТ ПРИЗНАТЬ ВЕЩДОКАМИ СОСТАВЛЯЮЩИЕ САМОЛЕТА</w:t>
      </w:r>
      <w:bookmarkEnd w:id="172"/>
      <w:bookmarkEnd w:id="173"/>
    </w:p>
    <w:p w14:paraId="11EBCBF1" w14:textId="77777777" w:rsidR="00930462" w:rsidRDefault="00930462" w:rsidP="008E4450">
      <w:pPr>
        <w:pStyle w:val="NormalExport"/>
      </w:pPr>
      <w:r>
        <w:t>Адвокаты пилота SSJ-100 Дениса Евдокимова, обвиняемого в гибели пассажиров при жесткой посадке в аэропорту Шереметьево в мае прошлого года, просят суд признать вещественными доказательствами комплектующие самолета. Об этом ТАСС сообщила его адвокат Наталья Митусова.</w:t>
      </w:r>
    </w:p>
    <w:p w14:paraId="1DFB8790" w14:textId="196DD1DB" w:rsidR="00930462" w:rsidRDefault="008E4450" w:rsidP="008E4450">
      <w:pPr>
        <w:pStyle w:val="NormalExport"/>
      </w:pPr>
      <w:r>
        <w:t>«</w:t>
      </w:r>
      <w:r w:rsidR="00930462">
        <w:t>Мы заявили ходатайство об истребовании огромного количества технической документации и признании вещественными доказательствами комплектующих самолета, суд взял время на разрешение этого ходатайства и отложил заседание на 23 июня</w:t>
      </w:r>
      <w:r>
        <w:t>»</w:t>
      </w:r>
      <w:r w:rsidR="00930462">
        <w:t>,</w:t>
      </w:r>
      <w:r>
        <w:t xml:space="preserve"> – </w:t>
      </w:r>
      <w:r w:rsidR="00930462">
        <w:t>сказала адвокат. По словам защиты, комплектующие должны быть исследованы, так как не сработала система молниезащиты.</w:t>
      </w:r>
    </w:p>
    <w:p w14:paraId="558C5CD4" w14:textId="77777777" w:rsidR="00930462" w:rsidRDefault="00930462" w:rsidP="008E4450">
      <w:pPr>
        <w:pStyle w:val="NormalExport"/>
      </w:pPr>
      <w:r>
        <w:t>Митусова пояснила, что суд посчитал преждевременным решать вопрос по ходатайству защиты о возврате дела в прокуратуру и может вернуться к его рассмотрению в ходе судебного следствия.</w:t>
      </w:r>
    </w:p>
    <w:p w14:paraId="04D20FBB" w14:textId="58FB8964" w:rsidR="00930462" w:rsidRDefault="00930462" w:rsidP="008E4450">
      <w:pPr>
        <w:pStyle w:val="NormalExport"/>
      </w:pPr>
      <w:r>
        <w:t xml:space="preserve">Ранее Генеральная прокуратура утвердила обвинительное заключение по уголовному делу о катастрофе самолета </w:t>
      </w:r>
      <w:r>
        <w:rPr>
          <w:b/>
        </w:rPr>
        <w:t xml:space="preserve">авиакомпании </w:t>
      </w:r>
      <w:r w:rsidR="008E4450">
        <w:rPr>
          <w:b/>
        </w:rPr>
        <w:t>«</w:t>
      </w:r>
      <w:r w:rsidRPr="008E4450">
        <w:rPr>
          <w:b/>
        </w:rPr>
        <w:t>Аэрофлот</w:t>
      </w:r>
      <w:r w:rsidR="008E4450">
        <w:rPr>
          <w:b/>
        </w:rPr>
        <w:t>»</w:t>
      </w:r>
      <w:r>
        <w:t xml:space="preserve">. Пилоту Денису Евдокимову предъявлено обвинение в нарушении правил безопасности и эксплуатации воздушного транспорта, повлекшем по неосторожности причинение тяжкого вреда здоровью человека, смерть двух и более лиц, а также крупный ущерб. Следствие считает, что </w:t>
      </w:r>
      <w:r w:rsidR="008E4450">
        <w:t>«</w:t>
      </w:r>
      <w:r>
        <w:t xml:space="preserve">причиной катастрофы стало несоблюдение командиром экипажа процедуры эксплуатации самолета при выполнении посадки, что привело к неоднократным отделениям самолета от взлетно-посадочной полосы, приведшим к запредельной перегрузке, разрушению самолета и его </w:t>
      </w:r>
      <w:r>
        <w:lastRenderedPageBreak/>
        <w:t>систем, пожару и гибели людей</w:t>
      </w:r>
      <w:r w:rsidR="008E4450">
        <w:t>»</w:t>
      </w:r>
      <w:r>
        <w:t xml:space="preserve">. В пресс-службе СК также сообщали, что Евдокимов имел специальную подготовку и значительный опыт управления самолетами различных типов, но </w:t>
      </w:r>
      <w:r w:rsidR="008E4450">
        <w:t>«</w:t>
      </w:r>
      <w:r>
        <w:t>своими действиями создал разрушающую перегрузку, превышавшую эксплуатационные ограничения воздушного судна</w:t>
      </w:r>
      <w:r w:rsidR="008E4450">
        <w:t>»</w:t>
      </w:r>
      <w:r>
        <w:t>.</w:t>
      </w:r>
    </w:p>
    <w:p w14:paraId="09B21CD4" w14:textId="77777777" w:rsidR="00930462" w:rsidRDefault="00930462" w:rsidP="008E4450">
      <w:pPr>
        <w:pStyle w:val="NormalExport"/>
      </w:pPr>
      <w:r>
        <w:t xml:space="preserve">По словам самого обвиняемого, причиной жесткой посадки стало несоответствие нормам летной годности. Евдокимов считает, что после удара молнии перестала работать система управления самолета, поэтому ему пришлось управлять лайнером вручную. Он заявил, что после попадания молнии продолжать полет вручную было невозможно: в режиме </w:t>
      </w:r>
      <w:proofErr w:type="spellStart"/>
      <w:r>
        <w:t>Direct</w:t>
      </w:r>
      <w:proofErr w:type="spellEnd"/>
      <w:r>
        <w:t xml:space="preserve"> </w:t>
      </w:r>
      <w:proofErr w:type="spellStart"/>
      <w:r>
        <w:t>mode</w:t>
      </w:r>
      <w:proofErr w:type="spellEnd"/>
      <w:r>
        <w:t xml:space="preserve"> лететь можно только на небольших высотах, что ведет к увеличению расхода топлива. Как утве</w:t>
      </w:r>
      <w:r w:rsidRPr="008E4450">
        <w:rPr>
          <w:b/>
        </w:rPr>
        <w:t>ржд</w:t>
      </w:r>
      <w:r>
        <w:t>ает пилот, во время посадки самолет не реагировал на его действия должным образом. По его словам, уход на второй круг был невозможен из-за обратной реакции воздушного судна на управляющее воздействие. Он и его адвокаты обратили внимание на то, что в уголовном деле отсутствует расшифровка параметров полета.</w:t>
      </w:r>
    </w:p>
    <w:p w14:paraId="1108A4B8" w14:textId="1D1D8A7C" w:rsidR="00930462" w:rsidRDefault="00930462" w:rsidP="008E4450">
      <w:pPr>
        <w:pStyle w:val="NormalExport"/>
      </w:pPr>
      <w:r>
        <w:t xml:space="preserve">Авария произошла 5 мая 2019 года. В результате жесткой посадки погиб 41 человек, в том числе 40 пассажиров. Собственнику воздушного судна, АО </w:t>
      </w:r>
      <w:r w:rsidR="008E4450">
        <w:t>«</w:t>
      </w:r>
      <w:r>
        <w:t>ВЭБ-лизинг</w:t>
      </w:r>
      <w:r w:rsidR="008E4450">
        <w:t>»</w:t>
      </w:r>
      <w:r>
        <w:t xml:space="preserve">, был причинен имущественный ущерб в размере 1,5 млрд рублей в связи с утратой самолета. </w:t>
      </w:r>
    </w:p>
    <w:p w14:paraId="13A3E70F" w14:textId="77777777" w:rsidR="00930462" w:rsidRDefault="00930462" w:rsidP="008E4450">
      <w:pPr>
        <w:pStyle w:val="ExportHyperlink"/>
        <w:jc w:val="both"/>
      </w:pPr>
      <w:hyperlink r:id="rId109" w:history="1">
        <w:r>
          <w:rPr>
            <w:u w:val="single"/>
          </w:rPr>
          <w:t>https://tass.ru/proisshestviya/8679261</w:t>
        </w:r>
      </w:hyperlink>
    </w:p>
    <w:p w14:paraId="737797B7" w14:textId="77777777" w:rsidR="0014011D" w:rsidRDefault="0014011D" w:rsidP="008E4450">
      <w:pPr>
        <w:pStyle w:val="3"/>
        <w:jc w:val="both"/>
      </w:pPr>
      <w:bookmarkStart w:id="174" w:name="_Toc42590332"/>
      <w:r>
        <w:rPr>
          <w:rFonts w:ascii="Times New Roman" w:hAnsi="Times New Roman"/>
          <w:sz w:val="24"/>
        </w:rPr>
        <w:t xml:space="preserve">ТЕЛЕКАНАЛ 360; АНДРЕЙ ИВАНОВ, ИВАН СТЕПАНОВ; 2020.08.06; </w:t>
      </w:r>
      <w:proofErr w:type="gramStart"/>
      <w:r>
        <w:rPr>
          <w:rFonts w:ascii="Times New Roman" w:hAnsi="Times New Roman"/>
          <w:sz w:val="24"/>
        </w:rPr>
        <w:t>АДВОКАТ ЛЕТЧИКА</w:t>
      </w:r>
      <w:proofErr w:type="gramEnd"/>
      <w:r>
        <w:rPr>
          <w:rFonts w:ascii="Times New Roman" w:hAnsi="Times New Roman"/>
          <w:sz w:val="24"/>
        </w:rPr>
        <w:t xml:space="preserve"> РАЗБИВШЕГОСЯ В ШЕРЕМЕТЬЕВО SSJ100 РАССКАЗАЛ О ПЛАНАХ ЗАЩИТЫ</w:t>
      </w:r>
      <w:bookmarkEnd w:id="174"/>
    </w:p>
    <w:p w14:paraId="4E043699" w14:textId="77777777" w:rsidR="0014011D" w:rsidRDefault="0014011D" w:rsidP="008E4450">
      <w:pPr>
        <w:pStyle w:val="Textbody"/>
      </w:pPr>
      <w:proofErr w:type="gramStart"/>
      <w:r>
        <w:t>Защита командира экипажа</w:t>
      </w:r>
      <w:proofErr w:type="gramEnd"/>
      <w:r>
        <w:t xml:space="preserve"> разбившегося в прошлом году SSJ100 Дениса Евдокимова надеется, что дело вернут в прокуратуру. Основной аргумент: все причины авиакатастрофы еще не проверили.</w:t>
      </w:r>
    </w:p>
    <w:p w14:paraId="12AF73CF" w14:textId="77777777" w:rsidR="0014011D" w:rsidRDefault="0014011D" w:rsidP="008E4450">
      <w:pPr>
        <w:pStyle w:val="Textbody"/>
      </w:pPr>
      <w:r>
        <w:t>8 июня продолжатся слушания по делу Евдокимова.</w:t>
      </w:r>
    </w:p>
    <w:p w14:paraId="6FFA9913" w14:textId="234BFF86" w:rsidR="0014011D" w:rsidRDefault="008E4450" w:rsidP="008E4450">
      <w:pPr>
        <w:pStyle w:val="Textbody"/>
      </w:pPr>
      <w:r>
        <w:t>«</w:t>
      </w:r>
      <w:r w:rsidR="0014011D">
        <w:t xml:space="preserve">Мы сегодня надеемся на положительное разрешение нашего ходатайства о возвращении уголовного дела прокурору, обоснованное неполнотой предварительного расследования и </w:t>
      </w:r>
      <w:proofErr w:type="spellStart"/>
      <w:r w:rsidR="0014011D">
        <w:t>непроверки</w:t>
      </w:r>
      <w:proofErr w:type="spellEnd"/>
      <w:r w:rsidR="0014011D">
        <w:t xml:space="preserve"> всех версий причин авиакатастрофы</w:t>
      </w:r>
      <w:r>
        <w:t>»</w:t>
      </w:r>
      <w:r w:rsidR="0014011D">
        <w:t xml:space="preserve">, </w:t>
      </w:r>
      <w:r>
        <w:t>–</w:t>
      </w:r>
      <w:r w:rsidR="0014011D">
        <w:t xml:space="preserve"> заявила Наталья Митусова, адвокат пилота.</w:t>
      </w:r>
    </w:p>
    <w:p w14:paraId="7BCF55AD" w14:textId="77777777" w:rsidR="0014011D" w:rsidRDefault="0014011D" w:rsidP="008E4450">
      <w:pPr>
        <w:pStyle w:val="Textbody"/>
      </w:pPr>
      <w:r>
        <w:t>Она добавила, что если суд отклонит ходатайство, то она будет настаивать на дополнительной экспертизе технического состояния лайнера после удара молнии уже в ходе суда.</w:t>
      </w:r>
    </w:p>
    <w:p w14:paraId="5C16BDB7" w14:textId="77777777" w:rsidR="0014011D" w:rsidRDefault="0014011D" w:rsidP="008E4450">
      <w:pPr>
        <w:pStyle w:val="Textbody"/>
      </w:pPr>
      <w:r>
        <w:t>Митусова подчеркнула, что проведенная экспертиза так и не ответила пока на основной вопрос: был ли исправен самолет, который вышел на линию. Окончательного отчета пока нет, поэтому защита боится, что суд вынесет приговор, не дожидаясь финальных выводов Межгосударственного авиационного комитета (МАК) по этому вопросу.</w:t>
      </w:r>
    </w:p>
    <w:p w14:paraId="6F78F6A9" w14:textId="6A7F2253" w:rsidR="0014011D" w:rsidRDefault="008E4450" w:rsidP="008E4450">
      <w:pPr>
        <w:pStyle w:val="Textbody"/>
      </w:pPr>
      <w:r>
        <w:t>«</w:t>
      </w:r>
      <w:r w:rsidR="0014011D">
        <w:t>Денис [Евдокимов] уверен в своей правоте. Поэтому будем в ходе судебного следствия доказывать, будем просить проверить все версии причин авиакатастрофы</w:t>
      </w:r>
      <w:r>
        <w:t>»</w:t>
      </w:r>
      <w:r w:rsidR="0014011D">
        <w:t xml:space="preserve">, </w:t>
      </w:r>
      <w:r>
        <w:t>–</w:t>
      </w:r>
      <w:r w:rsidR="0014011D">
        <w:t xml:space="preserve"> добавила Митусова.</w:t>
      </w:r>
    </w:p>
    <w:p w14:paraId="0E9BA1CA" w14:textId="77777777" w:rsidR="0014011D" w:rsidRDefault="0014011D" w:rsidP="008E4450">
      <w:pPr>
        <w:pStyle w:val="Textbody"/>
      </w:pPr>
      <w:hyperlink r:id="rId110" w:history="1">
        <w:r>
          <w:rPr>
            <w:color w:val="0000FF"/>
            <w:u w:val="single" w:color="0000FF"/>
          </w:rPr>
          <w:t>https://360tv.ru/news/obschestvo/advokat-letchika-razbivshegosja-v-sheremetevo-ssj100-rasskazal-o-planah-zaschity/</w:t>
        </w:r>
      </w:hyperlink>
    </w:p>
    <w:p w14:paraId="32DA389B" w14:textId="77777777" w:rsidR="0014011D" w:rsidRPr="00933C71" w:rsidRDefault="0014011D" w:rsidP="008E4450">
      <w:pPr>
        <w:pStyle w:val="3"/>
        <w:jc w:val="both"/>
        <w:rPr>
          <w:rFonts w:ascii="Times New Roman" w:hAnsi="Times New Roman"/>
          <w:sz w:val="24"/>
          <w:szCs w:val="24"/>
        </w:rPr>
      </w:pPr>
      <w:bookmarkStart w:id="175" w:name="_Toc42590333"/>
      <w:r w:rsidRPr="00933C71">
        <w:rPr>
          <w:rFonts w:ascii="Times New Roman" w:hAnsi="Times New Roman"/>
          <w:sz w:val="24"/>
          <w:szCs w:val="24"/>
        </w:rPr>
        <w:t>ТАСС; 2020.08.06; FINNAIR ОТМЕНИЛА ЗАПЛАНИРОВАННЫЕ НА ИЮЛЬ РЕЙСЫ В ГОРОДА РФ</w:t>
      </w:r>
      <w:bookmarkEnd w:id="175"/>
    </w:p>
    <w:p w14:paraId="78BA5CC9" w14:textId="6697DC2E" w:rsidR="0014011D" w:rsidRDefault="0014011D" w:rsidP="008E4450">
      <w:pPr>
        <w:pStyle w:val="NormalExport"/>
      </w:pPr>
      <w:r>
        <w:t xml:space="preserve">Финский авиаперевозчик </w:t>
      </w:r>
      <w:proofErr w:type="spellStart"/>
      <w:r>
        <w:t>Finnair</w:t>
      </w:r>
      <w:proofErr w:type="spellEnd"/>
      <w:r>
        <w:t xml:space="preserve"> (</w:t>
      </w:r>
      <w:r w:rsidR="008E4450">
        <w:t>«</w:t>
      </w:r>
      <w:proofErr w:type="spellStart"/>
      <w:r>
        <w:t>Финнэйр</w:t>
      </w:r>
      <w:proofErr w:type="spellEnd"/>
      <w:r w:rsidR="008E4450">
        <w:t>»</w:t>
      </w:r>
      <w:r>
        <w:t>) не начнет пассажирские перевозки в Москву и Санкт-Петербург в июле, как планировалось ранее. Это следует из информации, размещенной в понедельник на сайте компании.</w:t>
      </w:r>
    </w:p>
    <w:p w14:paraId="208679FE" w14:textId="77777777" w:rsidR="0014011D" w:rsidRDefault="0014011D" w:rsidP="008E4450">
      <w:pPr>
        <w:pStyle w:val="NormalExport"/>
      </w:pPr>
      <w:r>
        <w:t>Предварительное бронирование билетов в настоящее время доступно только с 1 августа. В пресс-службе перевозчика точные сроки возобновления полетов в РФ при этом пока не называют.</w:t>
      </w:r>
    </w:p>
    <w:p w14:paraId="6202B932" w14:textId="77777777" w:rsidR="0014011D" w:rsidRDefault="0014011D" w:rsidP="008E4450">
      <w:pPr>
        <w:pStyle w:val="NormalExport"/>
      </w:pPr>
      <w:r>
        <w:lastRenderedPageBreak/>
        <w:t>В мае авиакомпания перевезла на 97,9% пассажиров меньше, чем за аналогичный период 2019 года, из-за ограничений, введенных на фоне пандемии коронавируса.</w:t>
      </w:r>
    </w:p>
    <w:p w14:paraId="1D87AEA6" w14:textId="77777777" w:rsidR="0014011D" w:rsidRDefault="0014011D" w:rsidP="008E4450">
      <w:pPr>
        <w:pStyle w:val="NormalExport"/>
      </w:pPr>
      <w:r>
        <w:t xml:space="preserve">Ранее компания сообщила, что в июле планирует возобновить приостановленные из-за пандемии коронавируса полеты в Москву и Санкт-Петербург, а также в несколько десятков других городов Европы. С января по март пассажироперевозки </w:t>
      </w:r>
      <w:proofErr w:type="spellStart"/>
      <w:r>
        <w:t>Finnair</w:t>
      </w:r>
      <w:proofErr w:type="spellEnd"/>
      <w:r>
        <w:t xml:space="preserve"> сократились из-за коронавируса и падения спроса на 15,6%, до 2,7 млн пассажиров. В марте и апреле компания отменила тысячи </w:t>
      </w:r>
      <w:r>
        <w:rPr>
          <w:b/>
        </w:rPr>
        <w:t>рейсов</w:t>
      </w:r>
      <w:r>
        <w:t xml:space="preserve"> из-за распространения коронавируса в мире.</w:t>
      </w:r>
    </w:p>
    <w:p w14:paraId="7943D6F7" w14:textId="77777777" w:rsidR="0014011D" w:rsidRDefault="0014011D" w:rsidP="008E4450">
      <w:pPr>
        <w:pStyle w:val="NormalExport"/>
      </w:pPr>
      <w:proofErr w:type="spellStart"/>
      <w:r>
        <w:t>Finnair</w:t>
      </w:r>
      <w:proofErr w:type="spellEnd"/>
      <w:r>
        <w:t xml:space="preserve"> рассчитывает, что через два или три года сможет вернуть объем пассажироперевозок на своих самолетах на уровень прошлого года. В 2019 году компания перевезла 14,7 млн пассажиров.</w:t>
      </w:r>
    </w:p>
    <w:p w14:paraId="3651ED00" w14:textId="701A6657" w:rsidR="00E60998" w:rsidRPr="00E60998" w:rsidRDefault="00E60998" w:rsidP="008E4450">
      <w:pPr>
        <w:pStyle w:val="3"/>
        <w:jc w:val="both"/>
        <w:rPr>
          <w:rFonts w:ascii="Times New Roman" w:hAnsi="Times New Roman"/>
          <w:sz w:val="24"/>
          <w:szCs w:val="24"/>
        </w:rPr>
      </w:pPr>
      <w:bookmarkStart w:id="176" w:name="_Toc42590334"/>
      <w:r w:rsidRPr="00E60998">
        <w:rPr>
          <w:rFonts w:ascii="Times New Roman" w:hAnsi="Times New Roman"/>
          <w:sz w:val="24"/>
          <w:szCs w:val="24"/>
        </w:rPr>
        <w:t>РИА НОВОСТИ; 2020.09.06; КИПР ВОЗОБНОВЛЯЕТ АВИАСООБЩЕНИЕ С ДРУГИМИ СТРАНАМИ</w:t>
      </w:r>
      <w:bookmarkEnd w:id="176"/>
    </w:p>
    <w:p w14:paraId="0316563A" w14:textId="0D3DD373" w:rsidR="00E60998" w:rsidRDefault="00E60998" w:rsidP="008E4450">
      <w:pPr>
        <w:jc w:val="both"/>
      </w:pPr>
      <w:r>
        <w:t xml:space="preserve">Кипр с 9 июня возобновляет авиасообщение с другими странами, начинают работать аэропорты </w:t>
      </w:r>
      <w:proofErr w:type="spellStart"/>
      <w:r>
        <w:t>Ларнаки</w:t>
      </w:r>
      <w:proofErr w:type="spellEnd"/>
      <w:r>
        <w:t xml:space="preserve"> и Пафоса.</w:t>
      </w:r>
    </w:p>
    <w:p w14:paraId="0AF69031" w14:textId="77777777" w:rsidR="00E60998" w:rsidRDefault="00E60998" w:rsidP="008E4450">
      <w:pPr>
        <w:jc w:val="both"/>
      </w:pPr>
      <w:r>
        <w:t>Аэропорты острова были закрыты с 21 марта из-за пандемии коронавируса, исключение было сделано для грузовых авиаперевозок и доставки гуманитарных и медицинских грузов, а также для репатриации киприотов.</w:t>
      </w:r>
    </w:p>
    <w:p w14:paraId="30066638" w14:textId="77777777" w:rsidR="00E60998" w:rsidRDefault="00E60998" w:rsidP="008E4450">
      <w:pPr>
        <w:jc w:val="both"/>
      </w:pPr>
      <w:r>
        <w:t>Кипр с 4 мая начал постепенное ослабление ограничений, введенных из-за пандемии коронавируса.</w:t>
      </w:r>
    </w:p>
    <w:p w14:paraId="123CB580" w14:textId="77777777" w:rsidR="00E60998" w:rsidRDefault="00E60998" w:rsidP="008E4450">
      <w:pPr>
        <w:jc w:val="both"/>
      </w:pPr>
      <w:r>
        <w:t>Предусматривается два этапа для открытия аэропортов и восстановления связи Кипра с другими странами – первый этап 9-19 июня 2020 года, второй этап – с 20 июня 2020 года.</w:t>
      </w:r>
    </w:p>
    <w:p w14:paraId="3E0BB39C" w14:textId="49311E53" w:rsidR="00E60998" w:rsidRDefault="00E60998" w:rsidP="008E4450">
      <w:pPr>
        <w:jc w:val="both"/>
      </w:pPr>
      <w:r>
        <w:t>На основе эпидемиологической картины определены две категории стран, с которыми восстановлено воздушное сообщение Кипра. В категорию А вошли Греция, Мальта, Болгария, Норвегия, Австрия, Финляндия, Словения, Венгрия, Израиль, Дания, Германия, Словакия, Литва. В категорию Б – Швейцария, Польша, Румыния, Хорватия, Эстония, Чехия.</w:t>
      </w:r>
    </w:p>
    <w:p w14:paraId="61F645C8" w14:textId="77777777" w:rsidR="00E60998" w:rsidRDefault="00E60998" w:rsidP="008E4450">
      <w:pPr>
        <w:jc w:val="both"/>
      </w:pPr>
      <w:r>
        <w:t>На первом этапе путешествующим из стран обеих категорий для того, чтобы им разрешили подняться на борт, требуется предъявить сертификат лабораторных испытаний от сертифицированной лаборатории с отрицательным результатом на COVID-19, сделанный за 72 часа до вылета.</w:t>
      </w:r>
    </w:p>
    <w:p w14:paraId="626B73AE" w14:textId="77777777" w:rsidR="00E60998" w:rsidRDefault="00E60998" w:rsidP="008E4450">
      <w:pPr>
        <w:jc w:val="both"/>
      </w:pPr>
      <w:r>
        <w:t>Кипрские граждане и резиденты на Кипре в качестве альтернативы будут иметь возможность пройти лабораторную проверку по прибытии на Кипр. В этом случае они будут оставаться в самоизоляции дома до тех пор, пока не будет объявлен результат теста.</w:t>
      </w:r>
    </w:p>
    <w:p w14:paraId="4F41B4F3" w14:textId="77777777" w:rsidR="00E60998" w:rsidRDefault="00E60998" w:rsidP="008E4450">
      <w:pPr>
        <w:jc w:val="both"/>
      </w:pPr>
      <w:r>
        <w:t>На втором этапе, который начинается 20 июня, пассажирам из стран, включенных в категорию A, не будет требоваться предъявлять сертификат лабораторных испытаний, сообщил министр. Пассажирам из стран категории Б потребуется предъявить результаты лабораторных исследований.</w:t>
      </w:r>
    </w:p>
    <w:p w14:paraId="26C7BDD9" w14:textId="77777777" w:rsidR="00E60998" w:rsidRDefault="00E60998" w:rsidP="008E4450">
      <w:pPr>
        <w:jc w:val="both"/>
      </w:pPr>
      <w:r>
        <w:t>Все пассажиры, прибывшие из стран, не включенных в эти две категории, отправятся на домашний карантин на 14 дней.</w:t>
      </w:r>
    </w:p>
    <w:p w14:paraId="02EC9A34" w14:textId="77777777" w:rsidR="00E60998" w:rsidRDefault="00E60998" w:rsidP="008E4450">
      <w:pPr>
        <w:jc w:val="both"/>
      </w:pPr>
      <w:r>
        <w:t xml:space="preserve">По решению властей Кипра была создана электронная платформа </w:t>
      </w:r>
      <w:proofErr w:type="spellStart"/>
      <w:r>
        <w:t>CyprusFlightPass</w:t>
      </w:r>
      <w:proofErr w:type="spellEnd"/>
      <w:r>
        <w:t>, с помощью которой пассажиры, желающие совершить поездку на Кипр, должны заранее предоставить всю необходимую информацию и документы, например, сертификат здоровья для COVID-19, заявления и т. д.</w:t>
      </w:r>
    </w:p>
    <w:p w14:paraId="0A2C0036" w14:textId="5B027FF8" w:rsidR="00933C71" w:rsidRDefault="00E60998" w:rsidP="008E4450">
      <w:pPr>
        <w:jc w:val="both"/>
      </w:pPr>
      <w:r>
        <w:t>Использование онлайн-платформы обязательно для всех желающих посетить Кипр. Для того чтобы они могли вылетать из аэропорта за границу на Кипр, необходимо будет представить электронное утве</w:t>
      </w:r>
      <w:r w:rsidRPr="008E4450">
        <w:rPr>
          <w:b/>
        </w:rPr>
        <w:t>ржд</w:t>
      </w:r>
      <w:r>
        <w:t xml:space="preserve">ение от Республики Кипр, которое будет предоставлено через платформу, сообщила </w:t>
      </w:r>
      <w:r w:rsidRPr="008E4450">
        <w:rPr>
          <w:b/>
        </w:rPr>
        <w:t>пресс-служба</w:t>
      </w:r>
      <w:r>
        <w:t xml:space="preserve"> правительства.</w:t>
      </w:r>
    </w:p>
    <w:p w14:paraId="6C64500D" w14:textId="77777777" w:rsidR="00F571C1" w:rsidRDefault="0014011D" w:rsidP="008E4450">
      <w:pPr>
        <w:jc w:val="both"/>
      </w:pPr>
      <w:hyperlink r:id="rId111" w:history="1">
        <w:r w:rsidR="00E60998" w:rsidRPr="003558E0">
          <w:rPr>
            <w:rStyle w:val="a9"/>
          </w:rPr>
          <w:t>https://ria.ru/20200609/1572660916.html</w:t>
        </w:r>
      </w:hyperlink>
    </w:p>
    <w:p w14:paraId="090B30E4" w14:textId="77777777" w:rsidR="0014011D" w:rsidRDefault="0014011D" w:rsidP="008E4450">
      <w:pPr>
        <w:pStyle w:val="3"/>
        <w:jc w:val="both"/>
        <w:rPr>
          <w:rFonts w:ascii="Times New Roman" w:hAnsi="Times New Roman"/>
          <w:sz w:val="24"/>
        </w:rPr>
      </w:pPr>
      <w:bookmarkStart w:id="177" w:name="txt_2974332_1439205068"/>
      <w:bookmarkStart w:id="178" w:name="_Hlk5688303"/>
      <w:bookmarkStart w:id="179" w:name="_Toc42590335"/>
      <w:r>
        <w:rPr>
          <w:rFonts w:ascii="Times New Roman" w:hAnsi="Times New Roman"/>
          <w:sz w:val="24"/>
        </w:rPr>
        <w:lastRenderedPageBreak/>
        <w:t>RNS; 2020.08.06; ТУРЦИЯ РАССЧИТЫВАЕТ ВОЗОБНОВИТЬ АВИАСООБЩЕНИЕ С РОССИЕЙ С 15 ИЮЛЯ</w:t>
      </w:r>
      <w:bookmarkEnd w:id="179"/>
    </w:p>
    <w:p w14:paraId="0D5F4012" w14:textId="77777777" w:rsidR="0014011D" w:rsidRDefault="0014011D" w:rsidP="008E4450">
      <w:pPr>
        <w:pStyle w:val="Textbody"/>
      </w:pPr>
      <w:r>
        <w:t xml:space="preserve">Турция рассчитывает возобновить авиасообщение с Россией с 15 июля, говорится в письме управления гражданской авиации департамента авиатранспорта Турции в </w:t>
      </w:r>
      <w:r w:rsidRPr="008E4450">
        <w:rPr>
          <w:b/>
        </w:rPr>
        <w:t>Росавиаци</w:t>
      </w:r>
      <w:r>
        <w:t>ю.</w:t>
      </w:r>
    </w:p>
    <w:p w14:paraId="1A29B095" w14:textId="1A7AFCAE" w:rsidR="0014011D" w:rsidRDefault="008E4450" w:rsidP="008E4450">
      <w:pPr>
        <w:pStyle w:val="Textbody"/>
      </w:pPr>
      <w:r>
        <w:t>«</w:t>
      </w:r>
      <w:r w:rsidR="0014011D">
        <w:t>Турецкая сторона ожидает, что авиасообщение между Россией и Турцией возобновится с 15 июля 2020 года, и в этой связи проявляет определенный интерес в отношении мер, принятых Российской Федерацией, ее реакции на вышеупомянутые меры и окончательном решении или предложении по началу полетов между двумя странами</w:t>
      </w:r>
      <w:r>
        <w:t>»</w:t>
      </w:r>
      <w:r w:rsidR="0014011D">
        <w:t>,</w:t>
      </w:r>
      <w:r>
        <w:t xml:space="preserve"> – </w:t>
      </w:r>
      <w:r w:rsidR="0014011D">
        <w:t>говорится в сообщении.</w:t>
      </w:r>
    </w:p>
    <w:p w14:paraId="4C6806E4" w14:textId="77777777" w:rsidR="0014011D" w:rsidRDefault="0014011D" w:rsidP="008E4450">
      <w:pPr>
        <w:pStyle w:val="Textbody"/>
      </w:pPr>
      <w:r>
        <w:t>Международные рейсы в некоторые другие страны турецкие авиаперевозчики смогут возобновить уже с 10 июня, уточняется в документе.</w:t>
      </w:r>
    </w:p>
    <w:p w14:paraId="4DDD2C99" w14:textId="580B6FC4" w:rsidR="0014011D" w:rsidRDefault="0014011D" w:rsidP="008E4450">
      <w:pPr>
        <w:pStyle w:val="Textbody"/>
      </w:pPr>
      <w:r>
        <w:t>Для возобновления полетов аэропорты и перевозчики должны принять меры предосторожности во избежание распространения коронавируса. Среди них социальное дистанцирование в автобусах до аэропортов, допуск в терминалы только для пассажиров, замеры температуры, ношение масок в аэропортах и на борту самолетов. Кроме этого, в качестве ручной клади можно будет брать только небольшие сумки, а на борту будет предлагаться специальное питание</w:t>
      </w:r>
      <w:r w:rsidR="008E4450">
        <w:t xml:space="preserve"> – </w:t>
      </w:r>
      <w:r>
        <w:t>вода и упакованная еда. Турецкие власти будут сертифицировать аэропорты и перевозчиков в соответствии с этими мерами.</w:t>
      </w:r>
    </w:p>
    <w:p w14:paraId="3904C645" w14:textId="6BE2249F" w:rsidR="0014011D" w:rsidRDefault="0014011D" w:rsidP="008E4450">
      <w:pPr>
        <w:pStyle w:val="Textbody"/>
      </w:pPr>
      <w:r>
        <w:t xml:space="preserve">Ранее </w:t>
      </w:r>
      <w:r w:rsidR="008E4450">
        <w:t>«</w:t>
      </w:r>
      <w:r>
        <w:t>РИА Новости</w:t>
      </w:r>
      <w:r w:rsidR="008E4450">
        <w:t>»</w:t>
      </w:r>
      <w:r>
        <w:t xml:space="preserve"> со ссылкой на министра транспорта и инфраструктуры страны </w:t>
      </w:r>
      <w:proofErr w:type="spellStart"/>
      <w:r>
        <w:t>Адиля</w:t>
      </w:r>
      <w:proofErr w:type="spellEnd"/>
      <w:r>
        <w:t xml:space="preserve"> </w:t>
      </w:r>
      <w:proofErr w:type="spellStart"/>
      <w:r>
        <w:t>Караисмаилоглу</w:t>
      </w:r>
      <w:proofErr w:type="spellEnd"/>
      <w:r>
        <w:t xml:space="preserve"> сообщало, что Турция в течение июня планирует восстановить прерванное из-за пандемии коронавируса авиасообщение с 40 странами, но России среди них нет.</w:t>
      </w:r>
    </w:p>
    <w:p w14:paraId="073712FF" w14:textId="77777777" w:rsidR="0014011D" w:rsidRDefault="0014011D" w:rsidP="008E4450">
      <w:pPr>
        <w:pStyle w:val="Textbody"/>
      </w:pPr>
      <w:r>
        <w:t xml:space="preserve">Накануне ТАСС со ссылкой на источник в одной из авиакомпаний сообщил, что </w:t>
      </w:r>
      <w:r w:rsidRPr="008E4450">
        <w:rPr>
          <w:b/>
        </w:rPr>
        <w:t>Росавиаци</w:t>
      </w:r>
      <w:r>
        <w:t xml:space="preserve">я намерена направить в Роспотребнадзор предложения по возобновлению авиасообщения с 15 странами с 15 июля. </w:t>
      </w:r>
    </w:p>
    <w:p w14:paraId="66E07084" w14:textId="77777777" w:rsidR="0014011D" w:rsidRDefault="0014011D" w:rsidP="008E4450">
      <w:pPr>
        <w:pStyle w:val="Textbody"/>
      </w:pPr>
      <w:hyperlink r:id="rId112" w:history="1">
        <w:r>
          <w:rPr>
            <w:color w:val="0000FF"/>
            <w:u w:val="single" w:color="0000FF"/>
          </w:rPr>
          <w:t>https://rns.online/transport/Turtsiya-rasschitivaet-vozobnovit-aviasoobschenie-s-Rossiei-s-15-iyulya--2020-06-08/</w:t>
        </w:r>
      </w:hyperlink>
    </w:p>
    <w:p w14:paraId="30C51F5F" w14:textId="77777777" w:rsidR="00070404" w:rsidRPr="00652102" w:rsidRDefault="00070404" w:rsidP="008E4450">
      <w:pPr>
        <w:pStyle w:val="3"/>
        <w:jc w:val="both"/>
        <w:rPr>
          <w:rFonts w:ascii="Times New Roman" w:hAnsi="Times New Roman"/>
          <w:sz w:val="24"/>
          <w:szCs w:val="24"/>
        </w:rPr>
      </w:pPr>
      <w:bookmarkStart w:id="180" w:name="_Toc42590336"/>
      <w:bookmarkEnd w:id="178"/>
      <w:r w:rsidRPr="00652102">
        <w:rPr>
          <w:rFonts w:ascii="Times New Roman" w:hAnsi="Times New Roman"/>
          <w:sz w:val="24"/>
          <w:szCs w:val="24"/>
        </w:rPr>
        <w:t>РОССИЯ 1 # ВЕСТИ</w:t>
      </w:r>
      <w:r>
        <w:rPr>
          <w:rFonts w:ascii="Times New Roman" w:hAnsi="Times New Roman"/>
          <w:sz w:val="24"/>
          <w:szCs w:val="24"/>
        </w:rPr>
        <w:t>;</w:t>
      </w:r>
      <w:r w:rsidRPr="00652102">
        <w:rPr>
          <w:rFonts w:ascii="Times New Roman" w:hAnsi="Times New Roman"/>
          <w:sz w:val="24"/>
          <w:szCs w:val="24"/>
        </w:rPr>
        <w:t xml:space="preserve"> 08.06.2020 09:08</w:t>
      </w:r>
      <w:bookmarkStart w:id="181" w:name="txt_2596163_1438818171"/>
      <w:r w:rsidRPr="00652102">
        <w:rPr>
          <w:rFonts w:ascii="Times New Roman" w:hAnsi="Times New Roman"/>
          <w:sz w:val="24"/>
          <w:szCs w:val="24"/>
        </w:rPr>
        <w:t>; В МУРМАНСКОЙ ОБЛАСТИ СТРОЯТ ОБХОДНУЮ ЖЕЛЕЗНОДОРОЖНУЮ ВЕТКУ</w:t>
      </w:r>
      <w:bookmarkEnd w:id="180"/>
      <w:bookmarkEnd w:id="181"/>
    </w:p>
    <w:p w14:paraId="15514366" w14:textId="77777777" w:rsidR="00070404" w:rsidRDefault="00070404" w:rsidP="008E4450">
      <w:pPr>
        <w:pStyle w:val="NormalExport"/>
      </w:pPr>
      <w:r>
        <w:t>В</w:t>
      </w:r>
      <w:proofErr w:type="gramStart"/>
      <w:r>
        <w:t>: Около</w:t>
      </w:r>
      <w:proofErr w:type="gramEnd"/>
      <w:r>
        <w:t xml:space="preserve"> трех километров путей в кратчайшие сроки проложили железнодорожники в Мурманской области в обход моста, который обвалился 1 июня. Новая ветка длиной чуть более пяти километров позволит восстановить железнодорожное сообщение с Мурманском. Первые поезда должны пойти после 23 июня. С какими трудностями приходится сталкиваться строителям, увидел Игорь Агеенко.</w:t>
      </w:r>
    </w:p>
    <w:p w14:paraId="69936942" w14:textId="77777777" w:rsidR="00070404" w:rsidRDefault="00070404" w:rsidP="008E4450">
      <w:pPr>
        <w:pStyle w:val="NormalExport"/>
      </w:pPr>
      <w:r>
        <w:t>КОР</w:t>
      </w:r>
      <w:proofErr w:type="gramStart"/>
      <w:r>
        <w:t>: Более</w:t>
      </w:r>
      <w:proofErr w:type="gramEnd"/>
      <w:r>
        <w:t xml:space="preserve"> четырех тонн взрывчатки и двухсот скважин для выравнивания пути. Неподалеку от Мурманска продолжаются работы по строительству железной дороги. В город уже неделю не ходят поезда.</w:t>
      </w:r>
    </w:p>
    <w:p w14:paraId="5739F493" w14:textId="77777777" w:rsidR="00070404" w:rsidRDefault="00070404" w:rsidP="008E4450">
      <w:pPr>
        <w:pStyle w:val="NormalExport"/>
      </w:pPr>
      <w:r>
        <w:t>Временная железная дорога в обход разрушенного моста пройдет как раз по этому участку, где возводится насыпь для Мурманского транспортного узла. Строителям предстоит уложить почти шесть километров полотна в рекордно короткие сроки. Уже уложены более полутора километров путей, которые рабочие соединяют и балластируют, отсыпают грунтом. Но очереди еще почти столько же.</w:t>
      </w:r>
    </w:p>
    <w:p w14:paraId="65687EF2" w14:textId="77777777" w:rsidR="00070404" w:rsidRDefault="00070404" w:rsidP="008E4450">
      <w:pPr>
        <w:pStyle w:val="NormalExport"/>
      </w:pPr>
      <w:r>
        <w:t>ВИКТОР ГОЛОМОЛЗИН (НАЧАЛЬНИК ОКТЯБРЬСКОЙ ЖЕЛЕЗНОЙ ДОРОГИ): Задействовано 550 человек, 170 единиц техники. До конца сегодняшнего дня будет уложено три километра новой рельсошпальной решетки.</w:t>
      </w:r>
    </w:p>
    <w:p w14:paraId="74DAF80E" w14:textId="63DC84E8" w:rsidR="00070404" w:rsidRDefault="00070404" w:rsidP="008E4450">
      <w:pPr>
        <w:pStyle w:val="NormalExport"/>
      </w:pPr>
      <w:r>
        <w:t>КОР</w:t>
      </w:r>
      <w:proofErr w:type="gramStart"/>
      <w:r>
        <w:t>: Чуть</w:t>
      </w:r>
      <w:proofErr w:type="gramEnd"/>
      <w:r>
        <w:t xml:space="preserve"> дальше готовят полотно для укладки следующих участков. На помощь железнодорожникам в регион прибыли инженерные войска Западного военного округа – сотня военнослужащих и почти 50 единиц техники. Главный помощник – машина </w:t>
      </w:r>
      <w:r w:rsidR="008E4450">
        <w:t>«</w:t>
      </w:r>
      <w:r>
        <w:t>Бум-</w:t>
      </w:r>
      <w:r>
        <w:lastRenderedPageBreak/>
        <w:t>2</w:t>
      </w:r>
      <w:r w:rsidR="008E4450">
        <w:t>»</w:t>
      </w:r>
      <w:r>
        <w:t>, способная бурить в любой плоскости. С ее помощью делают шурфы глубиной до девяти метров, куда и заливают взрывчатку.</w:t>
      </w:r>
    </w:p>
    <w:p w14:paraId="0F6B31BE" w14:textId="77777777" w:rsidR="00070404" w:rsidRDefault="00070404" w:rsidP="008E4450">
      <w:pPr>
        <w:pStyle w:val="NormalExport"/>
      </w:pPr>
      <w:r>
        <w:t xml:space="preserve">ДЕНИС ГОРЕЛЫШЕВ (НАЧАЛЬНИК ИНЖЕНЕРНЫХ ВОЙСК ОБЩЕВОЙСКОВОЙ АРМИИ ЗАПАДНОГО ВОЕННОГО ОКРУГА): Сложнее работы нет – готовиться к подрыву и вывозить его продукты. </w:t>
      </w:r>
      <w:proofErr w:type="gramStart"/>
      <w:r>
        <w:t>Сам подрыв это дело техники</w:t>
      </w:r>
      <w:proofErr w:type="gramEnd"/>
      <w:r>
        <w:t>: заложена взрывчатка, нажата кнопка, прошел электронный импульс, и все взорвалось. А вот к нему подготовиться это, наверное, самое сложное.</w:t>
      </w:r>
    </w:p>
    <w:p w14:paraId="1E5FF4DB" w14:textId="77777777" w:rsidR="00070404" w:rsidRDefault="00070404" w:rsidP="008E4450">
      <w:pPr>
        <w:pStyle w:val="NormalExport"/>
      </w:pPr>
      <w:r>
        <w:t xml:space="preserve">КОР: Работы ведутся круглосуточно. Строителям помогает полярный день. Как заверяют в </w:t>
      </w:r>
      <w:r w:rsidRPr="008E4450">
        <w:rPr>
          <w:b/>
        </w:rPr>
        <w:t>РЖД</w:t>
      </w:r>
      <w:r>
        <w:t>, с учетом опережения графика железную дорогу удастся запустить на два дня раньше. Движение должны открыть 21 июня.</w:t>
      </w:r>
    </w:p>
    <w:p w14:paraId="7563610D" w14:textId="77777777" w:rsidR="008E4450" w:rsidRDefault="00070404" w:rsidP="008E4450">
      <w:pPr>
        <w:jc w:val="both"/>
        <w:rPr>
          <w:color w:val="000000"/>
          <w:shd w:val="clear" w:color="auto" w:fill="FFFFFF"/>
        </w:rPr>
      </w:pPr>
      <w:r>
        <w:rPr>
          <w:color w:val="000000"/>
          <w:shd w:val="clear" w:color="auto" w:fill="FFFFFF"/>
        </w:rPr>
        <w:t xml:space="preserve">Игорь Агеенко, Дмитрий Иванников и Павел </w:t>
      </w:r>
      <w:proofErr w:type="spellStart"/>
      <w:r>
        <w:rPr>
          <w:color w:val="000000"/>
          <w:shd w:val="clear" w:color="auto" w:fill="FFFFFF"/>
        </w:rPr>
        <w:t>Ковлига</w:t>
      </w:r>
      <w:proofErr w:type="spellEnd"/>
      <w:r>
        <w:rPr>
          <w:color w:val="000000"/>
          <w:shd w:val="clear" w:color="auto" w:fill="FFFFFF"/>
        </w:rPr>
        <w:t xml:space="preserve">. </w:t>
      </w:r>
      <w:r w:rsidR="008E4450">
        <w:rPr>
          <w:color w:val="000000"/>
          <w:shd w:val="clear" w:color="auto" w:fill="FFFFFF"/>
        </w:rPr>
        <w:t>«</w:t>
      </w:r>
      <w:r>
        <w:rPr>
          <w:color w:val="000000"/>
          <w:shd w:val="clear" w:color="auto" w:fill="FFFFFF"/>
        </w:rPr>
        <w:t>Вести</w:t>
      </w:r>
      <w:r w:rsidR="008E4450">
        <w:rPr>
          <w:color w:val="000000"/>
          <w:shd w:val="clear" w:color="auto" w:fill="FFFFFF"/>
        </w:rPr>
        <w:t>»</w:t>
      </w:r>
      <w:r>
        <w:rPr>
          <w:color w:val="000000"/>
          <w:shd w:val="clear" w:color="auto" w:fill="FFFFFF"/>
        </w:rPr>
        <w:t xml:space="preserve"> из Мурманской области.</w:t>
      </w:r>
    </w:p>
    <w:p w14:paraId="4E85A927" w14:textId="34DF4B95" w:rsidR="00930462" w:rsidRDefault="00930462" w:rsidP="008E4450">
      <w:pPr>
        <w:jc w:val="both"/>
        <w:rPr>
          <w:rStyle w:val="a9"/>
        </w:rPr>
      </w:pPr>
    </w:p>
    <w:p w14:paraId="6A7EA124" w14:textId="77777777" w:rsidR="009C3171" w:rsidRPr="009C3171" w:rsidRDefault="00930462" w:rsidP="008E445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C3171" w:rsidRPr="009C3171">
        <w:rPr>
          <w:b/>
          <w:color w:val="008080"/>
        </w:rPr>
        <w:t>Вернуться в оглавление</w:t>
      </w:r>
    </w:p>
    <w:p w14:paraId="7BD54D26" w14:textId="21510C8A" w:rsidR="00070404" w:rsidRDefault="00930462" w:rsidP="008E4450">
      <w:pPr>
        <w:jc w:val="both"/>
      </w:pPr>
      <w:r w:rsidRPr="00B10DE9">
        <w:rPr>
          <w:color w:val="008080"/>
        </w:rPr>
        <w:fldChar w:fldCharType="end"/>
      </w:r>
      <w:bookmarkEnd w:id="177"/>
    </w:p>
    <w:sectPr w:rsidR="00070404" w:rsidSect="00742C5C">
      <w:headerReference w:type="default" r:id="rId113"/>
      <w:footerReference w:type="even" r:id="rId114"/>
      <w:footerReference w:type="default" r:id="rId115"/>
      <w:headerReference w:type="first" r:id="rId116"/>
      <w:footerReference w:type="first" r:id="rId11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F75EF" w14:textId="77777777" w:rsidR="0093280E" w:rsidRDefault="0093280E">
      <w:r>
        <w:separator/>
      </w:r>
    </w:p>
  </w:endnote>
  <w:endnote w:type="continuationSeparator" w:id="0">
    <w:p w14:paraId="5DC90E95" w14:textId="77777777" w:rsidR="0093280E" w:rsidRDefault="0093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9C3171" w:rsidRDefault="009C317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C3171" w:rsidRDefault="009C317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9C3171" w:rsidRDefault="009C3171">
    <w:pPr>
      <w:pStyle w:val="a4"/>
      <w:pBdr>
        <w:bottom w:val="single" w:sz="6" w:space="1" w:color="auto"/>
      </w:pBdr>
      <w:ind w:right="360"/>
      <w:rPr>
        <w:lang w:val="en-US"/>
      </w:rPr>
    </w:pPr>
  </w:p>
  <w:p w14:paraId="53E0CEB4" w14:textId="77777777" w:rsidR="009C3171" w:rsidRDefault="009C317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C3171" w:rsidRDefault="009C3171">
    <w:pPr>
      <w:pStyle w:val="a4"/>
      <w:ind w:right="360"/>
      <w:rPr>
        <w:lang w:val="en-US"/>
      </w:rPr>
    </w:pPr>
  </w:p>
  <w:p w14:paraId="693A59CD" w14:textId="77777777" w:rsidR="009C3171" w:rsidRDefault="009C317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9C3171" w:rsidRDefault="009C317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3473F" w14:textId="77777777" w:rsidR="0093280E" w:rsidRDefault="0093280E">
      <w:r>
        <w:separator/>
      </w:r>
    </w:p>
  </w:footnote>
  <w:footnote w:type="continuationSeparator" w:id="0">
    <w:p w14:paraId="5CAE6C47" w14:textId="77777777" w:rsidR="0093280E" w:rsidRDefault="0093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9C3171" w:rsidRDefault="009C3171">
    <w:pPr>
      <w:pStyle w:val="a3"/>
      <w:jc w:val="center"/>
      <w:rPr>
        <w:rFonts w:ascii="DidonaCTT" w:hAnsi="DidonaCTT"/>
        <w:color w:val="000080"/>
        <w:sz w:val="28"/>
        <w:szCs w:val="28"/>
      </w:rPr>
    </w:pPr>
  </w:p>
  <w:p w14:paraId="3221FCC9" w14:textId="77777777" w:rsidR="009C3171" w:rsidRPr="00C81007" w:rsidRDefault="009C317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C3171" w:rsidRDefault="009C317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9C3171" w:rsidRDefault="009C317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C3171" w:rsidRPr="00B2388E" w:rsidRDefault="009C3171" w:rsidP="00742C5C">
    <w:pPr>
      <w:jc w:val="center"/>
      <w:rPr>
        <w:b/>
        <w:color w:val="000080"/>
        <w:sz w:val="32"/>
        <w:szCs w:val="32"/>
      </w:rPr>
    </w:pPr>
    <w:r w:rsidRPr="00B2388E">
      <w:rPr>
        <w:b/>
        <w:color w:val="000080"/>
        <w:sz w:val="32"/>
        <w:szCs w:val="32"/>
      </w:rPr>
      <w:t>Ежедневный мониторинг СМИ</w:t>
    </w:r>
  </w:p>
  <w:p w14:paraId="15D10CE2" w14:textId="77777777" w:rsidR="009C3171" w:rsidRDefault="009C317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404"/>
    <w:rsid w:val="00070C4C"/>
    <w:rsid w:val="000721CE"/>
    <w:rsid w:val="00073E4E"/>
    <w:rsid w:val="0007549F"/>
    <w:rsid w:val="0008214E"/>
    <w:rsid w:val="00083597"/>
    <w:rsid w:val="00083C68"/>
    <w:rsid w:val="00090C8C"/>
    <w:rsid w:val="00093731"/>
    <w:rsid w:val="00094ABF"/>
    <w:rsid w:val="00095A89"/>
    <w:rsid w:val="00097840"/>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011D"/>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404A"/>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3E4"/>
    <w:rsid w:val="004F48DE"/>
    <w:rsid w:val="004F6664"/>
    <w:rsid w:val="005153EC"/>
    <w:rsid w:val="00517A20"/>
    <w:rsid w:val="00525738"/>
    <w:rsid w:val="00531D6F"/>
    <w:rsid w:val="005435ED"/>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2102"/>
    <w:rsid w:val="00660F7E"/>
    <w:rsid w:val="00665EFE"/>
    <w:rsid w:val="00667DDC"/>
    <w:rsid w:val="00674ACE"/>
    <w:rsid w:val="006801F1"/>
    <w:rsid w:val="00684B38"/>
    <w:rsid w:val="0069011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40BA"/>
    <w:rsid w:val="008B657A"/>
    <w:rsid w:val="008C073D"/>
    <w:rsid w:val="008C4585"/>
    <w:rsid w:val="008C5A87"/>
    <w:rsid w:val="008D452E"/>
    <w:rsid w:val="008D46F8"/>
    <w:rsid w:val="008D647A"/>
    <w:rsid w:val="008D649C"/>
    <w:rsid w:val="008D795D"/>
    <w:rsid w:val="008E4450"/>
    <w:rsid w:val="008E51D0"/>
    <w:rsid w:val="008F2362"/>
    <w:rsid w:val="009015C6"/>
    <w:rsid w:val="00902509"/>
    <w:rsid w:val="00904E2E"/>
    <w:rsid w:val="00905E70"/>
    <w:rsid w:val="00914C4A"/>
    <w:rsid w:val="00922F82"/>
    <w:rsid w:val="00930462"/>
    <w:rsid w:val="0093280E"/>
    <w:rsid w:val="00933C71"/>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3171"/>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C6F61"/>
    <w:rsid w:val="00CD52CB"/>
    <w:rsid w:val="00CE332F"/>
    <w:rsid w:val="00CF348A"/>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0998"/>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535E"/>
    <w:rsid w:val="00EC6727"/>
    <w:rsid w:val="00ED05E6"/>
    <w:rsid w:val="00EF1C7E"/>
    <w:rsid w:val="00EF296E"/>
    <w:rsid w:val="00EF5DAE"/>
    <w:rsid w:val="00F059CA"/>
    <w:rsid w:val="00F10896"/>
    <w:rsid w:val="00F127CE"/>
    <w:rsid w:val="00F14587"/>
    <w:rsid w:val="00F14859"/>
    <w:rsid w:val="00F15542"/>
    <w:rsid w:val="00F278FF"/>
    <w:rsid w:val="00F409D3"/>
    <w:rsid w:val="00F41854"/>
    <w:rsid w:val="00F41C56"/>
    <w:rsid w:val="00F571C1"/>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33C71"/>
    <w:rPr>
      <w:color w:val="605E5C"/>
      <w:shd w:val="clear" w:color="auto" w:fill="E1DFDD"/>
    </w:rPr>
  </w:style>
  <w:style w:type="paragraph" w:customStyle="1" w:styleId="ab">
    <w:name w:val="Полнотекст_ЗАГОЛОВОК"/>
    <w:basedOn w:val="a"/>
    <w:rsid w:val="00933C71"/>
    <w:pPr>
      <w:jc w:val="both"/>
    </w:pPr>
    <w:rPr>
      <w:b/>
      <w:color w:val="000000"/>
      <w:szCs w:val="24"/>
      <w:shd w:val="clear" w:color="auto" w:fill="FFFFFF"/>
    </w:rPr>
  </w:style>
  <w:style w:type="paragraph" w:customStyle="1" w:styleId="NormalExport">
    <w:name w:val="Normal_Export"/>
    <w:basedOn w:val="a"/>
    <w:rsid w:val="00933C71"/>
    <w:pPr>
      <w:jc w:val="both"/>
    </w:pPr>
    <w:rPr>
      <w:color w:val="000000"/>
      <w:szCs w:val="24"/>
      <w:shd w:val="clear" w:color="auto" w:fill="FFFFFF"/>
    </w:rPr>
  </w:style>
  <w:style w:type="paragraph" w:customStyle="1" w:styleId="ExportHyperlink">
    <w:name w:val="Export_Hyperlink"/>
    <w:basedOn w:val="a"/>
    <w:rsid w:val="00933C71"/>
    <w:pPr>
      <w:spacing w:before="200" w:after="100"/>
      <w:jc w:val="right"/>
    </w:pPr>
    <w:rPr>
      <w:color w:val="0000FF"/>
      <w:szCs w:val="24"/>
      <w:shd w:val="clear" w:color="auto" w:fill="FFFFFF"/>
    </w:rPr>
  </w:style>
  <w:style w:type="paragraph" w:customStyle="1" w:styleId="ac">
    <w:name w:val="Полнотекст_СМИ"/>
    <w:basedOn w:val="a"/>
    <w:rsid w:val="00652102"/>
    <w:rPr>
      <w:b/>
      <w:color w:val="000000"/>
      <w:szCs w:val="24"/>
      <w:shd w:val="clear" w:color="auto" w:fill="FFFFFF"/>
    </w:rPr>
  </w:style>
  <w:style w:type="paragraph" w:customStyle="1" w:styleId="ad">
    <w:name w:val="Автор"/>
    <w:basedOn w:val="a"/>
    <w:rsid w:val="00070404"/>
    <w:pPr>
      <w:jc w:val="both"/>
    </w:pPr>
    <w:rPr>
      <w:color w:val="000000"/>
      <w:szCs w:val="24"/>
      <w:shd w:val="clear" w:color="auto" w:fill="FFFFFF"/>
    </w:rPr>
  </w:style>
  <w:style w:type="paragraph" w:customStyle="1" w:styleId="Textbody">
    <w:name w:val="Text body"/>
    <w:basedOn w:val="a"/>
    <w:rsid w:val="0014011D"/>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terfax.ru/russia/712333" TargetMode="External"/><Relationship Id="rId117" Type="http://schemas.openxmlformats.org/officeDocument/2006/relationships/footer" Target="footer3.xml"/><Relationship Id="rId21" Type="http://schemas.openxmlformats.org/officeDocument/2006/relationships/hyperlink" Target="https://tass.ru/obschestvo/8676649" TargetMode="External"/><Relationship Id="rId42" Type="http://schemas.openxmlformats.org/officeDocument/2006/relationships/hyperlink" Target="https://lenta.ru/news/2020/06/08/netzagranice/" TargetMode="External"/><Relationship Id="rId47" Type="http://schemas.openxmlformats.org/officeDocument/2006/relationships/hyperlink" Target="https://www.kp.ru/online/news/3901659/" TargetMode="External"/><Relationship Id="rId63" Type="http://schemas.openxmlformats.org/officeDocument/2006/relationships/hyperlink" Target="https://ria.ru/20200608/1572641253.html" TargetMode="External"/><Relationship Id="rId68" Type="http://schemas.openxmlformats.org/officeDocument/2006/relationships/hyperlink" Target="https://futurerussia.gov.ru/nacionalnye-proekty/krupnuu-avtorazvazku-v-belgorode-polnostu-otkrout-na-15-goda-ranse-sroka" TargetMode="External"/><Relationship Id="rId84" Type="http://schemas.openxmlformats.org/officeDocument/2006/relationships/hyperlink" Target="https://tass.ru/sibir-news/8671975" TargetMode="External"/><Relationship Id="rId89" Type="http://schemas.openxmlformats.org/officeDocument/2006/relationships/hyperlink" Target="https://rg.ru/2020/06/08/vladelcam-elektrosamokatov-mogut-razreshit-ezdit-po-trotuaram.html" TargetMode="External"/><Relationship Id="rId112" Type="http://schemas.openxmlformats.org/officeDocument/2006/relationships/hyperlink" Target="https://rns.online/transport/Turtsiya-rasschitivaet-vozobnovit-aviasoobschenie-s-Rossiei-s-15-iyulya--2020-06-08/" TargetMode="External"/><Relationship Id="rId16" Type="http://schemas.openxmlformats.org/officeDocument/2006/relationships/hyperlink" Target="https://iz.ru/1021122/aleksandr-volobuev/pereletnye-petitcii-k-delu-o-sgorevshem-ssj-predlozhili-privlech-prisiazhnykh" TargetMode="External"/><Relationship Id="rId107" Type="http://schemas.openxmlformats.org/officeDocument/2006/relationships/hyperlink" Target="https://rns.online/transport/Utair-zapustit-reisi-na-yug-iz-regionov-Rossii-2020-06-08/" TargetMode="External"/><Relationship Id="rId11" Type="http://schemas.openxmlformats.org/officeDocument/2006/relationships/hyperlink" Target="https://www.kommersant.ru/doc/4372919?tg" TargetMode="External"/><Relationship Id="rId24" Type="http://schemas.openxmlformats.org/officeDocument/2006/relationships/hyperlink" Target="https://russian.rt.com/russia/news/753310-opublikovan-dokument-mishustin" TargetMode="External"/><Relationship Id="rId32" Type="http://schemas.openxmlformats.org/officeDocument/2006/relationships/hyperlink" Target="https://ria.ru/20200608/1572634073.html" TargetMode="External"/><Relationship Id="rId37" Type="http://schemas.openxmlformats.org/officeDocument/2006/relationships/hyperlink" Target="https://russian.rt.com/russia/news/753283-mintrans-aviareisy-zagranica" TargetMode="External"/><Relationship Id="rId40" Type="http://schemas.openxmlformats.org/officeDocument/2006/relationships/hyperlink" Target="https://www.kommersant.ru/doc/4373154" TargetMode="External"/><Relationship Id="rId45" Type="http://schemas.openxmlformats.org/officeDocument/2006/relationships/hyperlink" Target="https://www.m24.ru/news/transport/08062020/120920" TargetMode="External"/><Relationship Id="rId53" Type="http://schemas.openxmlformats.org/officeDocument/2006/relationships/hyperlink" Target="https://ria.ru/20200608/1572650992.html" TargetMode="External"/><Relationship Id="rId58" Type="http://schemas.openxmlformats.org/officeDocument/2006/relationships/hyperlink" Target="https://ria.ru/20200608/1572606783.html" TargetMode="External"/><Relationship Id="rId66" Type="http://schemas.openxmlformats.org/officeDocument/2006/relationships/hyperlink" Target="https://tass.ru/ekonomika/8673069" TargetMode="External"/><Relationship Id="rId74" Type="http://schemas.openxmlformats.org/officeDocument/2006/relationships/hyperlink" Target="https://ria.ru/20200608/1572638625.html" TargetMode="External"/><Relationship Id="rId79" Type="http://schemas.openxmlformats.org/officeDocument/2006/relationships/hyperlink" Target="https://ria.ru/20200608/1572609633.html" TargetMode="External"/><Relationship Id="rId87" Type="http://schemas.openxmlformats.org/officeDocument/2006/relationships/hyperlink" Target="https://tass.ru/ekonomika/8673731" TargetMode="External"/><Relationship Id="rId102" Type="http://schemas.openxmlformats.org/officeDocument/2006/relationships/hyperlink" Target="https://tass.ru/ekonomika/8671911" TargetMode="External"/><Relationship Id="rId110" Type="http://schemas.openxmlformats.org/officeDocument/2006/relationships/hyperlink" Target="https://360tv.ru/news/obschestvo/advokat-letchika-razbivshegosja-v-sheremetevo-ssj100-rasskazal-o-planah-zaschity/" TargetMode="External"/><Relationship Id="rId115"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www.rbc.ru/business/08/06/2020/5eda36529a79472e547731dd" TargetMode="External"/><Relationship Id="rId82" Type="http://schemas.openxmlformats.org/officeDocument/2006/relationships/hyperlink" Target="https://ria.ru/20200609/1572662170.html" TargetMode="External"/><Relationship Id="rId90" Type="http://schemas.openxmlformats.org/officeDocument/2006/relationships/hyperlink" Target="https://www.rzd-partner.ru/auto/news/v-rosavtotranse-rasskazali-kak-budut-rabotat-novye-onlayn-takhografy/" TargetMode="External"/><Relationship Id="rId95" Type="http://schemas.openxmlformats.org/officeDocument/2006/relationships/hyperlink" Target="https://1prime.ru/business/20200608/831592776.html" TargetMode="External"/><Relationship Id="rId19" Type="http://schemas.openxmlformats.org/officeDocument/2006/relationships/hyperlink" Target="https://ria.ru/20200608/1572620936.html" TargetMode="External"/><Relationship Id="rId14" Type="http://schemas.openxmlformats.org/officeDocument/2006/relationships/hyperlink" Target="https://iz.ru/1021258/ekaterina-vinogradova/tur-de-rus-v-strane-poiavitsia-novyi-natcproekt" TargetMode="External"/><Relationship Id="rId22" Type="http://schemas.openxmlformats.org/officeDocument/2006/relationships/hyperlink" Target="https://ria.ru/20200608/1572638961.html" TargetMode="External"/><Relationship Id="rId27" Type="http://schemas.openxmlformats.org/officeDocument/2006/relationships/hyperlink" Target="https://radiosputnik.ria.ru/20200608/1572640750.html" TargetMode="External"/><Relationship Id="rId30" Type="http://schemas.openxmlformats.org/officeDocument/2006/relationships/hyperlink" Target="https://tass.ru/ekonomika/8672761" TargetMode="External"/><Relationship Id="rId35" Type="http://schemas.openxmlformats.org/officeDocument/2006/relationships/hyperlink" Target="https://www.interfax.ru/russia/712320" TargetMode="External"/><Relationship Id="rId43" Type="http://schemas.openxmlformats.org/officeDocument/2006/relationships/hyperlink" Target="https://otr-online.ru/news/mintrans-nazyvat-datu-vozobnovleniya-mezhdunarodnogo-aviasoobshcheniya-poka-rano-156657.html" TargetMode="External"/><Relationship Id="rId48" Type="http://schemas.openxmlformats.org/officeDocument/2006/relationships/hyperlink" Target="https://ura.news/news/1052435535" TargetMode="External"/><Relationship Id="rId56" Type="http://schemas.openxmlformats.org/officeDocument/2006/relationships/hyperlink" Target="https://ria.ru/20200608/1572652904.html" TargetMode="External"/><Relationship Id="rId64" Type="http://schemas.openxmlformats.org/officeDocument/2006/relationships/hyperlink" Target="https://futurerussia.gov.ru/nacionalnye-proekty/scetnaa-palata-ispolnenie-rashodov-budzeta-na-nacproekty-za-5-mesacev-sostavilo-29" TargetMode="External"/><Relationship Id="rId69" Type="http://schemas.openxmlformats.org/officeDocument/2006/relationships/hyperlink" Target="https://futurerussia.gov.ru/nacionalnye-proekty/v-pereslavl-zalesskom-po-nacproektu-otremontiruut-35-kilometrov-dorog-v-2020-godu" TargetMode="External"/><Relationship Id="rId77" Type="http://schemas.openxmlformats.org/officeDocument/2006/relationships/hyperlink" Target="https://ria.ru/20200608/1572627684.html" TargetMode="External"/><Relationship Id="rId100" Type="http://schemas.openxmlformats.org/officeDocument/2006/relationships/hyperlink" Target="https://ria.ru/20200608/1572608147.html" TargetMode="External"/><Relationship Id="rId105" Type="http://schemas.openxmlformats.org/officeDocument/2006/relationships/hyperlink" Target="https://1prime.ru/Financial_market/20200608/831587955.html" TargetMode="External"/><Relationship Id="rId113" Type="http://schemas.openxmlformats.org/officeDocument/2006/relationships/header" Target="header1.xml"/><Relationship Id="rId118" Type="http://schemas.openxmlformats.org/officeDocument/2006/relationships/fontTable" Target="fontTable.xml"/><Relationship Id="rId8" Type="http://schemas.openxmlformats.org/officeDocument/2006/relationships/hyperlink" Target="https://www.kommersant.ru/doc/4373359" TargetMode="External"/><Relationship Id="rId51" Type="http://schemas.openxmlformats.org/officeDocument/2006/relationships/hyperlink" Target="https://www.tvc.ru/news/show/id/185627/" TargetMode="External"/><Relationship Id="rId72" Type="http://schemas.openxmlformats.org/officeDocument/2006/relationships/hyperlink" Target="https://tass.ru/novosti-partnerov/8674065" TargetMode="External"/><Relationship Id="rId80" Type="http://schemas.openxmlformats.org/officeDocument/2006/relationships/hyperlink" Target="https://ria.ru/20200608/1572610631.html" TargetMode="External"/><Relationship Id="rId85" Type="http://schemas.openxmlformats.org/officeDocument/2006/relationships/hyperlink" Target="https://www.interfax-russia.ru/siberia/news/vezzhayushchie-v-hakasiyu-zhiteli-tuvy-otpravyatsya-na-obyazatelnyy-dvuhnedelnyy-karantin" TargetMode="External"/><Relationship Id="rId93" Type="http://schemas.openxmlformats.org/officeDocument/2006/relationships/hyperlink" Target="https://tass.ru/ekonomika/8679395" TargetMode="External"/><Relationship Id="rId98" Type="http://schemas.openxmlformats.org/officeDocument/2006/relationships/hyperlink" Target="https://ria.ru/20200608/1572629323.html" TargetMode="External"/><Relationship Id="rId3" Type="http://schemas.openxmlformats.org/officeDocument/2006/relationships/webSettings" Target="webSettings.xml"/><Relationship Id="rId12" Type="http://schemas.openxmlformats.org/officeDocument/2006/relationships/hyperlink" Target="https://www.rbc.ru/business/09/06/2020/5eda75319a7947558656f517?from=from_main" TargetMode="External"/><Relationship Id="rId17" Type="http://schemas.openxmlformats.org/officeDocument/2006/relationships/hyperlink" Target="https://rns.online/transport/Putin-podpisal-zakon-ob-osobom-poryadke-vozvrata-sredstv-za-bileti-pri-CHS-2020-06-08/" TargetMode="External"/><Relationship Id="rId25" Type="http://schemas.openxmlformats.org/officeDocument/2006/relationships/hyperlink" Target="https://1prime.ru/state_regulation/20200608/831592002.html" TargetMode="External"/><Relationship Id="rId33" Type="http://schemas.openxmlformats.org/officeDocument/2006/relationships/hyperlink" Target="https://tass.ru/ekonomika/8676361" TargetMode="External"/><Relationship Id="rId38" Type="http://schemas.openxmlformats.org/officeDocument/2006/relationships/hyperlink" Target="https://rg.ru/2020/06/08/mintrans-poka-rano-govorit-ob-otkrytii-mezhdunarodnogo-aviasoobshcheniia.html" TargetMode="External"/><Relationship Id="rId46" Type="http://schemas.openxmlformats.org/officeDocument/2006/relationships/hyperlink" Target="https://www.mk.ru/social/2020/06/08/mintrans-govorit-o-srokakh-vozobnovleniya-mezhdunarodnykh-poletov-eshhe-rano.html" TargetMode="External"/><Relationship Id="rId59" Type="http://schemas.openxmlformats.org/officeDocument/2006/relationships/hyperlink" Target="https://ria.ru/20200608/1572648946.html" TargetMode="External"/><Relationship Id="rId67" Type="http://schemas.openxmlformats.org/officeDocument/2006/relationships/hyperlink" Target="https://futurerussia.gov.ru/nacionalnye-proekty/baskiria-polucit-na-33-bolse-federalnyh-sredstv-na-nacproekty-v-2020-godu" TargetMode="External"/><Relationship Id="rId103" Type="http://schemas.openxmlformats.org/officeDocument/2006/relationships/hyperlink" Target="https://tass.ru/obschestvo/8676669" TargetMode="External"/><Relationship Id="rId108" Type="http://schemas.openxmlformats.org/officeDocument/2006/relationships/hyperlink" Target="https://tass.ru/ekonomika/8673559" TargetMode="External"/><Relationship Id="rId116" Type="http://schemas.openxmlformats.org/officeDocument/2006/relationships/header" Target="header2.xml"/><Relationship Id="rId20" Type="http://schemas.openxmlformats.org/officeDocument/2006/relationships/hyperlink" Target="https://ria.ru/20200609/1572658221.html" TargetMode="External"/><Relationship Id="rId41" Type="http://schemas.openxmlformats.org/officeDocument/2006/relationships/hyperlink" Target="https://www.gazeta.ru/business/news/2020/06/08/n_14522893.shtml" TargetMode="External"/><Relationship Id="rId54" Type="http://schemas.openxmlformats.org/officeDocument/2006/relationships/hyperlink" Target="https://ria.ru/20200608/1572614617.html" TargetMode="External"/><Relationship Id="rId62" Type="http://schemas.openxmlformats.org/officeDocument/2006/relationships/hyperlink" Target="https://www.interfax-russia.ru/view/otkryt-vozdushnye-granicy" TargetMode="External"/><Relationship Id="rId70" Type="http://schemas.openxmlformats.org/officeDocument/2006/relationships/hyperlink" Target="https://futurerussia.gov.ru/nacionalnye-proekty/interaktivnaa-karta-dorog-zapusena-v-sahalinskoj-oblasti" TargetMode="External"/><Relationship Id="rId75" Type="http://schemas.openxmlformats.org/officeDocument/2006/relationships/hyperlink" Target="https://ria.ru/20200608/1572644010.html" TargetMode="External"/><Relationship Id="rId83" Type="http://schemas.openxmlformats.org/officeDocument/2006/relationships/hyperlink" Target="https://ria.ru/20200609/1572660011.html" TargetMode="External"/><Relationship Id="rId88" Type="http://schemas.openxmlformats.org/officeDocument/2006/relationships/hyperlink" Target="https://iz.ru/1020344/evgenii-bagdasarov/bez-fotoshopa-prokhozhdenie-tekhosmotra-pridetsia-podtverzhdat-vizualno" TargetMode="External"/><Relationship Id="rId91" Type="http://schemas.openxmlformats.org/officeDocument/2006/relationships/hyperlink" Target="http://dorinfo.ru/99_detail.php?ELEMENT_ID=83303" TargetMode="External"/><Relationship Id="rId96" Type="http://schemas.openxmlformats.org/officeDocument/2006/relationships/hyperlink" Target="https://tass.ru/v-strane/8668459" TargetMode="External"/><Relationship Id="rId111" Type="http://schemas.openxmlformats.org/officeDocument/2006/relationships/hyperlink" Target="https://ria.ru/20200609/1572660916.html" TargetMode="External"/><Relationship Id="rId1" Type="http://schemas.openxmlformats.org/officeDocument/2006/relationships/styles" Target="styles.xml"/><Relationship Id="rId6" Type="http://schemas.openxmlformats.org/officeDocument/2006/relationships/hyperlink" Target="https://www.kommersant.ru/doc/4373322" TargetMode="External"/><Relationship Id="rId15" Type="http://schemas.openxmlformats.org/officeDocument/2006/relationships/hyperlink" Target="https://www.mk.ru/economics/2020/06/08/ekspert-nazval-strany-s-kotorymi-rossiya-namerena-vozobnovit-aviasoobshhenie.html" TargetMode="External"/><Relationship Id="rId23" Type="http://schemas.openxmlformats.org/officeDocument/2006/relationships/hyperlink" Target="https://ria.ru/20200608/1572624890.html" TargetMode="External"/><Relationship Id="rId28" Type="http://schemas.openxmlformats.org/officeDocument/2006/relationships/hyperlink" Target="https://www.kommersant.ru/doc/4373188" TargetMode="External"/><Relationship Id="rId36" Type="http://schemas.openxmlformats.org/officeDocument/2006/relationships/hyperlink" Target="https://rns.online/transport/Mintrans-nazval-glavnie-zadachi-pered-otkritiem-mezhdunarodnogo-aviasoobscheniya-2020-06-08/" TargetMode="External"/><Relationship Id="rId49" Type="http://schemas.openxmlformats.org/officeDocument/2006/relationships/hyperlink" Target="https://fedpress.ru/news/77/society/2513768" TargetMode="External"/><Relationship Id="rId57" Type="http://schemas.openxmlformats.org/officeDocument/2006/relationships/hyperlink" Target="https://rus-shipping.ru/ru/prof/news/?id=40817" TargetMode="External"/><Relationship Id="rId106" Type="http://schemas.openxmlformats.org/officeDocument/2006/relationships/hyperlink" Target="https://tass.ru/ekonomika/8672979"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hyperlink" Target="https://www.kommersant.ru/doc/4372960" TargetMode="External"/><Relationship Id="rId31" Type="http://schemas.openxmlformats.org/officeDocument/2006/relationships/hyperlink" Target="https://www.rbc.ru/society/08/06/2020/5ede2ad19a7947090eeb9650" TargetMode="External"/><Relationship Id="rId44" Type="http://schemas.openxmlformats.org/officeDocument/2006/relationships/hyperlink" Target="https://www.mskagency.ru/materials/3011193" TargetMode="External"/><Relationship Id="rId52" Type="http://schemas.openxmlformats.org/officeDocument/2006/relationships/hyperlink" Target="https://tass.ru/ekonomika/8678341" TargetMode="External"/><Relationship Id="rId60" Type="http://schemas.openxmlformats.org/officeDocument/2006/relationships/hyperlink" Target="https://www.vedomosti.ru/business/news/2020/06/08/832129-pravitelstvo-gotovitsya-zapustit" TargetMode="External"/><Relationship Id="rId65" Type="http://schemas.openxmlformats.org/officeDocument/2006/relationships/hyperlink" Target="https://futurerussia.gov.ru/nacionalnye-proekty/minstroj-rf-predlagaet-uprostit-stroitelstvo-odno-i-dvuhpolosnyh-neskorostnyh-dorog" TargetMode="External"/><Relationship Id="rId73" Type="http://schemas.openxmlformats.org/officeDocument/2006/relationships/hyperlink" Target="https://tass.ru/obschestvo/8678531" TargetMode="External"/><Relationship Id="rId78" Type="http://schemas.openxmlformats.org/officeDocument/2006/relationships/hyperlink" Target="https://ria.ru/20200608/1572615008.html" TargetMode="External"/><Relationship Id="rId81" Type="http://schemas.openxmlformats.org/officeDocument/2006/relationships/hyperlink" Target="https://ria.ru/20200608/1572614268.html" TargetMode="External"/><Relationship Id="rId86" Type="http://schemas.openxmlformats.org/officeDocument/2006/relationships/hyperlink" Target="https://tass.ru/ekonomika/8677409" TargetMode="External"/><Relationship Id="rId94" Type="http://schemas.openxmlformats.org/officeDocument/2006/relationships/hyperlink" Target="https://tass.ru/ekonomika/8678215" TargetMode="External"/><Relationship Id="rId99" Type="http://schemas.openxmlformats.org/officeDocument/2006/relationships/hyperlink" Target="https://www.kazan.kp.ru/online/news/3901458/" TargetMode="External"/><Relationship Id="rId101" Type="http://schemas.openxmlformats.org/officeDocument/2006/relationships/hyperlink" Target="https://www.pnp.ru/social/v-sovfede-predlozhili-nachat-vypusk-passazhirskikh-samolyotov-tu-334.html" TargetMode="External"/><Relationship Id="rId4" Type="http://schemas.openxmlformats.org/officeDocument/2006/relationships/footnotes" Target="footnotes.xml"/><Relationship Id="rId9" Type="http://schemas.openxmlformats.org/officeDocument/2006/relationships/hyperlink" Target="https://www.kommersant.ru/doc/4373381" TargetMode="External"/><Relationship Id="rId13" Type="http://schemas.openxmlformats.org/officeDocument/2006/relationships/hyperlink" Target="https://iz.ru/1021297/pavel-panov-elnar-bainazarov-valeriia-nodelman/pliazhesposobnyi-grazhdanin-otdykh-v-rossii-mozhet-podorozhat-na-30" TargetMode="External"/><Relationship Id="rId18" Type="http://schemas.openxmlformats.org/officeDocument/2006/relationships/hyperlink" Target="https://iz.ru/1021267/2020-06-08/putin-odobril-ispolzovanie-vaucherov-vmesto-vozvrata-deneg-za-bilety" TargetMode="External"/><Relationship Id="rId39" Type="http://schemas.openxmlformats.org/officeDocument/2006/relationships/hyperlink" Target="https://www.pnp.ru/social/v-mintranse-nazvali-dve-zadachi-dlya-vozobnovleniya-mezhdunarodnykh-polyotov.html" TargetMode="External"/><Relationship Id="rId109" Type="http://schemas.openxmlformats.org/officeDocument/2006/relationships/hyperlink" Target="https://tass.ru/proisshestviya/8679261" TargetMode="External"/><Relationship Id="rId34" Type="http://schemas.openxmlformats.org/officeDocument/2006/relationships/hyperlink" Target="https://tourism.interfax.ru/ru/news/articles/70649" TargetMode="External"/><Relationship Id="rId50" Type="http://schemas.openxmlformats.org/officeDocument/2006/relationships/hyperlink" Target="https://iz.ru/1021170/2020-06-08/mintrans-schel-prezhdevremennym-nazyvat-datu-vozobnovleniia-reisov-za-rubezh" TargetMode="External"/><Relationship Id="rId55" Type="http://schemas.openxmlformats.org/officeDocument/2006/relationships/hyperlink" Target="https://ria.ru/20200608/1572655139.html" TargetMode="External"/><Relationship Id="rId76" Type="http://schemas.openxmlformats.org/officeDocument/2006/relationships/hyperlink" Target="https://ria.ru/20200608/1572626429.html" TargetMode="External"/><Relationship Id="rId97" Type="http://schemas.openxmlformats.org/officeDocument/2006/relationships/hyperlink" Target="https://tass.ru/ekonomika/8671751" TargetMode="External"/><Relationship Id="rId104" Type="http://schemas.openxmlformats.org/officeDocument/2006/relationships/hyperlink" Target="https://ria.ru/20200608/1572614371.html" TargetMode="External"/><Relationship Id="rId7" Type="http://schemas.openxmlformats.org/officeDocument/2006/relationships/hyperlink" Target="https://www.kommersant.ru/doc/4372881" TargetMode="External"/><Relationship Id="rId71" Type="http://schemas.openxmlformats.org/officeDocument/2006/relationships/hyperlink" Target="https://futurerussia.gov.ru/nacionalnye-proekty/udmurtia-v-2020-godu-polucit-dopolnitelno-288-mln-rublej-na-doroznye-raboty" TargetMode="External"/><Relationship Id="rId92" Type="http://schemas.openxmlformats.org/officeDocument/2006/relationships/hyperlink" Target="https://ria.ru/20200608/1572651736.html" TargetMode="External"/><Relationship Id="rId2" Type="http://schemas.openxmlformats.org/officeDocument/2006/relationships/settings" Target="settings.xml"/><Relationship Id="rId29" Type="http://schemas.openxmlformats.org/officeDocument/2006/relationships/hyperlink" Target="https://www.vedomosti.ru/politics/articles/2020/06/08/832144-rossiyanam-razreshili"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105</TotalTime>
  <Pages>74</Pages>
  <Words>38356</Words>
  <Characters>218630</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256474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2020-06-09T07:17:00Z</cp:lastPrinted>
  <dcterms:created xsi:type="dcterms:W3CDTF">2019-01-14T06:21:00Z</dcterms:created>
  <dcterms:modified xsi:type="dcterms:W3CDTF">2020-06-09T07:31:00Z</dcterms:modified>
</cp:coreProperties>
</file>