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03-06/2020/1959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Пермь — г. Ижевск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281.6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281.6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Пермь, Пермский край, г. Пермь, ул. Революции, д. 68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59068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Большая Соснова, Пермский край, Большесосновский район, с. Большая Соснова, ул. Ленина, д. 47А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18002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Воткинск, Республика Удмуртия, г. Воткинск, ул. Орджоникидзе,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"Центральный", г. Ижевск, Республика Удмуртия, г. Ижевск, ул. Красноармейская, 134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Спешилова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Якутская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Светлогорская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Западный обход г. Перми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"Пермь-Краснокамск"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Краснокамская 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Сосновка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Сосновка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Сосновка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РЗ 57К-0012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РЗ 57К-0029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 ОП РЗ Р2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 ОП РЗ Р4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Пугачева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 ОП РЗ 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Воткинское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Воткинское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 ОП РЗ 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Пугачева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 ОП РЗ Р4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 ОП РЗ Р2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РЗ 57К-0029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РЗ 57К-0012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Сосновка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Сосновка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Сосновка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Краснокамская 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"Пермь-Краснокамск"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Западный обход г. Перми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Светлогорская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Якутская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Спешилова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59068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18002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59068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