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Курган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59.45.001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Водолазово, а/д 1Р-354 Екатеринбург – Шадринск – Курган, п. Водолазово 126км+399м (справа), 126км+418м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"Катайский", Курганская обл., г. Катайск, ул. 30 лет Победы,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 а/д "Пермь-Екатеринбург"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Ветеринарная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испытателей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Боковой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Реактивная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 а/д "Екатеринбург - Тюмень"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Шадринск - Курган", п. Водолазово 126км+399м (справа), 126км+418м (слева)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Водолазово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Лопатина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Шумилова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Редькина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Бурова-Петрова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Савельевский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Савельевский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Половинская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Бурова-Петрова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Шумилова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Лопатина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Шадринск - Курган", п. Водолазово 126км+399м (справа), 126км+418м (слева)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Водолазово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 а/д "Екатеринбург - Курган"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 а/д "Екатеринбург - Тюмень"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Невьянский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Готвальда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 а/д "Пермь-Екатеринбург"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