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"РДР", Республика Дагестан, г. Махачкала, пр. Акушинского, 100 "Д"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граница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граница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