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Моршанск — г. Мытищи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"Зеленая касса", Тамбовская область, г. Моршанск, ул. Гражданская, д. 93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"Шацк", Рязанская область, г. Шацк, ул. Революционная,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Шилово, Рязанская область,  рп Шилово, ул. 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Мытищи, Московская область, г. Мытищи, Шараповский проезд,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ул.Исаева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ул.Исаева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Мервинское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Мервинское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ул.Исаева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ул.Исаева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пгт.Шилово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ул.Карла-Маркса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г.Шацк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68Н-040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г.Моршанск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