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Конь-Колодезь, а/д М-4 «Дон» «Москва – Воронеж – Ростов-на-Дону – Краснодар – Новороссийск», 457км+150м (справа), 457км+250м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