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F1" w:rsidRPr="00A963F1" w:rsidRDefault="00A963F1" w:rsidP="00A963F1">
      <w:pPr>
        <w:jc w:val="right"/>
        <w:rPr>
          <w:rFonts w:ascii="Times New Roman" w:hAnsi="Times New Roman" w:cs="Times New Roman"/>
          <w:sz w:val="24"/>
          <w:szCs w:val="24"/>
        </w:rPr>
      </w:pPr>
      <w:r w:rsidRPr="00A963F1">
        <w:rPr>
          <w:rFonts w:ascii="Times New Roman" w:hAnsi="Times New Roman" w:cs="Times New Roman"/>
          <w:sz w:val="24"/>
          <w:szCs w:val="24"/>
        </w:rPr>
        <w:t>Таблица 9</w:t>
      </w:r>
    </w:p>
    <w:p w:rsidR="00240E19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B70">
        <w:rPr>
          <w:rFonts w:ascii="Times New Roman" w:hAnsi="Times New Roman" w:cs="Times New Roman"/>
          <w:sz w:val="28"/>
          <w:szCs w:val="28"/>
        </w:rPr>
        <w:t>Информация о количестве запланированных и наступивших  контрольных точек ведомств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4B70">
        <w:rPr>
          <w:rFonts w:ascii="Times New Roman" w:hAnsi="Times New Roman" w:cs="Times New Roman"/>
          <w:sz w:val="28"/>
          <w:szCs w:val="28"/>
        </w:rPr>
        <w:t xml:space="preserve">нных проектов, включенных в состав 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</w:t>
      </w:r>
      <w:r w:rsidRPr="00C24B70">
        <w:rPr>
          <w:rFonts w:ascii="Times New Roman" w:hAnsi="Times New Roman" w:cs="Times New Roman"/>
          <w:sz w:val="28"/>
          <w:szCs w:val="28"/>
        </w:rPr>
        <w:t>ммы</w:t>
      </w:r>
      <w:r>
        <w:rPr>
          <w:rFonts w:ascii="Times New Roman" w:hAnsi="Times New Roman" w:cs="Times New Roman"/>
          <w:sz w:val="28"/>
          <w:szCs w:val="28"/>
        </w:rPr>
        <w:t xml:space="preserve">  Российской Федерации «Развитие транспортной системы»</w:t>
      </w:r>
      <w:r w:rsidR="00425215">
        <w:rPr>
          <w:rFonts w:ascii="Times New Roman" w:hAnsi="Times New Roman" w:cs="Times New Roman"/>
          <w:sz w:val="28"/>
          <w:szCs w:val="28"/>
        </w:rPr>
        <w:t>, на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C24B70" w:rsidRPr="00C655A7" w:rsidTr="00CE68BD">
        <w:trPr>
          <w:tblHeader/>
        </w:trPr>
        <w:tc>
          <w:tcPr>
            <w:tcW w:w="817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(подпрограммы), ведомственного проекта</w:t>
            </w:r>
          </w:p>
        </w:tc>
        <w:tc>
          <w:tcPr>
            <w:tcW w:w="4928" w:type="dxa"/>
            <w:gridSpan w:val="2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 контрольных точек</w:t>
            </w:r>
          </w:p>
        </w:tc>
        <w:tc>
          <w:tcPr>
            <w:tcW w:w="4930" w:type="dxa"/>
            <w:gridSpan w:val="2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Количество  фактически выполненных  контрольных точек</w:t>
            </w:r>
          </w:p>
        </w:tc>
      </w:tr>
      <w:tr w:rsidR="00C24B70" w:rsidRPr="00C655A7" w:rsidTr="00CE68BD">
        <w:trPr>
          <w:tblHeader/>
        </w:trPr>
        <w:tc>
          <w:tcPr>
            <w:tcW w:w="817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из них включено в  план мониторинга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из них включено в  план мониторинга</w:t>
            </w:r>
          </w:p>
        </w:tc>
      </w:tr>
      <w:tr w:rsidR="00C24B70" w:rsidRPr="00C655A7" w:rsidTr="00C24B70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24B70" w:rsidRPr="00C655A7" w:rsidTr="00C45571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9" w:type="dxa"/>
            <w:gridSpan w:val="5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«Железнодорожный транспорт»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11" w:type="dxa"/>
          </w:tcPr>
          <w:p w:rsidR="00B827FA" w:rsidRPr="00C655A7" w:rsidRDefault="00B827FA" w:rsidP="00C2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Ведомственный проект «Развитие инфраструктуры железнодорожного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0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B827FA" w:rsidRPr="00C655A7" w:rsidRDefault="00B827FA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vAlign w:val="center"/>
          </w:tcPr>
          <w:p w:rsidR="00B827FA" w:rsidRPr="00C655A7" w:rsidRDefault="00B827FA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69" w:type="dxa"/>
            <w:gridSpan w:val="5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«Дорожное хозяйство»</w:t>
            </w:r>
          </w:p>
        </w:tc>
      </w:tr>
      <w:tr w:rsidR="00B827FA" w:rsidRPr="00C655A7" w:rsidTr="00944E88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сети федеральных автомобильных дорог общего пользования»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4A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vAlign w:val="center"/>
          </w:tcPr>
          <w:p w:rsidR="00B827FA" w:rsidRPr="00C655A7" w:rsidRDefault="00944E88" w:rsidP="00944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  <w:vAlign w:val="center"/>
          </w:tcPr>
          <w:p w:rsidR="00B827FA" w:rsidRPr="00C655A7" w:rsidRDefault="00944E88" w:rsidP="00944E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69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«Гражданская авиация и аэронавигационное обслуживание»</w:t>
            </w:r>
          </w:p>
        </w:tc>
      </w:tr>
      <w:tr w:rsidR="00B827FA" w:rsidRPr="00C655A7" w:rsidTr="00F04C4E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0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vAlign w:val="center"/>
          </w:tcPr>
          <w:p w:rsidR="00B827FA" w:rsidRPr="00C655A7" w:rsidRDefault="00F04C4E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  <w:vAlign w:val="center"/>
          </w:tcPr>
          <w:p w:rsidR="00B827FA" w:rsidRPr="00C655A7" w:rsidRDefault="00F04C4E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69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«Морской и речной транспорт»</w:t>
            </w:r>
          </w:p>
        </w:tc>
      </w:tr>
      <w:tr w:rsidR="00B827FA" w:rsidRPr="00C655A7" w:rsidTr="00102985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03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82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vAlign w:val="center"/>
          </w:tcPr>
          <w:p w:rsidR="00B827FA" w:rsidRPr="00C655A7" w:rsidRDefault="0088507F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  <w:vAlign w:val="center"/>
          </w:tcPr>
          <w:p w:rsidR="00B827FA" w:rsidRPr="00C655A7" w:rsidRDefault="0088507F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827FA" w:rsidRPr="00C655A7" w:rsidTr="00B85DCC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проект. «Развитие инфраструктуры внутреннего водного транспорта»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52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Align w:val="center"/>
          </w:tcPr>
          <w:p w:rsidR="00B827FA" w:rsidRPr="00C655A7" w:rsidRDefault="00B827FA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vAlign w:val="center"/>
          </w:tcPr>
          <w:p w:rsidR="00B827FA" w:rsidRPr="00C655A7" w:rsidRDefault="0088507F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  <w:vAlign w:val="center"/>
          </w:tcPr>
          <w:p w:rsidR="00B827FA" w:rsidRPr="00C655A7" w:rsidRDefault="0088507F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69" w:type="dxa"/>
            <w:gridSpan w:val="5"/>
          </w:tcPr>
          <w:p w:rsidR="00B827FA" w:rsidRPr="00C655A7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«Надзор в сфере транспорта»</w:t>
            </w:r>
          </w:p>
        </w:tc>
      </w:tr>
      <w:tr w:rsidR="00EF4A9E" w:rsidRPr="00C655A7" w:rsidTr="00C45571">
        <w:tc>
          <w:tcPr>
            <w:tcW w:w="817" w:type="dxa"/>
          </w:tcPr>
          <w:p w:rsidR="00EF4A9E" w:rsidRPr="00C655A7" w:rsidRDefault="00EF4A9E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111" w:type="dxa"/>
          </w:tcPr>
          <w:p w:rsidR="00EF4A9E" w:rsidRPr="00C655A7" w:rsidRDefault="00EF4A9E" w:rsidP="003F4DBF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</w:p>
          <w:p w:rsidR="00EF4A9E" w:rsidRPr="00C655A7" w:rsidRDefault="00EF4A9E" w:rsidP="003F4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2464" w:type="dxa"/>
            <w:vAlign w:val="center"/>
          </w:tcPr>
          <w:p w:rsidR="00EF4A9E" w:rsidRPr="00C655A7" w:rsidRDefault="00EF4A9E" w:rsidP="00F31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  <w:vAlign w:val="center"/>
          </w:tcPr>
          <w:p w:rsidR="00EF4A9E" w:rsidRPr="00C655A7" w:rsidRDefault="00EF4A9E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  <w:vAlign w:val="center"/>
          </w:tcPr>
          <w:p w:rsidR="00EF4A9E" w:rsidRPr="00C655A7" w:rsidRDefault="00EF4A9E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  <w:vAlign w:val="center"/>
          </w:tcPr>
          <w:p w:rsidR="00EF4A9E" w:rsidRPr="00C655A7" w:rsidRDefault="00EF4A9E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827FA" w:rsidRPr="00C655A7" w:rsidTr="00C4557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969" w:type="dxa"/>
            <w:gridSpan w:val="5"/>
          </w:tcPr>
          <w:p w:rsidR="00B827FA" w:rsidRPr="00C655A7" w:rsidRDefault="00B827FA" w:rsidP="0047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«Обеспечение реализации государственной программы Российской Федерации</w:t>
            </w:r>
          </w:p>
          <w:p w:rsidR="00B827FA" w:rsidRPr="00C655A7" w:rsidRDefault="00B827FA" w:rsidP="0047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транспортной системы»</w:t>
            </w:r>
          </w:p>
        </w:tc>
      </w:tr>
      <w:tr w:rsidR="00B827FA" w:rsidTr="00591449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111" w:type="dxa"/>
          </w:tcPr>
          <w:p w:rsidR="00B827FA" w:rsidRPr="00C655A7" w:rsidRDefault="00B827FA" w:rsidP="004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«Строительство и реконструкция объектов Многофункционального технологического кластера «Образцово»</w:t>
            </w:r>
          </w:p>
        </w:tc>
        <w:tc>
          <w:tcPr>
            <w:tcW w:w="2464" w:type="dxa"/>
            <w:vAlign w:val="center"/>
          </w:tcPr>
          <w:p w:rsidR="00B827FA" w:rsidRPr="00C655A7" w:rsidRDefault="006E0A80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64" w:type="dxa"/>
            <w:vAlign w:val="center"/>
          </w:tcPr>
          <w:p w:rsidR="00B827FA" w:rsidRPr="00C655A7" w:rsidRDefault="006E0A80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65" w:type="dxa"/>
            <w:vAlign w:val="center"/>
          </w:tcPr>
          <w:p w:rsidR="00B827FA" w:rsidRPr="00C655A7" w:rsidRDefault="0010265F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5" w:type="dxa"/>
            <w:vAlign w:val="center"/>
          </w:tcPr>
          <w:p w:rsidR="00B827FA" w:rsidRPr="00591449" w:rsidRDefault="00591449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B70" w:rsidRP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4B70" w:rsidRPr="00C24B70" w:rsidSect="00CE68BD">
      <w:headerReference w:type="default" r:id="rId6"/>
      <w:pgSz w:w="16838" w:h="11906" w:orient="landscape"/>
      <w:pgMar w:top="124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FC" w:rsidRDefault="00DD74FC" w:rsidP="00CE68BD">
      <w:pPr>
        <w:spacing w:after="0" w:line="240" w:lineRule="auto"/>
      </w:pPr>
      <w:r>
        <w:separator/>
      </w:r>
    </w:p>
  </w:endnote>
  <w:endnote w:type="continuationSeparator" w:id="0">
    <w:p w:rsidR="00DD74FC" w:rsidRDefault="00DD74FC" w:rsidP="00CE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FC" w:rsidRDefault="00DD74FC" w:rsidP="00CE68BD">
      <w:pPr>
        <w:spacing w:after="0" w:line="240" w:lineRule="auto"/>
      </w:pPr>
      <w:r>
        <w:separator/>
      </w:r>
    </w:p>
  </w:footnote>
  <w:footnote w:type="continuationSeparator" w:id="0">
    <w:p w:rsidR="00DD74FC" w:rsidRDefault="00DD74FC" w:rsidP="00CE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1969"/>
      <w:docPartObj>
        <w:docPartGallery w:val="Page Numbers (Top of Page)"/>
        <w:docPartUnique/>
      </w:docPartObj>
    </w:sdtPr>
    <w:sdtEndPr/>
    <w:sdtContent>
      <w:p w:rsidR="009B23EB" w:rsidRDefault="00DD74FC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55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3EB" w:rsidRDefault="009B2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B70"/>
    <w:rsid w:val="00002DA3"/>
    <w:rsid w:val="0001155D"/>
    <w:rsid w:val="00032396"/>
    <w:rsid w:val="0006417D"/>
    <w:rsid w:val="0008248F"/>
    <w:rsid w:val="000D7159"/>
    <w:rsid w:val="0010265F"/>
    <w:rsid w:val="00102985"/>
    <w:rsid w:val="00191246"/>
    <w:rsid w:val="001A65A4"/>
    <w:rsid w:val="001F684A"/>
    <w:rsid w:val="002274A3"/>
    <w:rsid w:val="00240E19"/>
    <w:rsid w:val="00294659"/>
    <w:rsid w:val="003C5F9D"/>
    <w:rsid w:val="003F4DBF"/>
    <w:rsid w:val="00423CBD"/>
    <w:rsid w:val="00425215"/>
    <w:rsid w:val="0047505C"/>
    <w:rsid w:val="004A3533"/>
    <w:rsid w:val="00526F0F"/>
    <w:rsid w:val="005530B4"/>
    <w:rsid w:val="0058366B"/>
    <w:rsid w:val="00591449"/>
    <w:rsid w:val="005B0934"/>
    <w:rsid w:val="005B2376"/>
    <w:rsid w:val="005D62D4"/>
    <w:rsid w:val="006E0A80"/>
    <w:rsid w:val="006E0B2D"/>
    <w:rsid w:val="007479C9"/>
    <w:rsid w:val="008154EC"/>
    <w:rsid w:val="00822CB7"/>
    <w:rsid w:val="0088507F"/>
    <w:rsid w:val="00944E88"/>
    <w:rsid w:val="009B23EB"/>
    <w:rsid w:val="00A60FB1"/>
    <w:rsid w:val="00A963F1"/>
    <w:rsid w:val="00B10A51"/>
    <w:rsid w:val="00B15402"/>
    <w:rsid w:val="00B827FA"/>
    <w:rsid w:val="00B85DCC"/>
    <w:rsid w:val="00BA2E03"/>
    <w:rsid w:val="00BE7B7D"/>
    <w:rsid w:val="00C10C7A"/>
    <w:rsid w:val="00C24B70"/>
    <w:rsid w:val="00C45571"/>
    <w:rsid w:val="00C655A7"/>
    <w:rsid w:val="00CE68BD"/>
    <w:rsid w:val="00DD74FC"/>
    <w:rsid w:val="00E07AD5"/>
    <w:rsid w:val="00E84932"/>
    <w:rsid w:val="00EF4A9E"/>
    <w:rsid w:val="00F04C4E"/>
    <w:rsid w:val="00F31042"/>
    <w:rsid w:val="00F64D3A"/>
    <w:rsid w:val="00F9318C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527C1-4888-4EB3-9957-2ED87136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8BD"/>
  </w:style>
  <w:style w:type="paragraph" w:styleId="a6">
    <w:name w:val="footer"/>
    <w:basedOn w:val="a"/>
    <w:link w:val="a7"/>
    <w:uiPriority w:val="99"/>
    <w:semiHidden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15</cp:revision>
  <dcterms:created xsi:type="dcterms:W3CDTF">2020-01-24T12:48:00Z</dcterms:created>
  <dcterms:modified xsi:type="dcterms:W3CDTF">2020-04-20T11:32:00Z</dcterms:modified>
</cp:coreProperties>
</file>