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60"/>
        <w:gridCol w:w="2860"/>
        <w:gridCol w:w="1920"/>
        <w:gridCol w:w="1960"/>
      </w:tblGrid>
      <w:tr w:rsidR="00C2428C" w:rsidRPr="00C2428C" w:rsidTr="00C2428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Таблица 8.2</w:t>
            </w:r>
          </w:p>
        </w:tc>
      </w:tr>
      <w:tr w:rsidR="00C2428C" w:rsidRPr="00C2428C" w:rsidTr="00C2428C">
        <w:trPr>
          <w:trHeight w:val="1590"/>
        </w:trPr>
        <w:tc>
          <w:tcPr>
            <w:tcW w:w="9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II. Сведения о ресурсном обеспечении за счет средств федерального бюджета, бюджетов государственных внебюджетных фондов Российской Федерации, бюджетов субъектов Российской Федерации, территориальных государственных внебюджетных фондов, местных бюджетов, компаний с государственным участием и иных внебюджетных источников на реализацию пилотной государственной программы Российской Федерации «Развитие транспортной системы» на приоритетных территориях (тыс. рублей)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428C" w:rsidRPr="00C2428C" w:rsidTr="00C2428C">
        <w:trPr>
          <w:trHeight w:val="1500"/>
        </w:trPr>
        <w:tc>
          <w:tcPr>
            <w:tcW w:w="28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Наименование государственной программы, проекта (программы), ведомственной целевой программы</w:t>
            </w:r>
          </w:p>
        </w:tc>
        <w:tc>
          <w:tcPr>
            <w:tcW w:w="28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План (тыс. руб.)</w:t>
            </w:r>
          </w:p>
        </w:tc>
        <w:tc>
          <w:tcPr>
            <w:tcW w:w="196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Факт (тыс. руб.)</w:t>
            </w:r>
          </w:p>
        </w:tc>
      </w:tr>
      <w:bookmarkEnd w:id="0"/>
      <w:tr w:rsidR="00C2428C" w:rsidRPr="00C2428C" w:rsidTr="00C2428C">
        <w:trPr>
          <w:trHeight w:val="289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Проектная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lang w:eastAsia="ru-RU"/>
              </w:rPr>
              <w:t>Направление (подпрограмма) "Железнодорожный транспорт"</w:t>
            </w:r>
          </w:p>
        </w:tc>
      </w:tr>
      <w:tr w:rsidR="00C2428C" w:rsidRPr="00C2428C" w:rsidTr="00C2428C">
        <w:trPr>
          <w:trHeight w:val="73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38 628 700,0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43 772 200,0</w:t>
            </w:r>
          </w:p>
        </w:tc>
      </w:tr>
      <w:tr w:rsidR="00C2428C" w:rsidRPr="00C2428C" w:rsidTr="00C2428C">
        <w:trPr>
          <w:trHeight w:val="69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8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35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государственные внебюджетные фонды Российской Федерации </w:t>
            </w: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(средства Фонда национального благосостояния)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69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54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Бурятия, Забайкальский край, Амурская область, Хабаровский край, Приморский край (объемы финансирования не разбиваются в разрезе субъектов)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38 628 700,0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43 772 200,0</w:t>
            </w:r>
          </w:p>
        </w:tc>
      </w:tr>
      <w:tr w:rsidR="00C2428C" w:rsidRPr="00C2428C" w:rsidTr="00C2428C">
        <w:trPr>
          <w:trHeight w:val="8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(средства Фонда национального благосостояния)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</w:tr>
      <w:tr w:rsidR="00C2428C" w:rsidRPr="00C2428C" w:rsidTr="00C2428C">
        <w:trPr>
          <w:trHeight w:val="8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4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</w:t>
            </w: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«Железнодорожный транспорт и транзит».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38 628 700,0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43 772 200,0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бюджет </w:t>
            </w: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  <w:t>(средства Фонда национального благосостояния)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19 500 000,0</w:t>
            </w:r>
          </w:p>
        </w:tc>
      </w:tr>
      <w:tr w:rsidR="00C2428C" w:rsidRPr="00C2428C" w:rsidTr="00C2428C">
        <w:trPr>
          <w:trHeight w:val="9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0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49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19 128 700,0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24 272 200</w:t>
            </w:r>
          </w:p>
        </w:tc>
      </w:tr>
      <w:tr w:rsidR="00C2428C" w:rsidRPr="00C2428C" w:rsidTr="00C2428C">
        <w:trPr>
          <w:trHeight w:val="375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23 925 405,70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20 621 960,04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21 499 718,00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20 616 272,34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2 425 687,70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5 687,70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2 606 017,00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2 109 175,80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1 981 017,00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2 109 175,80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625 000,00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1 962 885,30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1 489 029,00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1 337 885,30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1 489 029,00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643 131,70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620 146,80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643 131,70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620 146,80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6 897 772,60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5 872 927,68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6 773 772,60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5 872 927,68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124 000,00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1 846 771,10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1 716 778,86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1 722 771,10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1 716 778,86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124 000,00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5 051 001,50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4 153 016,00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5 051 001,50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4 153 016,00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18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3 132,82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3 132,82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1 915 988,30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1 951 897,87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1 775 988,30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1 951 897,87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1 898 392,50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1 935 333,37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1 758 392,50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1 935 333,37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17 595,80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16 564,50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17 595,80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16 564,50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519 914,20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479 999,14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482 914,20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479 999,14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503 853,20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466 853,20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16 061,00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13 145,94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16 061,00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13 145,94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1 737 252,10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858 845,32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1 057 252,10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858 845,32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1 737 252,10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851 446,90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1 057 252,10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851 446,90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7 388,49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7 388,49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4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9,93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9,93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4 831 509,70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2 912 953,08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4 101 509,70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2 912 953,08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730 000,00</w:t>
            </w:r>
          </w:p>
        </w:tc>
        <w:tc>
          <w:tcPr>
            <w:tcW w:w="196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2 724 469,90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1 216 447,00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1 994 469,90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1 216 447,00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730 000,00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2 106 181,20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1 695 707,61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2 106 181,20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1 695 707,61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858,60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798,47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798,47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4 369 072,60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5 360 997,45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4 318 384,90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5 355 309,75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50 687,70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5 687,70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521 296,10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626 795,65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476 296,10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626 795,65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3 817 727,70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4 705 155,40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3 812 040,00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4 699 467,70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5 687,70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5 687,70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30 048,80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29 046,40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30 048,80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29 046,40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414 884,60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393 589,45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414 884,60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393 589,45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206 403,90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208 480,70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187 185,55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208 480,70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187 185,55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406 403,90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387 620,40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367 403,90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387 620,40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39 000,00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406 403,90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379 392,20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367 403,90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379 392,20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39 000,00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8 228,20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8 228,20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248 221,35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248 221,35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180 801,55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180 858,20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180 801,55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16 840,40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16 840,40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50 579,40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50 579,40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Приоритетная территория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6 793 755,6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3 739 952,4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6 793 755,6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3 739 952,4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Забайкальский край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8 520,0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8 520,0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8 520,0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8 743,3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8 520,0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2 740 026,0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1 453 866,8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2 740 026,0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1 453 866,8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153 565,5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150 192,7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153 565,5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150 192,7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государственные корпорации и публичные </w:t>
            </w: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2 586 460,5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1 303 674,1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2 586 460,5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1 303 674,1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Камчатский край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72 291,8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72 291,8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72 291,8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98 071,0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72 291,8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500 702,8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500 702,8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том числе государственные </w:t>
            </w: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500 702,8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1 208 422,6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500 702,8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Амурская область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517 932,6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125 182,7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517 932,6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125 182,7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293 184,1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293 184,1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224 748,5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125 182,7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224 748,5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125 182,7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Магаданская область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965 453,8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965 453,8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965 453,8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1 000 922,2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965 453,8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Бурятия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220 417,3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220 417,3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220 417,3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272 553,0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220 417,3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37 025 830,0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7 298 079,3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37 939,3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36 969 330,0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7 260 140,0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37 939,3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37 939,3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37 939,3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37 939,3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Приморский край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18001922,6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7413152,9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605922,6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605472,9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17396000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6807680</w:t>
            </w:r>
          </w:p>
        </w:tc>
      </w:tr>
      <w:tr w:rsidR="00C2428C" w:rsidRPr="00C2428C" w:rsidTr="00C2428C">
        <w:trPr>
          <w:trHeight w:val="126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18001922,6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7413152,9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605922,6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605472,9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17396000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6807680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Хабаровский край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19 573 330,0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452 460,0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19 573 330,0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452 460,0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19 573 330,0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452 460,0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19 573 330,0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452 460,0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Дальневосточный федеральный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66 488 029,80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59 998 201,85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58 091 638,79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59 275 394,90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4 379 881,09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722 806,95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4 016 509,92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Бурятия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5 654 778,53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5 594 380,64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5 654 778,53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5 594 380,64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4 907 778,53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4 862 805,40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4 907 778,53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4 862 805,40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747 000,00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731 575,24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747 000,00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731 575,24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Саха (Якутия)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13 097 451,67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13 320 777,31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Забайкальский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7 576 392,82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9 351 279,12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7 576 392,82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9 351 279,12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7 200 438,82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8 979 765,60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7 200 438,82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8 979 765,60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375 954,00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371 513,52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375 954,00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371 513,52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Камчатский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1 169 610,31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1 156 372,54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1 169 610,31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1 156 372,54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219 610,31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215 438,53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219 610,31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215 438,53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940 934,01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950 000,00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940 934,01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Приморский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7 504 375,97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7 002 593,64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6 947 311,47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6 488 471,96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557 064,50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514 121,68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2 762 171,77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2 718 246,82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2 762 171,77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2 718 246,82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4 742 204,20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4 284 346,82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4 185 139,70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3 770 225,14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557 064,50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514 121,68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Хабаровский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17 257 383,12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9 672 127,83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9 628 915,31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9 672 127,83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3 611 957,89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4 016 509,92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3 761 915,31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3 805 127,83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3 761 915,31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3 805 127,83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13 495 467,81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5 867 000,00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3 611 957,89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4 016 509,92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Амурская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5 373 694,77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5 211 176,98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5 373 694,77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5 211 176,98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5 051 841,77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5 042 068,90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5 051 841,77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5 042 068,90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321 853,00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169 108,08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321 853,00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169 108,08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Магаданская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3 636 333,68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3 610 222,34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3 636 333,68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3 610 222,34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3 231 552,78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3 205 441,44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3 231 552,78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3 205 441,44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404 780,90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Сахалинская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1 274 243,74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1 238 873,49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1 274 243,74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1 238 873,49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924 243,74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888 873,49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924 243,74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888 873,49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350 000,00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Еврейская автономная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1 120 982,75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1 073 354,63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2 822 782,44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2 767 043,33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2 611 923,74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2 558 358,06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210 858,70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208 685,27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187 048,74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158 477,47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187 048,74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158 477,47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2 635 733,70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2 608 565,86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2 424 875,00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2 399 880,59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210 858,70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208 685,27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Дальневосточный федеральный округ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2185088,1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2185088,1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2185088,1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2185088,1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192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1 762 727,1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1762727,1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1762727,1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Саха (Якутия)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«Внутренние водные пути»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422 361,0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422361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422361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Арктическая зона Российской Федерации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Проектная часть 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«Железнодорожный транспорт»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Арктическая зона Российской Федерации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3 687 180,0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</w:t>
            </w:r>
            <w:proofErr w:type="gramStart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ООО</w:t>
            </w:r>
            <w:proofErr w:type="gramEnd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«СШХ», ПАО «Газпром» и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Ямало-Ненецкий автономный округ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3 687 180,0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</w:t>
            </w:r>
            <w:proofErr w:type="gramStart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ООО</w:t>
            </w:r>
            <w:proofErr w:type="gramEnd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«СШХ», ПАО «Газпром» и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«Северный морской путь».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8 705 500,0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3 687 180,0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Северный широтный ход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400 000,0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</w:t>
            </w:r>
            <w:proofErr w:type="gramStart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ООО</w:t>
            </w:r>
            <w:proofErr w:type="gramEnd"/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«СШХ», ПАО «Газпром» и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8 305 500,0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3 287 180,0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6 129 652,40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5 602 559,47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5 927 652,40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5 602 559,47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202 000,00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2 332 551,10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2 190 551,10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142 000,00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2 332 551,10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2 190 551,10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1 781 205,00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142 000,00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3 464 371,40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3 488 792,68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3 404 371,40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3 488 792,68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932 189,10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891 837,77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872 189,10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891 837,77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1 331 628,70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1 378 736,07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1 331 628,70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1 378 736,07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1 200 553,60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1 218 218,84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1 200 553,60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1 218 218,84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134 256,30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45 732,50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Ямало-Ненецкий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152 741,10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152 572,99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Приоритетная территория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3 633 408,0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2 541 353,6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3 511 185,8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2 419 131,4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2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31 128,6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31 128,6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5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7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31 128,6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52 300,2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31 128,6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30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Ненецкий</w:t>
            </w:r>
            <w:proofErr w:type="gramEnd"/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АО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5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24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226 959,6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23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Архангельская область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1 222 222,2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1 222 222,2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5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7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1 222 222,2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1 222 222,2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1 100 000,0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122 222,2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4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Красноярский край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894 485,7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894 485,7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7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29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894 485,7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1 184 841,1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894 485,7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7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18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947 084,9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393 517,1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9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16 470 420,9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15 620 990,2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11 587 920,9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11 583 790,2</w:t>
            </w:r>
          </w:p>
        </w:tc>
      </w:tr>
      <w:tr w:rsidR="00C2428C" w:rsidRPr="00C2428C" w:rsidTr="00C2428C">
        <w:trPr>
          <w:trHeight w:val="96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4 882 500,0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4 037 200,0</w:t>
            </w:r>
          </w:p>
        </w:tc>
      </w:tr>
      <w:tr w:rsidR="00C2428C" w:rsidRPr="00C2428C" w:rsidTr="00C2428C">
        <w:trPr>
          <w:trHeight w:val="135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16 470 420,9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15 620 990,2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11 587 920,9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11 583 790,2</w:t>
            </w:r>
          </w:p>
        </w:tc>
      </w:tr>
      <w:tr w:rsidR="00C2428C" w:rsidRPr="00C2428C" w:rsidTr="00C2428C">
        <w:trPr>
          <w:trHeight w:val="124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4 882 500,0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4 037 200,0</w:t>
            </w:r>
          </w:p>
        </w:tc>
      </w:tr>
      <w:tr w:rsidR="00C2428C" w:rsidRPr="00C2428C" w:rsidTr="00C2428C">
        <w:trPr>
          <w:trHeight w:val="15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2428C" w:rsidRPr="00C2428C" w:rsidTr="00C2428C">
        <w:trPr>
          <w:trHeight w:val="375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109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Арктическая зона Российской Федерации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9 955 991,16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9 871 152,62</w:t>
            </w:r>
          </w:p>
        </w:tc>
      </w:tr>
      <w:tr w:rsidR="00C2428C" w:rsidRPr="00C2428C" w:rsidTr="00C2428C">
        <w:trPr>
          <w:trHeight w:val="72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9 745 132,46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9 662 467,35</w:t>
            </w:r>
          </w:p>
        </w:tc>
      </w:tr>
      <w:tr w:rsidR="00C2428C" w:rsidRPr="00C2428C" w:rsidTr="00C2428C">
        <w:trPr>
          <w:trHeight w:val="9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210 858,70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208 685,27</w:t>
            </w:r>
          </w:p>
        </w:tc>
      </w:tr>
      <w:tr w:rsidR="00C2428C" w:rsidRPr="00C2428C" w:rsidTr="00C2428C">
        <w:trPr>
          <w:trHeight w:val="105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Республики Карелия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2 265 902,67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2 271 817,74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2 265 902,67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2 271 817,74</w:t>
            </w:r>
          </w:p>
        </w:tc>
      </w:tr>
      <w:tr w:rsidR="00C2428C" w:rsidRPr="00C2428C" w:rsidTr="00C2428C">
        <w:trPr>
          <w:trHeight w:val="18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222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1 665 902,67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1 671 817,74</w:t>
            </w:r>
          </w:p>
        </w:tc>
      </w:tr>
      <w:tr w:rsidR="00C2428C" w:rsidRPr="00C2428C" w:rsidTr="00C2428C">
        <w:trPr>
          <w:trHeight w:val="9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1 665 902,67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1 671 817,74</w:t>
            </w:r>
          </w:p>
        </w:tc>
      </w:tr>
      <w:tr w:rsidR="00C2428C" w:rsidRPr="00C2428C" w:rsidTr="00C2428C">
        <w:trPr>
          <w:trHeight w:val="102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208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C2428C" w:rsidRPr="00C2428C" w:rsidTr="00C2428C">
        <w:trPr>
          <w:trHeight w:val="8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600 000,00</w:t>
            </w:r>
          </w:p>
        </w:tc>
      </w:tr>
      <w:tr w:rsidR="00C2428C" w:rsidRPr="00C2428C" w:rsidTr="00C2428C">
        <w:trPr>
          <w:trHeight w:val="204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Республики Коми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C2428C" w:rsidRPr="00C2428C" w:rsidTr="00C2428C">
        <w:trPr>
          <w:trHeight w:val="8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C2428C" w:rsidRPr="00C2428C" w:rsidTr="00C2428C">
        <w:trPr>
          <w:trHeight w:val="22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23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190 000,00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Арктическая территория Архангельской области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732 530,50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764 668,50</w:t>
            </w:r>
          </w:p>
        </w:tc>
      </w:tr>
      <w:tr w:rsidR="00C2428C" w:rsidRPr="00C2428C" w:rsidTr="00C2428C">
        <w:trPr>
          <w:trHeight w:val="84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732 530,50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764 668,50</w:t>
            </w:r>
          </w:p>
        </w:tc>
      </w:tr>
      <w:tr w:rsidR="00C2428C" w:rsidRPr="00C2428C" w:rsidTr="00C2428C">
        <w:trPr>
          <w:trHeight w:val="19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7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532 530,50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564 668,50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532 530,50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564 668,50</w:t>
            </w:r>
          </w:p>
        </w:tc>
      </w:tr>
      <w:tr w:rsidR="00C2428C" w:rsidRPr="00C2428C" w:rsidTr="00C2428C">
        <w:trPr>
          <w:trHeight w:val="169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92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2428C" w:rsidRPr="00C2428C" w:rsidTr="00C2428C">
        <w:trPr>
          <w:trHeight w:val="8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Мурманская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2 041 447,78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1 999 718,73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2 041 447,78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1 999 718,73</w:t>
            </w:r>
          </w:p>
        </w:tc>
      </w:tr>
      <w:tr w:rsidR="00C2428C" w:rsidRPr="00C2428C" w:rsidTr="00C2428C">
        <w:trPr>
          <w:trHeight w:val="18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1 981 447,78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1 939 718,73</w:t>
            </w:r>
          </w:p>
        </w:tc>
      </w:tr>
      <w:tr w:rsidR="00C2428C" w:rsidRPr="00C2428C" w:rsidTr="00C2428C">
        <w:trPr>
          <w:trHeight w:val="6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1 981 447,78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1 939 718,73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204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60 000,00</w:t>
            </w:r>
          </w:p>
        </w:tc>
      </w:tr>
      <w:tr w:rsidR="00C2428C" w:rsidRPr="00C2428C" w:rsidTr="00C2428C">
        <w:trPr>
          <w:trHeight w:val="18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Ненецкий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C2428C" w:rsidRPr="00C2428C" w:rsidTr="00C2428C">
        <w:trPr>
          <w:trHeight w:val="9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C2428C" w:rsidRPr="00C2428C" w:rsidTr="00C2428C">
        <w:trPr>
          <w:trHeight w:val="171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99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1 939 992,02</w:t>
            </w:r>
          </w:p>
        </w:tc>
      </w:tr>
      <w:tr w:rsidR="00C2428C" w:rsidRPr="00C2428C" w:rsidTr="00C2428C">
        <w:trPr>
          <w:trHeight w:val="3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Чукотский автономный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2 761 110,21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2 704 955,63</w:t>
            </w:r>
          </w:p>
        </w:tc>
      </w:tr>
      <w:tr w:rsidR="00C2428C" w:rsidRPr="00C2428C" w:rsidTr="00C2428C">
        <w:trPr>
          <w:trHeight w:val="3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2 550 251,51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2 496 270,36</w:t>
            </w:r>
          </w:p>
        </w:tc>
      </w:tr>
      <w:tr w:rsidR="00C2428C" w:rsidRPr="00C2428C" w:rsidTr="00C2428C">
        <w:trPr>
          <w:trHeight w:val="94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210 858,70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208 685,27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125 376,51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96 389,78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125 376,51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96 389,78</w:t>
            </w:r>
          </w:p>
        </w:tc>
      </w:tr>
      <w:tr w:rsidR="00C2428C" w:rsidRPr="00C2428C" w:rsidTr="00C2428C">
        <w:trPr>
          <w:trHeight w:val="45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2 635 733,70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2 608 565,86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2 424 875,00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2 399 880,59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210 858,70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208 685,27</w:t>
            </w:r>
          </w:p>
        </w:tc>
      </w:tr>
      <w:tr w:rsidR="00C2428C" w:rsidRPr="00C2428C" w:rsidTr="00C2428C">
        <w:trPr>
          <w:trHeight w:val="510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Арктическая зона Российской Федерации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411 256,0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411 256,0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411256,0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411256,0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8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960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</w:t>
            </w:r>
          </w:p>
        </w:tc>
        <w:tc>
          <w:tcPr>
            <w:tcW w:w="192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 государственным участием</w:t>
            </w:r>
          </w:p>
        </w:tc>
        <w:tc>
          <w:tcPr>
            <w:tcW w:w="192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C2428C" w:rsidRPr="00C2428C" w:rsidTr="00C2428C">
        <w:trPr>
          <w:trHeight w:val="141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«Северный морской путь»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411256</w:t>
            </w:r>
          </w:p>
        </w:tc>
      </w:tr>
      <w:tr w:rsidR="00C2428C" w:rsidRPr="00C2428C" w:rsidTr="00C2428C">
        <w:trPr>
          <w:trHeight w:val="115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47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9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2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2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Северо-Кавказский федеральный округ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федеральный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23 137 887,30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23 550 617,95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21 992 977,00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23 539 707,65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1 144 910,30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10 910,30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6 563 193,80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6 755 313,60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5 883 193,80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6 755 313,60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1 538 355,00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858 355,00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2 329 588,70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2 924 797,20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2 329 588,70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2 924 797,20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2 695 250,10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2 972 161,40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2 695 250,10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2 972 161,40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Ингушетия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5 635 141,10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5 407 529,40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5 611 141,10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5 407 529,40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278 335,70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254 335,70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24 000,00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5 356 805,40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5 153 193,70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5 356 805,40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5 153 193,70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1 906 901,00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2 386 774,36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1 858 901,00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2 386 774,36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527 781,30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479 781,30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48 000,00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1 379 119,70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1 906 993,06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1 379 119,70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1 906 993,06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1 507 711,30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1 247 558,64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1 482 711,30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1 247 558,64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25 000,00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450 075,10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425 075,10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1 057 636,20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822 483,54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1 057 636,20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822 483,54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1 370 815,20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1 679 931,74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1 235 904,90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1 669 021,44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134 910,30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10 910,30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661 464,10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537 464,10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537 464,10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537 464,10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124 000,00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681 518,30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1 114 773,53</w:t>
            </w:r>
          </w:p>
        </w:tc>
      </w:tr>
      <w:tr w:rsidR="00C2428C" w:rsidRPr="00C2428C" w:rsidTr="00C2428C">
        <w:trPr>
          <w:trHeight w:val="12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670 608,00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1 103 863,23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10 910,30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10 910,30</w:t>
            </w:r>
          </w:p>
        </w:tc>
      </w:tr>
      <w:tr w:rsidR="00C2428C" w:rsidRPr="00C2428C" w:rsidTr="00C2428C">
        <w:trPr>
          <w:trHeight w:val="15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27 832,80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27 694,11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27 832,80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27 694,11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4 495 817,80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4 490 160,58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4 436 817,80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4 490 160,58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59 000,00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1 188 412,30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825 428,14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1 129 412,30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825 428,14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59 000,00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1 969 717,10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1 997 045,67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1 969 717,10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1 997 045,67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1 337 688,40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1 667 686,77</w:t>
            </w:r>
          </w:p>
        </w:tc>
      </w:tr>
      <w:tr w:rsidR="00C2428C" w:rsidRPr="00C2428C" w:rsidTr="00C2428C">
        <w:trPr>
          <w:trHeight w:val="118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1 337 688,40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1 667 686,77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5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1 658 307,10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1 583 349,63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1 484 307,10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1 583 349,63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174 000,00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1 056 342,90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873 336,90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882 342,90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873 336,90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174 000,00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601 964,20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686 125,30</w:t>
            </w:r>
          </w:p>
        </w:tc>
      </w:tr>
      <w:tr w:rsidR="00C2428C" w:rsidRPr="00C2428C" w:rsidTr="00C2428C">
        <w:trPr>
          <w:trHeight w:val="118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601 964,20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686 125,30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5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Ведомственный проект "Развитие сети федеральных автомобильных дорог общего пользования"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23 887,43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23 887,43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Направление (подпрограмма)  "Гражданская авиация и аэронавигационное обслуживание"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Приоритетная территория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2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участием[12]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Ставропольский край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2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Ведомственный проект "Развитие инфраструктуры воздушного транспорта"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102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Федеральный проект " Развитие региональных аэропортов и маршрутов"  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315 531,9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197 373,1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 федеральный округ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17 934 601,51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16 881 197,90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17 934 601,51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16 881 197,90</w:t>
            </w:r>
          </w:p>
        </w:tc>
      </w:tr>
      <w:tr w:rsidR="00C2428C" w:rsidRPr="00C2428C" w:rsidTr="00C2428C">
        <w:trPr>
          <w:trHeight w:val="189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Дагестан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4 256 854,05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3 948 176,49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4 256 854,05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3 948 176,49</w:t>
            </w:r>
          </w:p>
        </w:tc>
      </w:tr>
      <w:tr w:rsidR="00C2428C" w:rsidRPr="00C2428C" w:rsidTr="00C2428C">
        <w:trPr>
          <w:trHeight w:val="192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3 578 632,95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3 567 970,81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3 578 632,95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3 567 970,81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678 221,10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380 205,67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678 221,10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380 205,67</w:t>
            </w:r>
          </w:p>
        </w:tc>
      </w:tr>
      <w:tr w:rsidR="00C2428C" w:rsidRPr="00C2428C" w:rsidTr="00C2428C">
        <w:trPr>
          <w:trHeight w:val="190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Республика Ингушетия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228 794,41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209 737,66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228 794,41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209 737,66</w:t>
            </w:r>
          </w:p>
        </w:tc>
      </w:tr>
      <w:tr w:rsidR="00C2428C" w:rsidRPr="00C2428C" w:rsidTr="00C2428C">
        <w:trPr>
          <w:trHeight w:val="19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140 495,91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121 439,16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140 495,91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121 439,16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88 298,50</w:t>
            </w:r>
          </w:p>
        </w:tc>
      </w:tr>
      <w:tr w:rsidR="00C2428C" w:rsidRPr="00C2428C" w:rsidTr="00C2428C">
        <w:trPr>
          <w:trHeight w:val="19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Кабардино-Балкарская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2 854 759,89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2 935 584,86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2 854 759,89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2 935 584,86</w:t>
            </w:r>
          </w:p>
        </w:tc>
      </w:tr>
      <w:tr w:rsidR="00C2428C" w:rsidRPr="00C2428C" w:rsidTr="00C2428C">
        <w:trPr>
          <w:trHeight w:val="19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2 734 463,29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2 815 288,26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2 734 463,29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2 815 288,26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120 296,60</w:t>
            </w:r>
          </w:p>
        </w:tc>
      </w:tr>
      <w:tr w:rsidR="00C2428C" w:rsidRPr="00C2428C" w:rsidTr="00C2428C">
        <w:trPr>
          <w:trHeight w:val="19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Карачаево-Черкесская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3 132 771,08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3 073 896,97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3 132 771,08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3 073 896,97</w:t>
            </w:r>
          </w:p>
        </w:tc>
      </w:tr>
      <w:tr w:rsidR="00C2428C" w:rsidRPr="00C2428C" w:rsidTr="00C2428C">
        <w:trPr>
          <w:trHeight w:val="184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2 795 771,08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2 736 896,97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2 795 771,08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2 736 896,97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337 000,00</w:t>
            </w:r>
          </w:p>
        </w:tc>
      </w:tr>
      <w:tr w:rsidR="00C2428C" w:rsidRPr="00C2428C" w:rsidTr="00C2428C">
        <w:trPr>
          <w:trHeight w:val="18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Северная Осетия-Алания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3 334 146,12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3 254 169,23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3 334 146,12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3 254 169,23</w:t>
            </w:r>
          </w:p>
        </w:tc>
      </w:tr>
      <w:tr w:rsidR="00C2428C" w:rsidRPr="00C2428C" w:rsidTr="00C2428C">
        <w:trPr>
          <w:trHeight w:val="19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2 824 146,12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2 834 141,76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2 824 146,12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2 834 141,76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510 000,00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420 027,47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510 000,00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420 027,47</w:t>
            </w:r>
          </w:p>
        </w:tc>
      </w:tr>
      <w:tr w:rsidR="00C2428C" w:rsidRPr="00C2428C" w:rsidTr="00C2428C">
        <w:trPr>
          <w:trHeight w:val="199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Чеченская Республика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1 788 726,59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1 788 726,59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C2428C" w:rsidRPr="00C2428C" w:rsidTr="00C2428C">
        <w:trPr>
          <w:trHeight w:val="186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928 726,59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C2428C" w:rsidRPr="00C2428C" w:rsidTr="00C2428C">
        <w:trPr>
          <w:trHeight w:val="4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928 726,59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906 884,86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«Содействие </w:t>
            </w: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860 000,00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8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Ставропольский край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2 338 549,37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2 552 747,84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IV.Калининградская</w:t>
            </w:r>
            <w:proofErr w:type="spellEnd"/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область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2 059 578,00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1 427 536,90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1 434 578,00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1 427 536,90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625 000,00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2 009 118,90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1 362 283,35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1 384 118,90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1 362 283,35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625 000,00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12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«Коммуникация между центрами экономического роста»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50 459,10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65 253,55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50 459,10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65 253,55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Калининградская область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3 876 650,64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684 113,5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3 876 650,64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684 113,5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«Морские порты России»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3 876 650,64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684 113,5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3 876 650,64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684 113,5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государственные корпорации и публичные акционерные общества с государственным участием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855 978,24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855 978,24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 xml:space="preserve">Ведомственная целевая программа «Капитальный ремонт, ремонт и содержание автомобильных дорог общего пользования федерального значения» 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850 278,14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850 278,14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829 147,39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5 700,10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5 700,10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V. Байкальский регион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noWrap/>
            <w:vAlign w:val="bottom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(подпрограмма) «Морской и речной транспорт»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Байкальский регион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государственные внебюджетные фонды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территориальные государственные внебюджетные фонды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 w:val="restart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Кемеровская область, Иркутская область (объемы финансирования не разбиваются в разрезе субъектов)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vMerge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103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Ведомственный проект «Развитие инфраструктуры железнодорожного транспорта».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13 648 675,4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Комплексное развитие участка Междуреченск – Тайшет Красноярской железной дороги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11 980 975,4</w:t>
            </w:r>
          </w:p>
        </w:tc>
      </w:tr>
      <w:tr w:rsidR="00C2428C" w:rsidRPr="00C2428C" w:rsidTr="00C2428C">
        <w:trPr>
          <w:trHeight w:val="780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юридические лица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525"/>
        </w:trPr>
        <w:tc>
          <w:tcPr>
            <w:tcW w:w="2860" w:type="dxa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C2428C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средства ОАО «РЖД»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1 667 700,0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VI. Республика Крым и г. Севастополь</w:t>
            </w:r>
          </w:p>
        </w:tc>
      </w:tr>
      <w:tr w:rsidR="00C2428C" w:rsidRPr="00C2428C" w:rsidTr="00C2428C">
        <w:trPr>
          <w:trHeight w:val="315"/>
        </w:trPr>
        <w:tc>
          <w:tcPr>
            <w:tcW w:w="9600" w:type="dxa"/>
            <w:gridSpan w:val="4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Крым и г. Севастополь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2 985 680,00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2 665 892,65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2 675 680,00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2 665 892,65</w:t>
            </w:r>
          </w:p>
        </w:tc>
      </w:tr>
      <w:tr w:rsidR="00C2428C" w:rsidRPr="00C2428C" w:rsidTr="00C2428C">
        <w:trPr>
          <w:trHeight w:val="9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1 986 394,00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138 000,00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1 986 394,00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1 848 394,00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1 838 606,68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138 000,00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999 286,00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C2428C" w:rsidRPr="00C2428C" w:rsidTr="00C2428C">
        <w:trPr>
          <w:trHeight w:val="76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172 000,00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6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Федеральный проект "Дорожная сеть"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999 286,00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C2428C" w:rsidRPr="00C2428C" w:rsidTr="00C2428C">
        <w:trPr>
          <w:trHeight w:val="3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827 286,00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827 285,97</w:t>
            </w:r>
          </w:p>
        </w:tc>
      </w:tr>
      <w:tr w:rsidR="00C2428C" w:rsidRPr="00C2428C" w:rsidTr="00C2428C">
        <w:trPr>
          <w:trHeight w:val="37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консолидированные бюджеты субъектов Российской Федерации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172 000,00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Процессная часть</w:t>
            </w:r>
          </w:p>
        </w:tc>
      </w:tr>
      <w:tr w:rsidR="00C2428C" w:rsidRPr="00C2428C" w:rsidTr="00C2428C">
        <w:trPr>
          <w:trHeight w:val="300"/>
        </w:trPr>
        <w:tc>
          <w:tcPr>
            <w:tcW w:w="9600" w:type="dxa"/>
            <w:gridSpan w:val="4"/>
            <w:shd w:val="clear" w:color="auto" w:fill="auto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Направление (подпрограмма) "Дорожное хозяйство"</w:t>
            </w:r>
          </w:p>
        </w:tc>
      </w:tr>
      <w:tr w:rsidR="00C2428C" w:rsidRPr="00C2428C" w:rsidTr="00C2428C">
        <w:trPr>
          <w:trHeight w:val="63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 Крым и г. Севастополь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274 973,60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211 220,35</w:t>
            </w:r>
          </w:p>
        </w:tc>
      </w:tr>
      <w:tr w:rsidR="00C2428C" w:rsidRPr="00C2428C" w:rsidTr="00C2428C">
        <w:trPr>
          <w:trHeight w:val="315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274 973,60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211 220,35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Республика Крым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211 359,40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191 680,51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г. Севастополь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  <w:tr w:rsidR="00C2428C" w:rsidRPr="00C2428C" w:rsidTr="00C2428C">
        <w:trPr>
          <w:trHeight w:val="18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Ведомственная целевая программа «Содействие развитию автомобильных дорог регионального, межмуниципального и местного значения»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92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  <w:tr w:rsidR="00C2428C" w:rsidRPr="00C2428C" w:rsidTr="00C2428C">
        <w:trPr>
          <w:trHeight w:val="300"/>
        </w:trPr>
        <w:tc>
          <w:tcPr>
            <w:tcW w:w="286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8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920" w:type="dxa"/>
            <w:shd w:val="clear" w:color="auto" w:fill="auto"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63 614,20</w:t>
            </w:r>
          </w:p>
        </w:tc>
        <w:tc>
          <w:tcPr>
            <w:tcW w:w="1960" w:type="dxa"/>
            <w:shd w:val="clear" w:color="auto" w:fill="auto"/>
            <w:noWrap/>
            <w:vAlign w:val="center"/>
            <w:hideMark/>
          </w:tcPr>
          <w:p w:rsidR="00C2428C" w:rsidRPr="00C2428C" w:rsidRDefault="00C2428C" w:rsidP="00C2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428C">
              <w:rPr>
                <w:rFonts w:ascii="Times New Roman" w:eastAsia="Times New Roman" w:hAnsi="Times New Roman" w:cs="Times New Roman"/>
                <w:lang w:eastAsia="ru-RU"/>
              </w:rPr>
              <w:t>19 539,84</w:t>
            </w:r>
          </w:p>
        </w:tc>
      </w:tr>
    </w:tbl>
    <w:p w:rsidR="001537DE" w:rsidRDefault="001537DE"/>
    <w:sectPr w:rsidR="001537DE" w:rsidSect="00982C51">
      <w:headerReference w:type="default" r:id="rId6"/>
      <w:pgSz w:w="11907" w:h="16839" w:code="9"/>
      <w:pgMar w:top="238" w:right="244" w:bottom="249" w:left="1418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DC8" w:rsidRDefault="00166DC8" w:rsidP="00982C51">
      <w:pPr>
        <w:spacing w:after="0" w:line="240" w:lineRule="auto"/>
      </w:pPr>
      <w:r>
        <w:separator/>
      </w:r>
    </w:p>
  </w:endnote>
  <w:endnote w:type="continuationSeparator" w:id="0">
    <w:p w:rsidR="00166DC8" w:rsidRDefault="00166DC8" w:rsidP="00982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DC8" w:rsidRDefault="00166DC8" w:rsidP="00982C51">
      <w:pPr>
        <w:spacing w:after="0" w:line="240" w:lineRule="auto"/>
      </w:pPr>
      <w:r>
        <w:separator/>
      </w:r>
    </w:p>
  </w:footnote>
  <w:footnote w:type="continuationSeparator" w:id="0">
    <w:p w:rsidR="00166DC8" w:rsidRDefault="00166DC8" w:rsidP="00982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92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82C51" w:rsidRPr="00982C51" w:rsidRDefault="00982C51">
        <w:pPr>
          <w:pStyle w:val="a5"/>
          <w:jc w:val="center"/>
          <w:rPr>
            <w:rFonts w:ascii="Times New Roman" w:hAnsi="Times New Roman" w:cs="Times New Roman"/>
          </w:rPr>
        </w:pPr>
        <w:r w:rsidRPr="00982C51">
          <w:rPr>
            <w:rFonts w:ascii="Times New Roman" w:hAnsi="Times New Roman" w:cs="Times New Roman"/>
          </w:rPr>
          <w:fldChar w:fldCharType="begin"/>
        </w:r>
        <w:r w:rsidRPr="00982C51">
          <w:rPr>
            <w:rFonts w:ascii="Times New Roman" w:hAnsi="Times New Roman" w:cs="Times New Roman"/>
          </w:rPr>
          <w:instrText xml:space="preserve"> PAGE   \* MERGEFORMAT </w:instrText>
        </w:r>
        <w:r w:rsidRPr="00982C51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982C51">
          <w:rPr>
            <w:rFonts w:ascii="Times New Roman" w:hAnsi="Times New Roman" w:cs="Times New Roman"/>
          </w:rPr>
          <w:fldChar w:fldCharType="end"/>
        </w:r>
      </w:p>
    </w:sdtContent>
  </w:sdt>
  <w:p w:rsidR="00982C51" w:rsidRDefault="00982C5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428C"/>
    <w:rsid w:val="001537DE"/>
    <w:rsid w:val="00166DC8"/>
    <w:rsid w:val="00496A2F"/>
    <w:rsid w:val="00982C51"/>
    <w:rsid w:val="00C2428C"/>
    <w:rsid w:val="00DF07F2"/>
    <w:rsid w:val="00F86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2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428C"/>
    <w:rPr>
      <w:color w:val="800080"/>
      <w:u w:val="single"/>
    </w:rPr>
  </w:style>
  <w:style w:type="paragraph" w:customStyle="1" w:styleId="font5">
    <w:name w:val="font5"/>
    <w:basedOn w:val="a"/>
    <w:rsid w:val="00C2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xl63">
    <w:name w:val="xl6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6">
    <w:name w:val="xl66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3">
    <w:name w:val="xl7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4">
    <w:name w:val="xl7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7">
    <w:name w:val="xl7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8">
    <w:name w:val="xl7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9">
    <w:name w:val="xl7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1">
    <w:name w:val="xl8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2428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1">
    <w:name w:val="xl9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2428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2428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242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32">
    <w:name w:val="xl13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33">
    <w:name w:val="xl133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C242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61">
    <w:name w:val="xl16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C2428C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242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C2428C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C2428C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C2428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4">
    <w:name w:val="xl184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5">
    <w:name w:val="xl185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6">
    <w:name w:val="xl186"/>
    <w:basedOn w:val="a"/>
    <w:rsid w:val="00C2428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C242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242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242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242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242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242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8">
    <w:name w:val="xl198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1">
    <w:name w:val="xl201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242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2428C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C2428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C2428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C2428C"/>
    <w:pPr>
      <w:pBdr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C242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242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0">
    <w:name w:val="xl220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1">
    <w:name w:val="xl221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2">
    <w:name w:val="xl222"/>
    <w:basedOn w:val="a"/>
    <w:rsid w:val="00C2428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3">
    <w:name w:val="xl223"/>
    <w:basedOn w:val="a"/>
    <w:rsid w:val="00C2428C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C2428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2428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7">
    <w:name w:val="xl227"/>
    <w:basedOn w:val="a"/>
    <w:rsid w:val="00C2428C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8">
    <w:name w:val="xl228"/>
    <w:basedOn w:val="a"/>
    <w:rsid w:val="00C2428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9">
    <w:name w:val="xl22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0">
    <w:name w:val="xl230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C2428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C242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8">
    <w:name w:val="xl238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8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2C51"/>
  </w:style>
  <w:style w:type="paragraph" w:styleId="a7">
    <w:name w:val="footer"/>
    <w:basedOn w:val="a"/>
    <w:link w:val="a8"/>
    <w:uiPriority w:val="99"/>
    <w:semiHidden/>
    <w:unhideWhenUsed/>
    <w:rsid w:val="00982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2C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28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428C"/>
    <w:rPr>
      <w:color w:val="800080"/>
      <w:u w:val="single"/>
    </w:rPr>
  </w:style>
  <w:style w:type="paragraph" w:customStyle="1" w:styleId="font5">
    <w:name w:val="font5"/>
    <w:basedOn w:val="a"/>
    <w:rsid w:val="00C2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eastAsia="ru-RU"/>
    </w:rPr>
  </w:style>
  <w:style w:type="paragraph" w:customStyle="1" w:styleId="xl63">
    <w:name w:val="xl6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66">
    <w:name w:val="xl66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3">
    <w:name w:val="xl7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4">
    <w:name w:val="xl7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7">
    <w:name w:val="xl7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8">
    <w:name w:val="xl7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79">
    <w:name w:val="xl7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81">
    <w:name w:val="xl8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C2428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1">
    <w:name w:val="xl9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93">
    <w:name w:val="xl9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2428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C2428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C2428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C242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C2428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C2428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32">
    <w:name w:val="xl13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33">
    <w:name w:val="xl133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7">
    <w:name w:val="xl137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39">
    <w:name w:val="xl139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2">
    <w:name w:val="xl142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4">
    <w:name w:val="xl144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5">
    <w:name w:val="xl14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6">
    <w:name w:val="xl14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49">
    <w:name w:val="xl149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0">
    <w:name w:val="xl150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1">
    <w:name w:val="xl151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2">
    <w:name w:val="xl152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58">
    <w:name w:val="xl15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0">
    <w:name w:val="xl160"/>
    <w:basedOn w:val="a"/>
    <w:rsid w:val="00C2428C"/>
    <w:pP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61">
    <w:name w:val="xl161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C242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C2428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7">
    <w:name w:val="xl167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69">
    <w:name w:val="xl169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0">
    <w:name w:val="xl170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1">
    <w:name w:val="xl171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2">
    <w:name w:val="xl172"/>
    <w:basedOn w:val="a"/>
    <w:rsid w:val="00C2428C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73">
    <w:name w:val="xl173"/>
    <w:basedOn w:val="a"/>
    <w:rsid w:val="00C2428C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C2428C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C2428C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7">
    <w:name w:val="xl177"/>
    <w:basedOn w:val="a"/>
    <w:rsid w:val="00C2428C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78">
    <w:name w:val="xl178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C2428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83">
    <w:name w:val="xl183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4">
    <w:name w:val="xl184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5">
    <w:name w:val="xl185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186">
    <w:name w:val="xl186"/>
    <w:basedOn w:val="a"/>
    <w:rsid w:val="00C2428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C242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89">
    <w:name w:val="xl189"/>
    <w:basedOn w:val="a"/>
    <w:rsid w:val="00C242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0">
    <w:name w:val="xl190"/>
    <w:basedOn w:val="a"/>
    <w:rsid w:val="00C242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1">
    <w:name w:val="xl191"/>
    <w:basedOn w:val="a"/>
    <w:rsid w:val="00C2428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2">
    <w:name w:val="xl192"/>
    <w:basedOn w:val="a"/>
    <w:rsid w:val="00C2428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3">
    <w:name w:val="xl193"/>
    <w:basedOn w:val="a"/>
    <w:rsid w:val="00C242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4">
    <w:name w:val="xl194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5">
    <w:name w:val="xl195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6">
    <w:name w:val="xl196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97">
    <w:name w:val="xl197"/>
    <w:basedOn w:val="a"/>
    <w:rsid w:val="00C2428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8">
    <w:name w:val="xl198"/>
    <w:basedOn w:val="a"/>
    <w:rsid w:val="00C2428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99">
    <w:name w:val="xl199"/>
    <w:basedOn w:val="a"/>
    <w:rsid w:val="00C2428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01">
    <w:name w:val="xl201"/>
    <w:basedOn w:val="a"/>
    <w:rsid w:val="00C2428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C2428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4">
    <w:name w:val="xl204"/>
    <w:basedOn w:val="a"/>
    <w:rsid w:val="00C2428C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5">
    <w:name w:val="xl205"/>
    <w:basedOn w:val="a"/>
    <w:rsid w:val="00C2428C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6">
    <w:name w:val="xl206"/>
    <w:basedOn w:val="a"/>
    <w:rsid w:val="00C2428C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07">
    <w:name w:val="xl207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8">
    <w:name w:val="xl208"/>
    <w:basedOn w:val="a"/>
    <w:rsid w:val="00C2428C"/>
    <w:pPr>
      <w:pBdr>
        <w:left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09">
    <w:name w:val="xl209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0">
    <w:name w:val="xl210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1">
    <w:name w:val="xl211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2">
    <w:name w:val="xl212"/>
    <w:basedOn w:val="a"/>
    <w:rsid w:val="00C2428C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3">
    <w:name w:val="xl213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4">
    <w:name w:val="xl214"/>
    <w:basedOn w:val="a"/>
    <w:rsid w:val="00C242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15">
    <w:name w:val="xl215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6">
    <w:name w:val="xl216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8">
    <w:name w:val="xl218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219">
    <w:name w:val="xl21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0">
    <w:name w:val="xl220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1">
    <w:name w:val="xl221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2">
    <w:name w:val="xl222"/>
    <w:basedOn w:val="a"/>
    <w:rsid w:val="00C2428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3">
    <w:name w:val="xl223"/>
    <w:basedOn w:val="a"/>
    <w:rsid w:val="00C2428C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4">
    <w:name w:val="xl224"/>
    <w:basedOn w:val="a"/>
    <w:rsid w:val="00C2428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225">
    <w:name w:val="xl225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26">
    <w:name w:val="xl226"/>
    <w:basedOn w:val="a"/>
    <w:rsid w:val="00C2428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7">
    <w:name w:val="xl227"/>
    <w:basedOn w:val="a"/>
    <w:rsid w:val="00C2428C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8">
    <w:name w:val="xl228"/>
    <w:basedOn w:val="a"/>
    <w:rsid w:val="00C2428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29">
    <w:name w:val="xl229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D0D0D"/>
      <w:sz w:val="24"/>
      <w:szCs w:val="24"/>
      <w:lang w:eastAsia="ru-RU"/>
    </w:rPr>
  </w:style>
  <w:style w:type="paragraph" w:customStyle="1" w:styleId="xl230">
    <w:name w:val="xl230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C242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C2428C"/>
    <w:pPr>
      <w:pBdr>
        <w:top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C242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C2428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6">
    <w:name w:val="xl236"/>
    <w:basedOn w:val="a"/>
    <w:rsid w:val="00C2428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7">
    <w:name w:val="xl237"/>
    <w:basedOn w:val="a"/>
    <w:rsid w:val="00C242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8">
    <w:name w:val="xl238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39">
    <w:name w:val="xl239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0">
    <w:name w:val="xl240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1">
    <w:name w:val="xl241"/>
    <w:basedOn w:val="a"/>
    <w:rsid w:val="00C242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2">
    <w:name w:val="xl242"/>
    <w:basedOn w:val="a"/>
    <w:rsid w:val="00C2428C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43">
    <w:name w:val="xl243"/>
    <w:basedOn w:val="a"/>
    <w:rsid w:val="00C2428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41</Pages>
  <Words>9050</Words>
  <Characters>51590</Characters>
  <Application>Microsoft Office Word</Application>
  <DocSecurity>0</DocSecurity>
  <Lines>429</Lines>
  <Paragraphs>121</Paragraphs>
  <ScaleCrop>false</ScaleCrop>
  <Company/>
  <LinksUpToDate>false</LinksUpToDate>
  <CharactersWithSpaces>60519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Лариса</cp:lastModifiedBy>
  <cp:revision>2</cp:revision>
  <dcterms:created xsi:type="dcterms:W3CDTF">2020-02-20T12:07:00Z</dcterms:created>
  <dcterms:modified xsi:type="dcterms:W3CDTF">2020-02-21T12:41:00Z</dcterms:modified>
</cp:coreProperties>
</file>