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сенский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сенский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