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Барминская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Дружный,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с.Богоявление,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 Борцово,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Криуша,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Ульяново,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Ужовка,Нижегородская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уд.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Пеля- Хованская,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Первомайск,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Кадышево,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Лямбирь,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с.Уварово, Пензенская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Каменка, Саратовская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с.Широкое, Саратовская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1-й Ленинский презд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г.Саратов, Саратовская 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с.Широкое, Саратовская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Каменка, Саратовская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с.Уварово, Пензенская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Лямбирь,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Кадышево,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Первомайск, Республика Мордовия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Пеля- Хованская,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уд.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с.Починки,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Ужовка,Нижегородская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Пролетарская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Ульяново,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Криуша,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 Борцово,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с.Богоявление,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Дружный, Нижегородская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Н.Новгрод - Арзамас - Саранск- Исса- Пенза -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