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Абдрашитово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Малая Тавра-Свердловское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Малая Тавра-Свердловское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Свердловское-Большие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Свердловское-Большие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Свердловское-Большие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Свердловское-Большие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Большие Карзи-пер.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Половинка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Новоалексеевское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Новоалексеевское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Половинка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Большие Карзи-пер.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Свердловское-Большие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Свердловское-Большие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Свердловское-Большие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Свердловское-Большие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Малая Тавра-Свердловское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Малая Тавра-Свердловское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Абдрашитово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