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Ставрополь (ЖДВ), г. Ставрополь, пр. Карла Маркса,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Кабардинка, Краснодарский край, г. Геленджик, с. Кабардинка, ул. Революционная, 67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Кабардинка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Синягина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Кабардинка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