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03-06/2020/1131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Шарыпово — г. Томск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Шарыпово, Красноярский край, г. Шарыпово, мкр. Пионерный, 3/2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42107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Тисульская АС, пгт Тисуль, ул. Октябрьская, 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Мариинск, Кемеровская область, г. Мариинск, ул. Дорожная, 1 "Г"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АО "Томскавтотранс", Томская область, г. Томск, пр. Кирова, 68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Шарыпово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Центральный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Шарыпово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Российская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Шарыпово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04Н-946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Едет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Едет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Щетинкина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Тамбар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32К-306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Тисуль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Тисуль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32К-305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32К-163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Листвянка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32К-163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Курск-Смоленка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32К-163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Весенняя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Усть-Серта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32К-163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Антибесская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32Р-47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Радищева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Тюменево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32Р-47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Берикуль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32Р-47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69К-1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Иркутский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Иркутский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69К-1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32Р-47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Берикуль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32Р-47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Радищева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Тюменево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32Р-47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Антибесская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32К-163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Весенняя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Усть-Серта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32К-163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Курск-Смоленка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32К-163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Листвянка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32К-163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32К-305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Тисуль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Тисуль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32К-306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Щетинкина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Тамбар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Едет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Едет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04Н-946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Российская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Шарыпово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Центральный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Шарыпово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Шарыпово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42107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42107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