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Питкяранта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Питкяранта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