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7CBB45F" w:rsidR="00C55E5B" w:rsidRPr="00730C5E" w:rsidRDefault="009B4E5F" w:rsidP="00CD50C1">
      <w:pPr>
        <w:jc w:val="center"/>
        <w:rPr>
          <w:b/>
          <w:color w:val="0000FF"/>
          <w:sz w:val="32"/>
          <w:szCs w:val="32"/>
        </w:rPr>
      </w:pPr>
      <w:r>
        <w:rPr>
          <w:b/>
          <w:color w:val="0000FF"/>
          <w:sz w:val="32"/>
          <w:szCs w:val="32"/>
        </w:rPr>
        <w:t>3</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60216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D50C1">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9E5CBE6" w14:textId="411CC117" w:rsidR="00736309" w:rsidRPr="00254EB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4120289" w:history="1">
        <w:r w:rsidR="00736309" w:rsidRPr="00550DEA">
          <w:rPr>
            <w:rStyle w:val="a9"/>
            <w:noProof/>
          </w:rPr>
          <w:t>ТАСС; 2020.02.03; КАБМИН СОГЛАСОВАЛ ВЫДЕЛЕНИЕ НЕДОСТАЮЩИХ СРЕДСТВ НА СУБСИДИРУЕМЫЕ ПЕРЕВОЗКИ В ДФО</w:t>
        </w:r>
        <w:r w:rsidR="00736309">
          <w:rPr>
            <w:noProof/>
            <w:webHidden/>
          </w:rPr>
          <w:tab/>
        </w:r>
        <w:r w:rsidR="00736309">
          <w:rPr>
            <w:noProof/>
            <w:webHidden/>
          </w:rPr>
          <w:fldChar w:fldCharType="begin"/>
        </w:r>
        <w:r w:rsidR="00736309">
          <w:rPr>
            <w:noProof/>
            <w:webHidden/>
          </w:rPr>
          <w:instrText xml:space="preserve"> PAGEREF _Toc34120289 \h </w:instrText>
        </w:r>
        <w:r w:rsidR="00736309">
          <w:rPr>
            <w:noProof/>
            <w:webHidden/>
          </w:rPr>
        </w:r>
        <w:r w:rsidR="00736309">
          <w:rPr>
            <w:noProof/>
            <w:webHidden/>
          </w:rPr>
          <w:fldChar w:fldCharType="separate"/>
        </w:r>
        <w:r w:rsidR="00D4377D">
          <w:rPr>
            <w:noProof/>
            <w:webHidden/>
          </w:rPr>
          <w:t>3</w:t>
        </w:r>
        <w:r w:rsidR="00736309">
          <w:rPr>
            <w:noProof/>
            <w:webHidden/>
          </w:rPr>
          <w:fldChar w:fldCharType="end"/>
        </w:r>
      </w:hyperlink>
    </w:p>
    <w:p w14:paraId="3FCC10D8" w14:textId="29B43E55" w:rsidR="00736309" w:rsidRPr="00254EBE" w:rsidRDefault="00736309">
      <w:pPr>
        <w:pStyle w:val="32"/>
        <w:tabs>
          <w:tab w:val="right" w:leader="dot" w:pos="9345"/>
        </w:tabs>
        <w:rPr>
          <w:rFonts w:ascii="Calibri" w:hAnsi="Calibri"/>
          <w:noProof/>
          <w:sz w:val="22"/>
        </w:rPr>
      </w:pPr>
      <w:hyperlink w:anchor="_Toc34120290" w:history="1">
        <w:r w:rsidRPr="00550DEA">
          <w:rPr>
            <w:rStyle w:val="a9"/>
            <w:noProof/>
          </w:rPr>
          <w:t>КОММЕРСАНТЪ; ГЕРМАН КОСТРИНСКИЙ; 2020.03.03; КАЛИНИНГРАД ПРИБЛИЖАЕТСЯ К ДАЛЬНЕМУ ВОСТОКУ; ПЛЕЧО СУБСИДИРУЕМЫХ ПОЛЕТОВ ИЗ АЭРОПОРТА ХРАБРОВО УВЕЛИЧАТ ДО 2 ТЫС. КМ</w:t>
        </w:r>
        <w:r>
          <w:rPr>
            <w:noProof/>
            <w:webHidden/>
          </w:rPr>
          <w:tab/>
        </w:r>
        <w:r>
          <w:rPr>
            <w:noProof/>
            <w:webHidden/>
          </w:rPr>
          <w:fldChar w:fldCharType="begin"/>
        </w:r>
        <w:r>
          <w:rPr>
            <w:noProof/>
            <w:webHidden/>
          </w:rPr>
          <w:instrText xml:space="preserve"> PAGEREF _Toc34120290 \h </w:instrText>
        </w:r>
        <w:r>
          <w:rPr>
            <w:noProof/>
            <w:webHidden/>
          </w:rPr>
        </w:r>
        <w:r>
          <w:rPr>
            <w:noProof/>
            <w:webHidden/>
          </w:rPr>
          <w:fldChar w:fldCharType="separate"/>
        </w:r>
        <w:r w:rsidR="00D4377D">
          <w:rPr>
            <w:noProof/>
            <w:webHidden/>
          </w:rPr>
          <w:t>3</w:t>
        </w:r>
        <w:r>
          <w:rPr>
            <w:noProof/>
            <w:webHidden/>
          </w:rPr>
          <w:fldChar w:fldCharType="end"/>
        </w:r>
      </w:hyperlink>
    </w:p>
    <w:p w14:paraId="12AF0397" w14:textId="4F78EDBE" w:rsidR="00736309" w:rsidRPr="00254EBE" w:rsidRDefault="00736309">
      <w:pPr>
        <w:pStyle w:val="32"/>
        <w:tabs>
          <w:tab w:val="right" w:leader="dot" w:pos="9345"/>
        </w:tabs>
        <w:rPr>
          <w:rFonts w:ascii="Calibri" w:hAnsi="Calibri"/>
          <w:noProof/>
          <w:sz w:val="22"/>
        </w:rPr>
      </w:pPr>
      <w:hyperlink w:anchor="_Toc34120291" w:history="1">
        <w:r w:rsidRPr="00550DEA">
          <w:rPr>
            <w:rStyle w:val="a9"/>
            <w:noProof/>
          </w:rPr>
          <w:t>РБК; ЕЛЕНА СУХОРУКОВА, МАРИЯ КОКОРЕВА; 2020.02.03; РОСТУРИЗМ ПОПРОСИТ АВИАКОМПАНИИ ВЕРНУТЬ ДЕНЬГИ ЗА БИЛЕТЫ В ИТАЛИЮ И КОРЕЮ</w:t>
        </w:r>
        <w:r>
          <w:rPr>
            <w:noProof/>
            <w:webHidden/>
          </w:rPr>
          <w:tab/>
        </w:r>
        <w:r>
          <w:rPr>
            <w:noProof/>
            <w:webHidden/>
          </w:rPr>
          <w:fldChar w:fldCharType="begin"/>
        </w:r>
        <w:r>
          <w:rPr>
            <w:noProof/>
            <w:webHidden/>
          </w:rPr>
          <w:instrText xml:space="preserve"> PAGEREF _Toc34120291 \h </w:instrText>
        </w:r>
        <w:r>
          <w:rPr>
            <w:noProof/>
            <w:webHidden/>
          </w:rPr>
        </w:r>
        <w:r>
          <w:rPr>
            <w:noProof/>
            <w:webHidden/>
          </w:rPr>
          <w:fldChar w:fldCharType="separate"/>
        </w:r>
        <w:r w:rsidR="00D4377D">
          <w:rPr>
            <w:noProof/>
            <w:webHidden/>
          </w:rPr>
          <w:t>4</w:t>
        </w:r>
        <w:r>
          <w:rPr>
            <w:noProof/>
            <w:webHidden/>
          </w:rPr>
          <w:fldChar w:fldCharType="end"/>
        </w:r>
      </w:hyperlink>
    </w:p>
    <w:p w14:paraId="5F297884" w14:textId="1CCED460" w:rsidR="00736309" w:rsidRPr="00254EBE" w:rsidRDefault="00736309">
      <w:pPr>
        <w:pStyle w:val="32"/>
        <w:tabs>
          <w:tab w:val="right" w:leader="dot" w:pos="9345"/>
        </w:tabs>
        <w:rPr>
          <w:rFonts w:ascii="Calibri" w:hAnsi="Calibri"/>
          <w:noProof/>
          <w:sz w:val="22"/>
        </w:rPr>
      </w:pPr>
      <w:hyperlink w:anchor="_Toc34120292" w:history="1">
        <w:r w:rsidRPr="00550DEA">
          <w:rPr>
            <w:rStyle w:val="a9"/>
            <w:noProof/>
          </w:rPr>
          <w:t>ТАСС; 2020.02.03; ФАС РОССИИ ИЗУЧАЕТ СЛУЧАИ РОСТА ЦЕН НА АВИАБИЛЕТЫ ИЗ-ЗА ОГРАНИЧЕНИЯ АВИАСООБЩЕНИЯ</w:t>
        </w:r>
        <w:r>
          <w:rPr>
            <w:noProof/>
            <w:webHidden/>
          </w:rPr>
          <w:tab/>
        </w:r>
        <w:r>
          <w:rPr>
            <w:noProof/>
            <w:webHidden/>
          </w:rPr>
          <w:fldChar w:fldCharType="begin"/>
        </w:r>
        <w:r>
          <w:rPr>
            <w:noProof/>
            <w:webHidden/>
          </w:rPr>
          <w:instrText xml:space="preserve"> PAGEREF _Toc34120292 \h </w:instrText>
        </w:r>
        <w:r>
          <w:rPr>
            <w:noProof/>
            <w:webHidden/>
          </w:rPr>
        </w:r>
        <w:r>
          <w:rPr>
            <w:noProof/>
            <w:webHidden/>
          </w:rPr>
          <w:fldChar w:fldCharType="separate"/>
        </w:r>
        <w:r w:rsidR="00D4377D">
          <w:rPr>
            <w:noProof/>
            <w:webHidden/>
          </w:rPr>
          <w:t>5</w:t>
        </w:r>
        <w:r>
          <w:rPr>
            <w:noProof/>
            <w:webHidden/>
          </w:rPr>
          <w:fldChar w:fldCharType="end"/>
        </w:r>
      </w:hyperlink>
    </w:p>
    <w:p w14:paraId="550156CA" w14:textId="76F276CB" w:rsidR="00736309" w:rsidRPr="00254EBE" w:rsidRDefault="00736309">
      <w:pPr>
        <w:pStyle w:val="32"/>
        <w:tabs>
          <w:tab w:val="right" w:leader="dot" w:pos="9345"/>
        </w:tabs>
        <w:rPr>
          <w:rFonts w:ascii="Calibri" w:hAnsi="Calibri"/>
          <w:noProof/>
          <w:sz w:val="22"/>
        </w:rPr>
      </w:pPr>
      <w:hyperlink w:anchor="_Toc34120293" w:history="1">
        <w:r w:rsidRPr="00550DEA">
          <w:rPr>
            <w:rStyle w:val="a9"/>
            <w:noProof/>
          </w:rPr>
          <w:t>ИНТЕРФАКС; 2020.02.03; ЗАКОНОПРОЕКТ О ЗАПРЕТЕ ПРИНУДИТЕЛЬНОЙ ВЫСАДКИ ДЕТЕЙ ЗА БЕЗБИЛЕТНЫЙ ПРОЕЗД ОДОБРЕН ПРАВИТЕЛЬСТВОМ - ПЕРВЫЙ ВИЦЕ-СПИКЕР ГОСДУМЫ ЖУКОВ</w:t>
        </w:r>
        <w:r>
          <w:rPr>
            <w:noProof/>
            <w:webHidden/>
          </w:rPr>
          <w:tab/>
        </w:r>
        <w:r>
          <w:rPr>
            <w:noProof/>
            <w:webHidden/>
          </w:rPr>
          <w:fldChar w:fldCharType="begin"/>
        </w:r>
        <w:r>
          <w:rPr>
            <w:noProof/>
            <w:webHidden/>
          </w:rPr>
          <w:instrText xml:space="preserve"> PAGEREF _Toc34120293 \h </w:instrText>
        </w:r>
        <w:r>
          <w:rPr>
            <w:noProof/>
            <w:webHidden/>
          </w:rPr>
        </w:r>
        <w:r>
          <w:rPr>
            <w:noProof/>
            <w:webHidden/>
          </w:rPr>
          <w:fldChar w:fldCharType="separate"/>
        </w:r>
        <w:r w:rsidR="00D4377D">
          <w:rPr>
            <w:noProof/>
            <w:webHidden/>
          </w:rPr>
          <w:t>6</w:t>
        </w:r>
        <w:r>
          <w:rPr>
            <w:noProof/>
            <w:webHidden/>
          </w:rPr>
          <w:fldChar w:fldCharType="end"/>
        </w:r>
      </w:hyperlink>
    </w:p>
    <w:p w14:paraId="2F6B605F" w14:textId="5B8F3E70" w:rsidR="00736309" w:rsidRPr="00254EBE" w:rsidRDefault="00736309">
      <w:pPr>
        <w:pStyle w:val="32"/>
        <w:tabs>
          <w:tab w:val="right" w:leader="dot" w:pos="9345"/>
        </w:tabs>
        <w:rPr>
          <w:rFonts w:ascii="Calibri" w:hAnsi="Calibri"/>
          <w:noProof/>
          <w:sz w:val="22"/>
        </w:rPr>
      </w:pPr>
      <w:hyperlink w:anchor="_Toc34120294" w:history="1">
        <w:r w:rsidRPr="00550DEA">
          <w:rPr>
            <w:rStyle w:val="a9"/>
            <w:noProof/>
          </w:rPr>
          <w:t>ПАРЛАМЕНТСКАЯ ГАЗЕТА; ЕЛЕНА БОТОРОЕВА; 2020.02.03; МИНТРАНС ПРЕДЛОЖИЛ УСТАНОВИТЬ ЗОНУ БЕЗОПАСНОСТИ ВОКРУГ КРЫМСКОГО МОСТА</w:t>
        </w:r>
        <w:r>
          <w:rPr>
            <w:noProof/>
            <w:webHidden/>
          </w:rPr>
          <w:tab/>
        </w:r>
        <w:r>
          <w:rPr>
            <w:noProof/>
            <w:webHidden/>
          </w:rPr>
          <w:fldChar w:fldCharType="begin"/>
        </w:r>
        <w:r>
          <w:rPr>
            <w:noProof/>
            <w:webHidden/>
          </w:rPr>
          <w:instrText xml:space="preserve"> PAGEREF _Toc34120294 \h </w:instrText>
        </w:r>
        <w:r>
          <w:rPr>
            <w:noProof/>
            <w:webHidden/>
          </w:rPr>
        </w:r>
        <w:r>
          <w:rPr>
            <w:noProof/>
            <w:webHidden/>
          </w:rPr>
          <w:fldChar w:fldCharType="separate"/>
        </w:r>
        <w:r w:rsidR="00D4377D">
          <w:rPr>
            <w:noProof/>
            <w:webHidden/>
          </w:rPr>
          <w:t>7</w:t>
        </w:r>
        <w:r>
          <w:rPr>
            <w:noProof/>
            <w:webHidden/>
          </w:rPr>
          <w:fldChar w:fldCharType="end"/>
        </w:r>
      </w:hyperlink>
    </w:p>
    <w:p w14:paraId="455CDFF2" w14:textId="414E334B" w:rsidR="00736309" w:rsidRPr="00254EBE" w:rsidRDefault="00736309">
      <w:pPr>
        <w:pStyle w:val="32"/>
        <w:tabs>
          <w:tab w:val="right" w:leader="dot" w:pos="9345"/>
        </w:tabs>
        <w:rPr>
          <w:rFonts w:ascii="Calibri" w:hAnsi="Calibri"/>
          <w:noProof/>
          <w:sz w:val="22"/>
        </w:rPr>
      </w:pPr>
      <w:hyperlink w:anchor="_Toc34120295" w:history="1">
        <w:r w:rsidRPr="00550DEA">
          <w:rPr>
            <w:rStyle w:val="a9"/>
            <w:noProof/>
          </w:rPr>
          <w:t>ТАСС; 2020.02.03; МВД ПРЕДЛАГАЕТ ОСНАСТИТЬ ПРОВОДНИКОВ В ПОЕЗДАХ И БОРТПРОВОДНИКОВ ВИДЕОРЕГИСТРАТОРАМИ</w:t>
        </w:r>
        <w:r>
          <w:rPr>
            <w:noProof/>
            <w:webHidden/>
          </w:rPr>
          <w:tab/>
        </w:r>
        <w:r>
          <w:rPr>
            <w:noProof/>
            <w:webHidden/>
          </w:rPr>
          <w:fldChar w:fldCharType="begin"/>
        </w:r>
        <w:r>
          <w:rPr>
            <w:noProof/>
            <w:webHidden/>
          </w:rPr>
          <w:instrText xml:space="preserve"> PAGEREF _Toc34120295 \h </w:instrText>
        </w:r>
        <w:r>
          <w:rPr>
            <w:noProof/>
            <w:webHidden/>
          </w:rPr>
        </w:r>
        <w:r>
          <w:rPr>
            <w:noProof/>
            <w:webHidden/>
          </w:rPr>
          <w:fldChar w:fldCharType="separate"/>
        </w:r>
        <w:r w:rsidR="00D4377D">
          <w:rPr>
            <w:noProof/>
            <w:webHidden/>
          </w:rPr>
          <w:t>7</w:t>
        </w:r>
        <w:r>
          <w:rPr>
            <w:noProof/>
            <w:webHidden/>
          </w:rPr>
          <w:fldChar w:fldCharType="end"/>
        </w:r>
      </w:hyperlink>
    </w:p>
    <w:p w14:paraId="1708330A" w14:textId="142AF078" w:rsidR="00736309" w:rsidRPr="00254EBE" w:rsidRDefault="00736309">
      <w:pPr>
        <w:pStyle w:val="32"/>
        <w:tabs>
          <w:tab w:val="right" w:leader="dot" w:pos="9345"/>
        </w:tabs>
        <w:rPr>
          <w:rFonts w:ascii="Calibri" w:hAnsi="Calibri"/>
          <w:noProof/>
          <w:sz w:val="22"/>
        </w:rPr>
      </w:pPr>
      <w:hyperlink w:anchor="_Toc34120296" w:history="1">
        <w:r w:rsidRPr="00550DEA">
          <w:rPr>
            <w:rStyle w:val="a9"/>
            <w:noProof/>
          </w:rPr>
          <w:t>ИЗВЕСТИЯ; 2020.02.03; АВИАЭКСПЕРТ ОЦЕНИЛ ИДЕЮ ОСНАСТИТЬ БОРТПРОВОДНИКОВ ВИДЕОРЕГИСТРАТОРАМИ</w:t>
        </w:r>
        <w:r>
          <w:rPr>
            <w:noProof/>
            <w:webHidden/>
          </w:rPr>
          <w:tab/>
        </w:r>
        <w:r>
          <w:rPr>
            <w:noProof/>
            <w:webHidden/>
          </w:rPr>
          <w:fldChar w:fldCharType="begin"/>
        </w:r>
        <w:r>
          <w:rPr>
            <w:noProof/>
            <w:webHidden/>
          </w:rPr>
          <w:instrText xml:space="preserve"> PAGEREF _Toc34120296 \h </w:instrText>
        </w:r>
        <w:r>
          <w:rPr>
            <w:noProof/>
            <w:webHidden/>
          </w:rPr>
        </w:r>
        <w:r>
          <w:rPr>
            <w:noProof/>
            <w:webHidden/>
          </w:rPr>
          <w:fldChar w:fldCharType="separate"/>
        </w:r>
        <w:r w:rsidR="00D4377D">
          <w:rPr>
            <w:noProof/>
            <w:webHidden/>
          </w:rPr>
          <w:t>8</w:t>
        </w:r>
        <w:r>
          <w:rPr>
            <w:noProof/>
            <w:webHidden/>
          </w:rPr>
          <w:fldChar w:fldCharType="end"/>
        </w:r>
      </w:hyperlink>
    </w:p>
    <w:p w14:paraId="309ABE3B" w14:textId="1FAD5DD4" w:rsidR="00736309" w:rsidRPr="00254EBE" w:rsidRDefault="00736309">
      <w:pPr>
        <w:pStyle w:val="32"/>
        <w:tabs>
          <w:tab w:val="right" w:leader="dot" w:pos="9345"/>
        </w:tabs>
        <w:rPr>
          <w:rFonts w:ascii="Calibri" w:hAnsi="Calibri"/>
          <w:noProof/>
          <w:sz w:val="22"/>
        </w:rPr>
      </w:pPr>
      <w:hyperlink w:anchor="_Toc34120297" w:history="1">
        <w:r w:rsidRPr="00550DEA">
          <w:rPr>
            <w:rStyle w:val="a9"/>
            <w:noProof/>
          </w:rPr>
          <w:t>РБК ТАТАРСТАН; ОКСАНА СОТНИК; 2020.02.03; ПЕРЕВОЗЧИКИ РТ НАЗВАЛИ АВТОМАТИЧЕСКИЙ ВЕСОВОЙ КОНТРОЛЬ УГРОЗОЙ БИЗНЕСУ</w:t>
        </w:r>
        <w:r>
          <w:rPr>
            <w:noProof/>
            <w:webHidden/>
          </w:rPr>
          <w:tab/>
        </w:r>
        <w:r>
          <w:rPr>
            <w:noProof/>
            <w:webHidden/>
          </w:rPr>
          <w:fldChar w:fldCharType="begin"/>
        </w:r>
        <w:r>
          <w:rPr>
            <w:noProof/>
            <w:webHidden/>
          </w:rPr>
          <w:instrText xml:space="preserve"> PAGEREF _Toc34120297 \h </w:instrText>
        </w:r>
        <w:r>
          <w:rPr>
            <w:noProof/>
            <w:webHidden/>
          </w:rPr>
        </w:r>
        <w:r>
          <w:rPr>
            <w:noProof/>
            <w:webHidden/>
          </w:rPr>
          <w:fldChar w:fldCharType="separate"/>
        </w:r>
        <w:r w:rsidR="00D4377D">
          <w:rPr>
            <w:noProof/>
            <w:webHidden/>
          </w:rPr>
          <w:t>8</w:t>
        </w:r>
        <w:r>
          <w:rPr>
            <w:noProof/>
            <w:webHidden/>
          </w:rPr>
          <w:fldChar w:fldCharType="end"/>
        </w:r>
      </w:hyperlink>
    </w:p>
    <w:p w14:paraId="3B80AEBB" w14:textId="5764E7D6" w:rsidR="00736309" w:rsidRPr="00254EBE" w:rsidRDefault="00736309">
      <w:pPr>
        <w:pStyle w:val="32"/>
        <w:tabs>
          <w:tab w:val="right" w:leader="dot" w:pos="9345"/>
        </w:tabs>
        <w:rPr>
          <w:rFonts w:ascii="Calibri" w:hAnsi="Calibri"/>
          <w:noProof/>
          <w:sz w:val="22"/>
        </w:rPr>
      </w:pPr>
      <w:hyperlink w:anchor="_Toc34120298" w:history="1">
        <w:r w:rsidRPr="00550DEA">
          <w:rPr>
            <w:rStyle w:val="a9"/>
            <w:noProof/>
          </w:rPr>
          <w:t>ИНТЕРФАКС; 2020.02.03; МИШУСТИН ПОРУЧИЛ РАЗРАБОТАТЬ ЦЕЛЕВОЙ ПОКАЗАТЕЛЬ ЗАКУПОК РОССИЙСКИХ ТОВАРОВ ДЛЯ НАЦПРОЕКТОВ</w:t>
        </w:r>
        <w:r>
          <w:rPr>
            <w:noProof/>
            <w:webHidden/>
          </w:rPr>
          <w:tab/>
        </w:r>
        <w:r>
          <w:rPr>
            <w:noProof/>
            <w:webHidden/>
          </w:rPr>
          <w:fldChar w:fldCharType="begin"/>
        </w:r>
        <w:r>
          <w:rPr>
            <w:noProof/>
            <w:webHidden/>
          </w:rPr>
          <w:instrText xml:space="preserve"> PAGEREF _Toc34120298 \h </w:instrText>
        </w:r>
        <w:r>
          <w:rPr>
            <w:noProof/>
            <w:webHidden/>
          </w:rPr>
        </w:r>
        <w:r>
          <w:rPr>
            <w:noProof/>
            <w:webHidden/>
          </w:rPr>
          <w:fldChar w:fldCharType="separate"/>
        </w:r>
        <w:r w:rsidR="00D4377D">
          <w:rPr>
            <w:noProof/>
            <w:webHidden/>
          </w:rPr>
          <w:t>9</w:t>
        </w:r>
        <w:r>
          <w:rPr>
            <w:noProof/>
            <w:webHidden/>
          </w:rPr>
          <w:fldChar w:fldCharType="end"/>
        </w:r>
      </w:hyperlink>
    </w:p>
    <w:p w14:paraId="52BC18D8" w14:textId="1C9652BB" w:rsidR="00736309" w:rsidRPr="00254EBE" w:rsidRDefault="00736309">
      <w:pPr>
        <w:pStyle w:val="32"/>
        <w:tabs>
          <w:tab w:val="right" w:leader="dot" w:pos="9345"/>
        </w:tabs>
        <w:rPr>
          <w:rFonts w:ascii="Calibri" w:hAnsi="Calibri"/>
          <w:noProof/>
          <w:sz w:val="22"/>
        </w:rPr>
      </w:pPr>
      <w:hyperlink w:anchor="_Toc34120299" w:history="1">
        <w:r w:rsidRPr="00550DEA">
          <w:rPr>
            <w:rStyle w:val="a9"/>
            <w:noProof/>
          </w:rPr>
          <w:t>РИА НОВОСТИ; 2020.02.03; НОВУЮ ТРАССУ МОСКВА-КАЗАНЬ ПРЕДЛАГАЛИ НАЗВАТЬ «САБАНТУЙ» И «ЭЧПОЧМАК»</w:t>
        </w:r>
        <w:r>
          <w:rPr>
            <w:noProof/>
            <w:webHidden/>
          </w:rPr>
          <w:tab/>
        </w:r>
        <w:r>
          <w:rPr>
            <w:noProof/>
            <w:webHidden/>
          </w:rPr>
          <w:fldChar w:fldCharType="begin"/>
        </w:r>
        <w:r>
          <w:rPr>
            <w:noProof/>
            <w:webHidden/>
          </w:rPr>
          <w:instrText xml:space="preserve"> PAGEREF _Toc34120299 \h </w:instrText>
        </w:r>
        <w:r>
          <w:rPr>
            <w:noProof/>
            <w:webHidden/>
          </w:rPr>
        </w:r>
        <w:r>
          <w:rPr>
            <w:noProof/>
            <w:webHidden/>
          </w:rPr>
          <w:fldChar w:fldCharType="separate"/>
        </w:r>
        <w:r w:rsidR="00D4377D">
          <w:rPr>
            <w:noProof/>
            <w:webHidden/>
          </w:rPr>
          <w:t>10</w:t>
        </w:r>
        <w:r>
          <w:rPr>
            <w:noProof/>
            <w:webHidden/>
          </w:rPr>
          <w:fldChar w:fldCharType="end"/>
        </w:r>
      </w:hyperlink>
    </w:p>
    <w:p w14:paraId="1511F94D" w14:textId="23942F47" w:rsidR="00736309" w:rsidRPr="00254EBE" w:rsidRDefault="00736309">
      <w:pPr>
        <w:pStyle w:val="32"/>
        <w:tabs>
          <w:tab w:val="right" w:leader="dot" w:pos="9345"/>
        </w:tabs>
        <w:rPr>
          <w:rFonts w:ascii="Calibri" w:hAnsi="Calibri"/>
          <w:noProof/>
          <w:sz w:val="22"/>
        </w:rPr>
      </w:pPr>
      <w:hyperlink w:anchor="_Toc34120300" w:history="1">
        <w:r w:rsidRPr="00550DEA">
          <w:rPr>
            <w:rStyle w:val="a9"/>
            <w:noProof/>
          </w:rPr>
          <w:t>ПРАЙМ; 2020.02.03; СБЕРБАНК ОБСУЖДАЕТ ФИНАНСИРОВАНИЕ СЕВЕРНОГО ШИРОТНОГО ХОДА В СИНДИКАТЕ С ВТБ И ВЭБОМ</w:t>
        </w:r>
        <w:r>
          <w:rPr>
            <w:noProof/>
            <w:webHidden/>
          </w:rPr>
          <w:tab/>
        </w:r>
        <w:r>
          <w:rPr>
            <w:noProof/>
            <w:webHidden/>
          </w:rPr>
          <w:fldChar w:fldCharType="begin"/>
        </w:r>
        <w:r>
          <w:rPr>
            <w:noProof/>
            <w:webHidden/>
          </w:rPr>
          <w:instrText xml:space="preserve"> PAGEREF _Toc34120300 \h </w:instrText>
        </w:r>
        <w:r>
          <w:rPr>
            <w:noProof/>
            <w:webHidden/>
          </w:rPr>
        </w:r>
        <w:r>
          <w:rPr>
            <w:noProof/>
            <w:webHidden/>
          </w:rPr>
          <w:fldChar w:fldCharType="separate"/>
        </w:r>
        <w:r w:rsidR="00D4377D">
          <w:rPr>
            <w:noProof/>
            <w:webHidden/>
          </w:rPr>
          <w:t>10</w:t>
        </w:r>
        <w:r>
          <w:rPr>
            <w:noProof/>
            <w:webHidden/>
          </w:rPr>
          <w:fldChar w:fldCharType="end"/>
        </w:r>
      </w:hyperlink>
    </w:p>
    <w:p w14:paraId="6D95C8D9" w14:textId="537E8898" w:rsidR="00736309" w:rsidRPr="00254EBE" w:rsidRDefault="00736309">
      <w:pPr>
        <w:pStyle w:val="32"/>
        <w:tabs>
          <w:tab w:val="right" w:leader="dot" w:pos="9345"/>
        </w:tabs>
        <w:rPr>
          <w:rFonts w:ascii="Calibri" w:hAnsi="Calibri"/>
          <w:noProof/>
          <w:sz w:val="22"/>
        </w:rPr>
      </w:pPr>
      <w:hyperlink w:anchor="_Toc34120301" w:history="1">
        <w:r w:rsidRPr="00550DEA">
          <w:rPr>
            <w:rStyle w:val="a9"/>
            <w:noProof/>
          </w:rPr>
          <w:t>ТАСС; 2020.02.03; ДЛЯ МОДЕРНИЗАЦИИ АЭРОПОРТА НОВОГО УРЕНГОЯ НАЧАЛИ ИСКАТЬ ПОДРЯДЧИКОВ</w:t>
        </w:r>
        <w:r>
          <w:rPr>
            <w:noProof/>
            <w:webHidden/>
          </w:rPr>
          <w:tab/>
        </w:r>
        <w:r>
          <w:rPr>
            <w:noProof/>
            <w:webHidden/>
          </w:rPr>
          <w:fldChar w:fldCharType="begin"/>
        </w:r>
        <w:r>
          <w:rPr>
            <w:noProof/>
            <w:webHidden/>
          </w:rPr>
          <w:instrText xml:space="preserve"> PAGEREF _Toc34120301 \h </w:instrText>
        </w:r>
        <w:r>
          <w:rPr>
            <w:noProof/>
            <w:webHidden/>
          </w:rPr>
        </w:r>
        <w:r>
          <w:rPr>
            <w:noProof/>
            <w:webHidden/>
          </w:rPr>
          <w:fldChar w:fldCharType="separate"/>
        </w:r>
        <w:r w:rsidR="00D4377D">
          <w:rPr>
            <w:noProof/>
            <w:webHidden/>
          </w:rPr>
          <w:t>11</w:t>
        </w:r>
        <w:r>
          <w:rPr>
            <w:noProof/>
            <w:webHidden/>
          </w:rPr>
          <w:fldChar w:fldCharType="end"/>
        </w:r>
      </w:hyperlink>
    </w:p>
    <w:p w14:paraId="264730C8" w14:textId="3544EC7B" w:rsidR="00736309" w:rsidRPr="00254EBE" w:rsidRDefault="00736309">
      <w:pPr>
        <w:pStyle w:val="32"/>
        <w:tabs>
          <w:tab w:val="right" w:leader="dot" w:pos="9345"/>
        </w:tabs>
        <w:rPr>
          <w:rFonts w:ascii="Calibri" w:hAnsi="Calibri"/>
          <w:noProof/>
          <w:sz w:val="22"/>
        </w:rPr>
      </w:pPr>
      <w:hyperlink w:anchor="_Toc34120302" w:history="1">
        <w:r w:rsidRPr="00550DEA">
          <w:rPr>
            <w:rStyle w:val="a9"/>
            <w:noProof/>
          </w:rPr>
          <w:t>ТАСС; 2020.02.03; БОЛЕЕ 3,1 МЛРД РУБЛЕЙ ВЫДЕЛЯТ НА РЕМОНТ УЧАСТКА ДОРОГИ АРХАНГЕЛЬСК - ПИНЕГА</w:t>
        </w:r>
        <w:r>
          <w:rPr>
            <w:noProof/>
            <w:webHidden/>
          </w:rPr>
          <w:tab/>
        </w:r>
        <w:r>
          <w:rPr>
            <w:noProof/>
            <w:webHidden/>
          </w:rPr>
          <w:fldChar w:fldCharType="begin"/>
        </w:r>
        <w:r>
          <w:rPr>
            <w:noProof/>
            <w:webHidden/>
          </w:rPr>
          <w:instrText xml:space="preserve"> PAGEREF _Toc34120302 \h </w:instrText>
        </w:r>
        <w:r>
          <w:rPr>
            <w:noProof/>
            <w:webHidden/>
          </w:rPr>
        </w:r>
        <w:r>
          <w:rPr>
            <w:noProof/>
            <w:webHidden/>
          </w:rPr>
          <w:fldChar w:fldCharType="separate"/>
        </w:r>
        <w:r w:rsidR="00D4377D">
          <w:rPr>
            <w:noProof/>
            <w:webHidden/>
          </w:rPr>
          <w:t>12</w:t>
        </w:r>
        <w:r>
          <w:rPr>
            <w:noProof/>
            <w:webHidden/>
          </w:rPr>
          <w:fldChar w:fldCharType="end"/>
        </w:r>
      </w:hyperlink>
    </w:p>
    <w:p w14:paraId="14273D8E" w14:textId="6012022F" w:rsidR="00736309" w:rsidRPr="00254EBE" w:rsidRDefault="00736309">
      <w:pPr>
        <w:pStyle w:val="32"/>
        <w:tabs>
          <w:tab w:val="right" w:leader="dot" w:pos="9345"/>
        </w:tabs>
        <w:rPr>
          <w:rFonts w:ascii="Calibri" w:hAnsi="Calibri"/>
          <w:noProof/>
          <w:sz w:val="22"/>
        </w:rPr>
      </w:pPr>
      <w:hyperlink w:anchor="_Toc34120303" w:history="1">
        <w:r w:rsidRPr="00550DEA">
          <w:rPr>
            <w:rStyle w:val="a9"/>
            <w:noProof/>
          </w:rPr>
          <w:t>ТАСС; 2020.02.03; ОНФ НАЧАЛ СБОР ЖАЛОБ НА КАЧЕСТВО ДОРОГ, ВЕДУЩИХ К МЕМОРИАЛАМ ВЕЛИКОЙ ОТЕЧЕСТВЕННОЙ ВОЙНЫ</w:t>
        </w:r>
        <w:r>
          <w:rPr>
            <w:noProof/>
            <w:webHidden/>
          </w:rPr>
          <w:tab/>
        </w:r>
        <w:r>
          <w:rPr>
            <w:noProof/>
            <w:webHidden/>
          </w:rPr>
          <w:fldChar w:fldCharType="begin"/>
        </w:r>
        <w:r>
          <w:rPr>
            <w:noProof/>
            <w:webHidden/>
          </w:rPr>
          <w:instrText xml:space="preserve"> PAGEREF _Toc34120303 \h </w:instrText>
        </w:r>
        <w:r>
          <w:rPr>
            <w:noProof/>
            <w:webHidden/>
          </w:rPr>
        </w:r>
        <w:r>
          <w:rPr>
            <w:noProof/>
            <w:webHidden/>
          </w:rPr>
          <w:fldChar w:fldCharType="separate"/>
        </w:r>
        <w:r w:rsidR="00D4377D">
          <w:rPr>
            <w:noProof/>
            <w:webHidden/>
          </w:rPr>
          <w:t>12</w:t>
        </w:r>
        <w:r>
          <w:rPr>
            <w:noProof/>
            <w:webHidden/>
          </w:rPr>
          <w:fldChar w:fldCharType="end"/>
        </w:r>
      </w:hyperlink>
    </w:p>
    <w:p w14:paraId="40711C58" w14:textId="1D4C83C5" w:rsidR="00736309" w:rsidRPr="00254EBE" w:rsidRDefault="00736309">
      <w:pPr>
        <w:pStyle w:val="32"/>
        <w:tabs>
          <w:tab w:val="right" w:leader="dot" w:pos="9345"/>
        </w:tabs>
        <w:rPr>
          <w:rFonts w:ascii="Calibri" w:hAnsi="Calibri"/>
          <w:noProof/>
          <w:sz w:val="22"/>
        </w:rPr>
      </w:pPr>
      <w:hyperlink w:anchor="_Toc34120304" w:history="1">
        <w:r w:rsidRPr="00550DEA">
          <w:rPr>
            <w:rStyle w:val="a9"/>
            <w:noProof/>
          </w:rPr>
          <w:t>РБК НОВОСИБИРСК; МИХАИЛ ШЕСТАКОВ; 2020.02.03; В МИНТРАНСЕ НОВОСИБИРСКОЙ ОБЛАСТИ ЗАЯВИЛИ О МАСШТАБНОМ НЕДОРЕМОНТЕ ДОРОГ</w:t>
        </w:r>
        <w:r>
          <w:rPr>
            <w:noProof/>
            <w:webHidden/>
          </w:rPr>
          <w:tab/>
        </w:r>
        <w:r>
          <w:rPr>
            <w:noProof/>
            <w:webHidden/>
          </w:rPr>
          <w:fldChar w:fldCharType="begin"/>
        </w:r>
        <w:r>
          <w:rPr>
            <w:noProof/>
            <w:webHidden/>
          </w:rPr>
          <w:instrText xml:space="preserve"> PAGEREF _Toc34120304 \h </w:instrText>
        </w:r>
        <w:r>
          <w:rPr>
            <w:noProof/>
            <w:webHidden/>
          </w:rPr>
        </w:r>
        <w:r>
          <w:rPr>
            <w:noProof/>
            <w:webHidden/>
          </w:rPr>
          <w:fldChar w:fldCharType="separate"/>
        </w:r>
        <w:r w:rsidR="00D4377D">
          <w:rPr>
            <w:noProof/>
            <w:webHidden/>
          </w:rPr>
          <w:t>13</w:t>
        </w:r>
        <w:r>
          <w:rPr>
            <w:noProof/>
            <w:webHidden/>
          </w:rPr>
          <w:fldChar w:fldCharType="end"/>
        </w:r>
      </w:hyperlink>
    </w:p>
    <w:p w14:paraId="4E5938CE" w14:textId="781B0DDF" w:rsidR="00736309" w:rsidRPr="00254EBE" w:rsidRDefault="00736309">
      <w:pPr>
        <w:pStyle w:val="32"/>
        <w:tabs>
          <w:tab w:val="right" w:leader="dot" w:pos="9345"/>
        </w:tabs>
        <w:rPr>
          <w:rFonts w:ascii="Calibri" w:hAnsi="Calibri"/>
          <w:noProof/>
          <w:sz w:val="22"/>
        </w:rPr>
      </w:pPr>
      <w:hyperlink w:anchor="_Toc34120305" w:history="1">
        <w:r w:rsidRPr="00550DEA">
          <w:rPr>
            <w:rStyle w:val="a9"/>
            <w:noProof/>
          </w:rPr>
          <w:t>ИНТЕРФАКС; 2020.02.03; MAERSK НАЧАЛ ПРЕДОСТАВЛЯТЬ В ФТС ДАННЫЕ ДЛЯ БЛОКЧЕЙН-ПЛАТФОРМЫ TRADELENS</w:t>
        </w:r>
        <w:r>
          <w:rPr>
            <w:noProof/>
            <w:webHidden/>
          </w:rPr>
          <w:tab/>
        </w:r>
        <w:r>
          <w:rPr>
            <w:noProof/>
            <w:webHidden/>
          </w:rPr>
          <w:fldChar w:fldCharType="begin"/>
        </w:r>
        <w:r>
          <w:rPr>
            <w:noProof/>
            <w:webHidden/>
          </w:rPr>
          <w:instrText xml:space="preserve"> PAGEREF _Toc34120305 \h </w:instrText>
        </w:r>
        <w:r>
          <w:rPr>
            <w:noProof/>
            <w:webHidden/>
          </w:rPr>
        </w:r>
        <w:r>
          <w:rPr>
            <w:noProof/>
            <w:webHidden/>
          </w:rPr>
          <w:fldChar w:fldCharType="separate"/>
        </w:r>
        <w:r w:rsidR="00D4377D">
          <w:rPr>
            <w:noProof/>
            <w:webHidden/>
          </w:rPr>
          <w:t>13</w:t>
        </w:r>
        <w:r>
          <w:rPr>
            <w:noProof/>
            <w:webHidden/>
          </w:rPr>
          <w:fldChar w:fldCharType="end"/>
        </w:r>
      </w:hyperlink>
    </w:p>
    <w:p w14:paraId="4FE512B3" w14:textId="587EDA28" w:rsidR="00736309" w:rsidRPr="00254EBE" w:rsidRDefault="00736309">
      <w:pPr>
        <w:pStyle w:val="32"/>
        <w:tabs>
          <w:tab w:val="right" w:leader="dot" w:pos="9345"/>
        </w:tabs>
        <w:rPr>
          <w:rFonts w:ascii="Calibri" w:hAnsi="Calibri"/>
          <w:noProof/>
          <w:sz w:val="22"/>
        </w:rPr>
      </w:pPr>
      <w:hyperlink w:anchor="_Toc34120306" w:history="1">
        <w:r w:rsidRPr="00550DEA">
          <w:rPr>
            <w:rStyle w:val="a9"/>
            <w:noProof/>
          </w:rPr>
          <w:t>РОССИЙСКАЯ ГАЗЕТА - ФЕДЕРАЛЬНЫЙ ВЫПУСК; КСЕНИЯ КОЛЕСНИКОВА; 2020.02.03; ХОЧУ В ХАЙ-КЛАСС; В ШКОЛАХ ПРИ ВУЗАХ СТАРТОВАЛА ПРИЕМНАЯ КАМПАНИЯ</w:t>
        </w:r>
        <w:r>
          <w:rPr>
            <w:noProof/>
            <w:webHidden/>
          </w:rPr>
          <w:tab/>
        </w:r>
        <w:r>
          <w:rPr>
            <w:noProof/>
            <w:webHidden/>
          </w:rPr>
          <w:fldChar w:fldCharType="begin"/>
        </w:r>
        <w:r>
          <w:rPr>
            <w:noProof/>
            <w:webHidden/>
          </w:rPr>
          <w:instrText xml:space="preserve"> PAGEREF _Toc34120306 \h </w:instrText>
        </w:r>
        <w:r>
          <w:rPr>
            <w:noProof/>
            <w:webHidden/>
          </w:rPr>
        </w:r>
        <w:r>
          <w:rPr>
            <w:noProof/>
            <w:webHidden/>
          </w:rPr>
          <w:fldChar w:fldCharType="separate"/>
        </w:r>
        <w:r w:rsidR="00D4377D">
          <w:rPr>
            <w:noProof/>
            <w:webHidden/>
          </w:rPr>
          <w:t>14</w:t>
        </w:r>
        <w:r>
          <w:rPr>
            <w:noProof/>
            <w:webHidden/>
          </w:rPr>
          <w:fldChar w:fldCharType="end"/>
        </w:r>
      </w:hyperlink>
    </w:p>
    <w:p w14:paraId="220B2B08" w14:textId="06D38193" w:rsidR="00736309" w:rsidRPr="00254EBE" w:rsidRDefault="00736309">
      <w:pPr>
        <w:pStyle w:val="32"/>
        <w:tabs>
          <w:tab w:val="right" w:leader="dot" w:pos="9345"/>
        </w:tabs>
        <w:rPr>
          <w:rFonts w:ascii="Calibri" w:hAnsi="Calibri"/>
          <w:noProof/>
          <w:sz w:val="22"/>
        </w:rPr>
      </w:pPr>
      <w:hyperlink w:anchor="_Toc34120307" w:history="1">
        <w:r w:rsidRPr="00550DEA">
          <w:rPr>
            <w:rStyle w:val="a9"/>
            <w:noProof/>
          </w:rPr>
          <w:t>ГУДОК; ВИКТОРИЯ ГАДЖИЕВА; 2020.02.03; МЕЖДУНАРОДНОЕ ПРИЗНАНИЕ МАГИСТРОВ</w:t>
        </w:r>
        <w:r>
          <w:rPr>
            <w:noProof/>
            <w:webHidden/>
          </w:rPr>
          <w:tab/>
        </w:r>
        <w:r>
          <w:rPr>
            <w:noProof/>
            <w:webHidden/>
          </w:rPr>
          <w:fldChar w:fldCharType="begin"/>
        </w:r>
        <w:r>
          <w:rPr>
            <w:noProof/>
            <w:webHidden/>
          </w:rPr>
          <w:instrText xml:space="preserve"> PAGEREF _Toc34120307 \h </w:instrText>
        </w:r>
        <w:r>
          <w:rPr>
            <w:noProof/>
            <w:webHidden/>
          </w:rPr>
        </w:r>
        <w:r>
          <w:rPr>
            <w:noProof/>
            <w:webHidden/>
          </w:rPr>
          <w:fldChar w:fldCharType="separate"/>
        </w:r>
        <w:r w:rsidR="00D4377D">
          <w:rPr>
            <w:noProof/>
            <w:webHidden/>
          </w:rPr>
          <w:t>16</w:t>
        </w:r>
        <w:r>
          <w:rPr>
            <w:noProof/>
            <w:webHidden/>
          </w:rPr>
          <w:fldChar w:fldCharType="end"/>
        </w:r>
      </w:hyperlink>
    </w:p>
    <w:p w14:paraId="217E88C2" w14:textId="5ED80E5E" w:rsidR="00736309" w:rsidRPr="00254EBE" w:rsidRDefault="00736309">
      <w:pPr>
        <w:pStyle w:val="32"/>
        <w:tabs>
          <w:tab w:val="right" w:leader="dot" w:pos="9345"/>
        </w:tabs>
        <w:rPr>
          <w:rFonts w:ascii="Calibri" w:hAnsi="Calibri"/>
          <w:noProof/>
          <w:sz w:val="22"/>
        </w:rPr>
      </w:pPr>
      <w:hyperlink w:anchor="_Toc34120308" w:history="1">
        <w:r w:rsidRPr="00550DEA">
          <w:rPr>
            <w:rStyle w:val="a9"/>
            <w:noProof/>
          </w:rPr>
          <w:t>РОССИЙСКОЕ СУДОХОДСТВО; 2020.02.03; НА ПЛОЩАДКЕ ГМУ ИМЕНИ УШАКОВА ПРОШЛА КРУПНЕЙШАЯ НА ЮГЕ РОССИИ ЯРМАРКА ВАКАНСИЙ</w:t>
        </w:r>
        <w:r>
          <w:rPr>
            <w:noProof/>
            <w:webHidden/>
          </w:rPr>
          <w:tab/>
        </w:r>
        <w:r>
          <w:rPr>
            <w:noProof/>
            <w:webHidden/>
          </w:rPr>
          <w:fldChar w:fldCharType="begin"/>
        </w:r>
        <w:r>
          <w:rPr>
            <w:noProof/>
            <w:webHidden/>
          </w:rPr>
          <w:instrText xml:space="preserve"> PAGEREF _Toc34120308 \h </w:instrText>
        </w:r>
        <w:r>
          <w:rPr>
            <w:noProof/>
            <w:webHidden/>
          </w:rPr>
        </w:r>
        <w:r>
          <w:rPr>
            <w:noProof/>
            <w:webHidden/>
          </w:rPr>
          <w:fldChar w:fldCharType="separate"/>
        </w:r>
        <w:r w:rsidR="00D4377D">
          <w:rPr>
            <w:noProof/>
            <w:webHidden/>
          </w:rPr>
          <w:t>17</w:t>
        </w:r>
        <w:r>
          <w:rPr>
            <w:noProof/>
            <w:webHidden/>
          </w:rPr>
          <w:fldChar w:fldCharType="end"/>
        </w:r>
      </w:hyperlink>
    </w:p>
    <w:p w14:paraId="0E512C75" w14:textId="60EFBB40" w:rsidR="00736309" w:rsidRPr="00254EBE" w:rsidRDefault="00736309">
      <w:pPr>
        <w:pStyle w:val="32"/>
        <w:tabs>
          <w:tab w:val="right" w:leader="dot" w:pos="9345"/>
        </w:tabs>
        <w:rPr>
          <w:rFonts w:ascii="Calibri" w:hAnsi="Calibri"/>
          <w:noProof/>
          <w:sz w:val="22"/>
        </w:rPr>
      </w:pPr>
      <w:hyperlink w:anchor="_Toc34120309" w:history="1">
        <w:r w:rsidRPr="00550DEA">
          <w:rPr>
            <w:rStyle w:val="a9"/>
            <w:noProof/>
          </w:rPr>
          <w:t>ТАСС; 2020.02.03; НА 17,5% БОЛЬШЕ МАШИН ПЕРЕСЕКЛО КРЫМСКИЙ МОСТ ЗИМОЙ ЭТОГО ГОДА ПО СРАВНЕНИЮ С ПРЕДЫДУЩЕЙ</w:t>
        </w:r>
        <w:r>
          <w:rPr>
            <w:noProof/>
            <w:webHidden/>
          </w:rPr>
          <w:tab/>
        </w:r>
        <w:r>
          <w:rPr>
            <w:noProof/>
            <w:webHidden/>
          </w:rPr>
          <w:fldChar w:fldCharType="begin"/>
        </w:r>
        <w:r>
          <w:rPr>
            <w:noProof/>
            <w:webHidden/>
          </w:rPr>
          <w:instrText xml:space="preserve"> PAGEREF _Toc34120309 \h </w:instrText>
        </w:r>
        <w:r>
          <w:rPr>
            <w:noProof/>
            <w:webHidden/>
          </w:rPr>
        </w:r>
        <w:r>
          <w:rPr>
            <w:noProof/>
            <w:webHidden/>
          </w:rPr>
          <w:fldChar w:fldCharType="separate"/>
        </w:r>
        <w:r w:rsidR="00D4377D">
          <w:rPr>
            <w:noProof/>
            <w:webHidden/>
          </w:rPr>
          <w:t>18</w:t>
        </w:r>
        <w:r>
          <w:rPr>
            <w:noProof/>
            <w:webHidden/>
          </w:rPr>
          <w:fldChar w:fldCharType="end"/>
        </w:r>
      </w:hyperlink>
    </w:p>
    <w:p w14:paraId="5B233DE6" w14:textId="68AFFCB6" w:rsidR="00736309" w:rsidRPr="00254EBE" w:rsidRDefault="00736309">
      <w:pPr>
        <w:pStyle w:val="32"/>
        <w:tabs>
          <w:tab w:val="right" w:leader="dot" w:pos="9345"/>
        </w:tabs>
        <w:rPr>
          <w:rFonts w:ascii="Calibri" w:hAnsi="Calibri"/>
          <w:noProof/>
          <w:sz w:val="22"/>
        </w:rPr>
      </w:pPr>
      <w:hyperlink w:anchor="_Toc34120310" w:history="1">
        <w:r w:rsidRPr="00550DEA">
          <w:rPr>
            <w:rStyle w:val="a9"/>
            <w:noProof/>
          </w:rPr>
          <w:t>ТАСС; 2020.03.03; В РОССИИ ЗАПУСТЯТ НОВЫЙ СЕРВИС ДЛЯ ВОДИТЕЛЕЙ, ИНФОРМИРУЮЩИЙ О ЗАГРУЖЕННОСТИ АВТОПОЛОС</w:t>
        </w:r>
        <w:r>
          <w:rPr>
            <w:noProof/>
            <w:webHidden/>
          </w:rPr>
          <w:tab/>
        </w:r>
        <w:r>
          <w:rPr>
            <w:noProof/>
            <w:webHidden/>
          </w:rPr>
          <w:fldChar w:fldCharType="begin"/>
        </w:r>
        <w:r>
          <w:rPr>
            <w:noProof/>
            <w:webHidden/>
          </w:rPr>
          <w:instrText xml:space="preserve"> PAGEREF _Toc34120310 \h </w:instrText>
        </w:r>
        <w:r>
          <w:rPr>
            <w:noProof/>
            <w:webHidden/>
          </w:rPr>
        </w:r>
        <w:r>
          <w:rPr>
            <w:noProof/>
            <w:webHidden/>
          </w:rPr>
          <w:fldChar w:fldCharType="separate"/>
        </w:r>
        <w:r w:rsidR="00D4377D">
          <w:rPr>
            <w:noProof/>
            <w:webHidden/>
          </w:rPr>
          <w:t>18</w:t>
        </w:r>
        <w:r>
          <w:rPr>
            <w:noProof/>
            <w:webHidden/>
          </w:rPr>
          <w:fldChar w:fldCharType="end"/>
        </w:r>
      </w:hyperlink>
    </w:p>
    <w:p w14:paraId="720A7FA3" w14:textId="128051B2" w:rsidR="00736309" w:rsidRPr="00254EBE" w:rsidRDefault="00736309">
      <w:pPr>
        <w:pStyle w:val="32"/>
        <w:tabs>
          <w:tab w:val="right" w:leader="dot" w:pos="9345"/>
        </w:tabs>
        <w:rPr>
          <w:rFonts w:ascii="Calibri" w:hAnsi="Calibri"/>
          <w:noProof/>
          <w:sz w:val="22"/>
        </w:rPr>
      </w:pPr>
      <w:hyperlink w:anchor="_Toc34120311" w:history="1">
        <w:r w:rsidRPr="00550DEA">
          <w:rPr>
            <w:rStyle w:val="a9"/>
            <w:noProof/>
          </w:rPr>
          <w:t>ТАСС; 2020.02.03; РЕКОНСТРУКЦИЮ СТАНЦИИ ПОДОЛЬСК МЦД-2 ПЛАНИРУЮТ ЗАВЕРШИТЬ В 2020 ГОДУ</w:t>
        </w:r>
        <w:r>
          <w:rPr>
            <w:noProof/>
            <w:webHidden/>
          </w:rPr>
          <w:tab/>
        </w:r>
        <w:r>
          <w:rPr>
            <w:noProof/>
            <w:webHidden/>
          </w:rPr>
          <w:fldChar w:fldCharType="begin"/>
        </w:r>
        <w:r>
          <w:rPr>
            <w:noProof/>
            <w:webHidden/>
          </w:rPr>
          <w:instrText xml:space="preserve"> PAGEREF _Toc34120311 \h </w:instrText>
        </w:r>
        <w:r>
          <w:rPr>
            <w:noProof/>
            <w:webHidden/>
          </w:rPr>
        </w:r>
        <w:r>
          <w:rPr>
            <w:noProof/>
            <w:webHidden/>
          </w:rPr>
          <w:fldChar w:fldCharType="separate"/>
        </w:r>
        <w:r w:rsidR="00D4377D">
          <w:rPr>
            <w:noProof/>
            <w:webHidden/>
          </w:rPr>
          <w:t>19</w:t>
        </w:r>
        <w:r>
          <w:rPr>
            <w:noProof/>
            <w:webHidden/>
          </w:rPr>
          <w:fldChar w:fldCharType="end"/>
        </w:r>
      </w:hyperlink>
    </w:p>
    <w:p w14:paraId="17CF7D50" w14:textId="009A41DC" w:rsidR="00736309" w:rsidRPr="00254EBE" w:rsidRDefault="00736309">
      <w:pPr>
        <w:pStyle w:val="32"/>
        <w:tabs>
          <w:tab w:val="right" w:leader="dot" w:pos="9345"/>
        </w:tabs>
        <w:rPr>
          <w:rFonts w:ascii="Calibri" w:hAnsi="Calibri"/>
          <w:noProof/>
          <w:sz w:val="22"/>
        </w:rPr>
      </w:pPr>
      <w:hyperlink w:anchor="_Toc34120312" w:history="1">
        <w:r w:rsidRPr="00550DEA">
          <w:rPr>
            <w:rStyle w:val="a9"/>
            <w:noProof/>
          </w:rPr>
          <w:t>РИА НОВОСТИ КРЫМ; 2020.02.03; АВТОБУСЫ НА ЯЛТУ ВОПРЕКИ ПРАВИЛАМ ЕЗДЯТ ЧЕРЕЗ ЦЕНТР СИМФЕРОПОЛЯ</w:t>
        </w:r>
        <w:r>
          <w:rPr>
            <w:noProof/>
            <w:webHidden/>
          </w:rPr>
          <w:tab/>
        </w:r>
        <w:r>
          <w:rPr>
            <w:noProof/>
            <w:webHidden/>
          </w:rPr>
          <w:fldChar w:fldCharType="begin"/>
        </w:r>
        <w:r>
          <w:rPr>
            <w:noProof/>
            <w:webHidden/>
          </w:rPr>
          <w:instrText xml:space="preserve"> PAGEREF _Toc34120312 \h </w:instrText>
        </w:r>
        <w:r>
          <w:rPr>
            <w:noProof/>
            <w:webHidden/>
          </w:rPr>
        </w:r>
        <w:r>
          <w:rPr>
            <w:noProof/>
            <w:webHidden/>
          </w:rPr>
          <w:fldChar w:fldCharType="separate"/>
        </w:r>
        <w:r w:rsidR="00D4377D">
          <w:rPr>
            <w:noProof/>
            <w:webHidden/>
          </w:rPr>
          <w:t>19</w:t>
        </w:r>
        <w:r>
          <w:rPr>
            <w:noProof/>
            <w:webHidden/>
          </w:rPr>
          <w:fldChar w:fldCharType="end"/>
        </w:r>
      </w:hyperlink>
    </w:p>
    <w:p w14:paraId="0E072B86" w14:textId="1C5780EB" w:rsidR="00736309" w:rsidRPr="00254EBE" w:rsidRDefault="00736309">
      <w:pPr>
        <w:pStyle w:val="32"/>
        <w:tabs>
          <w:tab w:val="right" w:leader="dot" w:pos="9345"/>
        </w:tabs>
        <w:rPr>
          <w:rFonts w:ascii="Calibri" w:hAnsi="Calibri"/>
          <w:noProof/>
          <w:sz w:val="22"/>
        </w:rPr>
      </w:pPr>
      <w:hyperlink w:anchor="_Toc34120313" w:history="1">
        <w:r w:rsidRPr="00550DEA">
          <w:rPr>
            <w:rStyle w:val="a9"/>
            <w:noProof/>
          </w:rPr>
          <w:t>ВЕДОМОСТИ; ГАЛИНА СТАРИНСКАЯ; 2020.03.03; БОКАРЕВ ПОЛУЧИЛ ДОЛЮ В КРУПНЕЙШЕМ ВЛАДЕЛЬЦЕ ИННОВАЦИОННЫХ ВАГОНОВ; ЕМУ ТЕПЕРЬ ПРИНАДЛЕЖИТ 25% В «МОДУМ-ТРАНСЕ»</w:t>
        </w:r>
        <w:r>
          <w:rPr>
            <w:noProof/>
            <w:webHidden/>
          </w:rPr>
          <w:tab/>
        </w:r>
        <w:r>
          <w:rPr>
            <w:noProof/>
            <w:webHidden/>
          </w:rPr>
          <w:fldChar w:fldCharType="begin"/>
        </w:r>
        <w:r>
          <w:rPr>
            <w:noProof/>
            <w:webHidden/>
          </w:rPr>
          <w:instrText xml:space="preserve"> PAGEREF _Toc34120313 \h </w:instrText>
        </w:r>
        <w:r>
          <w:rPr>
            <w:noProof/>
            <w:webHidden/>
          </w:rPr>
        </w:r>
        <w:r>
          <w:rPr>
            <w:noProof/>
            <w:webHidden/>
          </w:rPr>
          <w:fldChar w:fldCharType="separate"/>
        </w:r>
        <w:r w:rsidR="00D4377D">
          <w:rPr>
            <w:noProof/>
            <w:webHidden/>
          </w:rPr>
          <w:t>20</w:t>
        </w:r>
        <w:r>
          <w:rPr>
            <w:noProof/>
            <w:webHidden/>
          </w:rPr>
          <w:fldChar w:fldCharType="end"/>
        </w:r>
      </w:hyperlink>
    </w:p>
    <w:p w14:paraId="441D75C4" w14:textId="770584A4" w:rsidR="00736309" w:rsidRPr="00254EBE" w:rsidRDefault="00736309">
      <w:pPr>
        <w:pStyle w:val="32"/>
        <w:tabs>
          <w:tab w:val="right" w:leader="dot" w:pos="9345"/>
        </w:tabs>
        <w:rPr>
          <w:rFonts w:ascii="Calibri" w:hAnsi="Calibri"/>
          <w:noProof/>
          <w:sz w:val="22"/>
        </w:rPr>
      </w:pPr>
      <w:hyperlink w:anchor="_Toc34120314" w:history="1">
        <w:r w:rsidRPr="00550DEA">
          <w:rPr>
            <w:rStyle w:val="a9"/>
            <w:noProof/>
          </w:rPr>
          <w:t>РБК; СВЕТЛАНА БУРМИСТРОВА, МАРИЯ КОКОРЕВА; 2020.02.03; ДЕПУТАТ ЛУГОВОЙ ЗАПОДОЗРИЛ РЖД В ПЕРЕПЛАТЕ ПРИ ПОКУПКЕ ЛОМА</w:t>
        </w:r>
        <w:r>
          <w:rPr>
            <w:noProof/>
            <w:webHidden/>
          </w:rPr>
          <w:tab/>
        </w:r>
        <w:r>
          <w:rPr>
            <w:noProof/>
            <w:webHidden/>
          </w:rPr>
          <w:fldChar w:fldCharType="begin"/>
        </w:r>
        <w:r>
          <w:rPr>
            <w:noProof/>
            <w:webHidden/>
          </w:rPr>
          <w:instrText xml:space="preserve"> PAGEREF _Toc34120314 \h </w:instrText>
        </w:r>
        <w:r>
          <w:rPr>
            <w:noProof/>
            <w:webHidden/>
          </w:rPr>
        </w:r>
        <w:r>
          <w:rPr>
            <w:noProof/>
            <w:webHidden/>
          </w:rPr>
          <w:fldChar w:fldCharType="separate"/>
        </w:r>
        <w:r w:rsidR="00D4377D">
          <w:rPr>
            <w:noProof/>
            <w:webHidden/>
          </w:rPr>
          <w:t>21</w:t>
        </w:r>
        <w:r>
          <w:rPr>
            <w:noProof/>
            <w:webHidden/>
          </w:rPr>
          <w:fldChar w:fldCharType="end"/>
        </w:r>
      </w:hyperlink>
    </w:p>
    <w:p w14:paraId="393BC1FC" w14:textId="0CEA7B4D" w:rsidR="00736309" w:rsidRPr="00254EBE" w:rsidRDefault="00736309">
      <w:pPr>
        <w:pStyle w:val="32"/>
        <w:tabs>
          <w:tab w:val="right" w:leader="dot" w:pos="9345"/>
        </w:tabs>
        <w:rPr>
          <w:rFonts w:ascii="Calibri" w:hAnsi="Calibri"/>
          <w:noProof/>
          <w:sz w:val="22"/>
        </w:rPr>
      </w:pPr>
      <w:hyperlink w:anchor="_Toc34120315" w:history="1">
        <w:r w:rsidRPr="00550DEA">
          <w:rPr>
            <w:rStyle w:val="a9"/>
            <w:noProof/>
          </w:rPr>
          <w:t>РИА НОВОСТИ; 2020.03.03; РЖД ВВЕЛИ СКИДКИ ДО 25% К ТАРИФУ НА ЭКСПОРТ ЭНЕРГЕТИЧЕСКОГО УГЛЯ</w:t>
        </w:r>
        <w:r>
          <w:rPr>
            <w:noProof/>
            <w:webHidden/>
          </w:rPr>
          <w:tab/>
        </w:r>
        <w:r>
          <w:rPr>
            <w:noProof/>
            <w:webHidden/>
          </w:rPr>
          <w:fldChar w:fldCharType="begin"/>
        </w:r>
        <w:r>
          <w:rPr>
            <w:noProof/>
            <w:webHidden/>
          </w:rPr>
          <w:instrText xml:space="preserve"> PAGEREF _Toc34120315 \h </w:instrText>
        </w:r>
        <w:r>
          <w:rPr>
            <w:noProof/>
            <w:webHidden/>
          </w:rPr>
        </w:r>
        <w:r>
          <w:rPr>
            <w:noProof/>
            <w:webHidden/>
          </w:rPr>
          <w:fldChar w:fldCharType="separate"/>
        </w:r>
        <w:r w:rsidR="00D4377D">
          <w:rPr>
            <w:noProof/>
            <w:webHidden/>
          </w:rPr>
          <w:t>22</w:t>
        </w:r>
        <w:r>
          <w:rPr>
            <w:noProof/>
            <w:webHidden/>
          </w:rPr>
          <w:fldChar w:fldCharType="end"/>
        </w:r>
      </w:hyperlink>
    </w:p>
    <w:p w14:paraId="448DBBF6" w14:textId="12F4DD2B" w:rsidR="00736309" w:rsidRPr="00254EBE" w:rsidRDefault="00736309">
      <w:pPr>
        <w:pStyle w:val="32"/>
        <w:tabs>
          <w:tab w:val="right" w:leader="dot" w:pos="9345"/>
        </w:tabs>
        <w:rPr>
          <w:rFonts w:ascii="Calibri" w:hAnsi="Calibri"/>
          <w:noProof/>
          <w:sz w:val="22"/>
        </w:rPr>
      </w:pPr>
      <w:hyperlink w:anchor="_Toc34120316" w:history="1">
        <w:r w:rsidRPr="00550DEA">
          <w:rPr>
            <w:rStyle w:val="a9"/>
            <w:noProof/>
          </w:rPr>
          <w:t>ИНТЕРФАКС; 2020.02.03; «ДОЧКА» ГСЭ ОТКРЫЛА ПРОДАЖУ БИЛЕТОВ НА ЭЛЕКТРИЧКИ МЕЖДУ КЕРЧЬЮ И АНАПОЙ</w:t>
        </w:r>
        <w:r>
          <w:rPr>
            <w:noProof/>
            <w:webHidden/>
          </w:rPr>
          <w:tab/>
        </w:r>
        <w:r>
          <w:rPr>
            <w:noProof/>
            <w:webHidden/>
          </w:rPr>
          <w:fldChar w:fldCharType="begin"/>
        </w:r>
        <w:r>
          <w:rPr>
            <w:noProof/>
            <w:webHidden/>
          </w:rPr>
          <w:instrText xml:space="preserve"> PAGEREF _Toc34120316 \h </w:instrText>
        </w:r>
        <w:r>
          <w:rPr>
            <w:noProof/>
            <w:webHidden/>
          </w:rPr>
        </w:r>
        <w:r>
          <w:rPr>
            <w:noProof/>
            <w:webHidden/>
          </w:rPr>
          <w:fldChar w:fldCharType="separate"/>
        </w:r>
        <w:r w:rsidR="00D4377D">
          <w:rPr>
            <w:noProof/>
            <w:webHidden/>
          </w:rPr>
          <w:t>22</w:t>
        </w:r>
        <w:r>
          <w:rPr>
            <w:noProof/>
            <w:webHidden/>
          </w:rPr>
          <w:fldChar w:fldCharType="end"/>
        </w:r>
      </w:hyperlink>
    </w:p>
    <w:p w14:paraId="0C7096ED" w14:textId="53AE751C" w:rsidR="00736309" w:rsidRPr="00254EBE" w:rsidRDefault="00736309">
      <w:pPr>
        <w:pStyle w:val="32"/>
        <w:tabs>
          <w:tab w:val="right" w:leader="dot" w:pos="9345"/>
        </w:tabs>
        <w:rPr>
          <w:rFonts w:ascii="Calibri" w:hAnsi="Calibri"/>
          <w:noProof/>
          <w:sz w:val="22"/>
        </w:rPr>
      </w:pPr>
      <w:hyperlink w:anchor="_Toc34120317" w:history="1">
        <w:r w:rsidRPr="00550DEA">
          <w:rPr>
            <w:rStyle w:val="a9"/>
            <w:noProof/>
          </w:rPr>
          <w:t>ТАСС; 2020.02.03; «ДЕЛОВОЙ ЭКСПРЕСС» ВЫПОЛНИЛ ПЕРВЫЙ РЕЙС НА МАРШРУТЕ ЗЕЛЕНОГРАДСК - КАЛИНИНГРАД</w:t>
        </w:r>
        <w:r>
          <w:rPr>
            <w:noProof/>
            <w:webHidden/>
          </w:rPr>
          <w:tab/>
        </w:r>
        <w:r>
          <w:rPr>
            <w:noProof/>
            <w:webHidden/>
          </w:rPr>
          <w:fldChar w:fldCharType="begin"/>
        </w:r>
        <w:r>
          <w:rPr>
            <w:noProof/>
            <w:webHidden/>
          </w:rPr>
          <w:instrText xml:space="preserve"> PAGEREF _Toc34120317 \h </w:instrText>
        </w:r>
        <w:r>
          <w:rPr>
            <w:noProof/>
            <w:webHidden/>
          </w:rPr>
        </w:r>
        <w:r>
          <w:rPr>
            <w:noProof/>
            <w:webHidden/>
          </w:rPr>
          <w:fldChar w:fldCharType="separate"/>
        </w:r>
        <w:r w:rsidR="00D4377D">
          <w:rPr>
            <w:noProof/>
            <w:webHidden/>
          </w:rPr>
          <w:t>23</w:t>
        </w:r>
        <w:r>
          <w:rPr>
            <w:noProof/>
            <w:webHidden/>
          </w:rPr>
          <w:fldChar w:fldCharType="end"/>
        </w:r>
      </w:hyperlink>
    </w:p>
    <w:p w14:paraId="565AAB4F" w14:textId="42E02395" w:rsidR="00736309" w:rsidRPr="00254EBE" w:rsidRDefault="00736309">
      <w:pPr>
        <w:pStyle w:val="32"/>
        <w:tabs>
          <w:tab w:val="right" w:leader="dot" w:pos="9345"/>
        </w:tabs>
        <w:rPr>
          <w:rFonts w:ascii="Calibri" w:hAnsi="Calibri"/>
          <w:noProof/>
          <w:sz w:val="22"/>
        </w:rPr>
      </w:pPr>
      <w:hyperlink w:anchor="_Toc34120318" w:history="1">
        <w:r w:rsidRPr="00550DEA">
          <w:rPr>
            <w:rStyle w:val="a9"/>
            <w:noProof/>
          </w:rPr>
          <w:t>ТАСС; 2020.02.03; РЖД В ФЕВРАЛЕ УВЕЛИЧИЛИ ПЕРЕВОЗКИ ПАССАЖИРОВ ПОЧТИ ДО 88,8 МЛН ЧЕЛОВЕК</w:t>
        </w:r>
        <w:r>
          <w:rPr>
            <w:noProof/>
            <w:webHidden/>
          </w:rPr>
          <w:tab/>
        </w:r>
        <w:r>
          <w:rPr>
            <w:noProof/>
            <w:webHidden/>
          </w:rPr>
          <w:fldChar w:fldCharType="begin"/>
        </w:r>
        <w:r>
          <w:rPr>
            <w:noProof/>
            <w:webHidden/>
          </w:rPr>
          <w:instrText xml:space="preserve"> PAGEREF _Toc34120318 \h </w:instrText>
        </w:r>
        <w:r>
          <w:rPr>
            <w:noProof/>
            <w:webHidden/>
          </w:rPr>
        </w:r>
        <w:r>
          <w:rPr>
            <w:noProof/>
            <w:webHidden/>
          </w:rPr>
          <w:fldChar w:fldCharType="separate"/>
        </w:r>
        <w:r w:rsidR="00D4377D">
          <w:rPr>
            <w:noProof/>
            <w:webHidden/>
          </w:rPr>
          <w:t>23</w:t>
        </w:r>
        <w:r>
          <w:rPr>
            <w:noProof/>
            <w:webHidden/>
          </w:rPr>
          <w:fldChar w:fldCharType="end"/>
        </w:r>
      </w:hyperlink>
    </w:p>
    <w:p w14:paraId="6F6ACBCA" w14:textId="47743B89" w:rsidR="00736309" w:rsidRPr="00254EBE" w:rsidRDefault="00736309">
      <w:pPr>
        <w:pStyle w:val="32"/>
        <w:tabs>
          <w:tab w:val="right" w:leader="dot" w:pos="9345"/>
        </w:tabs>
        <w:rPr>
          <w:rFonts w:ascii="Calibri" w:hAnsi="Calibri"/>
          <w:noProof/>
          <w:sz w:val="22"/>
        </w:rPr>
      </w:pPr>
      <w:hyperlink w:anchor="_Toc34120319" w:history="1">
        <w:r w:rsidRPr="00550DEA">
          <w:rPr>
            <w:rStyle w:val="a9"/>
            <w:noProof/>
          </w:rPr>
          <w:t>ИНТЕРФАКС; 2020.02.03; СРЕДНЕСУТОЧНАЯ Ж/Д ПОГРУЗКА В РФ СОКРАТИЛАСЬ НА 4% ПРИ ПРОГНОЗЕ ПАДЕНИЯ НА 4,8%</w:t>
        </w:r>
        <w:r>
          <w:rPr>
            <w:noProof/>
            <w:webHidden/>
          </w:rPr>
          <w:tab/>
        </w:r>
        <w:r>
          <w:rPr>
            <w:noProof/>
            <w:webHidden/>
          </w:rPr>
          <w:fldChar w:fldCharType="begin"/>
        </w:r>
        <w:r>
          <w:rPr>
            <w:noProof/>
            <w:webHidden/>
          </w:rPr>
          <w:instrText xml:space="preserve"> PAGEREF _Toc34120319 \h </w:instrText>
        </w:r>
        <w:r>
          <w:rPr>
            <w:noProof/>
            <w:webHidden/>
          </w:rPr>
        </w:r>
        <w:r>
          <w:rPr>
            <w:noProof/>
            <w:webHidden/>
          </w:rPr>
          <w:fldChar w:fldCharType="separate"/>
        </w:r>
        <w:r w:rsidR="00D4377D">
          <w:rPr>
            <w:noProof/>
            <w:webHidden/>
          </w:rPr>
          <w:t>24</w:t>
        </w:r>
        <w:r>
          <w:rPr>
            <w:noProof/>
            <w:webHidden/>
          </w:rPr>
          <w:fldChar w:fldCharType="end"/>
        </w:r>
      </w:hyperlink>
    </w:p>
    <w:p w14:paraId="6F18F945" w14:textId="581FF1FE" w:rsidR="00736309" w:rsidRPr="00254EBE" w:rsidRDefault="00736309">
      <w:pPr>
        <w:pStyle w:val="32"/>
        <w:tabs>
          <w:tab w:val="right" w:leader="dot" w:pos="9345"/>
        </w:tabs>
        <w:rPr>
          <w:rFonts w:ascii="Calibri" w:hAnsi="Calibri"/>
          <w:noProof/>
          <w:sz w:val="22"/>
        </w:rPr>
      </w:pPr>
      <w:hyperlink w:anchor="_Toc34120320" w:history="1">
        <w:r w:rsidRPr="00550DEA">
          <w:rPr>
            <w:rStyle w:val="a9"/>
            <w:noProof/>
          </w:rPr>
          <w:t>КОММЕРСАНТЪ; ЮРИЙ БАРСУКОВ, АНАСТАСИЯ ВЕДЕНЕЕВА; 2020.03.03; НОВАТЭК РАСШИРИТ «УТРЕННИЙ» ПРО ЗАПАС; КОМПАНИЯ ДОПОЛНИТЕЛЬНО ВЛОЖИТ В ТЕРМИНАЛ 20 МЛРД РУБЛЕЙ</w:t>
        </w:r>
        <w:r>
          <w:rPr>
            <w:noProof/>
            <w:webHidden/>
          </w:rPr>
          <w:tab/>
        </w:r>
        <w:r>
          <w:rPr>
            <w:noProof/>
            <w:webHidden/>
          </w:rPr>
          <w:fldChar w:fldCharType="begin"/>
        </w:r>
        <w:r>
          <w:rPr>
            <w:noProof/>
            <w:webHidden/>
          </w:rPr>
          <w:instrText xml:space="preserve"> PAGEREF _Toc34120320 \h </w:instrText>
        </w:r>
        <w:r>
          <w:rPr>
            <w:noProof/>
            <w:webHidden/>
          </w:rPr>
        </w:r>
        <w:r>
          <w:rPr>
            <w:noProof/>
            <w:webHidden/>
          </w:rPr>
          <w:fldChar w:fldCharType="separate"/>
        </w:r>
        <w:r w:rsidR="00D4377D">
          <w:rPr>
            <w:noProof/>
            <w:webHidden/>
          </w:rPr>
          <w:t>24</w:t>
        </w:r>
        <w:r>
          <w:rPr>
            <w:noProof/>
            <w:webHidden/>
          </w:rPr>
          <w:fldChar w:fldCharType="end"/>
        </w:r>
      </w:hyperlink>
    </w:p>
    <w:p w14:paraId="2C1FB3B2" w14:textId="2039461D" w:rsidR="00736309" w:rsidRPr="00254EBE" w:rsidRDefault="00736309">
      <w:pPr>
        <w:pStyle w:val="32"/>
        <w:tabs>
          <w:tab w:val="right" w:leader="dot" w:pos="9345"/>
        </w:tabs>
        <w:rPr>
          <w:rFonts w:ascii="Calibri" w:hAnsi="Calibri"/>
          <w:noProof/>
          <w:sz w:val="22"/>
        </w:rPr>
      </w:pPr>
      <w:hyperlink w:anchor="_Toc34120321" w:history="1">
        <w:r w:rsidRPr="00550DEA">
          <w:rPr>
            <w:rStyle w:val="a9"/>
            <w:noProof/>
          </w:rPr>
          <w:t>КОММЕРСАНТЪ; АНАСТАСИЯ ВЕДЕНЕЕВА; 2020.03.03; ФЛОТЫ ПРОСВЕЩЕНИЯ; МИНОБРНАУКИ ОБЪЕДИНЯЕТ УПРАВЛЕНИЕ НАУЧНО-ИССЛЕДОВАТЕЛЬСКИМИ СУДАМИ</w:t>
        </w:r>
        <w:r>
          <w:rPr>
            <w:noProof/>
            <w:webHidden/>
          </w:rPr>
          <w:tab/>
        </w:r>
        <w:r>
          <w:rPr>
            <w:noProof/>
            <w:webHidden/>
          </w:rPr>
          <w:fldChar w:fldCharType="begin"/>
        </w:r>
        <w:r>
          <w:rPr>
            <w:noProof/>
            <w:webHidden/>
          </w:rPr>
          <w:instrText xml:space="preserve"> PAGEREF _Toc34120321 \h </w:instrText>
        </w:r>
        <w:r>
          <w:rPr>
            <w:noProof/>
            <w:webHidden/>
          </w:rPr>
        </w:r>
        <w:r>
          <w:rPr>
            <w:noProof/>
            <w:webHidden/>
          </w:rPr>
          <w:fldChar w:fldCharType="separate"/>
        </w:r>
        <w:r w:rsidR="00D4377D">
          <w:rPr>
            <w:noProof/>
            <w:webHidden/>
          </w:rPr>
          <w:t>25</w:t>
        </w:r>
        <w:r>
          <w:rPr>
            <w:noProof/>
            <w:webHidden/>
          </w:rPr>
          <w:fldChar w:fldCharType="end"/>
        </w:r>
      </w:hyperlink>
    </w:p>
    <w:p w14:paraId="573D6F3B" w14:textId="4BEE05BF" w:rsidR="00736309" w:rsidRPr="00254EBE" w:rsidRDefault="00736309">
      <w:pPr>
        <w:pStyle w:val="32"/>
        <w:tabs>
          <w:tab w:val="right" w:leader="dot" w:pos="9345"/>
        </w:tabs>
        <w:rPr>
          <w:rFonts w:ascii="Calibri" w:hAnsi="Calibri"/>
          <w:noProof/>
          <w:sz w:val="22"/>
        </w:rPr>
      </w:pPr>
      <w:hyperlink w:anchor="_Toc34120322" w:history="1">
        <w:r w:rsidRPr="00550DEA">
          <w:rPr>
            <w:rStyle w:val="a9"/>
            <w:noProof/>
          </w:rPr>
          <w:t>ТАСС; 2020.02.03; ПОРТ МАХАЧКАЛЫ СТАЛ ЛИДЕРОМ ПО ДИНАМИКЕ РОСТА ГРУЗООБОРОТА СРЕДИ ПОРТОВ РФ В 2019 ГОДУ</w:t>
        </w:r>
        <w:r>
          <w:rPr>
            <w:noProof/>
            <w:webHidden/>
          </w:rPr>
          <w:tab/>
        </w:r>
        <w:r>
          <w:rPr>
            <w:noProof/>
            <w:webHidden/>
          </w:rPr>
          <w:fldChar w:fldCharType="begin"/>
        </w:r>
        <w:r>
          <w:rPr>
            <w:noProof/>
            <w:webHidden/>
          </w:rPr>
          <w:instrText xml:space="preserve"> PAGEREF _Toc34120322 \h </w:instrText>
        </w:r>
        <w:r>
          <w:rPr>
            <w:noProof/>
            <w:webHidden/>
          </w:rPr>
        </w:r>
        <w:r>
          <w:rPr>
            <w:noProof/>
            <w:webHidden/>
          </w:rPr>
          <w:fldChar w:fldCharType="separate"/>
        </w:r>
        <w:r w:rsidR="00D4377D">
          <w:rPr>
            <w:noProof/>
            <w:webHidden/>
          </w:rPr>
          <w:t>27</w:t>
        </w:r>
        <w:r>
          <w:rPr>
            <w:noProof/>
            <w:webHidden/>
          </w:rPr>
          <w:fldChar w:fldCharType="end"/>
        </w:r>
      </w:hyperlink>
    </w:p>
    <w:p w14:paraId="6AE113C8" w14:textId="3544B282" w:rsidR="00736309" w:rsidRPr="00254EBE" w:rsidRDefault="00736309">
      <w:pPr>
        <w:pStyle w:val="32"/>
        <w:tabs>
          <w:tab w:val="right" w:leader="dot" w:pos="9345"/>
        </w:tabs>
        <w:rPr>
          <w:rFonts w:ascii="Calibri" w:hAnsi="Calibri"/>
          <w:noProof/>
          <w:sz w:val="22"/>
        </w:rPr>
      </w:pPr>
      <w:hyperlink w:anchor="_Toc34120323" w:history="1">
        <w:r w:rsidRPr="00550DEA">
          <w:rPr>
            <w:rStyle w:val="a9"/>
            <w:noProof/>
          </w:rPr>
          <w:t>ТАСС; 2020.02.03; В СЕВАСТОПОЛЕ НАПРАВЯТ БОЛЕЕ 1 МЛРД РУБЛЕЙ НА РЕМОНТ ПРИЧАЛОВ ГОРОДСКОГО ТРАНСПОРТА</w:t>
        </w:r>
        <w:r>
          <w:rPr>
            <w:noProof/>
            <w:webHidden/>
          </w:rPr>
          <w:tab/>
        </w:r>
        <w:r>
          <w:rPr>
            <w:noProof/>
            <w:webHidden/>
          </w:rPr>
          <w:fldChar w:fldCharType="begin"/>
        </w:r>
        <w:r>
          <w:rPr>
            <w:noProof/>
            <w:webHidden/>
          </w:rPr>
          <w:instrText xml:space="preserve"> PAGEREF _Toc34120323 \h </w:instrText>
        </w:r>
        <w:r>
          <w:rPr>
            <w:noProof/>
            <w:webHidden/>
          </w:rPr>
        </w:r>
        <w:r>
          <w:rPr>
            <w:noProof/>
            <w:webHidden/>
          </w:rPr>
          <w:fldChar w:fldCharType="separate"/>
        </w:r>
        <w:r w:rsidR="00D4377D">
          <w:rPr>
            <w:noProof/>
            <w:webHidden/>
          </w:rPr>
          <w:t>27</w:t>
        </w:r>
        <w:r>
          <w:rPr>
            <w:noProof/>
            <w:webHidden/>
          </w:rPr>
          <w:fldChar w:fldCharType="end"/>
        </w:r>
      </w:hyperlink>
    </w:p>
    <w:p w14:paraId="57C0C854" w14:textId="19DD2B53" w:rsidR="00736309" w:rsidRPr="00254EBE" w:rsidRDefault="00736309">
      <w:pPr>
        <w:pStyle w:val="32"/>
        <w:tabs>
          <w:tab w:val="right" w:leader="dot" w:pos="9345"/>
        </w:tabs>
        <w:rPr>
          <w:rFonts w:ascii="Calibri" w:hAnsi="Calibri"/>
          <w:noProof/>
          <w:sz w:val="22"/>
        </w:rPr>
      </w:pPr>
      <w:hyperlink w:anchor="_Toc34120324" w:history="1">
        <w:r w:rsidRPr="00550DEA">
          <w:rPr>
            <w:rStyle w:val="a9"/>
            <w:noProof/>
          </w:rPr>
          <w:t>RNS; 2020.02.03; «УРАЛЬСКИЕ АВИАЛИНИИ» ОТЛОЖИЛИ ЗАПУСК РЕЙСА В МИЛАН НА ФОНЕ КОРОНАВИРУСА</w:t>
        </w:r>
        <w:r>
          <w:rPr>
            <w:noProof/>
            <w:webHidden/>
          </w:rPr>
          <w:tab/>
        </w:r>
        <w:r>
          <w:rPr>
            <w:noProof/>
            <w:webHidden/>
          </w:rPr>
          <w:fldChar w:fldCharType="begin"/>
        </w:r>
        <w:r>
          <w:rPr>
            <w:noProof/>
            <w:webHidden/>
          </w:rPr>
          <w:instrText xml:space="preserve"> PAGEREF _Toc34120324 \h </w:instrText>
        </w:r>
        <w:r>
          <w:rPr>
            <w:noProof/>
            <w:webHidden/>
          </w:rPr>
        </w:r>
        <w:r>
          <w:rPr>
            <w:noProof/>
            <w:webHidden/>
          </w:rPr>
          <w:fldChar w:fldCharType="separate"/>
        </w:r>
        <w:r w:rsidR="00D4377D">
          <w:rPr>
            <w:noProof/>
            <w:webHidden/>
          </w:rPr>
          <w:t>28</w:t>
        </w:r>
        <w:r>
          <w:rPr>
            <w:noProof/>
            <w:webHidden/>
          </w:rPr>
          <w:fldChar w:fldCharType="end"/>
        </w:r>
      </w:hyperlink>
    </w:p>
    <w:p w14:paraId="19D23548" w14:textId="5ED51E82" w:rsidR="00736309" w:rsidRPr="00254EBE" w:rsidRDefault="00736309">
      <w:pPr>
        <w:pStyle w:val="32"/>
        <w:tabs>
          <w:tab w:val="right" w:leader="dot" w:pos="9345"/>
        </w:tabs>
        <w:rPr>
          <w:rFonts w:ascii="Calibri" w:hAnsi="Calibri"/>
          <w:noProof/>
          <w:sz w:val="22"/>
        </w:rPr>
      </w:pPr>
      <w:hyperlink w:anchor="_Toc34120325" w:history="1">
        <w:r w:rsidRPr="00550DEA">
          <w:rPr>
            <w:rStyle w:val="a9"/>
            <w:noProof/>
          </w:rPr>
          <w:t>ТАСС; 2020.02.03; СРАЗУ НЕСКОЛЬКО КОМПАНИЙ УВЕЛИЧИЛИ ЧИСЛО РЕЙСОВ В МОСКВУ ИЗ РОСТОВА ПОСЛЕ УХОДА «ПОБЕДЫ»</w:t>
        </w:r>
        <w:r>
          <w:rPr>
            <w:noProof/>
            <w:webHidden/>
          </w:rPr>
          <w:tab/>
        </w:r>
        <w:r>
          <w:rPr>
            <w:noProof/>
            <w:webHidden/>
          </w:rPr>
          <w:fldChar w:fldCharType="begin"/>
        </w:r>
        <w:r>
          <w:rPr>
            <w:noProof/>
            <w:webHidden/>
          </w:rPr>
          <w:instrText xml:space="preserve"> PAGEREF _Toc34120325 \h </w:instrText>
        </w:r>
        <w:r>
          <w:rPr>
            <w:noProof/>
            <w:webHidden/>
          </w:rPr>
        </w:r>
        <w:r>
          <w:rPr>
            <w:noProof/>
            <w:webHidden/>
          </w:rPr>
          <w:fldChar w:fldCharType="separate"/>
        </w:r>
        <w:r w:rsidR="00D4377D">
          <w:rPr>
            <w:noProof/>
            <w:webHidden/>
          </w:rPr>
          <w:t>28</w:t>
        </w:r>
        <w:r>
          <w:rPr>
            <w:noProof/>
            <w:webHidden/>
          </w:rPr>
          <w:fldChar w:fldCharType="end"/>
        </w:r>
      </w:hyperlink>
    </w:p>
    <w:p w14:paraId="3052BAD0" w14:textId="714B6852" w:rsidR="00736309" w:rsidRPr="00254EBE" w:rsidRDefault="00736309">
      <w:pPr>
        <w:pStyle w:val="32"/>
        <w:tabs>
          <w:tab w:val="right" w:leader="dot" w:pos="9345"/>
        </w:tabs>
        <w:rPr>
          <w:rFonts w:ascii="Calibri" w:hAnsi="Calibri"/>
          <w:noProof/>
          <w:sz w:val="22"/>
        </w:rPr>
      </w:pPr>
      <w:hyperlink w:anchor="_Toc34120326" w:history="1">
        <w:r w:rsidRPr="00550DEA">
          <w:rPr>
            <w:rStyle w:val="a9"/>
            <w:noProof/>
          </w:rPr>
          <w:t>ИНТЕРФАКС; 2020.02.03; НИЖЕГОРОДСКИЕ «ТЕХНОЛОГИИ БЕЗОПАСНОСТИ» ЗА 932 МЛН РУБ. ЗАЙМУТСЯ БЕЗОПАСНОСТЬЮ КРЫМСКОГО АЭРОПОРТА</w:t>
        </w:r>
        <w:r>
          <w:rPr>
            <w:noProof/>
            <w:webHidden/>
          </w:rPr>
          <w:tab/>
        </w:r>
        <w:r>
          <w:rPr>
            <w:noProof/>
            <w:webHidden/>
          </w:rPr>
          <w:fldChar w:fldCharType="begin"/>
        </w:r>
        <w:r>
          <w:rPr>
            <w:noProof/>
            <w:webHidden/>
          </w:rPr>
          <w:instrText xml:space="preserve"> PAGEREF _Toc34120326 \h </w:instrText>
        </w:r>
        <w:r>
          <w:rPr>
            <w:noProof/>
            <w:webHidden/>
          </w:rPr>
        </w:r>
        <w:r>
          <w:rPr>
            <w:noProof/>
            <w:webHidden/>
          </w:rPr>
          <w:fldChar w:fldCharType="separate"/>
        </w:r>
        <w:r w:rsidR="00D4377D">
          <w:rPr>
            <w:noProof/>
            <w:webHidden/>
          </w:rPr>
          <w:t>29</w:t>
        </w:r>
        <w:r>
          <w:rPr>
            <w:noProof/>
            <w:webHidden/>
          </w:rPr>
          <w:fldChar w:fldCharType="end"/>
        </w:r>
      </w:hyperlink>
    </w:p>
    <w:p w14:paraId="70D5851E" w14:textId="67C5A207" w:rsidR="00736309" w:rsidRPr="00254EBE" w:rsidRDefault="00736309">
      <w:pPr>
        <w:pStyle w:val="32"/>
        <w:tabs>
          <w:tab w:val="right" w:leader="dot" w:pos="9345"/>
        </w:tabs>
        <w:rPr>
          <w:rFonts w:ascii="Calibri" w:hAnsi="Calibri"/>
          <w:noProof/>
          <w:sz w:val="22"/>
        </w:rPr>
      </w:pPr>
      <w:hyperlink w:anchor="_Toc34120327" w:history="1">
        <w:r w:rsidRPr="00550DEA">
          <w:rPr>
            <w:rStyle w:val="a9"/>
            <w:noProof/>
          </w:rPr>
          <w:t>RNS; 2020.02.03; СТАЛИ ИЗВЕСТНЫ ВЫВОДЫ РАССЛЕДОВАНИЯ СМЕРТИ ДВУХ КОШЕК В ШЕРЕМЕТЬЕВО</w:t>
        </w:r>
        <w:r>
          <w:rPr>
            <w:noProof/>
            <w:webHidden/>
          </w:rPr>
          <w:tab/>
        </w:r>
        <w:r>
          <w:rPr>
            <w:noProof/>
            <w:webHidden/>
          </w:rPr>
          <w:fldChar w:fldCharType="begin"/>
        </w:r>
        <w:r>
          <w:rPr>
            <w:noProof/>
            <w:webHidden/>
          </w:rPr>
          <w:instrText xml:space="preserve"> PAGEREF _Toc34120327 \h </w:instrText>
        </w:r>
        <w:r>
          <w:rPr>
            <w:noProof/>
            <w:webHidden/>
          </w:rPr>
        </w:r>
        <w:r>
          <w:rPr>
            <w:noProof/>
            <w:webHidden/>
          </w:rPr>
          <w:fldChar w:fldCharType="separate"/>
        </w:r>
        <w:r w:rsidR="00D4377D">
          <w:rPr>
            <w:noProof/>
            <w:webHidden/>
          </w:rPr>
          <w:t>29</w:t>
        </w:r>
        <w:r>
          <w:rPr>
            <w:noProof/>
            <w:webHidden/>
          </w:rPr>
          <w:fldChar w:fldCharType="end"/>
        </w:r>
      </w:hyperlink>
    </w:p>
    <w:p w14:paraId="4A60BBA5" w14:textId="427F2557" w:rsidR="00736309" w:rsidRPr="00254EBE" w:rsidRDefault="00736309">
      <w:pPr>
        <w:pStyle w:val="32"/>
        <w:tabs>
          <w:tab w:val="right" w:leader="dot" w:pos="9345"/>
        </w:tabs>
        <w:rPr>
          <w:rFonts w:ascii="Calibri" w:hAnsi="Calibri"/>
          <w:noProof/>
          <w:sz w:val="22"/>
        </w:rPr>
      </w:pPr>
      <w:hyperlink w:anchor="_Toc34120328" w:history="1">
        <w:r w:rsidRPr="00550DEA">
          <w:rPr>
            <w:rStyle w:val="a9"/>
            <w:noProof/>
          </w:rPr>
          <w:t>ИНТЕРФАКС; 2020.02.03; S7 ЗАПЛАТИТ ШТРАФ ЗА НЕДОСТОВЕРНУЮ РЕКЛАМУ О СКИДКАХ НА АВИАБИЛЕТЫ</w:t>
        </w:r>
        <w:r>
          <w:rPr>
            <w:noProof/>
            <w:webHidden/>
          </w:rPr>
          <w:tab/>
        </w:r>
        <w:r>
          <w:rPr>
            <w:noProof/>
            <w:webHidden/>
          </w:rPr>
          <w:fldChar w:fldCharType="begin"/>
        </w:r>
        <w:r>
          <w:rPr>
            <w:noProof/>
            <w:webHidden/>
          </w:rPr>
          <w:instrText xml:space="preserve"> PAGEREF _Toc34120328 \h </w:instrText>
        </w:r>
        <w:r>
          <w:rPr>
            <w:noProof/>
            <w:webHidden/>
          </w:rPr>
        </w:r>
        <w:r>
          <w:rPr>
            <w:noProof/>
            <w:webHidden/>
          </w:rPr>
          <w:fldChar w:fldCharType="separate"/>
        </w:r>
        <w:r w:rsidR="00D4377D">
          <w:rPr>
            <w:noProof/>
            <w:webHidden/>
          </w:rPr>
          <w:t>30</w:t>
        </w:r>
        <w:r>
          <w:rPr>
            <w:noProof/>
            <w:webHidden/>
          </w:rPr>
          <w:fldChar w:fldCharType="end"/>
        </w:r>
      </w:hyperlink>
    </w:p>
    <w:p w14:paraId="01A767E0" w14:textId="7C0B8A92" w:rsidR="00602165" w:rsidRDefault="00A56925" w:rsidP="0060216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A04B52D" w:rsidR="0010257A" w:rsidRDefault="009E30B0" w:rsidP="0060216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D50C1">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02165">
      <w:pPr>
        <w:jc w:val="both"/>
      </w:pPr>
    </w:p>
    <w:p w14:paraId="33C63B5D" w14:textId="77777777" w:rsidR="00CD50C1" w:rsidRPr="00CD50C1" w:rsidRDefault="00CD50C1" w:rsidP="00CD50C1">
      <w:pPr>
        <w:pStyle w:val="3"/>
        <w:jc w:val="both"/>
        <w:rPr>
          <w:rFonts w:ascii="Times New Roman" w:hAnsi="Times New Roman"/>
          <w:sz w:val="24"/>
          <w:szCs w:val="24"/>
        </w:rPr>
      </w:pPr>
      <w:bookmarkStart w:id="2" w:name="_Toc34120289"/>
      <w:r w:rsidRPr="00CD50C1">
        <w:rPr>
          <w:rFonts w:ascii="Times New Roman" w:hAnsi="Times New Roman"/>
          <w:sz w:val="24"/>
          <w:szCs w:val="24"/>
        </w:rPr>
        <w:t>ТАСС; 2020.02.03; КАБМИН СОГЛАСОВАЛ ВЫДЕЛЕНИЕ НЕДОСТАЮЩИХ СРЕДСТВ НА СУБСИДИРУЕМЫЕ ПЕРЕВОЗКИ В ДФО</w:t>
      </w:r>
      <w:bookmarkEnd w:id="2"/>
    </w:p>
    <w:p w14:paraId="56E02E22" w14:textId="77777777" w:rsidR="00CD50C1" w:rsidRDefault="00CD50C1" w:rsidP="00CD50C1">
      <w:pPr>
        <w:jc w:val="both"/>
      </w:pPr>
      <w:r>
        <w:t>Решение выделить на субсидируемые авиаперевозки на Дальний Восток недостающие 3,2 млрд рублей согласовано на уровне правительства. Часть средств будет выделена из резервного фонда РФ, часть - при корректировке бюджета, сообщил в понедельник глава Минвостокразвития Александр Козлов.</w:t>
      </w:r>
    </w:p>
    <w:p w14:paraId="7156B5E6" w14:textId="77777777" w:rsidR="00CD50C1" w:rsidRDefault="00CD50C1" w:rsidP="00CD50C1">
      <w:pPr>
        <w:jc w:val="both"/>
      </w:pPr>
      <w:r>
        <w:t>По данным министерства, на льготные перевозки на Дальний Восток ежегодно требуется не менее 8,1 млрд рублей. При этом на 2020 год в федеральном бюджете на эти цели заложено около 5 млрд рублей.</w:t>
      </w:r>
    </w:p>
    <w:p w14:paraId="268D39CF" w14:textId="77777777" w:rsidR="00CD50C1" w:rsidRDefault="00CD50C1" w:rsidP="00CD50C1">
      <w:pPr>
        <w:jc w:val="both"/>
      </w:pPr>
      <w:r>
        <w:t xml:space="preserve">"В этом году программа авиаперевозок на 3,2 млрд меньше. Мы с [министром транспорта РФ] </w:t>
      </w:r>
      <w:r w:rsidRPr="00CD50C1">
        <w:rPr>
          <w:b/>
          <w:bCs/>
        </w:rPr>
        <w:t>Дитрихом Евгением Ивановичем</w:t>
      </w:r>
      <w:r>
        <w:t xml:space="preserve"> подготовили обращение в правительство &lt;...&gt; [Первый вице-премьер] Андрей Белоусов по поручению [председателя правительства] Михаила </w:t>
      </w:r>
      <w:proofErr w:type="spellStart"/>
      <w:r>
        <w:t>Мишустина</w:t>
      </w:r>
      <w:proofErr w:type="spellEnd"/>
      <w:r>
        <w:t xml:space="preserve"> дал поручение следующее: в ближайшее время недостающие деньги, которые влияют на процессы, - порядка 2,5 [млрд рублей] - добавить из резервного фонда - председатель поддержит", - сказал Козлов на совместном заседании Совета по Арктике и Антарктике при СФ и Экспертного совета по вопросам законодательного обеспечения развития районов Крайнего Севера при вице-спикере Госдумы.</w:t>
      </w:r>
    </w:p>
    <w:p w14:paraId="12EF7A6A" w14:textId="77777777" w:rsidR="00CD50C1" w:rsidRDefault="00CD50C1" w:rsidP="00CD50C1">
      <w:pPr>
        <w:jc w:val="both"/>
      </w:pPr>
      <w:r>
        <w:t>Глава Минвостокразвития добавил, что еще 0,7 млрд рублей планируется выделить на программу при корректировке бюджета РФ.</w:t>
      </w:r>
    </w:p>
    <w:p w14:paraId="0838018A" w14:textId="77777777" w:rsidR="00CD50C1" w:rsidRDefault="00CD50C1" w:rsidP="00CD50C1">
      <w:pPr>
        <w:jc w:val="both"/>
      </w:pPr>
      <w:r>
        <w:t xml:space="preserve">По программе субсидирования полетов на Дальний Восток, в Калининград и Симферополь приобрести льготный билет в </w:t>
      </w:r>
      <w:proofErr w:type="spellStart"/>
      <w:r>
        <w:t>экономклассе</w:t>
      </w:r>
      <w:proofErr w:type="spellEnd"/>
      <w:r>
        <w:t xml:space="preserve"> могут граждане России в возрасте до 23 лет, мужчины старше 60 лет и женщины старше 55 лет, инвалиды и члены многодетных семей.</w:t>
      </w:r>
    </w:p>
    <w:p w14:paraId="679FB41E" w14:textId="77777777" w:rsidR="00CD50C1" w:rsidRDefault="00CD50C1" w:rsidP="00CD50C1">
      <w:pPr>
        <w:jc w:val="both"/>
      </w:pPr>
      <w:r>
        <w:t>Как говорил глава министерства Александр Козлов, в 2019 году для субсидирования магистральных авиаперевозок на Дальний Восток было выделено в два раза больше средств из федерального бюджета, чем в предыдущем, - свыше 8 млрд рублей, что позволило перевезти более 1 млн пассажиров против 600 тыс. человек в 2018 году.</w:t>
      </w:r>
    </w:p>
    <w:p w14:paraId="74CDCA72" w14:textId="15DC78AB" w:rsidR="00CD50C1" w:rsidRDefault="00A3762A" w:rsidP="00CD50C1">
      <w:pPr>
        <w:jc w:val="both"/>
      </w:pPr>
      <w:hyperlink r:id="rId6" w:history="1">
        <w:r w:rsidR="00CD50C1" w:rsidRPr="007B7FC6">
          <w:rPr>
            <w:rStyle w:val="a9"/>
          </w:rPr>
          <w:t>https://tass.ru/ekonomika/7882827</w:t>
        </w:r>
      </w:hyperlink>
    </w:p>
    <w:p w14:paraId="4C309FD2" w14:textId="6036192E" w:rsidR="00F019ED" w:rsidRPr="00F019ED" w:rsidRDefault="00F019ED" w:rsidP="00602165">
      <w:pPr>
        <w:pStyle w:val="3"/>
        <w:jc w:val="both"/>
        <w:rPr>
          <w:rFonts w:ascii="Times New Roman" w:hAnsi="Times New Roman"/>
          <w:sz w:val="24"/>
          <w:szCs w:val="24"/>
        </w:rPr>
      </w:pPr>
      <w:bookmarkStart w:id="3" w:name="_Toc34120290"/>
      <w:r w:rsidRPr="00F019ED">
        <w:rPr>
          <w:rFonts w:ascii="Times New Roman" w:hAnsi="Times New Roman"/>
          <w:sz w:val="24"/>
          <w:szCs w:val="24"/>
        </w:rPr>
        <w:t>КОММЕРСАНТЪ; ГЕРМАН КОСТРИНСКИЙ; 2020.03.03; КАЛИНИНГРАД ПРИБЛИЖАЕТСЯ К ДАЛЬНЕМУ ВОСТОКУ; ПЛЕЧО СУБСИДИРУЕМЫХ ПОЛЕТОВ ИЗ АЭРОПОРТА ХРАБРОВО УВЕЛИЧАТ ДО 2 ТЫС. КМ</w:t>
      </w:r>
      <w:bookmarkEnd w:id="3"/>
    </w:p>
    <w:p w14:paraId="59B86344" w14:textId="77777777" w:rsidR="00602165" w:rsidRDefault="00F019ED" w:rsidP="00602165">
      <w:pPr>
        <w:jc w:val="both"/>
      </w:pPr>
      <w:r>
        <w:t xml:space="preserve">Предельная дальность субсидируемой региональной перевозки между Калининградом и другими городами России может быть увеличена с 1,5 тыс. до 2 тыс. км. Идею поддерживают правительство Калининградской области и </w:t>
      </w:r>
      <w:r w:rsidRPr="00602165">
        <w:rPr>
          <w:b/>
        </w:rPr>
        <w:t>Минтранс</w:t>
      </w:r>
      <w:r>
        <w:t xml:space="preserve">. Соответствующие поправки в законодательство позволят существенно расширить перечень субсидируемых маршрутов и нарастить пассажиропоток аэропорта Храброво. Теперь авиакомпании смогут претендовать на субсидирование полетов в Сочи, Краснодар, Казань, Самару, </w:t>
      </w:r>
      <w:proofErr w:type="spellStart"/>
      <w:r>
        <w:t>Ростов</w:t>
      </w:r>
      <w:proofErr w:type="spellEnd"/>
      <w:r>
        <w:t>-на-Дону.</w:t>
      </w:r>
    </w:p>
    <w:p w14:paraId="4F51923A" w14:textId="77777777" w:rsidR="00602165" w:rsidRDefault="00F019ED" w:rsidP="00602165">
      <w:pPr>
        <w:jc w:val="both"/>
      </w:pPr>
      <w:r w:rsidRPr="00602165">
        <w:rPr>
          <w:b/>
        </w:rPr>
        <w:t>Минтранс</w:t>
      </w:r>
      <w:r>
        <w:t xml:space="preserve"> поддержал предложение правительства Калининградской области об увеличении протяженности субсидируемых региональных авиарейсов с 1,5 тыс. до 2 тыс. км, заявил сегодня глава региона Антон Алиханов. Предложение внесено в федеральное министерство в связи с удаленностью региона, отделенного от остальной части России территорией Белоруссии и стран Прибалтики.</w:t>
      </w:r>
    </w:p>
    <w:p w14:paraId="11D8E5E1" w14:textId="77777777" w:rsidR="00602165" w:rsidRDefault="00602165" w:rsidP="00602165">
      <w:pPr>
        <w:jc w:val="both"/>
      </w:pPr>
      <w:r>
        <w:lastRenderedPageBreak/>
        <w:t>«</w:t>
      </w:r>
      <w:r w:rsidR="00F019ED">
        <w:t xml:space="preserve">В силу нашей географии получается, что мы около 600 км из 1,5 тыс. км летим над территориями иностранных государств, преодолевая разрыв с основной территорией РФ, и эти километры, по сути, идут в зачет субсидированного маршрута, что сужает круг российских аэропортов, до которых мы можем долететь, воспользовавшись этой мерой поддержки со стороны </w:t>
      </w:r>
      <w:r w:rsidR="00F019ED" w:rsidRPr="00602165">
        <w:rPr>
          <w:b/>
        </w:rPr>
        <w:t>Минтранс</w:t>
      </w:r>
      <w:r w:rsidR="00F019ED">
        <w:t>а</w:t>
      </w:r>
      <w:r>
        <w:t>»</w:t>
      </w:r>
      <w:r w:rsidR="00F019ED">
        <w:t>,— сказал господин Алиханов (цитата по ТАСС).</w:t>
      </w:r>
    </w:p>
    <w:p w14:paraId="61AEB36E" w14:textId="77777777" w:rsidR="00602165" w:rsidRDefault="00F019ED" w:rsidP="00602165">
      <w:pPr>
        <w:jc w:val="both"/>
      </w:pPr>
      <w:r>
        <w:t xml:space="preserve">В </w:t>
      </w:r>
      <w:r w:rsidRPr="00602165">
        <w:rPr>
          <w:b/>
        </w:rPr>
        <w:t>Минтранс</w:t>
      </w:r>
      <w:r>
        <w:t>е “Ъ” подтвердили поддержку инициативы, соответствующие изменения будут внесены в постановление №1242, регламентирующее предоставление субсидий.</w:t>
      </w:r>
    </w:p>
    <w:p w14:paraId="3CA34812" w14:textId="48F7B384" w:rsidR="00F019ED" w:rsidRDefault="00F019ED" w:rsidP="00602165">
      <w:pPr>
        <w:jc w:val="both"/>
      </w:pPr>
      <w:r>
        <w:t>В министерстве подчеркнули, что на данный момент речь идет только об увеличении лимита для рейсов из Калининграда и в анклав, не о других городах.</w:t>
      </w:r>
    </w:p>
    <w:p w14:paraId="0C18AFBD" w14:textId="77777777" w:rsidR="00602165" w:rsidRDefault="00F019ED" w:rsidP="00602165">
      <w:pPr>
        <w:jc w:val="both"/>
      </w:pPr>
      <w:r>
        <w:t>В марте 2019 года Российская ассоциация эксплуатантов воздушного транспорта (АЭВТ) обращалась к Максиму Акимову, тогда занимавшему должность курирующего транспорт вице-премьера, с просьбой предоставить российским перевозчикам льготы в связи с рекордными убытками, полученными по итогам 2018 года. В числе мер ассоциация предлагала увеличить длину всех (кроме дальневосточных) субсидируемых маршрутов с 1,5 тыс. до 2 тыс. км.</w:t>
      </w:r>
    </w:p>
    <w:p w14:paraId="59ED3FD3" w14:textId="77777777" w:rsidR="00602165" w:rsidRDefault="00F019ED" w:rsidP="00602165">
      <w:pPr>
        <w:jc w:val="both"/>
      </w:pPr>
      <w:r>
        <w:t xml:space="preserve">Сегодня постановление ограничивает длину субсидируемого маршрута 1,5 тыс. км, исключение действует в отношении маршрутов в пределах Дальневосточного федерального округа, которые могут достигать 3 тыс. км. При сегодняшнем лимите субсидируются перевозки из Калининграда в Санкт-Петербург, Нижний Новгород, Воронеж (полеты в Москву не субсидируются в рамках этого постановления). Увеличение длины субсидируемых маршрутов позволит перевозчикам претендовать на субсидию при полетах в Сочи, </w:t>
      </w:r>
      <w:proofErr w:type="spellStart"/>
      <w:r>
        <w:t>Ростов</w:t>
      </w:r>
      <w:proofErr w:type="spellEnd"/>
      <w:r>
        <w:t>-на-Дону, Краснодар, Казань, Волгоград, Самару, Архангельск, Мурманск.</w:t>
      </w:r>
    </w:p>
    <w:p w14:paraId="5A000A00" w14:textId="77777777" w:rsidR="00602165" w:rsidRDefault="00F019ED" w:rsidP="00602165">
      <w:pPr>
        <w:jc w:val="both"/>
      </w:pPr>
      <w:r>
        <w:t xml:space="preserve">Собеседник “Ъ” в холдинге </w:t>
      </w:r>
      <w:r w:rsidR="00602165">
        <w:t>«</w:t>
      </w:r>
      <w:proofErr w:type="spellStart"/>
      <w:r>
        <w:t>Новапорт</w:t>
      </w:r>
      <w:proofErr w:type="spellEnd"/>
      <w:r w:rsidR="00602165">
        <w:t>»</w:t>
      </w:r>
      <w:r>
        <w:t xml:space="preserve"> (управляет калининградским аэропортом Храброво) рассчитывает, что увеличение лимита расстояния субсидируемых маршрутов удешевит себестоимость авиаперевозок в Калининград, что приведет к увеличению загрузки емкостей на линиях.</w:t>
      </w:r>
    </w:p>
    <w:p w14:paraId="6FCC60F9" w14:textId="7DB669A6" w:rsidR="00F019ED" w:rsidRDefault="00F019ED" w:rsidP="00602165">
      <w:pPr>
        <w:jc w:val="both"/>
      </w:pPr>
      <w:r>
        <w:t xml:space="preserve">По данным </w:t>
      </w:r>
      <w:r w:rsidRPr="00602165">
        <w:rPr>
          <w:b/>
        </w:rPr>
        <w:t>Росавиаци</w:t>
      </w:r>
      <w:r>
        <w:t>и, Храброво в прошлом году обслужил 2,37 млн пассажиров (рост на 10% по сравнению с 2018 годом).</w:t>
      </w:r>
    </w:p>
    <w:p w14:paraId="026B8B42" w14:textId="77777777" w:rsidR="00602165" w:rsidRDefault="00602165" w:rsidP="00602165">
      <w:pPr>
        <w:jc w:val="both"/>
      </w:pPr>
      <w:r>
        <w:t>«</w:t>
      </w:r>
      <w:proofErr w:type="spellStart"/>
      <w:r w:rsidR="00F019ED">
        <w:t>Новапорт</w:t>
      </w:r>
      <w:proofErr w:type="spellEnd"/>
      <w:r>
        <w:t>»</w:t>
      </w:r>
      <w:r w:rsidR="00F019ED">
        <w:t xml:space="preserve"> пытался привлечь в аэропорт авиакомпанию </w:t>
      </w:r>
      <w:r>
        <w:t>«</w:t>
      </w:r>
      <w:r w:rsidR="00F019ED">
        <w:t>Победа</w:t>
      </w:r>
      <w:r>
        <w:t>»</w:t>
      </w:r>
      <w:r w:rsidR="00F019ED">
        <w:t xml:space="preserve"> для создания транзитного </w:t>
      </w:r>
      <w:proofErr w:type="spellStart"/>
      <w:r w:rsidR="00F019ED">
        <w:t>хаба</w:t>
      </w:r>
      <w:proofErr w:type="spellEnd"/>
      <w:r w:rsidR="00F019ED">
        <w:t xml:space="preserve"> для полетов в Европу, но планы не удалось реализовать. В конце прошлого года представители холдинга говорили, что ведут переговоры с европейскими лоукостерами об открытии рейсов в Калининград. Увеличение пассажиропотока может стать аргументом управляющей компании в переговорах с европейскими бюджетными перевозчиками.</w:t>
      </w:r>
    </w:p>
    <w:p w14:paraId="7E07705F" w14:textId="4E8C9637" w:rsidR="00F019ED" w:rsidRDefault="00A3762A" w:rsidP="00602165">
      <w:pPr>
        <w:jc w:val="both"/>
      </w:pPr>
      <w:hyperlink r:id="rId7" w:history="1">
        <w:r w:rsidR="00F019ED" w:rsidRPr="007B7FC6">
          <w:rPr>
            <w:rStyle w:val="a9"/>
          </w:rPr>
          <w:t>https://www.kommersant.ru/doc/4275504</w:t>
        </w:r>
      </w:hyperlink>
    </w:p>
    <w:p w14:paraId="1D2BF8C5" w14:textId="77777777" w:rsidR="00F019ED" w:rsidRDefault="00F019ED" w:rsidP="00602165">
      <w:pPr>
        <w:jc w:val="both"/>
      </w:pPr>
      <w:r>
        <w:t>На ту же тему:</w:t>
      </w:r>
    </w:p>
    <w:p w14:paraId="3AF3608E" w14:textId="77777777" w:rsidR="00F019ED" w:rsidRDefault="00A3762A" w:rsidP="00602165">
      <w:pPr>
        <w:jc w:val="both"/>
      </w:pPr>
      <w:hyperlink r:id="rId8" w:history="1">
        <w:r w:rsidR="00F019ED" w:rsidRPr="007B7FC6">
          <w:rPr>
            <w:rStyle w:val="a9"/>
          </w:rPr>
          <w:t>https://kaliningrad.rbc.ru/kaliningrad/02/03/2020/5e5cdc6c9a79470463599d89</w:t>
        </w:r>
      </w:hyperlink>
    </w:p>
    <w:p w14:paraId="4ECEE62D" w14:textId="77777777" w:rsidR="00602165" w:rsidRDefault="00A3762A" w:rsidP="00602165">
      <w:pPr>
        <w:jc w:val="both"/>
      </w:pPr>
      <w:hyperlink r:id="rId9" w:history="1">
        <w:r w:rsidR="00F019ED" w:rsidRPr="007B7FC6">
          <w:rPr>
            <w:rStyle w:val="a9"/>
          </w:rPr>
          <w:t>https://tass.ru/ekonomika/7875521</w:t>
        </w:r>
      </w:hyperlink>
    </w:p>
    <w:p w14:paraId="4C5EDA9B" w14:textId="72CA1D31" w:rsidR="00F67298" w:rsidRPr="009B4E5F" w:rsidRDefault="00F67298" w:rsidP="00602165">
      <w:pPr>
        <w:pStyle w:val="3"/>
        <w:jc w:val="both"/>
        <w:rPr>
          <w:rFonts w:ascii="Times New Roman" w:hAnsi="Times New Roman"/>
          <w:sz w:val="24"/>
          <w:szCs w:val="24"/>
        </w:rPr>
      </w:pPr>
      <w:bookmarkStart w:id="4" w:name="_Toc34120291"/>
      <w:r w:rsidRPr="009B4E5F">
        <w:rPr>
          <w:rFonts w:ascii="Times New Roman" w:hAnsi="Times New Roman"/>
          <w:sz w:val="24"/>
          <w:szCs w:val="24"/>
        </w:rPr>
        <w:t>РБК; ЕЛЕНА СУХОРУКОВА, МАРИЯ КОКОРЕВА; 2020.02.03; РОСТУРИЗМ ПОПРОСИТ АВИАКОМПАНИИ ВЕРНУТЬ ДЕНЬГИ ЗА БИЛЕТЫ В ИТАЛИЮ И КОРЕЮ</w:t>
      </w:r>
      <w:bookmarkEnd w:id="4"/>
    </w:p>
    <w:p w14:paraId="138FD649" w14:textId="77777777" w:rsidR="00602165" w:rsidRDefault="00F67298" w:rsidP="00602165">
      <w:pPr>
        <w:jc w:val="both"/>
      </w:pPr>
      <w:r>
        <w:t>Ростуризм озвучил меры по поддержке туроператоров, которые терпят убытки из-за коронавируса. Ведомство попросит авиаперевозчиков вернуть турфирмам деньги за билеты в страны, поездки в которые не рекомендуются</w:t>
      </w:r>
    </w:p>
    <w:p w14:paraId="2D91B22B" w14:textId="77777777" w:rsidR="00602165" w:rsidRDefault="00F67298" w:rsidP="00602165">
      <w:pPr>
        <w:jc w:val="both"/>
      </w:pPr>
      <w:r>
        <w:t xml:space="preserve">Ростуризм обратится к </w:t>
      </w:r>
      <w:r w:rsidRPr="00602165">
        <w:rPr>
          <w:b/>
        </w:rPr>
        <w:t>Минтранс</w:t>
      </w:r>
      <w:r>
        <w:t xml:space="preserve">у и </w:t>
      </w:r>
      <w:r w:rsidRPr="00602165">
        <w:rPr>
          <w:b/>
        </w:rPr>
        <w:t>Росавиаци</w:t>
      </w:r>
      <w:r>
        <w:t xml:space="preserve">и с просьбой рекомендовать авиакомпаниям вернуть туроператорам деньги за билеты в страны, от посещения которых российские власти посоветовали воздержаться из-за коронавируса. Об этом сообщил журналистам представитель туристического ведомства </w:t>
      </w:r>
      <w:proofErr w:type="gramStart"/>
      <w:r>
        <w:t>по итогам</w:t>
      </w:r>
      <w:proofErr w:type="gramEnd"/>
      <w:r>
        <w:t xml:space="preserve"> состоявшегося в понедельник, 2 марта, заседания Общественного совета Ростуризма.</w:t>
      </w:r>
    </w:p>
    <w:p w14:paraId="7495BB96" w14:textId="77777777" w:rsidR="00602165" w:rsidRDefault="00F67298" w:rsidP="00602165">
      <w:pPr>
        <w:jc w:val="both"/>
      </w:pPr>
      <w:r>
        <w:lastRenderedPageBreak/>
        <w:t xml:space="preserve">На встрече руководитель Ростуризма Зарина </w:t>
      </w:r>
      <w:proofErr w:type="spellStart"/>
      <w:r>
        <w:t>Догузова</w:t>
      </w:r>
      <w:proofErr w:type="spellEnd"/>
      <w:r>
        <w:t xml:space="preserve"> рассказала о мерах, которые ведомство предлагает, чтобы поддержать туристический рынок в условиях распространения коронавируса. Помимо обращений к чиновникам, ответственным за авиаперевозки, Ростуризм также пообещал направить письма в страны, куда россиянам посоветовали не ездить, </w:t>
      </w:r>
      <w:r w:rsidR="00602165">
        <w:t>«</w:t>
      </w:r>
      <w:r>
        <w:t>чтобы зарубежные отельеры согласились перенести ранее предоплаченные бронирования на более поздние даты</w:t>
      </w:r>
      <w:r w:rsidR="00602165">
        <w:t>»</w:t>
      </w:r>
      <w:r>
        <w:t xml:space="preserve">. </w:t>
      </w:r>
    </w:p>
    <w:p w14:paraId="550AA04E" w14:textId="77777777" w:rsidR="00602165" w:rsidRDefault="00F67298" w:rsidP="00602165">
      <w:pPr>
        <w:jc w:val="both"/>
      </w:pPr>
      <w:r>
        <w:t xml:space="preserve">РБК направил запросы в </w:t>
      </w:r>
      <w:r w:rsidRPr="00602165">
        <w:rPr>
          <w:b/>
        </w:rPr>
        <w:t>Росавиаци</w:t>
      </w:r>
      <w:r>
        <w:t xml:space="preserve">ю и </w:t>
      </w:r>
      <w:r w:rsidRPr="00602165">
        <w:rPr>
          <w:b/>
        </w:rPr>
        <w:t>Минтранс</w:t>
      </w:r>
      <w:r>
        <w:t>.</w:t>
      </w:r>
    </w:p>
    <w:p w14:paraId="18584AD6" w14:textId="77777777" w:rsidR="00602165" w:rsidRDefault="00F67298" w:rsidP="00602165">
      <w:pPr>
        <w:jc w:val="both"/>
      </w:pPr>
      <w:r>
        <w:t>Накануне туроператоры предупредили об угрозе коллапса в отрасли из-за рекомендации Ростуризма от 27 февраля приостановить продажу туров в Италию, Южную Корею и Иран. При наличии такой рекомендации туроператоры по закону обязаны вернуть клиенту, который хочет отказаться от уже оплаченной поездки, всю стоимость тура. При этом операторы не могут удерживать из суммы возврата свои фактически понесенные расходы, например, перечисленные авиакомпании деньги за билеты. Перевозчики туроператорам эти средства не возвращают.</w:t>
      </w:r>
    </w:p>
    <w:p w14:paraId="2411A3EB" w14:textId="77777777" w:rsidR="00602165" w:rsidRDefault="00F67298" w:rsidP="00602165">
      <w:pPr>
        <w:jc w:val="both"/>
      </w:pPr>
      <w:r>
        <w:t xml:space="preserve">Рекомендация не продавать туры в эти страны </w:t>
      </w:r>
      <w:r w:rsidR="00602165">
        <w:t>«</w:t>
      </w:r>
      <w:r>
        <w:t>до нормализации эпидемиологической обстановки</w:t>
      </w:r>
      <w:r w:rsidR="00602165">
        <w:t>»</w:t>
      </w:r>
      <w:r>
        <w:t xml:space="preserve"> привела к массовым отказам клиентов от поездок, которые были запланированы на осень, и туроператоры опасаются </w:t>
      </w:r>
      <w:r w:rsidR="00602165">
        <w:t>«</w:t>
      </w:r>
      <w:r>
        <w:t>существенных убытков</w:t>
      </w:r>
      <w:r w:rsidR="00602165">
        <w:t>»</w:t>
      </w:r>
      <w:r>
        <w:t>, говорилось в открытом письме Ассоциации туроператоров России на имя вице-премьеров Дмитрия Чернышенко и Татьяны Голиковой.</w:t>
      </w:r>
    </w:p>
    <w:p w14:paraId="1135BD52" w14:textId="77777777" w:rsidR="00602165" w:rsidRDefault="00F67298" w:rsidP="00602165">
      <w:pPr>
        <w:jc w:val="both"/>
      </w:pPr>
      <w:r>
        <w:t xml:space="preserve">Ростуризм, как сообщил его представитель, также готов выступить с инициативой, чтобы туроператорам отменили в этом году взносы в резервный фонд (его средства используются для экстренной эвакуации туристов), и сдвинуть с апреля на июль срок выплаты взносов в фонд персональной ответственности </w:t>
      </w:r>
      <w:r w:rsidR="00602165">
        <w:t>«</w:t>
      </w:r>
      <w:proofErr w:type="spellStart"/>
      <w:r>
        <w:t>Турпомощи</w:t>
      </w:r>
      <w:proofErr w:type="spellEnd"/>
      <w:r w:rsidR="00602165">
        <w:t>»</w:t>
      </w:r>
      <w:r>
        <w:t xml:space="preserve"> (из него туристы получают компенсации в случае краха туроператора).</w:t>
      </w:r>
    </w:p>
    <w:p w14:paraId="5B53B1CC" w14:textId="77777777" w:rsidR="00602165" w:rsidRDefault="00F67298" w:rsidP="00602165">
      <w:pPr>
        <w:jc w:val="both"/>
      </w:pPr>
      <w:r>
        <w:t xml:space="preserve">На заседании также обсуждалась идея отсрочить выплату налогов по зарплате в бюджет для туроператоров, турагентов и отельеров, добавил представитель Ростуризма. По его словам, эта мера может помочь </w:t>
      </w:r>
      <w:r w:rsidR="00602165">
        <w:t>«</w:t>
      </w:r>
      <w:r>
        <w:t>сохранить кадры в отрасли с учетом сложившихся обстоятельств</w:t>
      </w:r>
      <w:r w:rsidR="00602165">
        <w:t>»</w:t>
      </w:r>
      <w:r>
        <w:t>.</w:t>
      </w:r>
    </w:p>
    <w:p w14:paraId="7A3628B2" w14:textId="77777777" w:rsidR="00602165" w:rsidRDefault="00F67298" w:rsidP="00602165">
      <w:pPr>
        <w:jc w:val="both"/>
      </w:pPr>
      <w:r>
        <w:t xml:space="preserve">Отдельно участники совещания обсудили меры поддержки въездного и внутреннего туризма. Ранее ассоциация уже обращалась к премьер-министру Михаилу </w:t>
      </w:r>
      <w:proofErr w:type="spellStart"/>
      <w:r w:rsidRPr="00602165">
        <w:rPr>
          <w:b/>
        </w:rPr>
        <w:t>Мишустин</w:t>
      </w:r>
      <w:r>
        <w:t>у</w:t>
      </w:r>
      <w:proofErr w:type="spellEnd"/>
      <w:r>
        <w:t xml:space="preserve"> с просьбой возместить прямые убытки турбизнеса из-за эпидемии </w:t>
      </w:r>
      <w:proofErr w:type="spellStart"/>
      <w:r>
        <w:t>коронавирусной</w:t>
      </w:r>
      <w:proofErr w:type="spellEnd"/>
      <w:r>
        <w:t xml:space="preserve"> инфекции, которые они оценивают в 600 млн руб. Для поддержки туроператоров, специализирующихся на въездном и внутреннем туризме, Ростуризм обсуждает возможность расширить механизмы субсидирования. В частности, речь идет о расширении списка стран для привлечения иностранных туристов и увеличении перечня внутренних субсидируемых направлений, уточнил представитель Ростуризма.</w:t>
      </w:r>
    </w:p>
    <w:p w14:paraId="221EF1FD" w14:textId="77777777" w:rsidR="00602165" w:rsidRDefault="00F67298" w:rsidP="00602165">
      <w:pPr>
        <w:jc w:val="both"/>
      </w:pPr>
      <w:r>
        <w:t>В Ассоциации туроператоров России не смогли оперативно прокомментировать инициативы Ростуризма.</w:t>
      </w:r>
    </w:p>
    <w:p w14:paraId="217C05C1" w14:textId="0AC42728" w:rsidR="00F67298" w:rsidRDefault="00A3762A" w:rsidP="00602165">
      <w:pPr>
        <w:jc w:val="both"/>
      </w:pPr>
      <w:hyperlink r:id="rId10" w:history="1">
        <w:r w:rsidR="00F67298" w:rsidRPr="007B7FC6">
          <w:rPr>
            <w:rStyle w:val="a9"/>
          </w:rPr>
          <w:t>https://www.rbc.ru/business/02/03/2020/5e5d2f7f9a79473018ba2658</w:t>
        </w:r>
      </w:hyperlink>
    </w:p>
    <w:p w14:paraId="2DF57A7B" w14:textId="653F8F14" w:rsidR="00F67298" w:rsidRDefault="00602165" w:rsidP="00602165">
      <w:pPr>
        <w:jc w:val="both"/>
      </w:pPr>
      <w:r>
        <w:t>На ту же тему:</w:t>
      </w:r>
    </w:p>
    <w:p w14:paraId="74BC5ED4" w14:textId="77777777" w:rsidR="00602165" w:rsidRDefault="00A3762A" w:rsidP="00602165">
      <w:pPr>
        <w:jc w:val="both"/>
      </w:pPr>
      <w:hyperlink r:id="rId11" w:history="1">
        <w:r w:rsidR="00602165" w:rsidRPr="007B7FC6">
          <w:rPr>
            <w:rStyle w:val="a9"/>
          </w:rPr>
          <w:t>https://tass.ru/ekonomika/7881745</w:t>
        </w:r>
      </w:hyperlink>
    </w:p>
    <w:p w14:paraId="65F2DD10" w14:textId="18364331" w:rsidR="00F67298" w:rsidRPr="00F67298" w:rsidRDefault="00F67298" w:rsidP="00602165">
      <w:pPr>
        <w:pStyle w:val="3"/>
        <w:jc w:val="both"/>
        <w:rPr>
          <w:rFonts w:ascii="Times New Roman" w:hAnsi="Times New Roman"/>
          <w:sz w:val="24"/>
          <w:szCs w:val="24"/>
        </w:rPr>
      </w:pPr>
      <w:bookmarkStart w:id="5" w:name="_Toc34120292"/>
      <w:r w:rsidRPr="00F67298">
        <w:rPr>
          <w:rFonts w:ascii="Times New Roman" w:hAnsi="Times New Roman"/>
          <w:sz w:val="24"/>
          <w:szCs w:val="24"/>
        </w:rPr>
        <w:t>ТАСС; 2020.02.03; ФАС РОССИИ ИЗУЧАЕТ СЛУЧАИ РОСТА ЦЕН НА АВИАБИЛЕТЫ ИЗ-ЗА ОГРАНИЧЕНИЯ АВИАСООБЩЕНИЯ</w:t>
      </w:r>
      <w:bookmarkEnd w:id="5"/>
    </w:p>
    <w:p w14:paraId="779E1AA5" w14:textId="77777777" w:rsidR="00602165" w:rsidRDefault="00F67298" w:rsidP="00602165">
      <w:pPr>
        <w:jc w:val="both"/>
      </w:pPr>
      <w:r>
        <w:t>Федеральная антимонопольная служба (ФАС) изучает несколько случаев роста цен на авиабилеты на фоне ограничения авиасообщения, при этом на авиаперевозки по некоторым направлениям есть тенденция снижения цен из-за падения спроса. Об этом сообщил журналистам глава ФАС Игорь Артемьев.</w:t>
      </w:r>
    </w:p>
    <w:p w14:paraId="1D2748A3" w14:textId="77777777" w:rsidR="00602165" w:rsidRDefault="00602165" w:rsidP="00602165">
      <w:pPr>
        <w:jc w:val="both"/>
      </w:pPr>
      <w:r>
        <w:t>«</w:t>
      </w:r>
      <w:r w:rsidR="00F67298">
        <w:t xml:space="preserve">Мы внимательно следим за этим. Несколько случаев таких, которые мы сейчас изучаем, можно квалифицировать, что есть это определенные вещи. Пока ничего конкретного сказать не могу. С другой стороны, как раз из-за того, что спрос на перевозки падает, есть </w:t>
      </w:r>
      <w:r w:rsidR="00F67298">
        <w:lastRenderedPageBreak/>
        <w:t>обратная тенденция тоже</w:t>
      </w:r>
      <w:r>
        <w:t>»</w:t>
      </w:r>
      <w:r w:rsidR="00F67298">
        <w:t>, - заявил Артемьев, отвечая на вопрос, фиксирует ли ФАС рост цен на билеты на фоне ограничения авиасообщения из-за коронавируса.</w:t>
      </w:r>
    </w:p>
    <w:p w14:paraId="18CD842C" w14:textId="77777777" w:rsidR="00602165" w:rsidRDefault="00F67298" w:rsidP="00602165">
      <w:pPr>
        <w:jc w:val="both"/>
      </w:pPr>
      <w:r>
        <w:t>Глава ФАС не уточнил, по каким направлениям зафиксирован рост цен.</w:t>
      </w:r>
    </w:p>
    <w:p w14:paraId="7D754AA6" w14:textId="77777777" w:rsidR="00602165" w:rsidRDefault="00F67298" w:rsidP="00602165">
      <w:pPr>
        <w:jc w:val="both"/>
      </w:pPr>
      <w:r>
        <w:t>Артемьев добавил, что если сегодня не летают рейсы в Китай, то падает спрос на конечные и транзитные маршруты, поэтому цена может снижаться.</w:t>
      </w:r>
    </w:p>
    <w:p w14:paraId="65436DE7" w14:textId="77777777" w:rsidR="00602165" w:rsidRDefault="00F67298" w:rsidP="00602165">
      <w:pPr>
        <w:jc w:val="both"/>
      </w:pPr>
      <w:r>
        <w:t>По словам Артемьева, ведомство следит за тем, чтобы не было колебаний не в пользу потребителя, пока ФАС не возбуждала дел о необоснованном росте цен на авиабилеты.</w:t>
      </w:r>
    </w:p>
    <w:p w14:paraId="23BDD12D" w14:textId="77777777" w:rsidR="00602165" w:rsidRDefault="00F67298" w:rsidP="00602165">
      <w:pPr>
        <w:jc w:val="both"/>
      </w:pPr>
      <w:r>
        <w:t>В конце февраля в ФАС сообщили, что ведомство будет проводить мониторинг стоимости авиабилетов после ограничения авиасообщения с Южной Кореей и Китаем из-за нового коронавируса. По мнению ФАС, это необходимо, чтобы авиакомпании, которые несут убытки из-за закрытия международных рейсов, не начали повышать стоимость билетов на внутренних направлениях.</w:t>
      </w:r>
    </w:p>
    <w:p w14:paraId="10AC1B8C" w14:textId="66DC127A" w:rsidR="00F67298" w:rsidRDefault="00F67298" w:rsidP="00602165">
      <w:pPr>
        <w:jc w:val="both"/>
      </w:pPr>
      <w:r>
        <w:t>Ограничение авиасообщения</w:t>
      </w:r>
    </w:p>
    <w:p w14:paraId="7952540D" w14:textId="77777777" w:rsidR="00602165" w:rsidRDefault="00F67298" w:rsidP="00602165">
      <w:pPr>
        <w:jc w:val="both"/>
      </w:pPr>
      <w:r>
        <w:t xml:space="preserve">Ранее штаб по предупреждению распространения коронавируса принял решение закрыть авиасообщение с Южной Кореей, оставив только регулярные рейсы </w:t>
      </w:r>
      <w:r w:rsidR="00602165">
        <w:t>«</w:t>
      </w:r>
      <w:r w:rsidRPr="00602165">
        <w:rPr>
          <w:b/>
        </w:rPr>
        <w:t>Аэрофлот</w:t>
      </w:r>
      <w:r>
        <w:t>а</w:t>
      </w:r>
      <w:r w:rsidR="00602165">
        <w:t>»</w:t>
      </w:r>
      <w:r>
        <w:t xml:space="preserve"> из терминала F Шереметьево (там сейчас обслуживаются исключительно китайские рейсы). Дальневосточная </w:t>
      </w:r>
      <w:r w:rsidR="00602165">
        <w:t>«</w:t>
      </w:r>
      <w:r>
        <w:t>Аврора</w:t>
      </w:r>
      <w:r w:rsidR="00602165">
        <w:t>»</w:t>
      </w:r>
      <w:r>
        <w:t xml:space="preserve"> (</w:t>
      </w:r>
      <w:proofErr w:type="gramStart"/>
      <w:r>
        <w:t>дочка</w:t>
      </w:r>
      <w:proofErr w:type="gramEnd"/>
      <w:r>
        <w:t xml:space="preserve"> </w:t>
      </w:r>
      <w:r w:rsidR="00602165">
        <w:t>«</w:t>
      </w:r>
      <w:r w:rsidRPr="00602165">
        <w:rPr>
          <w:b/>
        </w:rPr>
        <w:t>Аэрофлот</w:t>
      </w:r>
      <w:r>
        <w:t>а</w:t>
      </w:r>
      <w:r w:rsidR="00602165">
        <w:t>»</w:t>
      </w:r>
      <w:r>
        <w:t>) будет совершать чартерные вывозные рейсы.</w:t>
      </w:r>
    </w:p>
    <w:p w14:paraId="5A71F39A" w14:textId="77777777" w:rsidR="00602165" w:rsidRDefault="00F67298" w:rsidP="00602165">
      <w:pPr>
        <w:jc w:val="both"/>
      </w:pPr>
      <w:r>
        <w:t xml:space="preserve">С 1 февраля из-за коронавируса ограничено авиасообщение между РФ и Китаем, кроме рейсов </w:t>
      </w:r>
      <w:r w:rsidR="00602165">
        <w:t>«</w:t>
      </w:r>
      <w:r w:rsidRPr="00602165">
        <w:rPr>
          <w:b/>
        </w:rPr>
        <w:t>Аэрофлот</w:t>
      </w:r>
      <w:r>
        <w:t>а</w:t>
      </w:r>
      <w:r w:rsidR="00602165">
        <w:t>»</w:t>
      </w:r>
      <w:r>
        <w:t>.</w:t>
      </w:r>
    </w:p>
    <w:p w14:paraId="74D60C06" w14:textId="666F6491" w:rsidR="00F67298" w:rsidRDefault="00F67298" w:rsidP="00602165">
      <w:pPr>
        <w:jc w:val="both"/>
      </w:pPr>
      <w:r>
        <w:t xml:space="preserve">Таким образом, Южная Корея уже третье государство, с которым принято решение ограничить авиасообщение. Сейчас аналогичное ограничение действует с Китаем и Ираном. Все рейсы </w:t>
      </w:r>
      <w:r w:rsidR="00602165">
        <w:t>«</w:t>
      </w:r>
      <w:r w:rsidRPr="00602165">
        <w:rPr>
          <w:b/>
        </w:rPr>
        <w:t>Аэрофлот</w:t>
      </w:r>
      <w:r>
        <w:t>а</w:t>
      </w:r>
      <w:r w:rsidR="00602165">
        <w:t>»</w:t>
      </w:r>
      <w:r>
        <w:t xml:space="preserve"> и национальных перевозчиков других стран обслуживаются только в терминале F Шереметьево (остальные международные рейсы аэропорт перевел в другие терминалы). Более того, также с 1 марта в терминале F будут обслуживаться все рейсы на прилет из Италии.</w:t>
      </w:r>
    </w:p>
    <w:p w14:paraId="411EC855" w14:textId="77777777" w:rsidR="00602165" w:rsidRDefault="00A3762A" w:rsidP="00602165">
      <w:pPr>
        <w:jc w:val="both"/>
      </w:pPr>
      <w:hyperlink r:id="rId12" w:history="1">
        <w:r w:rsidR="00F67298" w:rsidRPr="007B7FC6">
          <w:rPr>
            <w:rStyle w:val="a9"/>
          </w:rPr>
          <w:t>https://tass.ru/ekonomika/7880209</w:t>
        </w:r>
      </w:hyperlink>
    </w:p>
    <w:p w14:paraId="7DAF9680" w14:textId="609B4E7C" w:rsidR="00460A3B" w:rsidRPr="007E323F" w:rsidRDefault="00460A3B" w:rsidP="00602165">
      <w:pPr>
        <w:pStyle w:val="3"/>
        <w:jc w:val="both"/>
        <w:rPr>
          <w:rFonts w:ascii="Times New Roman" w:hAnsi="Times New Roman"/>
          <w:sz w:val="24"/>
          <w:szCs w:val="24"/>
        </w:rPr>
      </w:pPr>
      <w:bookmarkStart w:id="6" w:name="_Toc34120293"/>
      <w:r w:rsidRPr="007E323F">
        <w:rPr>
          <w:rFonts w:ascii="Times New Roman" w:hAnsi="Times New Roman"/>
          <w:sz w:val="24"/>
          <w:szCs w:val="24"/>
        </w:rPr>
        <w:t>ИНТЕРФАКС; 2020.02.03; ЗАКОНОПРОЕКТ О ЗАПРЕТЕ ПРИНУДИТЕЛЬНОЙ ВЫСАДКИ ДЕТЕЙ ЗА БЕЗБИЛЕТНЫЙ ПРОЕЗД ОДОБРЕН ПРАВИТЕЛЬСТВОМ - ПЕРВЫЙ ВИЦЕ-СПИКЕР ГОСДУМЫ ЖУКОВ</w:t>
      </w:r>
      <w:bookmarkEnd w:id="6"/>
    </w:p>
    <w:p w14:paraId="535CC113" w14:textId="77777777" w:rsidR="00602165" w:rsidRDefault="00460A3B" w:rsidP="00602165">
      <w:pPr>
        <w:jc w:val="both"/>
      </w:pPr>
      <w:r>
        <w:t>Законопроект о запрете высаживать из транспорта несовершеннолетнего за безбилетный проезд получил одобрение правительства, заявил первый зампредседателя Госдумы Александр Жуков.</w:t>
      </w:r>
    </w:p>
    <w:p w14:paraId="327113FF" w14:textId="77777777" w:rsidR="00602165" w:rsidRDefault="00602165" w:rsidP="00602165">
      <w:pPr>
        <w:jc w:val="both"/>
      </w:pPr>
      <w:r>
        <w:t>«</w:t>
      </w:r>
      <w:r w:rsidR="00460A3B">
        <w:t>Комиссия правительства РФ по законопроектной деятельности одобрила законопроект, в соответствии с которым, в том числе, устанавливается запрет принудительной высадки безбилетного лица, являющегося несовершеннолетним, не достигшим возраста 16 лет, следующего без сопровождения совершеннолетнего</w:t>
      </w:r>
      <w:r>
        <w:t>»</w:t>
      </w:r>
      <w:r w:rsidR="00460A3B">
        <w:t>, - сказал Жуков журналистам в понедельник.</w:t>
      </w:r>
    </w:p>
    <w:p w14:paraId="53763985" w14:textId="77777777" w:rsidR="00602165" w:rsidRDefault="00460A3B" w:rsidP="00602165">
      <w:pPr>
        <w:jc w:val="both"/>
      </w:pPr>
      <w:r>
        <w:t xml:space="preserve">Он напомнил, что год назад эта тема обсуждалась на заседании общественного совета проекта партии </w:t>
      </w:r>
      <w:r w:rsidR="00602165">
        <w:t>«</w:t>
      </w:r>
      <w:r>
        <w:t>Единая Россия</w:t>
      </w:r>
      <w:r w:rsidR="00602165">
        <w:t>»</w:t>
      </w:r>
      <w:r>
        <w:t xml:space="preserve"> </w:t>
      </w:r>
      <w:r w:rsidR="00602165">
        <w:t>«</w:t>
      </w:r>
      <w:r>
        <w:t>Безопасные дороги</w:t>
      </w:r>
      <w:r w:rsidR="00602165">
        <w:t>»</w:t>
      </w:r>
      <w:r>
        <w:t>.</w:t>
      </w:r>
    </w:p>
    <w:p w14:paraId="7269E4B6" w14:textId="3718F4DB" w:rsidR="00460A3B" w:rsidRDefault="00602165" w:rsidP="00602165">
      <w:pPr>
        <w:jc w:val="both"/>
      </w:pPr>
      <w:r>
        <w:t>«</w:t>
      </w:r>
      <w:r w:rsidR="00460A3B">
        <w:t xml:space="preserve">Мы тогда договорились, что </w:t>
      </w:r>
      <w:r w:rsidR="00460A3B" w:rsidRPr="00602165">
        <w:rPr>
          <w:b/>
        </w:rPr>
        <w:t>Минтранс</w:t>
      </w:r>
      <w:r w:rsidR="00460A3B">
        <w:t xml:space="preserve"> совместно с нашими экспертами разработает такой федеральный закон. Потому что высадка детей среди дороги, особенно зимой - нарушает все мыслимые и немыслимые правила безопасности</w:t>
      </w:r>
      <w:r>
        <w:t>»</w:t>
      </w:r>
      <w:r w:rsidR="00460A3B">
        <w:t>, - сказал Жуков.</w:t>
      </w:r>
    </w:p>
    <w:p w14:paraId="3BD55BB2" w14:textId="5BC48FDC" w:rsidR="00BB611E" w:rsidRDefault="00BB611E" w:rsidP="00602165">
      <w:pPr>
        <w:jc w:val="both"/>
      </w:pPr>
      <w:r>
        <w:t>На ту же тему:</w:t>
      </w:r>
    </w:p>
    <w:p w14:paraId="292069E3" w14:textId="77777777" w:rsidR="00602165" w:rsidRDefault="00A3762A" w:rsidP="00602165">
      <w:pPr>
        <w:jc w:val="both"/>
      </w:pPr>
      <w:hyperlink r:id="rId13" w:history="1">
        <w:r w:rsidR="00BB611E" w:rsidRPr="007B7FC6">
          <w:rPr>
            <w:rStyle w:val="a9"/>
          </w:rPr>
          <w:t>https://tass.ru/obschestvo/7877637</w:t>
        </w:r>
      </w:hyperlink>
    </w:p>
    <w:p w14:paraId="7E2A6317" w14:textId="77777777" w:rsidR="00602165" w:rsidRDefault="00F67298" w:rsidP="00602165">
      <w:pPr>
        <w:pStyle w:val="3"/>
        <w:jc w:val="both"/>
        <w:rPr>
          <w:rFonts w:ascii="Times New Roman" w:hAnsi="Times New Roman"/>
          <w:sz w:val="24"/>
          <w:szCs w:val="24"/>
        </w:rPr>
      </w:pPr>
      <w:bookmarkStart w:id="7" w:name="_Toc34120294"/>
      <w:r w:rsidRPr="00F67298">
        <w:rPr>
          <w:rFonts w:ascii="Times New Roman" w:hAnsi="Times New Roman"/>
          <w:sz w:val="24"/>
          <w:szCs w:val="24"/>
        </w:rPr>
        <w:lastRenderedPageBreak/>
        <w:t xml:space="preserve">ПАРЛАМЕНТСКАЯ ГАЗЕТА; ЕЛЕНА БОТОРОЕВА; 2020.02.03; </w:t>
      </w:r>
      <w:r w:rsidRPr="00602165">
        <w:rPr>
          <w:rFonts w:ascii="Times New Roman" w:hAnsi="Times New Roman"/>
          <w:sz w:val="24"/>
          <w:szCs w:val="24"/>
        </w:rPr>
        <w:t>МИНТРАНС</w:t>
      </w:r>
      <w:r w:rsidRPr="00F67298">
        <w:rPr>
          <w:rFonts w:ascii="Times New Roman" w:hAnsi="Times New Roman"/>
          <w:sz w:val="24"/>
          <w:szCs w:val="24"/>
        </w:rPr>
        <w:t xml:space="preserve"> ПРЕДЛОЖИЛ УСТАНОВИТЬ ЗОНУ БЕЗОПАСНОСТИ ВОКРУГ КРЫМСКОГО МОСТА</w:t>
      </w:r>
      <w:bookmarkEnd w:id="7"/>
    </w:p>
    <w:p w14:paraId="1A82CC63" w14:textId="77777777" w:rsidR="00602165" w:rsidRDefault="00F67298" w:rsidP="00602165">
      <w:pPr>
        <w:jc w:val="both"/>
      </w:pPr>
      <w:r>
        <w:t xml:space="preserve">Вокруг Крымского моста и прилегающих к нему автодороги и железнодорожных путей предлагают установить зоны безопасности. Такой проект постановления кабмина </w:t>
      </w:r>
      <w:r w:rsidRPr="00602165">
        <w:rPr>
          <w:b/>
        </w:rPr>
        <w:t>Минтранс</w:t>
      </w:r>
      <w:r>
        <w:t xml:space="preserve"> разместил на портале проектов нормативных правовых актов.</w:t>
      </w:r>
    </w:p>
    <w:p w14:paraId="1F9D5368" w14:textId="77777777" w:rsidR="00602165" w:rsidRDefault="00F67298" w:rsidP="00602165">
      <w:pPr>
        <w:jc w:val="both"/>
      </w:pPr>
      <w:r>
        <w:t>Зона безопасности — это часть территории, водного, воздушного пространства вокруг, например, объекта транспортной инфраструктуры, на которой применяются меры по защите от актов незаконного вмешательства.</w:t>
      </w:r>
    </w:p>
    <w:p w14:paraId="0F36AC2D" w14:textId="77777777" w:rsidR="00602165" w:rsidRDefault="00F67298" w:rsidP="00602165">
      <w:pPr>
        <w:jc w:val="both"/>
      </w:pPr>
      <w:r>
        <w:t xml:space="preserve">Как следует из документа, зоны безопасности планируется установить вокруг участка федеральной трассы А-290 Новороссийск — Керчь </w:t>
      </w:r>
      <w:r w:rsidR="00602165">
        <w:t>«</w:t>
      </w:r>
      <w:r>
        <w:t>от км 140+515 (со стороны Таманского полуострова) до км 162+748 (со стороны Керченского полуострова), включая автодорожную часть транспортного перехода через Керченский пролив</w:t>
      </w:r>
      <w:r w:rsidR="00602165">
        <w:t>»</w:t>
      </w:r>
      <w:r>
        <w:t>.</w:t>
      </w:r>
    </w:p>
    <w:p w14:paraId="75EE94B4" w14:textId="77777777" w:rsidR="00602165" w:rsidRDefault="00F67298" w:rsidP="00602165">
      <w:pPr>
        <w:jc w:val="both"/>
      </w:pPr>
      <w:r>
        <w:t>Также такую зону предлагается сделать для участка железнодорожных путей, включая железнодорожную часть транспортного перехода через Керченский пролив.</w:t>
      </w:r>
    </w:p>
    <w:p w14:paraId="0BFF26F5" w14:textId="77777777" w:rsidR="00602165" w:rsidRDefault="00F67298" w:rsidP="00602165">
      <w:pPr>
        <w:jc w:val="both"/>
      </w:pPr>
      <w:r>
        <w:t xml:space="preserve">Еще одним проектом постановления кабмина предлагается установить, что границы и очертания зон безопасности вокруг объектов транспортной инфраструктуры определяются </w:t>
      </w:r>
      <w:r w:rsidRPr="00602165">
        <w:rPr>
          <w:b/>
        </w:rPr>
        <w:t>Минтранс</w:t>
      </w:r>
      <w:r>
        <w:t>ом по согласованию с ФСБ и МВД, другими заинтересованными ведомствами.</w:t>
      </w:r>
    </w:p>
    <w:p w14:paraId="75937F77" w14:textId="77777777" w:rsidR="00602165" w:rsidRDefault="00F67298" w:rsidP="00602165">
      <w:pPr>
        <w:jc w:val="both"/>
      </w:pPr>
      <w:r>
        <w:t xml:space="preserve">По закону о транспортной безопасности кабмин вправе по представлению </w:t>
      </w:r>
      <w:r w:rsidRPr="00602165">
        <w:rPr>
          <w:b/>
        </w:rPr>
        <w:t>Минтранс</w:t>
      </w:r>
      <w:r>
        <w:t>а, по согласованию с ФСБ и МВД, определять объекты, вокруг которых устанавливаются зоны безопасности, и особенности их защиты от незаконного вмешательства. Правительство также должно определять порядок установления границ и конфигурации (пространственные очертания) зон безопасности вокруг объектов.</w:t>
      </w:r>
    </w:p>
    <w:p w14:paraId="7EE832FF" w14:textId="77777777" w:rsidR="00602165" w:rsidRDefault="00F67298" w:rsidP="00602165">
      <w:pPr>
        <w:jc w:val="both"/>
      </w:pPr>
      <w:r>
        <w:t xml:space="preserve">Госдума на заседании 22 января приняла в первом чтении законопроект, который позволит кабмину определять в районе Керченского пролива зоны безопасности, объекты внутри которых будут охраняться </w:t>
      </w:r>
      <w:proofErr w:type="spellStart"/>
      <w:r>
        <w:t>Росгвардией</w:t>
      </w:r>
      <w:proofErr w:type="spellEnd"/>
      <w:r>
        <w:t>. Документ направлен на обеспечение безопасности транспортного перехода через Керченский пролив, а также энергомоста и пролегающего по дну газопровода Краснодарский край — Крым.</w:t>
      </w:r>
    </w:p>
    <w:p w14:paraId="764706F3" w14:textId="77777777" w:rsidR="00602165" w:rsidRDefault="00A3762A" w:rsidP="00602165">
      <w:pPr>
        <w:jc w:val="both"/>
      </w:pPr>
      <w:hyperlink r:id="rId14" w:history="1">
        <w:r w:rsidR="00F67298" w:rsidRPr="007B7FC6">
          <w:rPr>
            <w:rStyle w:val="a9"/>
          </w:rPr>
          <w:t>https://www.pnp.ru/social/mintrans-predlozhil-ustanovit-zonu-bezopasnosti-vokrug-krymskogo-mosta.html</w:t>
        </w:r>
      </w:hyperlink>
    </w:p>
    <w:p w14:paraId="72DBDB47" w14:textId="2CF96290" w:rsidR="00935335" w:rsidRPr="00301523" w:rsidRDefault="00301523" w:rsidP="00602165">
      <w:pPr>
        <w:pStyle w:val="3"/>
        <w:jc w:val="both"/>
        <w:rPr>
          <w:rFonts w:ascii="Times New Roman" w:hAnsi="Times New Roman"/>
          <w:sz w:val="24"/>
          <w:szCs w:val="24"/>
        </w:rPr>
      </w:pPr>
      <w:bookmarkStart w:id="8" w:name="_Toc34120295"/>
      <w:r w:rsidRPr="00301523">
        <w:rPr>
          <w:rFonts w:ascii="Times New Roman" w:hAnsi="Times New Roman"/>
          <w:sz w:val="24"/>
          <w:szCs w:val="24"/>
        </w:rPr>
        <w:t>ТАСС; 2020.02.03; МВД ПРЕДЛАГАЕТ ОСНАСТИТЬ ПРОВОДНИКОВ В ПОЕЗДАХ И БОРТПРОВОДНИКОВ ВИДЕОРЕГИСТРАТОРАМИ</w:t>
      </w:r>
      <w:bookmarkEnd w:id="8"/>
    </w:p>
    <w:p w14:paraId="18512066" w14:textId="77777777" w:rsidR="00602165" w:rsidRDefault="00935335" w:rsidP="00602165">
      <w:pPr>
        <w:jc w:val="both"/>
      </w:pPr>
      <w:r>
        <w:t xml:space="preserve">Главное управление на транспорте МВД направило в </w:t>
      </w:r>
      <w:r w:rsidRPr="00602165">
        <w:rPr>
          <w:b/>
        </w:rPr>
        <w:t>Минтранс</w:t>
      </w:r>
      <w:r>
        <w:t xml:space="preserve"> предложение оснастить проводников в поездах и бортпроводников в авиации видеорегистраторами. Об этом в интервью газете </w:t>
      </w:r>
      <w:r w:rsidR="00602165">
        <w:t>«</w:t>
      </w:r>
      <w:r>
        <w:t>Гудок</w:t>
      </w:r>
      <w:r w:rsidR="00602165">
        <w:t>»</w:t>
      </w:r>
      <w:r>
        <w:t xml:space="preserve"> (принадлежит </w:t>
      </w:r>
      <w:r w:rsidRPr="00602165">
        <w:rPr>
          <w:b/>
        </w:rPr>
        <w:t>РЖД</w:t>
      </w:r>
      <w:r>
        <w:t xml:space="preserve">) рассказал начальник управления генерал-лейтенант полиции Дмитрий </w:t>
      </w:r>
      <w:proofErr w:type="spellStart"/>
      <w:r>
        <w:t>Шаробаров</w:t>
      </w:r>
      <w:proofErr w:type="spellEnd"/>
      <w:r>
        <w:t>.</w:t>
      </w:r>
    </w:p>
    <w:p w14:paraId="77790569" w14:textId="77777777" w:rsidR="00602165" w:rsidRDefault="00602165" w:rsidP="00602165">
      <w:pPr>
        <w:jc w:val="both"/>
      </w:pPr>
      <w:r>
        <w:t>«</w:t>
      </w:r>
      <w:r w:rsidR="00935335">
        <w:t xml:space="preserve">Буквально на днях мы внесли предложение в </w:t>
      </w:r>
      <w:r w:rsidR="00935335" w:rsidRPr="00602165">
        <w:rPr>
          <w:b/>
        </w:rPr>
        <w:t>Минтранс</w:t>
      </w:r>
      <w:r w:rsidR="00935335">
        <w:t xml:space="preserve"> об обязательном оснащении видеорегистраторами проводников в поездах и бортпроводников в авиации</w:t>
      </w:r>
      <w:r>
        <w:t>»</w:t>
      </w:r>
      <w:r w:rsidR="00935335">
        <w:t>, - сказал он.</w:t>
      </w:r>
    </w:p>
    <w:p w14:paraId="1B9E1045" w14:textId="77777777" w:rsidR="00602165" w:rsidRDefault="00935335" w:rsidP="00602165">
      <w:pPr>
        <w:jc w:val="both"/>
      </w:pPr>
      <w:proofErr w:type="spellStart"/>
      <w:r>
        <w:t>Шаробаров</w:t>
      </w:r>
      <w:proofErr w:type="spellEnd"/>
      <w:r>
        <w:t xml:space="preserve"> напомнил, что кассиры-контролеры в электропоездах носят на форменной одежде видеорегистраторы. Это способствует борьбе с хулиганами и дебоширами. Даже самые буйные пассажиры, когда видят камеру, стараются вести себя тише, отметил он.</w:t>
      </w:r>
    </w:p>
    <w:p w14:paraId="30178A76" w14:textId="77777777" w:rsidR="00602165" w:rsidRDefault="00935335" w:rsidP="00602165">
      <w:pPr>
        <w:jc w:val="both"/>
      </w:pPr>
      <w:r>
        <w:t xml:space="preserve">В </w:t>
      </w:r>
      <w:r w:rsidRPr="00736309">
        <w:rPr>
          <w:b/>
          <w:bCs/>
        </w:rPr>
        <w:t>пресс-службе</w:t>
      </w:r>
      <w:r>
        <w:t xml:space="preserve"> </w:t>
      </w:r>
      <w:r w:rsidRPr="00602165">
        <w:rPr>
          <w:b/>
        </w:rPr>
        <w:t>Минтранс</w:t>
      </w:r>
      <w:r>
        <w:t>а пояснили ТАСС, что предложение пока еще не поступило в министерство.</w:t>
      </w:r>
    </w:p>
    <w:p w14:paraId="14824DD0" w14:textId="77777777" w:rsidR="00602165" w:rsidRDefault="00935335" w:rsidP="00602165">
      <w:pPr>
        <w:jc w:val="both"/>
      </w:pPr>
      <w:r>
        <w:t xml:space="preserve">Ранее </w:t>
      </w:r>
      <w:r w:rsidRPr="00602165">
        <w:rPr>
          <w:b/>
        </w:rPr>
        <w:t>РЖД</w:t>
      </w:r>
      <w:r>
        <w:t xml:space="preserve"> предложили выделить нападение на персонал железнодорожного транспорта в отдельную статью уголовного кодекса РФ. Штраф может составить до 200 тыс. рублей, говорилось презентации заместителя генерального директора холдинга Дмитрия Пегова, представленной на заседании комитета Государственной думы по транспорту и строительству.</w:t>
      </w:r>
    </w:p>
    <w:p w14:paraId="50D40888" w14:textId="12279B6D" w:rsidR="00935335" w:rsidRDefault="00935335" w:rsidP="00602165">
      <w:pPr>
        <w:jc w:val="both"/>
      </w:pPr>
      <w:r>
        <w:lastRenderedPageBreak/>
        <w:t xml:space="preserve">За применение насилия, не опасного для жизни или здоровья персонала, предлагается предусмотреть штраф до 200 тыс. рублей, либо принудительные работы до двух лет. За применение насилия, опасного для жизни или здоровья персонала, </w:t>
      </w:r>
      <w:r w:rsidRPr="00602165">
        <w:rPr>
          <w:b/>
        </w:rPr>
        <w:t>РЖД</w:t>
      </w:r>
      <w:r>
        <w:t xml:space="preserve"> предлагают предусмотреть наказание в виде штрафа до 200 тыс. рублей, либо принудительных работ до пяти лет. Инициатива связана с ростом количества случаев нападения на персонал на 27% в 2019 году, до 98.</w:t>
      </w:r>
    </w:p>
    <w:p w14:paraId="2299FF89" w14:textId="179FAB87" w:rsidR="00301523" w:rsidRDefault="00A3762A" w:rsidP="00602165">
      <w:pPr>
        <w:jc w:val="both"/>
      </w:pPr>
      <w:hyperlink r:id="rId15" w:history="1">
        <w:r w:rsidR="00301523" w:rsidRPr="007B7FC6">
          <w:rPr>
            <w:rStyle w:val="a9"/>
          </w:rPr>
          <w:t>https://tass.ru/obschestvo/7879527</w:t>
        </w:r>
      </w:hyperlink>
    </w:p>
    <w:p w14:paraId="3FC91378" w14:textId="3287F0F5" w:rsidR="00301523" w:rsidRDefault="00301523" w:rsidP="00602165">
      <w:pPr>
        <w:jc w:val="both"/>
      </w:pPr>
      <w:r>
        <w:t>На ту же тему:</w:t>
      </w:r>
    </w:p>
    <w:p w14:paraId="2433C5F1" w14:textId="346DC57A" w:rsidR="00301523" w:rsidRDefault="00A3762A" w:rsidP="00602165">
      <w:pPr>
        <w:jc w:val="both"/>
      </w:pPr>
      <w:hyperlink r:id="rId16" w:history="1">
        <w:r w:rsidR="00301523" w:rsidRPr="007B7FC6">
          <w:rPr>
            <w:rStyle w:val="a9"/>
          </w:rPr>
          <w:t>https://ria.ru/20200302/1566939700.html</w:t>
        </w:r>
      </w:hyperlink>
    </w:p>
    <w:p w14:paraId="77244C80" w14:textId="0B1AA85D" w:rsidR="00301523" w:rsidRDefault="00A3762A" w:rsidP="00602165">
      <w:pPr>
        <w:jc w:val="both"/>
      </w:pPr>
      <w:hyperlink r:id="rId17" w:history="1">
        <w:r w:rsidR="00301523" w:rsidRPr="007B7FC6">
          <w:rPr>
            <w:rStyle w:val="a9"/>
          </w:rPr>
          <w:t>https://www.mskagency.ru/materials/2978111</w:t>
        </w:r>
      </w:hyperlink>
    </w:p>
    <w:p w14:paraId="3CB00FC5" w14:textId="77777777" w:rsidR="00602165" w:rsidRDefault="00A3762A" w:rsidP="00602165">
      <w:pPr>
        <w:jc w:val="both"/>
      </w:pPr>
      <w:hyperlink r:id="rId18" w:history="1">
        <w:r w:rsidR="00301523" w:rsidRPr="007B7FC6">
          <w:rPr>
            <w:rStyle w:val="a9"/>
          </w:rPr>
          <w:t>https://www.pnp.ru/social/mvd-predlagaet-osnastit-provodnikov-i-styuardess-videoregistratorami.html</w:t>
        </w:r>
      </w:hyperlink>
    </w:p>
    <w:p w14:paraId="5CA4ED26" w14:textId="65EFD44A" w:rsidR="00935335" w:rsidRPr="00935335" w:rsidRDefault="00935335" w:rsidP="00602165">
      <w:pPr>
        <w:pStyle w:val="3"/>
        <w:jc w:val="both"/>
        <w:rPr>
          <w:rFonts w:ascii="Times New Roman" w:hAnsi="Times New Roman"/>
          <w:sz w:val="24"/>
          <w:szCs w:val="24"/>
        </w:rPr>
      </w:pPr>
      <w:bookmarkStart w:id="9" w:name="_Toc34120296"/>
      <w:r w:rsidRPr="00935335">
        <w:rPr>
          <w:rFonts w:ascii="Times New Roman" w:hAnsi="Times New Roman"/>
          <w:sz w:val="24"/>
          <w:szCs w:val="24"/>
        </w:rPr>
        <w:t>ИЗВЕСТИЯ; 2020.02.03; АВИАЭКСПЕРТ ОЦЕНИЛ ИДЕЮ ОСНАСТИТЬ БОРТПРОВОДНИКОВ ВИДЕОРЕГИСТРАТОРАМИ</w:t>
      </w:r>
      <w:bookmarkEnd w:id="9"/>
    </w:p>
    <w:p w14:paraId="17FA99A9" w14:textId="77777777" w:rsidR="00602165" w:rsidRDefault="00935335" w:rsidP="00602165">
      <w:pPr>
        <w:jc w:val="both"/>
      </w:pPr>
      <w:r>
        <w:t xml:space="preserve">Авиакомпании с большим желанием оснастят своих бортпроводников видеорегистраторами, если это снимет юридические претензии к ним из-за невыполнимого требования действующего закона о транспортной безопасности, рассказал </w:t>
      </w:r>
      <w:r w:rsidR="00602165">
        <w:t>«</w:t>
      </w:r>
      <w:r>
        <w:t>Известиям</w:t>
      </w:r>
      <w:r w:rsidR="00602165">
        <w:t>»</w:t>
      </w:r>
      <w:r>
        <w:t xml:space="preserve"> авиаэксперт Роман Гусаров.</w:t>
      </w:r>
    </w:p>
    <w:p w14:paraId="1BE13CF1" w14:textId="77777777" w:rsidR="00602165" w:rsidRDefault="00935335" w:rsidP="00602165">
      <w:pPr>
        <w:jc w:val="both"/>
      </w:pPr>
      <w:r>
        <w:t>Речь идет о положении оснастить все воздушные суда России сертифицированными стационарными системами видеонаблюдения. По словам эксперта, авиакомпании не в состоянии его выполнить по финансовым и техническим причинам.</w:t>
      </w:r>
    </w:p>
    <w:p w14:paraId="30383613" w14:textId="77777777" w:rsidR="00602165" w:rsidRDefault="00935335" w:rsidP="00602165">
      <w:pPr>
        <w:jc w:val="both"/>
      </w:pPr>
      <w:r>
        <w:t xml:space="preserve">Ранее 2 марта начальник Главного управления на транспорте МВД России Дмитрий </w:t>
      </w:r>
      <w:proofErr w:type="spellStart"/>
      <w:r>
        <w:t>Шаробаров</w:t>
      </w:r>
      <w:proofErr w:type="spellEnd"/>
      <w:r>
        <w:t xml:space="preserve"> заявил, что ведомство </w:t>
      </w:r>
      <w:r w:rsidR="00602165">
        <w:t>«</w:t>
      </w:r>
      <w:r>
        <w:t>на днях</w:t>
      </w:r>
      <w:r w:rsidR="00602165">
        <w:t>»</w:t>
      </w:r>
      <w:r>
        <w:t xml:space="preserve"> внесло предложение в </w:t>
      </w:r>
      <w:r w:rsidRPr="00602165">
        <w:rPr>
          <w:b/>
        </w:rPr>
        <w:t>Минтранс</w:t>
      </w:r>
      <w:r>
        <w:t xml:space="preserve"> об обязательном оснащении видеорегистраторами проводников в поездах и бортпроводников в авиации.</w:t>
      </w:r>
    </w:p>
    <w:p w14:paraId="6580D1C9" w14:textId="77777777" w:rsidR="00602165" w:rsidRDefault="00935335" w:rsidP="00602165">
      <w:pPr>
        <w:jc w:val="both"/>
      </w:pPr>
      <w:r>
        <w:t>Роман Гусаров отмечает, что инициатива с видеорегистраторами обойдется авиакомпаниям многократно дешевле установки стационарных камер в салоне. По его словам, видеорегистраторы можно включать по необходимости, а не вести съемку всё время полета.</w:t>
      </w:r>
    </w:p>
    <w:p w14:paraId="1A5AC8EF" w14:textId="77777777" w:rsidR="00602165" w:rsidRDefault="00602165" w:rsidP="00602165">
      <w:pPr>
        <w:jc w:val="both"/>
      </w:pPr>
      <w:r>
        <w:t>«</w:t>
      </w:r>
      <w:r w:rsidR="00935335">
        <w:t>Наличие видеорегистратора у бортпроводника, а тем более если он сделает предупреждение, что начинает видеосъемку, охладит большинство дебоширов. Будут и те, кого видеокамера не остановит. В этом случае видеозапись можно будет предъявить в качестве доказательств дебоша в суде</w:t>
      </w:r>
      <w:r>
        <w:t>»</w:t>
      </w:r>
      <w:r w:rsidR="00935335">
        <w:t>, — добавил Гусаров.</w:t>
      </w:r>
    </w:p>
    <w:p w14:paraId="227DE6C3" w14:textId="77777777" w:rsidR="00602165" w:rsidRDefault="00935335" w:rsidP="00602165">
      <w:pPr>
        <w:jc w:val="both"/>
      </w:pPr>
      <w:r>
        <w:t>Специалист подчеркнул, что не встречал нигде в мире практику ношения видеорегистраторов бортпроводниками.</w:t>
      </w:r>
    </w:p>
    <w:p w14:paraId="43D721A8" w14:textId="27DB48A0" w:rsidR="00935335" w:rsidRDefault="00602165" w:rsidP="00602165">
      <w:pPr>
        <w:jc w:val="both"/>
      </w:pPr>
      <w:r>
        <w:t>«</w:t>
      </w:r>
      <w:r w:rsidR="00935335">
        <w:t xml:space="preserve">Что касается транспортной безопасности, в России традиционно стандарты были выше, чем в мире. В России один из самых высоких в мире уровней обеспечения транспортной безопасности </w:t>
      </w:r>
      <w:proofErr w:type="gramStart"/>
      <w:r w:rsidR="00935335">
        <w:t>&lt;..</w:t>
      </w:r>
      <w:proofErr w:type="gramEnd"/>
      <w:r w:rsidR="00935335">
        <w:t>&gt; Например, мы первые ввели практику закрытых дверей в кабину пилота</w:t>
      </w:r>
      <w:r>
        <w:t>»</w:t>
      </w:r>
      <w:r w:rsidR="00935335">
        <w:t>, — добавил Гусаров.</w:t>
      </w:r>
    </w:p>
    <w:p w14:paraId="5636ADC0" w14:textId="77777777" w:rsidR="00602165" w:rsidRDefault="00A3762A" w:rsidP="00602165">
      <w:pPr>
        <w:jc w:val="both"/>
      </w:pPr>
      <w:hyperlink r:id="rId19" w:history="1">
        <w:r w:rsidR="00935335" w:rsidRPr="007B7FC6">
          <w:rPr>
            <w:rStyle w:val="a9"/>
          </w:rPr>
          <w:t>https://iz.ru/982356/2020-03-02/aviaekspert-otcenil-ideiu-osnastit-bortprovodnikov-videoregistratorami</w:t>
        </w:r>
      </w:hyperlink>
    </w:p>
    <w:p w14:paraId="104F9E84" w14:textId="530A8900" w:rsidR="00344575" w:rsidRPr="00344575" w:rsidRDefault="00344575" w:rsidP="00602165">
      <w:pPr>
        <w:pStyle w:val="3"/>
        <w:jc w:val="both"/>
        <w:rPr>
          <w:rFonts w:ascii="Times New Roman" w:hAnsi="Times New Roman"/>
          <w:sz w:val="24"/>
          <w:szCs w:val="24"/>
        </w:rPr>
      </w:pPr>
      <w:bookmarkStart w:id="10" w:name="_Toc34120297"/>
      <w:r w:rsidRPr="00344575">
        <w:rPr>
          <w:rFonts w:ascii="Times New Roman" w:hAnsi="Times New Roman"/>
          <w:sz w:val="24"/>
          <w:szCs w:val="24"/>
        </w:rPr>
        <w:t>РБК ТАТАРСТАН; ОКСАНА СОТНИК; 2020.02.03; ПЕРЕВОЗЧИКИ РТ НАЗВАЛИ АВТОМАТИЧЕСКИЙ ВЕСОВОЙ КОНТРОЛЬ УГРОЗОЙ БИЗНЕСУ</w:t>
      </w:r>
      <w:bookmarkEnd w:id="10"/>
    </w:p>
    <w:p w14:paraId="48214EED" w14:textId="77777777" w:rsidR="00602165" w:rsidRDefault="00344575" w:rsidP="00602165">
      <w:pPr>
        <w:jc w:val="both"/>
      </w:pPr>
      <w:r>
        <w:t>Предприниматели республики выступили с критикой системы автоматического весового контроля. Президент Татарстана поручил сохранить стационарные посты для проверки показателей</w:t>
      </w:r>
    </w:p>
    <w:p w14:paraId="123BE7A9" w14:textId="77777777" w:rsidR="00602165" w:rsidRDefault="00344575" w:rsidP="00602165">
      <w:pPr>
        <w:jc w:val="both"/>
      </w:pPr>
      <w:r>
        <w:t xml:space="preserve">Сегодня на расширенном заседании Совета по предпринимательству директор транспортной компании ООО </w:t>
      </w:r>
      <w:r w:rsidR="00602165">
        <w:t>«</w:t>
      </w:r>
      <w:r>
        <w:t>Реверс</w:t>
      </w:r>
      <w:r w:rsidR="00602165">
        <w:t>»</w:t>
      </w:r>
      <w:r>
        <w:t xml:space="preserve"> Сергей Сотников рассказал о проблемах, которые, по мнению бизнеса, может спровоцировать введение автоматических пунктов </w:t>
      </w:r>
      <w:r>
        <w:lastRenderedPageBreak/>
        <w:t>весогабаритного контроля (АПВГК). На данный момент в республике работает 4 автоматических пункта.</w:t>
      </w:r>
    </w:p>
    <w:p w14:paraId="7F0B99FA" w14:textId="77777777" w:rsidR="00602165" w:rsidRDefault="00602165" w:rsidP="00602165">
      <w:pPr>
        <w:jc w:val="both"/>
      </w:pPr>
      <w:r>
        <w:t>«</w:t>
      </w:r>
      <w:r w:rsidR="00344575">
        <w:t>В сфере грузовых перевозок вводится очередная инновация, которая может привести к серьезным последствиям – вплоть до потери бизнеса. Это связано с автоматическими пунктами весогабаритного контроля (АПВГК). В случае нарушений грозят штрафы от 150 до 500 тыс. рублей. При этом точность измерения вызывает вопросы. Какими бы совершенными ни были электронные технологии, неизбежны ошибки, которые могут привести к неправомерному штрафу. Тем более в условиях нашей зимы и перепадов температуры</w:t>
      </w:r>
      <w:r>
        <w:t>»</w:t>
      </w:r>
      <w:r w:rsidR="00344575">
        <w:t>, — сказал Сотников.</w:t>
      </w:r>
    </w:p>
    <w:p w14:paraId="6E5FB37B" w14:textId="77777777" w:rsidR="00602165" w:rsidRDefault="00344575" w:rsidP="00602165">
      <w:pPr>
        <w:jc w:val="both"/>
      </w:pPr>
      <w:r>
        <w:t>Кабмин РТ в конце позапрошлого года утвердил Стратегию развития весогабаритного контроля на автомобильных дорогах общего пользования регионального и межмуниципального значения на 2018-2020 годы. Согласно документу, на дорогах Татарстана должно появиться не менее 12 автоматических пунктов весового контроля. На реализацию стратегии планировали выделить 571,5 млн рублей.</w:t>
      </w:r>
    </w:p>
    <w:p w14:paraId="79AC0013" w14:textId="77777777" w:rsidR="00602165" w:rsidRDefault="00344575" w:rsidP="00602165">
      <w:pPr>
        <w:jc w:val="both"/>
      </w:pPr>
      <w:r>
        <w:t>Председатель правления Объединения перевозчиков Казани Владислав Абрамов в беседе с РБК Татарстан отмечал, что новые штрафы грозят разорением для небольших компаний Татарстана. По его словам, их доля составляет около 40%. После введения новой системы большинство из них перестанет существовать.</w:t>
      </w:r>
    </w:p>
    <w:p w14:paraId="4EBE4B00" w14:textId="77777777" w:rsidR="00602165" w:rsidRDefault="00344575" w:rsidP="00602165">
      <w:pPr>
        <w:jc w:val="both"/>
      </w:pPr>
      <w:r>
        <w:t xml:space="preserve">Сергей Сотников отметил, что в регионах, где такие системы уже введены, есть негативный опыт. </w:t>
      </w:r>
      <w:r w:rsidR="00602165">
        <w:t>«</w:t>
      </w:r>
      <w:r>
        <w:t>При этом нет возможности сразу устранить непреднамеренное нарушение. За один рейс можно набрать штрафов на сумму большую, чем стоимость самого грузовика</w:t>
      </w:r>
      <w:r w:rsidR="00602165">
        <w:t>»</w:t>
      </w:r>
      <w:r>
        <w:t>, — сказал Сотников.</w:t>
      </w:r>
    </w:p>
    <w:p w14:paraId="1CE9E0E0" w14:textId="77777777" w:rsidR="00602165" w:rsidRDefault="00344575" w:rsidP="00602165">
      <w:pPr>
        <w:jc w:val="both"/>
      </w:pPr>
      <w:r>
        <w:t>Эксперты совета предложили увеличить погрешность, а также на каждом автоматическом пункте установить информационное табло, что позволит оповещать перевозчика о нарушении, которое он может исправить. Кроме того, предложено установить дополнительные измерительные рамки контрольного взвешивания.</w:t>
      </w:r>
    </w:p>
    <w:p w14:paraId="5873C117" w14:textId="77777777" w:rsidR="00602165" w:rsidRDefault="00344575" w:rsidP="00602165">
      <w:pPr>
        <w:jc w:val="both"/>
      </w:pPr>
      <w:r>
        <w:t xml:space="preserve">Директор ГБУ </w:t>
      </w:r>
      <w:r w:rsidR="00602165">
        <w:t>«</w:t>
      </w:r>
      <w:r>
        <w:t>Безопасность дорожного движения</w:t>
      </w:r>
      <w:r w:rsidR="00602165">
        <w:t>»</w:t>
      </w:r>
      <w:r>
        <w:t xml:space="preserve"> </w:t>
      </w:r>
      <w:proofErr w:type="spellStart"/>
      <w:r>
        <w:t>Рифкат</w:t>
      </w:r>
      <w:proofErr w:type="spellEnd"/>
      <w:r>
        <w:t xml:space="preserve"> </w:t>
      </w:r>
      <w:proofErr w:type="spellStart"/>
      <w:r>
        <w:t>Минниханов</w:t>
      </w:r>
      <w:proofErr w:type="spellEnd"/>
      <w:r>
        <w:t xml:space="preserve">, отметил, что Татарстан стал одним из последних регионов, где внедряется система автоматического контроля. По его словам, в республике автоматические весы работают перед стационарными постами, с помощью которых можно проверить точность показаний. В настоящий момент стационарные пункты постепенно закрываются. </w:t>
      </w:r>
    </w:p>
    <w:p w14:paraId="41FAFC98" w14:textId="77777777" w:rsidR="00602165" w:rsidRDefault="00344575" w:rsidP="00602165">
      <w:pPr>
        <w:jc w:val="both"/>
      </w:pPr>
      <w:r>
        <w:t xml:space="preserve">Президент Татарстана Рустам </w:t>
      </w:r>
      <w:proofErr w:type="spellStart"/>
      <w:r>
        <w:t>Минниханов</w:t>
      </w:r>
      <w:proofErr w:type="spellEnd"/>
      <w:r>
        <w:t xml:space="preserve"> поручил сохранить стационарные посты для контрольного взвешивания грузовиков до конца года. </w:t>
      </w:r>
      <w:proofErr w:type="gramStart"/>
      <w:r>
        <w:t>Кроме того</w:t>
      </w:r>
      <w:proofErr w:type="gramEnd"/>
      <w:r>
        <w:t xml:space="preserve"> он предложил обратиться в </w:t>
      </w:r>
      <w:proofErr w:type="spellStart"/>
      <w:r w:rsidRPr="00602165">
        <w:rPr>
          <w:b/>
        </w:rPr>
        <w:t>минтранс</w:t>
      </w:r>
      <w:proofErr w:type="spellEnd"/>
      <w:r>
        <w:t xml:space="preserve"> РФ, чтобы обратить внимание на погрешности системы. </w:t>
      </w:r>
      <w:r w:rsidR="00602165">
        <w:t>«</w:t>
      </w:r>
      <w:r>
        <w:t xml:space="preserve">Мы подготовим письмо, обратимся в </w:t>
      </w:r>
      <w:proofErr w:type="spellStart"/>
      <w:r w:rsidRPr="00602165">
        <w:rPr>
          <w:b/>
        </w:rPr>
        <w:t>минтранс</w:t>
      </w:r>
      <w:proofErr w:type="spellEnd"/>
      <w:r>
        <w:t>, в правительство. Мы же говорим о предпринимателях</w:t>
      </w:r>
      <w:r w:rsidR="00602165">
        <w:t>»</w:t>
      </w:r>
      <w:r>
        <w:t xml:space="preserve">, – сказал </w:t>
      </w:r>
      <w:proofErr w:type="spellStart"/>
      <w:r>
        <w:t>Минниханов</w:t>
      </w:r>
      <w:proofErr w:type="spellEnd"/>
      <w:r>
        <w:t>.</w:t>
      </w:r>
    </w:p>
    <w:p w14:paraId="61864D26" w14:textId="77777777" w:rsidR="00602165" w:rsidRDefault="00344575" w:rsidP="00602165">
      <w:pPr>
        <w:jc w:val="both"/>
      </w:pPr>
      <w:r>
        <w:t>Согласно стратегии, протяженность сети автомобильных дорог общего пользования в Татарстане составляет 13,4 тыс. километров. Объем грузоперевозок за последние 10 лет вырос в 5 раз. Количество грузового транспорта увеличилось на 30%. Весовой контроль осуществляется на 5 стационарных, 13 передвижных и 1 автоматическом пункте.</w:t>
      </w:r>
    </w:p>
    <w:p w14:paraId="63220250" w14:textId="77777777" w:rsidR="00602165" w:rsidRDefault="00A3762A" w:rsidP="00602165">
      <w:pPr>
        <w:jc w:val="both"/>
      </w:pPr>
      <w:hyperlink r:id="rId20" w:history="1">
        <w:r w:rsidR="00344575" w:rsidRPr="007B7FC6">
          <w:rPr>
            <w:rStyle w:val="a9"/>
          </w:rPr>
          <w:t>https://rt.rbc.ru/tatarstan/03/03/2020/5e5ce5309a79470b2a17eb99</w:t>
        </w:r>
      </w:hyperlink>
    </w:p>
    <w:p w14:paraId="23F67400" w14:textId="77777777" w:rsidR="008579C7" w:rsidRPr="008579C7" w:rsidRDefault="008579C7" w:rsidP="00602165">
      <w:pPr>
        <w:pStyle w:val="3"/>
        <w:jc w:val="both"/>
        <w:rPr>
          <w:rFonts w:ascii="Times New Roman" w:hAnsi="Times New Roman"/>
          <w:sz w:val="24"/>
          <w:szCs w:val="24"/>
        </w:rPr>
      </w:pPr>
      <w:bookmarkStart w:id="11" w:name="_Hlk5688303"/>
      <w:bookmarkStart w:id="12" w:name="_Toc34120298"/>
      <w:r w:rsidRPr="008579C7">
        <w:rPr>
          <w:rFonts w:ascii="Times New Roman" w:hAnsi="Times New Roman"/>
          <w:sz w:val="24"/>
          <w:szCs w:val="24"/>
        </w:rPr>
        <w:t xml:space="preserve">ИНТЕРФАКС; 2020.02.03; </w:t>
      </w:r>
      <w:r w:rsidRPr="00602165">
        <w:rPr>
          <w:rFonts w:ascii="Times New Roman" w:hAnsi="Times New Roman"/>
          <w:sz w:val="24"/>
          <w:szCs w:val="24"/>
        </w:rPr>
        <w:t>МИШУСТИН</w:t>
      </w:r>
      <w:r w:rsidRPr="008579C7">
        <w:rPr>
          <w:rFonts w:ascii="Times New Roman" w:hAnsi="Times New Roman"/>
          <w:sz w:val="24"/>
          <w:szCs w:val="24"/>
        </w:rPr>
        <w:t xml:space="preserve"> ПОРУЧИЛ РАЗРАБОТАТЬ ЦЕЛЕВОЙ ПОКАЗАТЕЛЬ ЗАКУПОК РОССИЙСКИХ ТОВАРОВ ДЛЯ </w:t>
      </w:r>
      <w:r w:rsidRPr="00602165">
        <w:rPr>
          <w:rFonts w:ascii="Times New Roman" w:hAnsi="Times New Roman"/>
          <w:sz w:val="24"/>
          <w:szCs w:val="24"/>
        </w:rPr>
        <w:t>НАЦПРОЕКТ</w:t>
      </w:r>
      <w:r w:rsidRPr="008579C7">
        <w:rPr>
          <w:rFonts w:ascii="Times New Roman" w:hAnsi="Times New Roman"/>
          <w:sz w:val="24"/>
          <w:szCs w:val="24"/>
        </w:rPr>
        <w:t>ОВ</w:t>
      </w:r>
      <w:bookmarkEnd w:id="12"/>
    </w:p>
    <w:p w14:paraId="128E3AF0" w14:textId="77777777" w:rsidR="00602165" w:rsidRDefault="008579C7" w:rsidP="00602165">
      <w:pPr>
        <w:jc w:val="both"/>
      </w:pPr>
      <w:r>
        <w:t xml:space="preserve">В России должна быть разработаны целевые показатели закупок российского оборудования для реализации </w:t>
      </w:r>
      <w:r w:rsidRPr="00602165">
        <w:rPr>
          <w:b/>
        </w:rPr>
        <w:t>нацпроект</w:t>
      </w:r>
      <w:r>
        <w:t xml:space="preserve">ов, заявил премьер РФ </w:t>
      </w:r>
      <w:r w:rsidRPr="00602165">
        <w:rPr>
          <w:b/>
        </w:rPr>
        <w:t xml:space="preserve">Михаил </w:t>
      </w:r>
      <w:proofErr w:type="spellStart"/>
      <w:r w:rsidRPr="00602165">
        <w:rPr>
          <w:b/>
        </w:rPr>
        <w:t>Мишустин</w:t>
      </w:r>
      <w:proofErr w:type="spellEnd"/>
      <w:r>
        <w:t>.</w:t>
      </w:r>
    </w:p>
    <w:p w14:paraId="0E3FCF6A" w14:textId="77777777" w:rsidR="00602165" w:rsidRDefault="008579C7" w:rsidP="00602165">
      <w:pPr>
        <w:jc w:val="both"/>
      </w:pPr>
      <w:r>
        <w:t xml:space="preserve">На совещании с вице-премьерами он напомнил, что президент России </w:t>
      </w:r>
      <w:r w:rsidRPr="00602165">
        <w:rPr>
          <w:b/>
        </w:rPr>
        <w:t>Владимир Путин</w:t>
      </w:r>
      <w:r>
        <w:t xml:space="preserve"> в сентябре 2019 года поручил обеспечить закупку отечественного оборудования и сделать так, чтобы его доля была доминирующей на внутреннем рынке.</w:t>
      </w:r>
    </w:p>
    <w:p w14:paraId="7182277D" w14:textId="77777777" w:rsidR="00602165" w:rsidRDefault="00602165" w:rsidP="00602165">
      <w:pPr>
        <w:jc w:val="both"/>
      </w:pPr>
      <w:r>
        <w:t>«</w:t>
      </w:r>
      <w:r w:rsidR="008579C7">
        <w:t>Соответственно нам надо разработать целевой показатель для использования российских товаров во всех национальных проектах</w:t>
      </w:r>
      <w:r>
        <w:t>»</w:t>
      </w:r>
      <w:r w:rsidR="008579C7">
        <w:t xml:space="preserve">, - </w:t>
      </w:r>
      <w:proofErr w:type="gramStart"/>
      <w:r w:rsidR="008579C7">
        <w:t>сказал</w:t>
      </w:r>
      <w:proofErr w:type="gramEnd"/>
      <w:r w:rsidR="008579C7">
        <w:t xml:space="preserve"> в связи с этим </w:t>
      </w:r>
      <w:proofErr w:type="spellStart"/>
      <w:r w:rsidR="008579C7" w:rsidRPr="00602165">
        <w:rPr>
          <w:b/>
        </w:rPr>
        <w:t>Мишустин</w:t>
      </w:r>
      <w:proofErr w:type="spellEnd"/>
      <w:r w:rsidR="008579C7">
        <w:t>.</w:t>
      </w:r>
    </w:p>
    <w:p w14:paraId="7A12AAA9" w14:textId="77777777" w:rsidR="00602165" w:rsidRDefault="008579C7" w:rsidP="00602165">
      <w:pPr>
        <w:jc w:val="both"/>
      </w:pPr>
      <w:r>
        <w:lastRenderedPageBreak/>
        <w:t xml:space="preserve">По его словам, </w:t>
      </w:r>
      <w:r w:rsidR="00602165">
        <w:t>«</w:t>
      </w:r>
      <w:r>
        <w:t>это позволит вести качественный мониторинг и контроль за их реализацией</w:t>
      </w:r>
      <w:r w:rsidR="00602165">
        <w:t>»</w:t>
      </w:r>
      <w:r>
        <w:t>.</w:t>
      </w:r>
    </w:p>
    <w:p w14:paraId="1B0D687A" w14:textId="77777777" w:rsidR="00602165" w:rsidRDefault="008579C7" w:rsidP="00602165">
      <w:pPr>
        <w:jc w:val="both"/>
      </w:pPr>
      <w:proofErr w:type="spellStart"/>
      <w:r w:rsidRPr="00602165">
        <w:rPr>
          <w:b/>
        </w:rPr>
        <w:t>Мишустин</w:t>
      </w:r>
      <w:proofErr w:type="spellEnd"/>
      <w:r>
        <w:t xml:space="preserve"> подчеркнул, что к этой работе должны активно подключиться региональные власти, так как именно через них идут закупки для </w:t>
      </w:r>
      <w:r w:rsidRPr="00602165">
        <w:rPr>
          <w:b/>
        </w:rPr>
        <w:t>нацпроект</w:t>
      </w:r>
      <w:r>
        <w:t>ов.</w:t>
      </w:r>
    </w:p>
    <w:p w14:paraId="4C44C087" w14:textId="77777777" w:rsidR="00602165" w:rsidRDefault="00602165" w:rsidP="00602165">
      <w:pPr>
        <w:jc w:val="both"/>
      </w:pPr>
      <w:r>
        <w:t>«</w:t>
      </w:r>
      <w:r w:rsidR="008579C7">
        <w:t>Для губернаторов увеличение доли российского оборудования станет одним из показателей эффективности их деятельности</w:t>
      </w:r>
      <w:r>
        <w:t>»</w:t>
      </w:r>
      <w:r w:rsidR="008579C7">
        <w:t>, - заметил премьер.</w:t>
      </w:r>
    </w:p>
    <w:p w14:paraId="43F3E79E" w14:textId="77777777" w:rsidR="00602165" w:rsidRDefault="008579C7" w:rsidP="00602165">
      <w:pPr>
        <w:jc w:val="both"/>
      </w:pPr>
      <w:r>
        <w:t xml:space="preserve">Вместе с тем </w:t>
      </w:r>
      <w:proofErr w:type="spellStart"/>
      <w:r w:rsidRPr="00602165">
        <w:rPr>
          <w:b/>
        </w:rPr>
        <w:t>Мишустин</w:t>
      </w:r>
      <w:proofErr w:type="spellEnd"/>
      <w:r>
        <w:t xml:space="preserve"> заявил, что закупаемая для </w:t>
      </w:r>
      <w:r w:rsidRPr="00602165">
        <w:rPr>
          <w:b/>
        </w:rPr>
        <w:t>нацпроект</w:t>
      </w:r>
      <w:r>
        <w:t xml:space="preserve">ов отечественная продукция должна быть, как минимум, не хуже импортных аналогов и </w:t>
      </w:r>
      <w:proofErr w:type="spellStart"/>
      <w:r>
        <w:t>конкурентна</w:t>
      </w:r>
      <w:proofErr w:type="spellEnd"/>
      <w:r>
        <w:t xml:space="preserve"> по цене.</w:t>
      </w:r>
    </w:p>
    <w:p w14:paraId="27CF6713" w14:textId="77777777" w:rsidR="00602165" w:rsidRDefault="008579C7" w:rsidP="00602165">
      <w:pPr>
        <w:jc w:val="both"/>
      </w:pPr>
      <w:r>
        <w:t>Глава правительства поручил вице-премьеру Юрию Борисову взять эту работу под особый контроль.</w:t>
      </w:r>
    </w:p>
    <w:p w14:paraId="3B96B106" w14:textId="40B536FB" w:rsidR="002E6CE8" w:rsidRPr="002E6CE8" w:rsidRDefault="002E6CE8" w:rsidP="00602165">
      <w:pPr>
        <w:pStyle w:val="3"/>
        <w:jc w:val="both"/>
        <w:rPr>
          <w:rFonts w:ascii="Times New Roman" w:hAnsi="Times New Roman"/>
          <w:sz w:val="24"/>
          <w:szCs w:val="24"/>
        </w:rPr>
      </w:pPr>
      <w:bookmarkStart w:id="13" w:name="_Toc34120299"/>
      <w:bookmarkEnd w:id="11"/>
      <w:r w:rsidRPr="002E6CE8">
        <w:rPr>
          <w:rFonts w:ascii="Times New Roman" w:hAnsi="Times New Roman"/>
          <w:sz w:val="24"/>
          <w:szCs w:val="24"/>
        </w:rPr>
        <w:t xml:space="preserve">РИА НОВОСТИ; 2020.02.03; НОВУЮ ТРАССУ МОСКВА-КАЗАНЬ ПРЕДЛАГАЛИ НАЗВАТЬ </w:t>
      </w:r>
      <w:r w:rsidR="00602165">
        <w:rPr>
          <w:rFonts w:ascii="Times New Roman" w:hAnsi="Times New Roman"/>
          <w:sz w:val="24"/>
          <w:szCs w:val="24"/>
        </w:rPr>
        <w:t>«</w:t>
      </w:r>
      <w:r w:rsidRPr="002E6CE8">
        <w:rPr>
          <w:rFonts w:ascii="Times New Roman" w:hAnsi="Times New Roman"/>
          <w:sz w:val="24"/>
          <w:szCs w:val="24"/>
        </w:rPr>
        <w:t>САБАНТУЙ</w:t>
      </w:r>
      <w:r w:rsidR="00602165">
        <w:rPr>
          <w:rFonts w:ascii="Times New Roman" w:hAnsi="Times New Roman"/>
          <w:sz w:val="24"/>
          <w:szCs w:val="24"/>
        </w:rPr>
        <w:t>»</w:t>
      </w:r>
      <w:r w:rsidRPr="002E6CE8">
        <w:rPr>
          <w:rFonts w:ascii="Times New Roman" w:hAnsi="Times New Roman"/>
          <w:sz w:val="24"/>
          <w:szCs w:val="24"/>
        </w:rPr>
        <w:t xml:space="preserve"> И </w:t>
      </w:r>
      <w:r w:rsidR="00602165">
        <w:rPr>
          <w:rFonts w:ascii="Times New Roman" w:hAnsi="Times New Roman"/>
          <w:sz w:val="24"/>
          <w:szCs w:val="24"/>
        </w:rPr>
        <w:t>«</w:t>
      </w:r>
      <w:r w:rsidRPr="002E6CE8">
        <w:rPr>
          <w:rFonts w:ascii="Times New Roman" w:hAnsi="Times New Roman"/>
          <w:sz w:val="24"/>
          <w:szCs w:val="24"/>
        </w:rPr>
        <w:t>ЭЧПОЧМАК</w:t>
      </w:r>
      <w:r w:rsidR="00602165">
        <w:rPr>
          <w:rFonts w:ascii="Times New Roman" w:hAnsi="Times New Roman"/>
          <w:sz w:val="24"/>
          <w:szCs w:val="24"/>
        </w:rPr>
        <w:t>»</w:t>
      </w:r>
      <w:bookmarkEnd w:id="13"/>
    </w:p>
    <w:p w14:paraId="5F6EA315" w14:textId="23765A1A" w:rsidR="002E6CE8" w:rsidRDefault="002E6CE8" w:rsidP="00602165">
      <w:pPr>
        <w:jc w:val="both"/>
      </w:pPr>
      <w:r>
        <w:t xml:space="preserve">Пользователи соцсетей предложили для новой скоростной платной автотрассы Москва - Казань более 160 вариантов названий, в том числе и шуточные: </w:t>
      </w:r>
      <w:r w:rsidR="00602165">
        <w:t>«</w:t>
      </w:r>
      <w:r>
        <w:t>Эчпочмак</w:t>
      </w:r>
      <w:r w:rsidR="00602165">
        <w:t>»</w:t>
      </w:r>
      <w:r>
        <w:t xml:space="preserve">, </w:t>
      </w:r>
      <w:r w:rsidR="00602165">
        <w:t>«</w:t>
      </w:r>
      <w:r>
        <w:t>Золотая Орда</w:t>
      </w:r>
      <w:r w:rsidR="00602165">
        <w:t>»</w:t>
      </w:r>
      <w:r>
        <w:t xml:space="preserve">, </w:t>
      </w:r>
      <w:r w:rsidR="00602165">
        <w:t>«</w:t>
      </w:r>
      <w:r>
        <w:t>Алаверды</w:t>
      </w:r>
      <w:r w:rsidR="00602165">
        <w:t>»</w:t>
      </w:r>
      <w:r>
        <w:t xml:space="preserve">, </w:t>
      </w:r>
      <w:r w:rsidR="00602165">
        <w:t>«</w:t>
      </w:r>
      <w:r>
        <w:t>Сабантуй</w:t>
      </w:r>
      <w:r w:rsidR="00602165">
        <w:t>»</w:t>
      </w:r>
      <w:r>
        <w:t xml:space="preserve"> и </w:t>
      </w:r>
      <w:r w:rsidR="00602165">
        <w:t>«</w:t>
      </w:r>
      <w:r>
        <w:t>Казанова</w:t>
      </w:r>
      <w:r w:rsidR="00602165">
        <w:t>»</w:t>
      </w:r>
      <w:r>
        <w:t xml:space="preserve">, сообщили РИА Новости в пресс-службе госкомпании </w:t>
      </w:r>
      <w:r w:rsidR="00602165">
        <w:t>«</w:t>
      </w:r>
      <w:proofErr w:type="spellStart"/>
      <w:r>
        <w:t>Автодор</w:t>
      </w:r>
      <w:proofErr w:type="spellEnd"/>
      <w:r w:rsidR="00602165">
        <w:t>»</w:t>
      </w:r>
      <w:r>
        <w:t>.</w:t>
      </w:r>
    </w:p>
    <w:p w14:paraId="32733CFD" w14:textId="3E9BC797" w:rsidR="002E6CE8" w:rsidRDefault="002E6CE8" w:rsidP="00602165">
      <w:pPr>
        <w:jc w:val="both"/>
      </w:pPr>
      <w:r>
        <w:t xml:space="preserve">Автодорога М-12 Москва - Казань протяженностью 794 километра - одна из составляющих международного транспортного маршрута Европа – Западный Китай. Трасса в два раза должна сократить время в пути между городами. Сейчас идет работа по проекту планировки территории. В этом году госкомпания планирует приступить к проектированию. </w:t>
      </w:r>
      <w:r w:rsidR="00602165">
        <w:t>«</w:t>
      </w:r>
      <w:proofErr w:type="spellStart"/>
      <w:r>
        <w:t>Автодор</w:t>
      </w:r>
      <w:proofErr w:type="spellEnd"/>
      <w:r w:rsidR="00602165">
        <w:t>»</w:t>
      </w:r>
      <w:r>
        <w:t xml:space="preserve"> совместно с </w:t>
      </w:r>
      <w:r w:rsidRPr="00602165">
        <w:rPr>
          <w:b/>
        </w:rPr>
        <w:t>Минтранс</w:t>
      </w:r>
      <w:r>
        <w:t xml:space="preserve">ом в ноябре 2019 года открыл голосование по имени для трассы М-12. Пользователям соцсетей предлагается выбрать между вариантами, которые вошли в тройку лидеров, или же предложить свой. Ранее конкурсным путем было выбрано имя для трассы М-11 Москва - Санкт-Петербург - </w:t>
      </w:r>
      <w:r w:rsidR="00602165">
        <w:t>«</w:t>
      </w:r>
      <w:r>
        <w:t>Нева</w:t>
      </w:r>
      <w:r w:rsidR="00602165">
        <w:t>»</w:t>
      </w:r>
      <w:r>
        <w:t>.</w:t>
      </w:r>
    </w:p>
    <w:p w14:paraId="09F78005" w14:textId="17E3FE75" w:rsidR="002E6CE8" w:rsidRDefault="002E6CE8" w:rsidP="00602165">
      <w:pPr>
        <w:jc w:val="both"/>
      </w:pPr>
      <w:r>
        <w:t xml:space="preserve">Собеседник агентства сообщил, что ранее лидировавший вариант имени трассы </w:t>
      </w:r>
      <w:r w:rsidR="00602165">
        <w:t>«</w:t>
      </w:r>
      <w:r>
        <w:t>Восток</w:t>
      </w:r>
      <w:r w:rsidR="00602165">
        <w:t>»</w:t>
      </w:r>
      <w:r>
        <w:t xml:space="preserve"> снимается с голосования, так как уже существует дорога с таким названием - трасса А-375 Хабаровск - Находка.</w:t>
      </w:r>
    </w:p>
    <w:p w14:paraId="7E37532D" w14:textId="77777777" w:rsidR="00602165" w:rsidRDefault="002E6CE8" w:rsidP="00602165">
      <w:pPr>
        <w:jc w:val="both"/>
      </w:pPr>
      <w:r>
        <w:t xml:space="preserve">Согласно данным госкомпании, среди вариантов, предложенных гражданами, есть также такие как </w:t>
      </w:r>
      <w:r w:rsidR="00602165">
        <w:t>«</w:t>
      </w:r>
      <w:proofErr w:type="spellStart"/>
      <w:r>
        <w:t>Айдаштрассе</w:t>
      </w:r>
      <w:proofErr w:type="spellEnd"/>
      <w:r w:rsidR="00602165">
        <w:t>»</w:t>
      </w:r>
      <w:r>
        <w:t xml:space="preserve">, </w:t>
      </w:r>
      <w:r w:rsidR="00602165">
        <w:t>«</w:t>
      </w:r>
      <w:proofErr w:type="spellStart"/>
      <w:r>
        <w:t>Москвабад</w:t>
      </w:r>
      <w:proofErr w:type="spellEnd"/>
      <w:r w:rsidR="00602165">
        <w:t>»</w:t>
      </w:r>
      <w:r>
        <w:t xml:space="preserve">, </w:t>
      </w:r>
      <w:r w:rsidR="00602165">
        <w:t>«</w:t>
      </w:r>
      <w:r>
        <w:t>К любимой</w:t>
      </w:r>
      <w:r w:rsidR="00602165">
        <w:t>»</w:t>
      </w:r>
      <w:r>
        <w:t xml:space="preserve">, </w:t>
      </w:r>
      <w:r w:rsidR="00602165">
        <w:t>«</w:t>
      </w:r>
      <w:r>
        <w:t>Иван Грозный</w:t>
      </w:r>
      <w:r w:rsidR="00602165">
        <w:t>»</w:t>
      </w:r>
      <w:r>
        <w:t xml:space="preserve">, </w:t>
      </w:r>
      <w:r w:rsidR="00602165">
        <w:t>«</w:t>
      </w:r>
      <w:r>
        <w:t>Лампасная</w:t>
      </w:r>
      <w:r w:rsidR="00602165">
        <w:t>»</w:t>
      </w:r>
      <w:r>
        <w:t xml:space="preserve">, </w:t>
      </w:r>
      <w:r w:rsidR="00602165">
        <w:t>«</w:t>
      </w:r>
      <w:r>
        <w:t>Чак-Чак</w:t>
      </w:r>
      <w:r w:rsidR="00602165">
        <w:t>»</w:t>
      </w:r>
      <w:r>
        <w:t xml:space="preserve">, </w:t>
      </w:r>
      <w:r w:rsidR="00602165">
        <w:t>«</w:t>
      </w:r>
      <w:r>
        <w:t>Кремлёвский стан</w:t>
      </w:r>
      <w:r w:rsidR="00602165">
        <w:t>»</w:t>
      </w:r>
      <w:r>
        <w:t xml:space="preserve">, </w:t>
      </w:r>
      <w:r w:rsidR="00602165">
        <w:t>«</w:t>
      </w:r>
      <w:r>
        <w:t>Казанский тракт</w:t>
      </w:r>
      <w:r w:rsidR="00602165">
        <w:t>»</w:t>
      </w:r>
      <w:r>
        <w:t xml:space="preserve">, </w:t>
      </w:r>
      <w:r w:rsidR="00602165">
        <w:t>«</w:t>
      </w:r>
      <w:r>
        <w:t>Татария</w:t>
      </w:r>
      <w:r w:rsidR="00602165">
        <w:t>»</w:t>
      </w:r>
      <w:r>
        <w:t xml:space="preserve">, </w:t>
      </w:r>
      <w:r w:rsidR="00602165">
        <w:t>«</w:t>
      </w:r>
      <w:r>
        <w:t>Новый шелковый путь</w:t>
      </w:r>
      <w:r w:rsidR="00602165">
        <w:t>»</w:t>
      </w:r>
      <w:r>
        <w:t xml:space="preserve">, </w:t>
      </w:r>
      <w:r w:rsidR="00602165">
        <w:t>«</w:t>
      </w:r>
      <w:r>
        <w:t>Князь Владимир</w:t>
      </w:r>
      <w:r w:rsidR="00602165">
        <w:t>»</w:t>
      </w:r>
      <w:r>
        <w:t xml:space="preserve">, </w:t>
      </w:r>
      <w:r w:rsidR="00602165">
        <w:t>«</w:t>
      </w:r>
      <w:r>
        <w:t>Степная</w:t>
      </w:r>
      <w:r w:rsidR="00602165">
        <w:t>»</w:t>
      </w:r>
      <w:r>
        <w:t xml:space="preserve">, </w:t>
      </w:r>
      <w:r w:rsidR="00602165">
        <w:t>«</w:t>
      </w:r>
      <w:r>
        <w:t>К Мамаю</w:t>
      </w:r>
      <w:r w:rsidR="00602165">
        <w:t>»</w:t>
      </w:r>
      <w:r>
        <w:t xml:space="preserve">, </w:t>
      </w:r>
      <w:r w:rsidR="00602165">
        <w:t>«</w:t>
      </w:r>
      <w:r>
        <w:t>Казань брал</w:t>
      </w:r>
      <w:r w:rsidR="00602165">
        <w:t>»</w:t>
      </w:r>
      <w:r>
        <w:t xml:space="preserve">, </w:t>
      </w:r>
      <w:r w:rsidR="00602165">
        <w:t>«</w:t>
      </w:r>
      <w:proofErr w:type="spellStart"/>
      <w:r>
        <w:t>ПанЕвразия</w:t>
      </w:r>
      <w:proofErr w:type="spellEnd"/>
      <w:r w:rsidR="00602165">
        <w:t>»</w:t>
      </w:r>
      <w:r>
        <w:t xml:space="preserve">, </w:t>
      </w:r>
      <w:r w:rsidR="00602165">
        <w:t>«</w:t>
      </w:r>
      <w:proofErr w:type="spellStart"/>
      <w:r>
        <w:t>НаКазание</w:t>
      </w:r>
      <w:proofErr w:type="spellEnd"/>
      <w:r w:rsidR="00602165">
        <w:t>»</w:t>
      </w:r>
      <w:r>
        <w:t xml:space="preserve">, </w:t>
      </w:r>
      <w:r w:rsidR="00602165">
        <w:t>«</w:t>
      </w:r>
      <w:r>
        <w:t>Ордынское шоссе</w:t>
      </w:r>
      <w:r w:rsidR="00602165">
        <w:t>»</w:t>
      </w:r>
      <w:r>
        <w:t xml:space="preserve"> и </w:t>
      </w:r>
      <w:r w:rsidR="00602165">
        <w:t>«</w:t>
      </w:r>
      <w:r>
        <w:t>Путь IN</w:t>
      </w:r>
      <w:r w:rsidR="00602165">
        <w:t>»</w:t>
      </w:r>
      <w:r>
        <w:t xml:space="preserve"> - всего свыше 160 вариантов.</w:t>
      </w:r>
    </w:p>
    <w:p w14:paraId="1A15941B" w14:textId="5AB21E0A" w:rsidR="00EF1C7E" w:rsidRDefault="002E6CE8" w:rsidP="00602165">
      <w:pPr>
        <w:jc w:val="both"/>
      </w:pPr>
      <w:r>
        <w:t xml:space="preserve">Госкомпания </w:t>
      </w:r>
      <w:r w:rsidR="00602165">
        <w:t>«</w:t>
      </w:r>
      <w:proofErr w:type="spellStart"/>
      <w:r>
        <w:t>Автодор</w:t>
      </w:r>
      <w:proofErr w:type="spellEnd"/>
      <w:r w:rsidR="00602165">
        <w:t>»</w:t>
      </w:r>
      <w:r>
        <w:t xml:space="preserve"> отмечает, что в перспективе планируется продолжение трассы М-12 от Казани до Екатеринбурга.</w:t>
      </w:r>
    </w:p>
    <w:p w14:paraId="3BAF8133" w14:textId="77777777" w:rsidR="00602165" w:rsidRDefault="00A3762A" w:rsidP="00602165">
      <w:pPr>
        <w:jc w:val="both"/>
      </w:pPr>
      <w:hyperlink r:id="rId21" w:history="1">
        <w:r w:rsidR="002E6CE8" w:rsidRPr="007B7FC6">
          <w:rPr>
            <w:rStyle w:val="a9"/>
          </w:rPr>
          <w:t>https://realty.ria.ru/20200302/1566811727.html</w:t>
        </w:r>
      </w:hyperlink>
    </w:p>
    <w:p w14:paraId="22C88F18" w14:textId="2B7ED49E" w:rsidR="008579C7" w:rsidRPr="008579C7" w:rsidRDefault="008579C7" w:rsidP="00602165">
      <w:pPr>
        <w:pStyle w:val="3"/>
        <w:jc w:val="both"/>
        <w:rPr>
          <w:rFonts w:ascii="Times New Roman" w:hAnsi="Times New Roman"/>
          <w:sz w:val="24"/>
          <w:szCs w:val="24"/>
        </w:rPr>
      </w:pPr>
      <w:bookmarkStart w:id="14" w:name="_Toc34120300"/>
      <w:r w:rsidRPr="008579C7">
        <w:rPr>
          <w:rFonts w:ascii="Times New Roman" w:hAnsi="Times New Roman"/>
          <w:sz w:val="24"/>
          <w:szCs w:val="24"/>
        </w:rPr>
        <w:t>ПРАЙМ; 2020.02.03; СБЕРБАНК ОБСУЖДАЕТ ФИНАНСИРОВАНИЕ СЕВЕРНОГО ШИРОТНОГО ХОДА В СИНДИКАТЕ С ВТБ И ВЭБОМ</w:t>
      </w:r>
      <w:bookmarkEnd w:id="14"/>
    </w:p>
    <w:p w14:paraId="70DCAA18" w14:textId="1C7014FA" w:rsidR="008579C7" w:rsidRDefault="008579C7" w:rsidP="00602165">
      <w:pPr>
        <w:jc w:val="both"/>
      </w:pPr>
      <w:r>
        <w:t xml:space="preserve">Сбербанк&gt; продолжает обсуждение финансирования проекта </w:t>
      </w:r>
      <w:r w:rsidR="00602165">
        <w:t>«</w:t>
      </w:r>
      <w:r>
        <w:t>Северного широтного хода</w:t>
      </w:r>
      <w:r w:rsidR="00602165">
        <w:t>»</w:t>
      </w:r>
      <w:r>
        <w:t xml:space="preserve"> в синдикате с ВТБ и </w:t>
      </w:r>
      <w:proofErr w:type="spellStart"/>
      <w:r>
        <w:t>ВЭБом</w:t>
      </w:r>
      <w:proofErr w:type="spellEnd"/>
      <w:r>
        <w:t>, стороны в первом квартале рассчитывают согласовать дорожную карту строительства с участниками проекта, сообщил в интервью РИА Новости зампред правления крупнейшего российского банка Анатолий Попов.</w:t>
      </w:r>
    </w:p>
    <w:p w14:paraId="5C7660B1" w14:textId="5F026BB6" w:rsidR="008579C7" w:rsidRDefault="00602165" w:rsidP="00602165">
      <w:pPr>
        <w:jc w:val="both"/>
      </w:pPr>
      <w:r>
        <w:t>«</w:t>
      </w:r>
      <w:r w:rsidR="008579C7">
        <w:t xml:space="preserve">Сбербанк продолжает работу над проектом в синдикате с ВТБ и ВЭБ. Мы сохраняем интерес к проекту и рассчитываем в течение первого квартала 2020 года согласовать с концессионером и </w:t>
      </w:r>
      <w:proofErr w:type="spellStart"/>
      <w:r w:rsidR="008579C7">
        <w:t>концедентом</w:t>
      </w:r>
      <w:proofErr w:type="spellEnd"/>
      <w:r w:rsidR="008579C7">
        <w:t xml:space="preserve"> дорожную карту его реализации с учетом актуальных предпосылок</w:t>
      </w:r>
      <w:r>
        <w:t>»</w:t>
      </w:r>
      <w:r w:rsidR="008579C7">
        <w:t>, - прокомментировал он вопрос о финансировании Северного широтного хода.</w:t>
      </w:r>
    </w:p>
    <w:p w14:paraId="44684E87" w14:textId="77777777" w:rsidR="008579C7" w:rsidRDefault="008579C7" w:rsidP="00602165">
      <w:pPr>
        <w:jc w:val="both"/>
      </w:pPr>
      <w:r>
        <w:lastRenderedPageBreak/>
        <w:t xml:space="preserve">Северный широтный ход обеспечит значительное сокращение - до 1 тысячи километров - протяженности железнодорожных маршрутов от месторождений в северных районах Западной Сибири до портов Балтийского, Белого, Баренцева и Карского морей. Инвестпрограмма </w:t>
      </w:r>
      <w:r w:rsidRPr="00602165">
        <w:rPr>
          <w:b/>
        </w:rPr>
        <w:t>РЖД</w:t>
      </w:r>
      <w:r>
        <w:t xml:space="preserve"> на 2020-2022 годы предусматривает выделение 100 миллиардов рублей на усиление железнодорожной инфраструктуры в рамках создания Северного широтного хода.</w:t>
      </w:r>
    </w:p>
    <w:p w14:paraId="0D2A1652" w14:textId="70995DEB" w:rsidR="008579C7" w:rsidRDefault="008579C7" w:rsidP="00602165">
      <w:pPr>
        <w:jc w:val="both"/>
      </w:pPr>
      <w:r>
        <w:t xml:space="preserve">В начале октября 2018 года </w:t>
      </w:r>
      <w:r w:rsidRPr="00602165">
        <w:rPr>
          <w:b/>
        </w:rPr>
        <w:t>Минтранс</w:t>
      </w:r>
      <w:r>
        <w:t xml:space="preserve"> РФ сообщил о подписании концессионного соглашения на строительство железнодорожного Северного широтного хода, который соединит Северную и Свердловскую железные дороги, обеспечив вывоз грузов с месторождении? северных районов Западной Сибири. Предварительно было решено сформировать синдикат из нескольких банков - Газпромбанка, ВТБ, ЕАБР и </w:t>
      </w:r>
      <w:proofErr w:type="spellStart"/>
      <w:r>
        <w:t>ВЭБа</w:t>
      </w:r>
      <w:proofErr w:type="spellEnd"/>
      <w:r>
        <w:t>. Также отдельную заявку подал Сбербанк.</w:t>
      </w:r>
    </w:p>
    <w:p w14:paraId="3CF6D7B4" w14:textId="3F78D587" w:rsidR="007E323F" w:rsidRPr="007E323F" w:rsidRDefault="007E323F" w:rsidP="00602165">
      <w:pPr>
        <w:pStyle w:val="3"/>
        <w:jc w:val="both"/>
        <w:rPr>
          <w:rFonts w:ascii="Times New Roman" w:hAnsi="Times New Roman"/>
          <w:sz w:val="24"/>
          <w:szCs w:val="24"/>
        </w:rPr>
      </w:pPr>
      <w:bookmarkStart w:id="15" w:name="_Toc34120301"/>
      <w:r w:rsidRPr="007E323F">
        <w:rPr>
          <w:rFonts w:ascii="Times New Roman" w:hAnsi="Times New Roman"/>
          <w:sz w:val="24"/>
          <w:szCs w:val="24"/>
        </w:rPr>
        <w:t>ТАСС; 2020.02.03; ДЛЯ МОДЕРНИЗАЦИИ АЭРОПОРТА НОВОГО УРЕНГОЯ НАЧАЛИ ИСКАТЬ ПОДРЯДЧИКОВ</w:t>
      </w:r>
      <w:bookmarkEnd w:id="15"/>
    </w:p>
    <w:p w14:paraId="271C7B6C" w14:textId="77777777" w:rsidR="00602165" w:rsidRDefault="007E323F" w:rsidP="00602165">
      <w:pPr>
        <w:jc w:val="both"/>
      </w:pPr>
      <w:r>
        <w:t xml:space="preserve">УК </w:t>
      </w:r>
      <w:r w:rsidR="00602165">
        <w:t>«</w:t>
      </w:r>
      <w:r>
        <w:t>Аэропорты Регионов</w:t>
      </w:r>
      <w:r w:rsidR="00602165">
        <w:t>»</w:t>
      </w:r>
      <w:r>
        <w:t xml:space="preserve"> объявила о начале процедур конкурсного отбора генподрядчика по строительству нового аэропортового комплекса крупнейшего аэропорта Ямало-Ненецкого автономного округа в Новом Уренгое, говорится в сообщении компании.</w:t>
      </w:r>
    </w:p>
    <w:p w14:paraId="4199CB0E" w14:textId="77777777" w:rsidR="00602165" w:rsidRDefault="007E323F" w:rsidP="00602165">
      <w:pPr>
        <w:jc w:val="both"/>
      </w:pPr>
      <w:r>
        <w:t xml:space="preserve">Как отмечается в сообщении УК </w:t>
      </w:r>
      <w:r w:rsidR="00602165">
        <w:t>«</w:t>
      </w:r>
      <w:r>
        <w:t>Аэропорты Регионов</w:t>
      </w:r>
      <w:r w:rsidR="00602165">
        <w:t>»</w:t>
      </w:r>
      <w:r>
        <w:t>, на первом этапе будет проведен предварительный квалификационный отбор, чтобы определить круг потенциальных компаний-подрядчиков для последующего участия в основном этапе отбора. Ключевое требование к участникам на данном этапе – наличие аналогичного опыта строительства в качестве генподрядчика объектов недвижимости общей стоимостью не менее 3 млрд рублей и суммарной площадью не менее 20 000 кв. м, включая один объект не менее 15 000 кв. м.</w:t>
      </w:r>
    </w:p>
    <w:p w14:paraId="26ED9C82" w14:textId="77777777" w:rsidR="00602165" w:rsidRDefault="007E323F" w:rsidP="00602165">
      <w:pPr>
        <w:jc w:val="both"/>
      </w:pPr>
      <w:r>
        <w:t xml:space="preserve">Учитываются только завершенные строительные объекты в период с 2017 по 2019 годы. Срок приема заявок участников до 31 марта 2020 года. При этом УК </w:t>
      </w:r>
      <w:r w:rsidR="00602165">
        <w:t>«</w:t>
      </w:r>
      <w:r>
        <w:t>Аэропорты Регионов</w:t>
      </w:r>
      <w:r w:rsidR="00602165">
        <w:t>»</w:t>
      </w:r>
      <w:r>
        <w:t xml:space="preserve"> ищет генподрядчика, способного реализовывать данный проект по контракту с фиксированной ценой по схеме </w:t>
      </w:r>
      <w:r w:rsidR="00602165">
        <w:t>«</w:t>
      </w:r>
      <w:r>
        <w:t>проектирование и строительство</w:t>
      </w:r>
      <w:r w:rsidR="00602165">
        <w:t>»</w:t>
      </w:r>
      <w:r>
        <w:t>, отмечается в сообщении.</w:t>
      </w:r>
    </w:p>
    <w:p w14:paraId="1F8184E1" w14:textId="77777777" w:rsidR="00602165" w:rsidRDefault="007E323F" w:rsidP="00602165">
      <w:pPr>
        <w:jc w:val="both"/>
      </w:pPr>
      <w:r>
        <w:t xml:space="preserve">Проект реконструкции аэропорта Новый Уренгой и строительства нового пассажирского терминала идет с 2018 года. Это первый в России проект развития аэропортовой инфраструктуры, реализуемый в рамках закона о концессионных соглашениях. Предполагается, что холдинг </w:t>
      </w:r>
      <w:r w:rsidR="00602165">
        <w:t>«</w:t>
      </w:r>
      <w:r>
        <w:t>Аэропорты регионов</w:t>
      </w:r>
      <w:r w:rsidR="00602165">
        <w:t>»</w:t>
      </w:r>
      <w:r>
        <w:t xml:space="preserve"> за счет собственных средств проведет реконструкцию взлетно-посадочной полосы, рулежных дорожек и перрона аэропорта Нового Уренгоя. При этом все работы по строительству и реконструкции объектов ведутся без прекращения операционной деятельности аэропорта.</w:t>
      </w:r>
    </w:p>
    <w:p w14:paraId="3CCECD9E" w14:textId="0499E8B8" w:rsidR="007E323F" w:rsidRDefault="007E323F" w:rsidP="00602165">
      <w:pPr>
        <w:jc w:val="both"/>
      </w:pPr>
      <w:r>
        <w:t xml:space="preserve">Согласно проекту, новый пассажирский терминала аэропорта Нового Уренгоя площадью 18 тыс. кв. м на первом этапе будет оснащен тремя телескопическими трапами и 12 стойками регистрации. Его пропускная способность составит 800 пассажиров в час и 1,45 млн пассажиров в год. Мастер-план развития аэропорта предусматривает возможность в будущем увеличить площадь терминала и создать сектор для обслуживания международных рейсов. На привокзальной площади перед новым терминалом планируется обустройство краткосрочной и долгосрочной парковок вместимостью не менее 150 </w:t>
      </w:r>
      <w:proofErr w:type="spellStart"/>
      <w:r>
        <w:t>машино</w:t>
      </w:r>
      <w:proofErr w:type="spellEnd"/>
      <w:r>
        <w:t>-мест каждая. Общая стоимость проекта превышает 10 млрд рублей. Строительство планируется завершить до конца 2021 года.</w:t>
      </w:r>
    </w:p>
    <w:p w14:paraId="3B25B709" w14:textId="77777777" w:rsidR="00602165" w:rsidRDefault="00A3762A" w:rsidP="00602165">
      <w:pPr>
        <w:jc w:val="both"/>
      </w:pPr>
      <w:hyperlink r:id="rId22" w:history="1">
        <w:r w:rsidR="007E323F" w:rsidRPr="007B7FC6">
          <w:rPr>
            <w:rStyle w:val="a9"/>
          </w:rPr>
          <w:t>https://futurerussia.gov.ru/nacionalnye-proekty/dla-modernizacii-aeroporta-novogo-urengoa-nacali-iskat-podradcikov</w:t>
        </w:r>
      </w:hyperlink>
    </w:p>
    <w:p w14:paraId="40E30DF7" w14:textId="596D684D" w:rsidR="00602165" w:rsidRPr="00602165" w:rsidRDefault="00602165" w:rsidP="00602165">
      <w:pPr>
        <w:pStyle w:val="3"/>
        <w:jc w:val="both"/>
        <w:rPr>
          <w:rFonts w:ascii="Times New Roman" w:hAnsi="Times New Roman"/>
          <w:sz w:val="24"/>
          <w:szCs w:val="24"/>
        </w:rPr>
      </w:pPr>
      <w:bookmarkStart w:id="16" w:name="_Toc34120302"/>
      <w:r w:rsidRPr="00602165">
        <w:rPr>
          <w:rFonts w:ascii="Times New Roman" w:hAnsi="Times New Roman"/>
          <w:sz w:val="24"/>
          <w:szCs w:val="24"/>
        </w:rPr>
        <w:lastRenderedPageBreak/>
        <w:t>ТАСС; 2020.02.03; БОЛЕЕ 3,1 МЛРД РУБЛЕЙ ВЫДЕЛЯТ НА РЕМОНТ УЧАСТКА ДОРОГИ АРХАНГЕЛЬСК - ПИНЕГА</w:t>
      </w:r>
      <w:bookmarkEnd w:id="16"/>
    </w:p>
    <w:p w14:paraId="59727D26" w14:textId="77777777" w:rsidR="00602165" w:rsidRDefault="00602165" w:rsidP="00602165">
      <w:pPr>
        <w:jc w:val="both"/>
      </w:pPr>
      <w:r>
        <w:t xml:space="preserve">Более 3,1 млрд руб. будет выделено на ремонт участка Архангельск - Пинега автодороги Архангельск - Пинега - Мезень до 2024 года в рамках </w:t>
      </w:r>
      <w:r w:rsidRPr="00602165">
        <w:rPr>
          <w:b/>
        </w:rPr>
        <w:t>нацпроект</w:t>
      </w:r>
      <w:r>
        <w:t>а «</w:t>
      </w:r>
      <w:r w:rsidRPr="00602165">
        <w:rPr>
          <w:b/>
        </w:rPr>
        <w:t>Безопасные и качественные автодороги</w:t>
      </w:r>
      <w:r>
        <w:t>». Об этом в понедельник говорится в сообщении пресс-службы администрации Архангельской области.</w:t>
      </w:r>
    </w:p>
    <w:p w14:paraId="377FFACB" w14:textId="77777777" w:rsidR="00602165" w:rsidRDefault="00602165" w:rsidP="00602165">
      <w:pPr>
        <w:jc w:val="both"/>
      </w:pPr>
      <w:r>
        <w:t>«В рамках реализации национального проекта «</w:t>
      </w:r>
      <w:r w:rsidRPr="00602165">
        <w:rPr>
          <w:b/>
        </w:rPr>
        <w:t>Безопасные и качественные автомобильные дороги</w:t>
      </w:r>
      <w:r>
        <w:t xml:space="preserve">» до конца 2024 года планируется приведение в нормативное состояние 193 километров указанной трассы в Приморском, Холмогорском и </w:t>
      </w:r>
      <w:proofErr w:type="spellStart"/>
      <w:r>
        <w:t>Пинежском</w:t>
      </w:r>
      <w:proofErr w:type="spellEnd"/>
      <w:r>
        <w:t xml:space="preserve"> районах. На эти цели планируется выделить порядка 3,1 миллиарда рублей. Запланировано и восстановление нескольких мостовых сооружений», - говорится в сообщении.</w:t>
      </w:r>
    </w:p>
    <w:p w14:paraId="79635B77" w14:textId="77777777" w:rsidR="00602165" w:rsidRDefault="00602165" w:rsidP="00602165">
      <w:pPr>
        <w:jc w:val="both"/>
      </w:pPr>
      <w:r>
        <w:t xml:space="preserve">Данная трасса - единственный способ добраться до достопримечательностей </w:t>
      </w:r>
      <w:proofErr w:type="spellStart"/>
      <w:r>
        <w:t>Пинежского</w:t>
      </w:r>
      <w:proofErr w:type="spellEnd"/>
      <w:r>
        <w:t xml:space="preserve"> района - карстовых пещер и </w:t>
      </w:r>
      <w:proofErr w:type="spellStart"/>
      <w:r>
        <w:t>Пинежского</w:t>
      </w:r>
      <w:proofErr w:type="spellEnd"/>
      <w:r>
        <w:t xml:space="preserve"> заповедника. «Эта трасса частично с асфальтовым покрытием, но большая часть ее гравийная. Есть достаточно большие проблемные участки. Работы будут проводиться на участках с гравийным и асфальтовым покрытием», - сказали ТАСС в пресс-службе «</w:t>
      </w:r>
      <w:proofErr w:type="spellStart"/>
      <w:r>
        <w:t>Архангельскавтодора</w:t>
      </w:r>
      <w:proofErr w:type="spellEnd"/>
      <w:r>
        <w:t>».</w:t>
      </w:r>
    </w:p>
    <w:p w14:paraId="559E8D06" w14:textId="43C50BD2" w:rsidR="007E323F" w:rsidRDefault="00602165" w:rsidP="00602165">
      <w:pPr>
        <w:jc w:val="both"/>
      </w:pPr>
      <w:r>
        <w:t>Как рассказала ТАСС директор по развитию директор по развитию лесного отеля «</w:t>
      </w:r>
      <w:proofErr w:type="spellStart"/>
      <w:r>
        <w:t>Голубино</w:t>
      </w:r>
      <w:proofErr w:type="spellEnd"/>
      <w:r>
        <w:t xml:space="preserve">», участник рабочей группы по развитию экотуризма при агентстве стратегических инициатив и Общенациональной ассоциации </w:t>
      </w:r>
      <w:proofErr w:type="spellStart"/>
      <w:r>
        <w:t>автомототуризма</w:t>
      </w:r>
      <w:proofErr w:type="spellEnd"/>
      <w:r>
        <w:t xml:space="preserve"> Анна </w:t>
      </w:r>
      <w:proofErr w:type="spellStart"/>
      <w:r>
        <w:t>Клепиковская</w:t>
      </w:r>
      <w:proofErr w:type="spellEnd"/>
      <w:r>
        <w:t xml:space="preserve">, после ремонта поток туристов в северные районы области значительно возрастет. «Ремонт дороги очень сильно поможет развивать туризм в северных регионах, поможет работать в этом направлении. Потому что сейчас дорога такого качества, что туристы нередко боятся ехать к нам на своем транспорте, и машины часто ломаются. Когда дорога будет отремонтирована, это значительно повысит поток туристов», - сказала </w:t>
      </w:r>
      <w:proofErr w:type="spellStart"/>
      <w:r>
        <w:t>Клепиковская</w:t>
      </w:r>
      <w:proofErr w:type="spellEnd"/>
      <w:r>
        <w:t>. Кроме того, трасса сама по себе очень живописная. Протяженность ее от Архангельска до Мезени 371 км.</w:t>
      </w:r>
    </w:p>
    <w:p w14:paraId="1648B1B3" w14:textId="77777777" w:rsidR="00602165" w:rsidRDefault="00A3762A" w:rsidP="00602165">
      <w:pPr>
        <w:jc w:val="both"/>
      </w:pPr>
      <w:hyperlink r:id="rId23" w:history="1">
        <w:r w:rsidR="00602165" w:rsidRPr="007B7FC6">
          <w:rPr>
            <w:rStyle w:val="a9"/>
          </w:rPr>
          <w:t>https://tass.ru/v-strane/7881301</w:t>
        </w:r>
      </w:hyperlink>
    </w:p>
    <w:p w14:paraId="1D72C934" w14:textId="73B8DECF" w:rsidR="007E323F" w:rsidRPr="007E323F" w:rsidRDefault="007E323F" w:rsidP="00602165">
      <w:pPr>
        <w:pStyle w:val="3"/>
        <w:jc w:val="both"/>
        <w:rPr>
          <w:rFonts w:ascii="Times New Roman" w:hAnsi="Times New Roman"/>
          <w:sz w:val="24"/>
          <w:szCs w:val="24"/>
        </w:rPr>
      </w:pPr>
      <w:bookmarkStart w:id="17" w:name="_Toc34120303"/>
      <w:r w:rsidRPr="007E323F">
        <w:rPr>
          <w:rFonts w:ascii="Times New Roman" w:hAnsi="Times New Roman"/>
          <w:sz w:val="24"/>
          <w:szCs w:val="24"/>
        </w:rPr>
        <w:t>ТАСС; 2020.02.03; ОНФ НАЧАЛ СБОР ЖАЛОБ НА КАЧЕСТВО ДОРОГ, ВЕДУЩИХ К МЕМОРИАЛАМ ВЕЛИКОЙ ОТЕЧЕСТВЕННОЙ ВОЙНЫ</w:t>
      </w:r>
      <w:bookmarkEnd w:id="17"/>
    </w:p>
    <w:p w14:paraId="0F64CA6F" w14:textId="77777777" w:rsidR="00602165" w:rsidRDefault="007E323F" w:rsidP="00602165">
      <w:pPr>
        <w:jc w:val="both"/>
      </w:pPr>
      <w:r>
        <w:t xml:space="preserve">Проект Общероссийского народного фронта (ОНФ) </w:t>
      </w:r>
      <w:r w:rsidR="00602165">
        <w:t>«</w:t>
      </w:r>
      <w:r>
        <w:t>Дорожная инспекция ОНФ/Карта убитых дорог</w:t>
      </w:r>
      <w:r w:rsidR="00602165">
        <w:t>»</w:t>
      </w:r>
      <w:r>
        <w:t xml:space="preserve"> запускает сбор жалоб на качество дорог, которые ведут к местам воинских захоронений, мемориалам и монументам, установленным в память о событиях Великой Отечественной войны. Об этом сообщила в понедельник пресс-служба движения.</w:t>
      </w:r>
    </w:p>
    <w:p w14:paraId="071769BB" w14:textId="77777777" w:rsidR="00602165" w:rsidRDefault="00602165" w:rsidP="00602165">
      <w:pPr>
        <w:jc w:val="both"/>
      </w:pPr>
      <w:r>
        <w:t>«</w:t>
      </w:r>
      <w:r w:rsidR="007E323F">
        <w:t>До сих пор не все такие дороги находятся в хорошем состоянии &lt;...&gt; В этом году большой юбилей Великой Победы, поэтому мы будем собирать информацию о некачественных дорогах, обращаться к властям, чтобы эти дороги исправили к празднику</w:t>
      </w:r>
      <w:r>
        <w:t>»</w:t>
      </w:r>
      <w:r w:rsidR="007E323F">
        <w:t xml:space="preserve">, - приводит пресс-служба слова главного инженера проекта ОНФ Николая </w:t>
      </w:r>
      <w:proofErr w:type="spellStart"/>
      <w:r w:rsidR="007E323F">
        <w:t>Мелькова</w:t>
      </w:r>
      <w:proofErr w:type="spellEnd"/>
      <w:r w:rsidR="007E323F">
        <w:t>.</w:t>
      </w:r>
    </w:p>
    <w:p w14:paraId="36806597" w14:textId="77777777" w:rsidR="00602165" w:rsidRDefault="007E323F" w:rsidP="00602165">
      <w:pPr>
        <w:jc w:val="both"/>
      </w:pPr>
      <w:r>
        <w:t>В Народном фронте уточнили, что мониторинг продлится до середины апреля.</w:t>
      </w:r>
    </w:p>
    <w:p w14:paraId="2C8411F5" w14:textId="77777777" w:rsidR="00602165" w:rsidRDefault="00602165" w:rsidP="00602165">
      <w:pPr>
        <w:jc w:val="both"/>
      </w:pPr>
      <w:r>
        <w:t>«</w:t>
      </w:r>
      <w:r w:rsidR="007E323F">
        <w:t>Дороги можно отмечать через сайт www.dorogi-onf.ru. Для этого необходимо зарегистрироваться и отметить нужный участок на карте, прикрепить фотографии и добавить описание. Важно не забыть указать хештег #</w:t>
      </w:r>
      <w:proofErr w:type="spellStart"/>
      <w:r w:rsidR="007E323F">
        <w:t>дорогасолдата</w:t>
      </w:r>
      <w:proofErr w:type="spellEnd"/>
      <w:r w:rsidR="007E323F">
        <w:t xml:space="preserve"> - по нему будет происходить поиск обращений для формирования перечня первоочередных к ремонту</w:t>
      </w:r>
      <w:r>
        <w:t>»</w:t>
      </w:r>
      <w:r w:rsidR="007E323F">
        <w:t>, - уточнили в пресс-службе.</w:t>
      </w:r>
    </w:p>
    <w:p w14:paraId="73672EE4" w14:textId="76C63249" w:rsidR="007E323F" w:rsidRDefault="007E323F" w:rsidP="00602165">
      <w:pPr>
        <w:jc w:val="both"/>
      </w:pPr>
      <w:r>
        <w:t xml:space="preserve">В ОНФ проинформировали, что дороги, находящиеся в плохом состоянии, также можно будет отмечать через специализированное приложение ОНФ </w:t>
      </w:r>
      <w:r w:rsidR="00602165">
        <w:t>«</w:t>
      </w:r>
      <w:r>
        <w:t>Убитые дороги</w:t>
      </w:r>
      <w:r w:rsidR="00602165">
        <w:t>»</w:t>
      </w:r>
      <w:r>
        <w:t>.</w:t>
      </w:r>
    </w:p>
    <w:p w14:paraId="782677A9" w14:textId="77777777" w:rsidR="00602165" w:rsidRDefault="00A3762A" w:rsidP="00602165">
      <w:pPr>
        <w:jc w:val="both"/>
      </w:pPr>
      <w:hyperlink r:id="rId24" w:history="1">
        <w:r w:rsidR="007E323F" w:rsidRPr="007B7FC6">
          <w:rPr>
            <w:rStyle w:val="a9"/>
          </w:rPr>
          <w:t>https://tass.ru/obschestvo/7877255</w:t>
        </w:r>
      </w:hyperlink>
    </w:p>
    <w:p w14:paraId="5EC9F396" w14:textId="61B1AC28" w:rsidR="00935335" w:rsidRPr="00935335" w:rsidRDefault="00935335" w:rsidP="00602165">
      <w:pPr>
        <w:pStyle w:val="3"/>
        <w:jc w:val="both"/>
        <w:rPr>
          <w:rFonts w:ascii="Times New Roman" w:hAnsi="Times New Roman"/>
          <w:sz w:val="24"/>
          <w:szCs w:val="24"/>
        </w:rPr>
      </w:pPr>
      <w:bookmarkStart w:id="18" w:name="_Toc34120304"/>
      <w:r w:rsidRPr="00935335">
        <w:rPr>
          <w:rFonts w:ascii="Times New Roman" w:hAnsi="Times New Roman"/>
          <w:sz w:val="24"/>
          <w:szCs w:val="24"/>
        </w:rPr>
        <w:lastRenderedPageBreak/>
        <w:t xml:space="preserve">РБК НОВОСИБИРСК; МИХАИЛ ШЕСТАКОВ; 2020.02.03; В </w:t>
      </w:r>
      <w:r w:rsidRPr="00602165">
        <w:rPr>
          <w:rFonts w:ascii="Times New Roman" w:hAnsi="Times New Roman"/>
          <w:sz w:val="24"/>
          <w:szCs w:val="24"/>
        </w:rPr>
        <w:t>МИНТРАНС</w:t>
      </w:r>
      <w:r w:rsidRPr="00935335">
        <w:rPr>
          <w:rFonts w:ascii="Times New Roman" w:hAnsi="Times New Roman"/>
          <w:sz w:val="24"/>
          <w:szCs w:val="24"/>
        </w:rPr>
        <w:t>Е НОВОСИБИРСКОЙ ОБЛАСТИ ЗАЯВИЛИ О МАСШТАБНОМ НЕДОРЕМОНТЕ ДОРОГ</w:t>
      </w:r>
      <w:bookmarkEnd w:id="18"/>
    </w:p>
    <w:p w14:paraId="29A4C10B" w14:textId="77777777" w:rsidR="00602165" w:rsidRDefault="00935335" w:rsidP="00602165">
      <w:pPr>
        <w:jc w:val="both"/>
      </w:pPr>
      <w:r>
        <w:t xml:space="preserve">Глава </w:t>
      </w:r>
      <w:r w:rsidRPr="00602165">
        <w:rPr>
          <w:b/>
        </w:rPr>
        <w:t>Минтранс</w:t>
      </w:r>
      <w:r>
        <w:t xml:space="preserve">а Новосибирской области Анатолий </w:t>
      </w:r>
      <w:proofErr w:type="spellStart"/>
      <w:r>
        <w:t>Костылевский</w:t>
      </w:r>
      <w:proofErr w:type="spellEnd"/>
      <w:r>
        <w:t xml:space="preserve"> заявил, что для ликвидации масштабного недоремонта дорог регионального и межмуниципального значения в Новосибирской области потребуется разом привлечь около 71 млрд руб. Эта сумма составляет около 40% от бюджета региона. Об этом министр сообщил РБК Новосибирск.</w:t>
      </w:r>
    </w:p>
    <w:p w14:paraId="35C6D34D" w14:textId="2FD6A4AF" w:rsidR="00935335" w:rsidRDefault="00935335" w:rsidP="00602165">
      <w:pPr>
        <w:jc w:val="both"/>
      </w:pPr>
      <w:r>
        <w:t xml:space="preserve">Для ликвидации недоремонта дорог области ежегодно выделяется около 2 млрд руб. По итогам прошлого года 38% региональных и межмуниципальных дорог приведены к норме. Как сообщил </w:t>
      </w:r>
      <w:proofErr w:type="spellStart"/>
      <w:r>
        <w:t>Костылевский</w:t>
      </w:r>
      <w:proofErr w:type="spellEnd"/>
      <w:r>
        <w:t>, к 2024 году этот показатель должен увеличиться до 46%. А в пределах агломерации количество муниципальных дорог должно быть приведено в нормативное состояние до 85%.</w:t>
      </w:r>
    </w:p>
    <w:p w14:paraId="129425D9" w14:textId="77777777" w:rsidR="00602165" w:rsidRDefault="00935335" w:rsidP="00602165">
      <w:pPr>
        <w:jc w:val="both"/>
      </w:pPr>
      <w:r>
        <w:t>Качество работ</w:t>
      </w:r>
    </w:p>
    <w:p w14:paraId="41C2CA02" w14:textId="77777777" w:rsidR="00602165" w:rsidRDefault="00935335" w:rsidP="00602165">
      <w:pPr>
        <w:jc w:val="both"/>
      </w:pPr>
      <w:r>
        <w:t xml:space="preserve">Анатолий </w:t>
      </w:r>
      <w:proofErr w:type="spellStart"/>
      <w:r>
        <w:t>Костылевский</w:t>
      </w:r>
      <w:proofErr w:type="spellEnd"/>
      <w:r>
        <w:t xml:space="preserve"> сообщил, что министерством фиксируются нарушения норм муниципальными заказчиками. Независимый контроль работ осуществляет компания </w:t>
      </w:r>
      <w:r w:rsidR="00602165">
        <w:t>«</w:t>
      </w:r>
      <w:proofErr w:type="spellStart"/>
      <w:r>
        <w:t>МераТех</w:t>
      </w:r>
      <w:proofErr w:type="spellEnd"/>
      <w:r w:rsidR="00602165">
        <w:t>»</w:t>
      </w:r>
      <w:r>
        <w:t>. Так, по данным Контрольно-счетной палаты Новосибирской области, в 2018 году выявлено почти 40% несоответствий. Из 388 дорожных объектов нарушения нашли на 155.</w:t>
      </w:r>
    </w:p>
    <w:p w14:paraId="0ABF676B" w14:textId="77777777" w:rsidR="00602165" w:rsidRDefault="00602165" w:rsidP="00602165">
      <w:pPr>
        <w:jc w:val="both"/>
      </w:pPr>
      <w:r>
        <w:t>«</w:t>
      </w:r>
      <w:r w:rsidR="00935335">
        <w:t xml:space="preserve">Теперь муниципальные заказчики должны будут либо предоставить </w:t>
      </w:r>
      <w:r w:rsidR="00935335" w:rsidRPr="00602165">
        <w:rPr>
          <w:b/>
        </w:rPr>
        <w:t>Минтранс</w:t>
      </w:r>
      <w:r w:rsidR="00935335">
        <w:t>у региона информацию об устранении этих замечаний, либо вернуть деньги. В настоящее время ведется претензионно-исковая работа</w:t>
      </w:r>
      <w:r>
        <w:t>»</w:t>
      </w:r>
      <w:r w:rsidR="00935335">
        <w:t>, — сообщил министр.</w:t>
      </w:r>
    </w:p>
    <w:p w14:paraId="522F82B5" w14:textId="77777777" w:rsidR="00602165" w:rsidRDefault="00935335" w:rsidP="00602165">
      <w:pPr>
        <w:jc w:val="both"/>
      </w:pPr>
      <w:r>
        <w:t xml:space="preserve">Кроме этого, </w:t>
      </w:r>
      <w:r w:rsidRPr="00602165">
        <w:rPr>
          <w:b/>
        </w:rPr>
        <w:t>Минтранс</w:t>
      </w:r>
      <w:r>
        <w:t xml:space="preserve"> региона проводит обучение представителей муниципальных заказчиков на базе Сибирского Государственного университета путей сообщения. Преподаватели </w:t>
      </w:r>
      <w:proofErr w:type="spellStart"/>
      <w:r>
        <w:t>СГУПСа</w:t>
      </w:r>
      <w:proofErr w:type="spellEnd"/>
      <w:r>
        <w:t xml:space="preserve"> читают чиновникам лекции по планированию, выполнению и качественному контролю за работой подрядчиков.</w:t>
      </w:r>
    </w:p>
    <w:p w14:paraId="028101E4" w14:textId="77777777" w:rsidR="00602165" w:rsidRDefault="00935335" w:rsidP="00602165">
      <w:pPr>
        <w:jc w:val="both"/>
      </w:pPr>
      <w:r>
        <w:t>Глава министерства также добавил, что видит решением проблемы контроля качества в укрупнении дорожных фондов с уровня сельсоветов до уровня района. В 2020 году такая работа будет проведена в нескольких районах Новосибирской области.</w:t>
      </w:r>
    </w:p>
    <w:p w14:paraId="647BAC9C" w14:textId="77777777" w:rsidR="00602165" w:rsidRDefault="00A3762A" w:rsidP="00602165">
      <w:pPr>
        <w:jc w:val="both"/>
      </w:pPr>
      <w:hyperlink r:id="rId25" w:history="1">
        <w:r w:rsidR="00935335" w:rsidRPr="007B7FC6">
          <w:rPr>
            <w:rStyle w:val="a9"/>
          </w:rPr>
          <w:t>https://nsk.rbc.ru/nsk/02/03/2020/5e5cac169a7947ebbaeae440</w:t>
        </w:r>
      </w:hyperlink>
    </w:p>
    <w:p w14:paraId="253A16A4" w14:textId="77777777" w:rsidR="008579C7" w:rsidRPr="008579C7" w:rsidRDefault="008579C7" w:rsidP="00602165">
      <w:pPr>
        <w:pStyle w:val="3"/>
        <w:jc w:val="both"/>
        <w:rPr>
          <w:rFonts w:ascii="Times New Roman" w:hAnsi="Times New Roman"/>
          <w:sz w:val="24"/>
          <w:szCs w:val="24"/>
        </w:rPr>
      </w:pPr>
      <w:bookmarkStart w:id="19" w:name="_Toc34120305"/>
      <w:r w:rsidRPr="008579C7">
        <w:rPr>
          <w:rFonts w:ascii="Times New Roman" w:hAnsi="Times New Roman"/>
          <w:sz w:val="24"/>
          <w:szCs w:val="24"/>
        </w:rPr>
        <w:t>ИНТЕРФАКС; 2020.02.03; MAERSK НАЧАЛ ПРЕДОСТАВЛЯТЬ В ФТС ДАННЫЕ ДЛЯ БЛОКЧЕЙН-ПЛАТФОРМЫ TRADELENS</w:t>
      </w:r>
      <w:bookmarkEnd w:id="19"/>
    </w:p>
    <w:p w14:paraId="645C7350" w14:textId="77777777" w:rsidR="00602165" w:rsidRDefault="008579C7" w:rsidP="00602165">
      <w:pPr>
        <w:jc w:val="both"/>
      </w:pPr>
      <w:r>
        <w:t xml:space="preserve">Федеральная таможенная служба (ФТС) РФ и датская </w:t>
      </w:r>
      <w:proofErr w:type="spellStart"/>
      <w:r>
        <w:t>Maersk</w:t>
      </w:r>
      <w:proofErr w:type="spellEnd"/>
      <w:r>
        <w:t xml:space="preserve"> 1 марта запустили в эксплуатацию первый этап проекта </w:t>
      </w:r>
      <w:proofErr w:type="spellStart"/>
      <w:r>
        <w:t>блокчейн</w:t>
      </w:r>
      <w:proofErr w:type="spellEnd"/>
      <w:r>
        <w:t xml:space="preserve">-платформы для контейнерных перевозок </w:t>
      </w:r>
      <w:proofErr w:type="spellStart"/>
      <w:r>
        <w:t>Tradelens</w:t>
      </w:r>
      <w:proofErr w:type="spellEnd"/>
      <w:r>
        <w:t>, сообщила служба.</w:t>
      </w:r>
    </w:p>
    <w:p w14:paraId="008A1529" w14:textId="77777777" w:rsidR="00602165" w:rsidRDefault="00602165" w:rsidP="00602165">
      <w:pPr>
        <w:jc w:val="both"/>
      </w:pPr>
      <w:r>
        <w:t>«</w:t>
      </w:r>
      <w:r w:rsidR="008579C7">
        <w:t>В ходе его реализации предварительная информация о движении товаров в автоматизированном режиме в составе грузовых манифестов направляется в информационные системы Федеральной таможенной службы</w:t>
      </w:r>
      <w:r>
        <w:t>»</w:t>
      </w:r>
      <w:r w:rsidR="008579C7">
        <w:t>, - говорится в сообщении ведомства.</w:t>
      </w:r>
    </w:p>
    <w:p w14:paraId="435FA0AC" w14:textId="77777777" w:rsidR="00602165" w:rsidRDefault="008579C7" w:rsidP="00602165">
      <w:pPr>
        <w:jc w:val="both"/>
      </w:pPr>
      <w:r w:rsidRPr="00602165">
        <w:rPr>
          <w:b/>
        </w:rPr>
        <w:t>Минтранс</w:t>
      </w:r>
      <w:r>
        <w:t xml:space="preserve"> РФ параллельно ведет разработку российского сегмента </w:t>
      </w:r>
      <w:proofErr w:type="spellStart"/>
      <w:r>
        <w:t>Tradelens</w:t>
      </w:r>
      <w:proofErr w:type="spellEnd"/>
      <w:r>
        <w:t xml:space="preserve">, который на последующих этапах обеспечит связь платформы с информационной системой ФТС России </w:t>
      </w:r>
      <w:r w:rsidR="00602165">
        <w:t>«</w:t>
      </w:r>
      <w:r>
        <w:t>Портал морской порт</w:t>
      </w:r>
      <w:r w:rsidR="00602165">
        <w:t>»</w:t>
      </w:r>
      <w:r>
        <w:t>. Итоги проекта планируется подвести в июне 2020 года, отмечается в сообщении.</w:t>
      </w:r>
    </w:p>
    <w:p w14:paraId="11D13071" w14:textId="77777777" w:rsidR="00602165" w:rsidRDefault="00602165" w:rsidP="00602165">
      <w:pPr>
        <w:jc w:val="both"/>
      </w:pPr>
      <w:r>
        <w:t>«</w:t>
      </w:r>
      <w:r w:rsidR="008579C7">
        <w:t xml:space="preserve">В рамках проекта </w:t>
      </w:r>
      <w:proofErr w:type="spellStart"/>
      <w:r w:rsidR="008579C7">
        <w:t>Maersk</w:t>
      </w:r>
      <w:proofErr w:type="spellEnd"/>
      <w:r w:rsidR="008579C7">
        <w:t xml:space="preserve"> будет предоставлять ФТС первые 6 знаков ТНЭВД кодов товаров в процессе предварительного информирования, это должно помочь упрощению и автоматизации процедур идентификации и контроля поступающих импортных товаров</w:t>
      </w:r>
      <w:r>
        <w:t>»</w:t>
      </w:r>
      <w:r w:rsidR="008579C7">
        <w:t xml:space="preserve">, - пояснили </w:t>
      </w:r>
      <w:r>
        <w:t>«</w:t>
      </w:r>
      <w:r w:rsidR="008579C7">
        <w:t>Интерфаксу</w:t>
      </w:r>
      <w:r>
        <w:t>»</w:t>
      </w:r>
      <w:r w:rsidR="008579C7">
        <w:t xml:space="preserve"> в компании </w:t>
      </w:r>
      <w:proofErr w:type="spellStart"/>
      <w:r w:rsidR="008579C7">
        <w:t>Maersk</w:t>
      </w:r>
      <w:proofErr w:type="spellEnd"/>
      <w:r w:rsidR="008579C7">
        <w:t>.</w:t>
      </w:r>
    </w:p>
    <w:p w14:paraId="195A6E50" w14:textId="77777777" w:rsidR="00602165" w:rsidRDefault="008579C7" w:rsidP="00602165">
      <w:pPr>
        <w:jc w:val="both"/>
      </w:pPr>
      <w:r>
        <w:t xml:space="preserve">Внедрение платформы для международных морских перевозок проходит в режиме пилотного проекта на базе Большого порта Санкт-Петербург. </w:t>
      </w:r>
      <w:proofErr w:type="spellStart"/>
      <w:r>
        <w:t>Tradelens</w:t>
      </w:r>
      <w:proofErr w:type="spellEnd"/>
      <w:r>
        <w:t xml:space="preserve"> разработала и внедряет партнерская компания IBM и A.P. </w:t>
      </w:r>
      <w:proofErr w:type="spellStart"/>
      <w:r>
        <w:t>Moller-Maersk</w:t>
      </w:r>
      <w:proofErr w:type="spellEnd"/>
      <w:r>
        <w:t xml:space="preserve">. Внедрение платформы </w:t>
      </w:r>
      <w:r>
        <w:lastRenderedPageBreak/>
        <w:t>позволит участникам внешнеэкономической деятельности получать более детальную информацию о грузе и его состоянии.</w:t>
      </w:r>
    </w:p>
    <w:p w14:paraId="1917F4AF" w14:textId="5AF79448" w:rsidR="00935335" w:rsidRPr="00935335" w:rsidRDefault="00935335" w:rsidP="00602165">
      <w:pPr>
        <w:pStyle w:val="3"/>
        <w:jc w:val="both"/>
        <w:rPr>
          <w:rFonts w:ascii="Times New Roman" w:hAnsi="Times New Roman"/>
          <w:sz w:val="24"/>
          <w:szCs w:val="24"/>
        </w:rPr>
      </w:pPr>
      <w:bookmarkStart w:id="20" w:name="_Toc34120306"/>
      <w:r w:rsidRPr="00935335">
        <w:rPr>
          <w:rFonts w:ascii="Times New Roman" w:hAnsi="Times New Roman"/>
          <w:sz w:val="24"/>
          <w:szCs w:val="24"/>
        </w:rPr>
        <w:t>РОССИЙСКАЯ ГАЗЕТА - ФЕДЕРАЛЬНЫЙ ВЫПУСК; КСЕНИЯ КОЛЕСНИКОВА; 2020.02.03; ХОЧУ В ХАЙ-КЛАСС; В ШКОЛАХ ПРИ ВУЗАХ СТАРТОВАЛА ПРИЕМНАЯ КАМПАНИЯ</w:t>
      </w:r>
      <w:bookmarkEnd w:id="20"/>
    </w:p>
    <w:p w14:paraId="42F7DEEB" w14:textId="77777777" w:rsidR="00935335" w:rsidRDefault="00935335" w:rsidP="00602165">
      <w:pPr>
        <w:jc w:val="both"/>
      </w:pPr>
      <w:r>
        <w:t xml:space="preserve">Как попасть в </w:t>
      </w:r>
      <w:proofErr w:type="spellStart"/>
      <w:r>
        <w:t>предуниверсарий</w:t>
      </w:r>
      <w:proofErr w:type="spellEnd"/>
      <w:r>
        <w:t>, а проще - элитную школу при вузе, причем бесплатно? Какие бонусы она дает при поступлении в университет? И нужно ли сдавать ЕГЭ на выходе?</w:t>
      </w:r>
    </w:p>
    <w:p w14:paraId="5A786D6A" w14:textId="77777777" w:rsidR="00602165" w:rsidRDefault="00935335" w:rsidP="00602165">
      <w:pPr>
        <w:jc w:val="both"/>
      </w:pPr>
      <w:r>
        <w:t xml:space="preserve">Сразу подчеркнем: формат </w:t>
      </w:r>
      <w:proofErr w:type="spellStart"/>
      <w:r>
        <w:t>предуниверсария</w:t>
      </w:r>
      <w:proofErr w:type="spellEnd"/>
      <w:r>
        <w:t xml:space="preserve"> - явление не новое, но до недавнего времени штучное. Так, уже полвека работает знаменитая школа им. Колмогорова при МГУ. Столько же - физматшкола при Новосибирском госуниверситете, гимназия СПбГУ. Более-менее массовыми подобные учебные заведения стали только в 2013 году, когда стартовал проект </w:t>
      </w:r>
      <w:r w:rsidR="00602165">
        <w:t>«</w:t>
      </w:r>
      <w:r>
        <w:t xml:space="preserve">Московский </w:t>
      </w:r>
      <w:proofErr w:type="spellStart"/>
      <w:r>
        <w:t>предуниверсарий</w:t>
      </w:r>
      <w:proofErr w:type="spellEnd"/>
      <w:r w:rsidR="00602165">
        <w:t>»</w:t>
      </w:r>
      <w:r>
        <w:t xml:space="preserve">. Среди первых открылся лицей при Высшей школе экономики, </w:t>
      </w:r>
      <w:proofErr w:type="spellStart"/>
      <w:r>
        <w:t>предуниверсарий</w:t>
      </w:r>
      <w:proofErr w:type="spellEnd"/>
      <w:r>
        <w:t xml:space="preserve"> при РГГУ и РЭУ им. Плеханова. За семь лет к проекту подключилось уже 15 столичных вузов. Стали подтягиваться и регионы. В чем тут, как говорится, фишка?</w:t>
      </w:r>
    </w:p>
    <w:p w14:paraId="004D3CE8" w14:textId="77777777" w:rsidR="00602165" w:rsidRDefault="00935335" w:rsidP="00602165">
      <w:pPr>
        <w:jc w:val="both"/>
      </w:pPr>
      <w:r>
        <w:t xml:space="preserve">Главное: проскочить в вуз </w:t>
      </w:r>
      <w:r w:rsidR="00602165">
        <w:t>«</w:t>
      </w:r>
      <w:r>
        <w:t>по блату</w:t>
      </w:r>
      <w:r w:rsidR="00602165">
        <w:t>»</w:t>
      </w:r>
      <w:r>
        <w:t xml:space="preserve"> через </w:t>
      </w:r>
      <w:proofErr w:type="spellStart"/>
      <w:r>
        <w:t>предуниверсарий</w:t>
      </w:r>
      <w:proofErr w:type="spellEnd"/>
      <w:r>
        <w:t xml:space="preserve"> не получится. Баллы ЕГЭ остаются решающими при зачислении на бюджет. Другое дело, что подготовка ведется очень серьезная: все выпускники таких школ успешно сдают экзамены. Многие участвуют и побеждают в профильных олимпиадах.</w:t>
      </w:r>
    </w:p>
    <w:p w14:paraId="0F10437D" w14:textId="77777777" w:rsidR="00602165" w:rsidRDefault="00935335" w:rsidP="00602165">
      <w:pPr>
        <w:jc w:val="both"/>
      </w:pPr>
      <w:r>
        <w:t xml:space="preserve">Но, пожалуй, самый весомый бонус получают ученики тех </w:t>
      </w:r>
      <w:proofErr w:type="spellStart"/>
      <w:r>
        <w:t>предуниверсариев</w:t>
      </w:r>
      <w:proofErr w:type="spellEnd"/>
      <w:r>
        <w:t xml:space="preserve">, где действует система скидок. К примеру, выпускники лицея РАНХиГС могут </w:t>
      </w:r>
      <w:r w:rsidR="00602165">
        <w:t>«</w:t>
      </w:r>
      <w:r>
        <w:t>заработать</w:t>
      </w:r>
      <w:r w:rsidR="00602165">
        <w:t>»</w:t>
      </w:r>
      <w:r>
        <w:t xml:space="preserve"> скидку до 50 процентов на платных отделениях в этом вузе.</w:t>
      </w:r>
    </w:p>
    <w:p w14:paraId="70775AAA" w14:textId="77777777" w:rsidR="00602165" w:rsidRDefault="00935335" w:rsidP="00602165">
      <w:pPr>
        <w:jc w:val="both"/>
      </w:pPr>
      <w:r>
        <w:t xml:space="preserve">А окончившие лицей ВШЭ - до 70 процентов в </w:t>
      </w:r>
      <w:r w:rsidR="00602165">
        <w:t>«</w:t>
      </w:r>
      <w:r>
        <w:t>Вышке</w:t>
      </w:r>
      <w:r w:rsidR="00602165">
        <w:t>»</w:t>
      </w:r>
      <w:r>
        <w:t>. Так что хорошо учиться здесь в прямом смысле выгодно.</w:t>
      </w:r>
    </w:p>
    <w:p w14:paraId="3AC0025D" w14:textId="77777777" w:rsidR="00602165" w:rsidRDefault="00935335" w:rsidP="00602165">
      <w:pPr>
        <w:jc w:val="both"/>
      </w:pPr>
      <w:r>
        <w:t xml:space="preserve">- Учился на </w:t>
      </w:r>
      <w:r w:rsidR="00602165">
        <w:t>«</w:t>
      </w:r>
      <w:r>
        <w:t>отлично</w:t>
      </w:r>
      <w:r w:rsidR="00602165">
        <w:t>»</w:t>
      </w:r>
      <w:r>
        <w:t xml:space="preserve">, средний балл ЕГЭ - 81 давал достаточно возможностей. Но я хотел только на </w:t>
      </w:r>
      <w:r w:rsidR="00602165">
        <w:t>«</w:t>
      </w:r>
      <w:r>
        <w:t>мировую экономику</w:t>
      </w:r>
      <w:r w:rsidR="00602165">
        <w:t>»</w:t>
      </w:r>
      <w:r>
        <w:t xml:space="preserve"> в ВШЭ, а там бюджетных мест - пересчитать по пальцам. </w:t>
      </w:r>
      <w:proofErr w:type="gramStart"/>
      <w:r>
        <w:t xml:space="preserve">Пришлось поступать на платное, - </w:t>
      </w:r>
      <w:proofErr w:type="gramEnd"/>
      <w:r>
        <w:t xml:space="preserve">говорит второкурсник Высшей школы экономики Кирилл </w:t>
      </w:r>
      <w:proofErr w:type="spellStart"/>
      <w:r>
        <w:t>Федчун</w:t>
      </w:r>
      <w:proofErr w:type="spellEnd"/>
      <w:r>
        <w:t>. - Спасла более чем приличная скидка: без нее пришлось бы платить более 600 тысяч рублей в год, а сейчас выходит около 200 тысяч.</w:t>
      </w:r>
    </w:p>
    <w:p w14:paraId="4B761F61" w14:textId="77777777" w:rsidR="00602165" w:rsidRDefault="00935335" w:rsidP="00602165">
      <w:pPr>
        <w:jc w:val="both"/>
      </w:pPr>
      <w:r>
        <w:t xml:space="preserve">От чего зависит размер скидки? Обычно на протяжении всего обучения в лицее составляется внутренний рейтинг учеников. И конкуренция за места в его топе - очень серьезная. Учитывается все: отличная учеба, защита собственной исследовательской работы, победа в олимпиадах, социальная работа и </w:t>
      </w:r>
      <w:proofErr w:type="spellStart"/>
      <w:r>
        <w:t>волонтерство</w:t>
      </w:r>
      <w:proofErr w:type="spellEnd"/>
      <w:r>
        <w:t>.</w:t>
      </w:r>
    </w:p>
    <w:p w14:paraId="18C970CA" w14:textId="77777777" w:rsidR="00602165" w:rsidRDefault="00935335" w:rsidP="00602165">
      <w:pPr>
        <w:jc w:val="both"/>
      </w:pPr>
      <w:r>
        <w:t xml:space="preserve">Какие еще бонусы могут быть? Например, некоторые вузы дают баллы за индивидуальные достижения. </w:t>
      </w:r>
      <w:r w:rsidRPr="00602165">
        <w:rPr>
          <w:b/>
        </w:rPr>
        <w:t>Российский университет транспорта</w:t>
      </w:r>
      <w:r>
        <w:t xml:space="preserve"> (</w:t>
      </w:r>
      <w:r w:rsidRPr="00602165">
        <w:rPr>
          <w:b/>
        </w:rPr>
        <w:t>МИИТ</w:t>
      </w:r>
      <w:r>
        <w:t xml:space="preserve">) добавляет 7 баллов выпускникам отдельных программ своего </w:t>
      </w:r>
      <w:proofErr w:type="spellStart"/>
      <w:r>
        <w:t>предуниверсария</w:t>
      </w:r>
      <w:proofErr w:type="spellEnd"/>
      <w:r>
        <w:t xml:space="preserve"> - клуба </w:t>
      </w:r>
      <w:r w:rsidR="00602165">
        <w:t>«</w:t>
      </w:r>
      <w:r>
        <w:t>Юный железнодорожник</w:t>
      </w:r>
      <w:r w:rsidR="00602165">
        <w:t>»</w:t>
      </w:r>
      <w:r>
        <w:t xml:space="preserve">. Выпускники школ при НИЯУ МИФИ готовятся и сдают предпрофессиональный экзамен - за него можно получить 10 баллов к сумме ЕГЭ. На столько же могут рассчитывать выпускники СУНЦ НГУ с оценками не ниже </w:t>
      </w:r>
      <w:r w:rsidR="00602165">
        <w:t>«</w:t>
      </w:r>
      <w:r>
        <w:t>4</w:t>
      </w:r>
      <w:r w:rsidR="00602165">
        <w:t>»</w:t>
      </w:r>
      <w:r>
        <w:t xml:space="preserve"> и </w:t>
      </w:r>
      <w:r w:rsidR="00602165">
        <w:t>«</w:t>
      </w:r>
      <w:r>
        <w:t>5</w:t>
      </w:r>
      <w:r w:rsidR="00602165">
        <w:t>»</w:t>
      </w:r>
      <w:r>
        <w:t>.</w:t>
      </w:r>
    </w:p>
    <w:p w14:paraId="74DB1972" w14:textId="0D9E9BBE" w:rsidR="00935335" w:rsidRDefault="00935335" w:rsidP="00602165">
      <w:pPr>
        <w:jc w:val="both"/>
      </w:pPr>
      <w:r>
        <w:t>Поступай правильно</w:t>
      </w:r>
    </w:p>
    <w:p w14:paraId="175EDE03" w14:textId="77777777" w:rsidR="00602165" w:rsidRDefault="00935335" w:rsidP="00602165">
      <w:pPr>
        <w:jc w:val="both"/>
      </w:pPr>
      <w:r>
        <w:t xml:space="preserve">Кого возьмут в </w:t>
      </w:r>
      <w:proofErr w:type="spellStart"/>
      <w:r>
        <w:t>предуниверсарий</w:t>
      </w:r>
      <w:proofErr w:type="spellEnd"/>
      <w:r>
        <w:t>? При каждом вузе - свои правила приема, свои экзамены. Конкурс порой просто зашкаливает. В некоторых случаях абитуриентам требуется постоянная или хотя бы временная регистрация в Москве. Так что сайты таких элитных школ и детям, и родителям нужно рассматривать буквально под лупой. Причем за год-два до того, как собираетесь поступать, - чтобы успеть подготовиться.</w:t>
      </w:r>
    </w:p>
    <w:p w14:paraId="69AA6B6F" w14:textId="77777777" w:rsidR="00602165" w:rsidRDefault="00935335" w:rsidP="00602165">
      <w:pPr>
        <w:jc w:val="both"/>
      </w:pPr>
      <w:r>
        <w:t>К примеру, в естественно-научном лицее Питерского политеха (</w:t>
      </w:r>
      <w:proofErr w:type="spellStart"/>
      <w:r>
        <w:t>СПбПУ</w:t>
      </w:r>
      <w:proofErr w:type="spellEnd"/>
      <w:r>
        <w:t xml:space="preserve">) в прошлом году конкурс составил 4,5 человека на место. Вступительные испытания - письменные математика и физика. Поступить можно в 10-й и 11-й классы. В </w:t>
      </w:r>
      <w:proofErr w:type="spellStart"/>
      <w:r>
        <w:t>предуниверсарий</w:t>
      </w:r>
      <w:proofErr w:type="spellEnd"/>
      <w:r>
        <w:t xml:space="preserve"> НИЯУ </w:t>
      </w:r>
      <w:r>
        <w:lastRenderedPageBreak/>
        <w:t>МИФИ открыт прием уже с восьмого класса. Экзамены в зависимости от профиля: математика, физика, информатика, химия.</w:t>
      </w:r>
    </w:p>
    <w:p w14:paraId="7331BE17" w14:textId="77777777" w:rsidR="00602165" w:rsidRDefault="00935335" w:rsidP="00602165">
      <w:pPr>
        <w:jc w:val="both"/>
      </w:pPr>
      <w:r>
        <w:t xml:space="preserve">А вот в лицее ВШЭ прием идет только в 9-е и 10-е классы. Обучение - бесплатное. Но средний конкурс - 5,4 человека на место. Обязательные экзамены: математика, русский и иностранный языки. Плюс профильный предмет, который нужен для учебы по конкретной специализации. Среди </w:t>
      </w:r>
      <w:r w:rsidR="00602165">
        <w:t>«</w:t>
      </w:r>
      <w:r>
        <w:t>профилей</w:t>
      </w:r>
      <w:r w:rsidR="00602165">
        <w:t>»</w:t>
      </w:r>
      <w:r>
        <w:t xml:space="preserve"> - литература, социокультурная осведомленность, история или обществознание, один из восточных языков, углубленная математика, химия, биология, география, информатика или физика.</w:t>
      </w:r>
    </w:p>
    <w:p w14:paraId="4B73591E" w14:textId="77777777" w:rsidR="00602165" w:rsidRDefault="00935335" w:rsidP="00602165">
      <w:pPr>
        <w:jc w:val="both"/>
      </w:pPr>
      <w:r>
        <w:t xml:space="preserve">- Самый высокий конкурс в прошлом году у нас был на </w:t>
      </w:r>
      <w:r w:rsidR="00602165">
        <w:t>«</w:t>
      </w:r>
      <w:r>
        <w:t>дизайн</w:t>
      </w:r>
      <w:r w:rsidR="00602165">
        <w:t>»</w:t>
      </w:r>
      <w:r>
        <w:t xml:space="preserve"> (7,8 человека на место), </w:t>
      </w:r>
      <w:r w:rsidR="00602165">
        <w:t>«</w:t>
      </w:r>
      <w:r>
        <w:t>информатика, инженерия и математика</w:t>
      </w:r>
      <w:r w:rsidR="00602165">
        <w:t>»</w:t>
      </w:r>
      <w:r>
        <w:t xml:space="preserve"> (7,2), </w:t>
      </w:r>
      <w:r w:rsidR="00602165">
        <w:t>«</w:t>
      </w:r>
      <w:r>
        <w:t>экономика и социальные науки</w:t>
      </w:r>
      <w:r w:rsidR="00602165">
        <w:t>»</w:t>
      </w:r>
      <w:r>
        <w:t xml:space="preserve"> (6,6), - рассказали в лицее. - Большой интерес вызвали новые направления: </w:t>
      </w:r>
      <w:r w:rsidR="00602165">
        <w:t>«</w:t>
      </w:r>
      <w:r>
        <w:t>естественные науки</w:t>
      </w:r>
      <w:r w:rsidR="00602165">
        <w:t>»</w:t>
      </w:r>
      <w:r>
        <w:t xml:space="preserve"> (3,9 человека на место) и </w:t>
      </w:r>
      <w:r w:rsidR="00602165">
        <w:t>«</w:t>
      </w:r>
      <w:r>
        <w:t>математика</w:t>
      </w:r>
      <w:r w:rsidR="00602165">
        <w:t>»</w:t>
      </w:r>
      <w:r>
        <w:t xml:space="preserve"> (3 человека на место).</w:t>
      </w:r>
    </w:p>
    <w:p w14:paraId="4FB529E0" w14:textId="77777777" w:rsidR="00602165" w:rsidRDefault="00935335" w:rsidP="00602165">
      <w:pPr>
        <w:jc w:val="both"/>
      </w:pPr>
      <w:r>
        <w:t>Некоторые вузы проводят отбор в несколько этапов. Например, в лицее РАНХиГС сначала идет комплексный письменный экзамен: это работа с текстом на русском языке, короткое эссе на английском и задания по математике. Во втором туре - собеседование на русском и английском языках.</w:t>
      </w:r>
    </w:p>
    <w:p w14:paraId="4CAEE49F" w14:textId="77777777" w:rsidR="00602165" w:rsidRDefault="00935335" w:rsidP="00602165">
      <w:pPr>
        <w:jc w:val="both"/>
      </w:pPr>
      <w:r>
        <w:t>В Московском авиационном институте еще интереснее.</w:t>
      </w:r>
    </w:p>
    <w:p w14:paraId="5BE31EEC" w14:textId="77777777" w:rsidR="00602165" w:rsidRDefault="00935335" w:rsidP="00602165">
      <w:pPr>
        <w:jc w:val="both"/>
      </w:pPr>
      <w:r>
        <w:t xml:space="preserve">- Отбор стартовал 1 марта. Сначала абитуриенты пишут работы по математике, физике, информатике и русскому языку. А в середине марта ребята в игровой форме продемонстрируют свои </w:t>
      </w:r>
      <w:r w:rsidR="00602165">
        <w:t>«</w:t>
      </w:r>
      <w:r>
        <w:t>мягкие навыки</w:t>
      </w:r>
      <w:r w:rsidR="00602165">
        <w:t>»</w:t>
      </w:r>
      <w:r>
        <w:t xml:space="preserve">: креативное и критическое мышление, умение работать в команде, - рассказал директор </w:t>
      </w:r>
      <w:proofErr w:type="spellStart"/>
      <w:r>
        <w:t>предуниверсария</w:t>
      </w:r>
      <w:proofErr w:type="spellEnd"/>
      <w:r>
        <w:t xml:space="preserve"> МАИ </w:t>
      </w:r>
      <w:proofErr w:type="spellStart"/>
      <w:r>
        <w:t>Аветис</w:t>
      </w:r>
      <w:proofErr w:type="spellEnd"/>
      <w:r>
        <w:t xml:space="preserve"> </w:t>
      </w:r>
      <w:proofErr w:type="spellStart"/>
      <w:r>
        <w:t>Асатрян</w:t>
      </w:r>
      <w:proofErr w:type="spellEnd"/>
      <w:r>
        <w:t>.</w:t>
      </w:r>
    </w:p>
    <w:p w14:paraId="5526AAFB" w14:textId="6C859647" w:rsidR="00935335" w:rsidRDefault="00935335" w:rsidP="00602165">
      <w:pPr>
        <w:jc w:val="both"/>
      </w:pPr>
      <w:r>
        <w:t>Трудовые будни</w:t>
      </w:r>
    </w:p>
    <w:p w14:paraId="5A434B50" w14:textId="77777777" w:rsidR="00602165" w:rsidRDefault="00935335" w:rsidP="00602165">
      <w:pPr>
        <w:jc w:val="both"/>
      </w:pPr>
      <w:r>
        <w:t xml:space="preserve">Легко ли учиться в </w:t>
      </w:r>
      <w:proofErr w:type="spellStart"/>
      <w:r>
        <w:t>предуниверсарии</w:t>
      </w:r>
      <w:proofErr w:type="spellEnd"/>
      <w:r>
        <w:t>? Как признаются сами ребята, здесь придется вкалывать. Исследовательская работа, олимпиады, факультативы, углубленная профильная, предпрофессиональная подготовка... Часть лекций читают вузовские преподаватели, и никто со школьником уже не нянчится. Рабочий день с 9 до 17.00, скорее, правило, чем исключение. Так что стоит трижды задуматься, нужна ли ребенку такая нагрузка.</w:t>
      </w:r>
    </w:p>
    <w:p w14:paraId="25A6CB29" w14:textId="77777777" w:rsidR="00602165" w:rsidRDefault="00935335" w:rsidP="00602165">
      <w:pPr>
        <w:jc w:val="both"/>
      </w:pPr>
      <w:r>
        <w:t>Плюсов, правда, тоже немало. Включая прекрасное оснащение, а также доступ в вузовские и научные лаборатории. Если вуз технический, то в школе при нем есть и 3D-принтеры, и роботы, и даже станки лазерной резки. В гуманитарных - свои преимущества. Например, это могут быть языковые стажировки за рубежом.</w:t>
      </w:r>
    </w:p>
    <w:p w14:paraId="689549A0" w14:textId="77777777" w:rsidR="00602165" w:rsidRDefault="00935335" w:rsidP="00602165">
      <w:pPr>
        <w:jc w:val="both"/>
      </w:pPr>
      <w:r>
        <w:t xml:space="preserve">- Наши ученики могут делать первые шаги в науке еще до поступления в вуз. Например, трое ребят сейчас работают в лаборатории Института ядерной физики Сибирского отделения РАН, еще один занимался синтезом </w:t>
      </w:r>
      <w:proofErr w:type="spellStart"/>
      <w:r>
        <w:t>стеарата</w:t>
      </w:r>
      <w:proofErr w:type="spellEnd"/>
      <w:r>
        <w:t xml:space="preserve"> палладия в рамках большого исследования в Институте гидродинамики, - говорит директор СУНЦ НГУ профессор Николай Яворский.</w:t>
      </w:r>
    </w:p>
    <w:p w14:paraId="3E77D9EE" w14:textId="77777777" w:rsidR="00602165" w:rsidRDefault="00935335" w:rsidP="00602165">
      <w:pPr>
        <w:jc w:val="both"/>
      </w:pPr>
      <w:r>
        <w:t xml:space="preserve">Еще одна </w:t>
      </w:r>
      <w:r w:rsidR="00602165">
        <w:t>«</w:t>
      </w:r>
      <w:r>
        <w:t>фишка</w:t>
      </w:r>
      <w:r w:rsidR="00602165">
        <w:t>»</w:t>
      </w:r>
      <w:r>
        <w:t xml:space="preserve"> - 100-балльная система оценок. Вводятся индивидуальные траектории и обучающие модули. Обычных уроков по 45 минут практически не бывает. При этом настроить индивидуальный план можно максимально точно под свои интересы. Классы небольшие. Есть даже группы по 10-15 человек.</w:t>
      </w:r>
    </w:p>
    <w:p w14:paraId="1EF7A121" w14:textId="77777777" w:rsidR="00602165" w:rsidRDefault="00935335" w:rsidP="00602165">
      <w:pPr>
        <w:jc w:val="both"/>
      </w:pPr>
      <w:r>
        <w:t xml:space="preserve">- Уроки объединены в пары, что снижает нагрузку при подготовке домашних заданий, - рассказал директор </w:t>
      </w:r>
      <w:proofErr w:type="spellStart"/>
      <w:r>
        <w:t>предуниверсария</w:t>
      </w:r>
      <w:proofErr w:type="spellEnd"/>
      <w:r>
        <w:t xml:space="preserve"> МГПУ Владимир Кузнецов. - Каждый класс сопровождает тьютор - профессиональный психолог.</w:t>
      </w:r>
    </w:p>
    <w:p w14:paraId="50DFBA6F" w14:textId="77777777" w:rsidR="00602165" w:rsidRDefault="00935335" w:rsidP="00602165">
      <w:pPr>
        <w:jc w:val="both"/>
      </w:pPr>
      <w:r>
        <w:t xml:space="preserve">А в лицее при </w:t>
      </w:r>
      <w:r w:rsidR="00602165">
        <w:t>«</w:t>
      </w:r>
      <w:r>
        <w:t>Вышке</w:t>
      </w:r>
      <w:r w:rsidR="00602165">
        <w:t>»</w:t>
      </w:r>
      <w:r>
        <w:t xml:space="preserve"> ученики вообще сами составляют себе учебные планы. Есть обязательные предметы, такие как русский или математика, но для них можно выбрать базовый или профильный уровень.</w:t>
      </w:r>
    </w:p>
    <w:p w14:paraId="4AB88A10" w14:textId="77777777" w:rsidR="00602165" w:rsidRDefault="00935335" w:rsidP="00602165">
      <w:pPr>
        <w:jc w:val="both"/>
      </w:pPr>
      <w:r>
        <w:t xml:space="preserve">- Здесь взрослеешь быстрее. Учишься планировать свое время и не бояться преподавателей и ученых-практиков, а работать с ними, как с партнерами, - говорит выпускник лицея Кирилл </w:t>
      </w:r>
      <w:proofErr w:type="spellStart"/>
      <w:r>
        <w:t>Федчун</w:t>
      </w:r>
      <w:proofErr w:type="spellEnd"/>
      <w:r>
        <w:t>.</w:t>
      </w:r>
    </w:p>
    <w:p w14:paraId="120F527F" w14:textId="77777777" w:rsidR="00602165" w:rsidRDefault="00935335" w:rsidP="00602165">
      <w:pPr>
        <w:jc w:val="both"/>
      </w:pPr>
      <w:r>
        <w:lastRenderedPageBreak/>
        <w:t xml:space="preserve">Из дополнительных бонусов - хорошая подготовка к олимпиадам, потому что с детьми занимаются преподаватели, которые знают всю олимпиадную кухню изнутри. Некоторые школы дают особо способным ученикам стипендию. Например, в гимназии </w:t>
      </w:r>
      <w:proofErr w:type="spellStart"/>
      <w:r>
        <w:t>ТюмГУ</w:t>
      </w:r>
      <w:proofErr w:type="spellEnd"/>
      <w:r>
        <w:t xml:space="preserve"> ректорскими стипендиатами стали уже более 400 школьников.</w:t>
      </w:r>
    </w:p>
    <w:p w14:paraId="6C3112D3" w14:textId="2495634D" w:rsidR="00935335" w:rsidRDefault="00935335" w:rsidP="00602165">
      <w:pPr>
        <w:jc w:val="both"/>
      </w:pPr>
      <w:r>
        <w:t>Вузы топнули</w:t>
      </w:r>
    </w:p>
    <w:p w14:paraId="5A968052" w14:textId="77777777" w:rsidR="00602165" w:rsidRDefault="00935335" w:rsidP="00602165">
      <w:pPr>
        <w:jc w:val="both"/>
      </w:pPr>
      <w:r>
        <w:t xml:space="preserve">Зачем вузам заморачиваться со школьниками? Цель - привлечь мотивированных, талантливых ребят. Каждый год </w:t>
      </w:r>
      <w:proofErr w:type="spellStart"/>
      <w:r>
        <w:t>предуниверсариев</w:t>
      </w:r>
      <w:proofErr w:type="spellEnd"/>
      <w:r>
        <w:t xml:space="preserve"> становится больше, а </w:t>
      </w:r>
      <w:proofErr w:type="gramStart"/>
      <w:r>
        <w:t>уже существующие</w:t>
      </w:r>
      <w:proofErr w:type="gramEnd"/>
      <w:r>
        <w:t xml:space="preserve"> расширяют свои программы. Например, лицей РАНХиГС хочет открыть прием в восьмые классы. Добавить новые международные направления в добавок к </w:t>
      </w:r>
      <w:proofErr w:type="spellStart"/>
      <w:r>
        <w:t>китаеведческому</w:t>
      </w:r>
      <w:proofErr w:type="spellEnd"/>
      <w:r>
        <w:t xml:space="preserve"> и франко-испанскому.</w:t>
      </w:r>
    </w:p>
    <w:p w14:paraId="6EAF804A" w14:textId="77777777" w:rsidR="00602165" w:rsidRDefault="00935335" w:rsidP="00602165">
      <w:pPr>
        <w:jc w:val="both"/>
      </w:pPr>
      <w:r>
        <w:t xml:space="preserve">Естественно-научный лицей </w:t>
      </w:r>
      <w:proofErr w:type="spellStart"/>
      <w:r>
        <w:t>СПбПУ</w:t>
      </w:r>
      <w:proofErr w:type="spellEnd"/>
      <w:r>
        <w:t xml:space="preserve"> добавит еще один класс и биохимический трек.</w:t>
      </w:r>
    </w:p>
    <w:p w14:paraId="7FC535E4" w14:textId="77777777" w:rsidR="00602165" w:rsidRDefault="00935335" w:rsidP="00602165">
      <w:pPr>
        <w:jc w:val="both"/>
      </w:pPr>
      <w:r>
        <w:t xml:space="preserve">Лицей при </w:t>
      </w:r>
      <w:r w:rsidR="00602165">
        <w:t>«</w:t>
      </w:r>
      <w:r>
        <w:t>Вышке</w:t>
      </w:r>
      <w:r w:rsidR="00602165">
        <w:t>»</w:t>
      </w:r>
      <w:r>
        <w:t xml:space="preserve"> вводит новый трек - </w:t>
      </w:r>
      <w:r w:rsidR="00602165">
        <w:t>«</w:t>
      </w:r>
      <w:r>
        <w:t>Будущий инженер нефтегазовой промышленности</w:t>
      </w:r>
      <w:r w:rsidR="00602165">
        <w:t>»</w:t>
      </w:r>
      <w:r>
        <w:t>. А в перспективе хочет создать Дистанционный лицей для детей, которые не могут учиться очно.</w:t>
      </w:r>
    </w:p>
    <w:p w14:paraId="56838D3D" w14:textId="5DD998BB" w:rsidR="00C86989" w:rsidRDefault="00935335" w:rsidP="00602165">
      <w:pPr>
        <w:jc w:val="both"/>
      </w:pPr>
      <w:r>
        <w:t>СУНЦ НГУ запускает собственную образовательную платформу дистанционного обучения - Открытая физматшкола, - которая позволит полноценно учиться ребятам из удаленных городов и сел.</w:t>
      </w:r>
    </w:p>
    <w:p w14:paraId="6F6DAD61" w14:textId="77777777" w:rsidR="00602165" w:rsidRDefault="00A3762A" w:rsidP="00602165">
      <w:pPr>
        <w:jc w:val="both"/>
      </w:pPr>
      <w:hyperlink r:id="rId26" w:history="1">
        <w:r w:rsidR="00935335" w:rsidRPr="007B7FC6">
          <w:rPr>
            <w:rStyle w:val="a9"/>
          </w:rPr>
          <w:t>https://rg.ru/2020/03/02/v-shkolah-pri-vuzah-startovala-priemnaia-kampaniia.html</w:t>
        </w:r>
      </w:hyperlink>
    </w:p>
    <w:p w14:paraId="111F93D6" w14:textId="77777777" w:rsidR="00602165" w:rsidRDefault="00BB611E" w:rsidP="00602165">
      <w:pPr>
        <w:pStyle w:val="3"/>
        <w:jc w:val="both"/>
        <w:rPr>
          <w:rFonts w:ascii="Times New Roman" w:hAnsi="Times New Roman"/>
          <w:sz w:val="24"/>
          <w:szCs w:val="24"/>
        </w:rPr>
      </w:pPr>
      <w:bookmarkStart w:id="21" w:name="_Toc34120307"/>
      <w:r w:rsidRPr="00BB611E">
        <w:rPr>
          <w:rFonts w:ascii="Times New Roman" w:hAnsi="Times New Roman"/>
          <w:sz w:val="24"/>
          <w:szCs w:val="24"/>
        </w:rPr>
        <w:t>ГУДОК; ВИКТОРИЯ ГАДЖИЕВА; 2020.02.03; МЕЖДУНАРОДНОЕ ПРИЗНАНИЕ МАГИСТРОВ</w:t>
      </w:r>
      <w:bookmarkEnd w:id="21"/>
    </w:p>
    <w:p w14:paraId="0E63CC75" w14:textId="77777777" w:rsidR="00602165" w:rsidRDefault="00BB611E" w:rsidP="00602165">
      <w:pPr>
        <w:jc w:val="both"/>
      </w:pPr>
      <w:r>
        <w:t xml:space="preserve">В минувший четверг, 27 февраля, глава Ассоциации присяжных сертифицированных бухгалтеров в России и Беларуси Илья Лушников вручил благодарность Бухгалтерской службе ОАО </w:t>
      </w:r>
      <w:r w:rsidR="00602165">
        <w:t>«</w:t>
      </w:r>
      <w:r w:rsidRPr="00602165">
        <w:rPr>
          <w:b/>
        </w:rPr>
        <w:t>РЖД</w:t>
      </w:r>
      <w:r w:rsidR="00602165">
        <w:t>»</w:t>
      </w:r>
      <w:r>
        <w:t xml:space="preserve"> за создание и поддержку магистерской программы </w:t>
      </w:r>
      <w:r w:rsidR="00602165">
        <w:t>«</w:t>
      </w:r>
      <w:r>
        <w:t>Международный финансовый и управленческий учет</w:t>
      </w:r>
      <w:r w:rsidR="00602165">
        <w:t>»</w:t>
      </w:r>
      <w:r>
        <w:t xml:space="preserve"> в Институте экономики и финансов </w:t>
      </w:r>
      <w:r w:rsidRPr="00602165">
        <w:rPr>
          <w:b/>
        </w:rPr>
        <w:t>Российского университета транспорта</w:t>
      </w:r>
      <w:r>
        <w:t xml:space="preserve"> (</w:t>
      </w:r>
      <w:r w:rsidRPr="00602165">
        <w:rPr>
          <w:b/>
        </w:rPr>
        <w:t>МИИТ</w:t>
      </w:r>
      <w:r>
        <w:t>).</w:t>
      </w:r>
    </w:p>
    <w:p w14:paraId="2206516A" w14:textId="77777777" w:rsidR="00602165" w:rsidRDefault="00BB611E" w:rsidP="00602165">
      <w:pPr>
        <w:jc w:val="both"/>
      </w:pPr>
      <w:r>
        <w:t xml:space="preserve">Кафедра </w:t>
      </w:r>
      <w:r w:rsidR="00602165">
        <w:t>«</w:t>
      </w:r>
      <w:r>
        <w:t>Международный финансовый и управленческий учет</w:t>
      </w:r>
      <w:r w:rsidR="00602165">
        <w:t>»</w:t>
      </w:r>
      <w:r>
        <w:t xml:space="preserve"> была создана в Институте экономики и финансов РУТ (</w:t>
      </w:r>
      <w:r w:rsidRPr="00602165">
        <w:rPr>
          <w:b/>
        </w:rPr>
        <w:t>МИИТ</w:t>
      </w:r>
      <w:r>
        <w:t xml:space="preserve">) по инициативе Бухгалтерской службы ОАО </w:t>
      </w:r>
      <w:r w:rsidR="00602165">
        <w:t>«</w:t>
      </w:r>
      <w:r w:rsidRPr="00602165">
        <w:rPr>
          <w:b/>
        </w:rPr>
        <w:t>РЖД</w:t>
      </w:r>
      <w:r w:rsidR="00602165">
        <w:t>»</w:t>
      </w:r>
      <w:r>
        <w:t xml:space="preserve"> в ноябре 2013 года. Основная ее задача - подготовка специалистов в соответствии с требованиями международных стандартов качества экономического образования. На кафедре можно пройти обучение по шести направлениям подготовки, одно из которых - магистерская программа </w:t>
      </w:r>
      <w:r w:rsidR="00602165">
        <w:t>«</w:t>
      </w:r>
      <w:r>
        <w:t>Международный финансовый и управленческий учет</w:t>
      </w:r>
      <w:r w:rsidR="00602165">
        <w:t>»</w:t>
      </w:r>
      <w:r>
        <w:t xml:space="preserve">. Эта уникальная образовательная программа создана совместно Бухгалтерской службой ОАО </w:t>
      </w:r>
      <w:r w:rsidR="00602165">
        <w:t>«</w:t>
      </w:r>
      <w:r w:rsidRPr="00602165">
        <w:rPr>
          <w:b/>
        </w:rPr>
        <w:t>РЖД</w:t>
      </w:r>
      <w:r w:rsidR="00602165">
        <w:t>»</w:t>
      </w:r>
      <w:r>
        <w:t>, Институтом экономики и финансов РУТ (</w:t>
      </w:r>
      <w:r w:rsidRPr="00602165">
        <w:rPr>
          <w:b/>
        </w:rPr>
        <w:t>МИИТ</w:t>
      </w:r>
      <w:r>
        <w:t>), Ассоциацией присяжных сертифицированных бухгалтеров (</w:t>
      </w:r>
      <w:proofErr w:type="spellStart"/>
      <w:r>
        <w:t>Association</w:t>
      </w:r>
      <w:proofErr w:type="spellEnd"/>
      <w:r>
        <w:t xml:space="preserve"> </w:t>
      </w:r>
      <w:proofErr w:type="spellStart"/>
      <w:r>
        <w:t>of</w:t>
      </w:r>
      <w:proofErr w:type="spellEnd"/>
      <w:r>
        <w:t xml:space="preserve"> </w:t>
      </w:r>
      <w:proofErr w:type="spellStart"/>
      <w:r>
        <w:t>Chartered</w:t>
      </w:r>
      <w:proofErr w:type="spellEnd"/>
      <w:r>
        <w:t xml:space="preserve"> </w:t>
      </w:r>
      <w:proofErr w:type="spellStart"/>
      <w:r>
        <w:t>Certified</w:t>
      </w:r>
      <w:proofErr w:type="spellEnd"/>
      <w:r>
        <w:t xml:space="preserve"> </w:t>
      </w:r>
      <w:proofErr w:type="spellStart"/>
      <w:r>
        <w:t>Accountants</w:t>
      </w:r>
      <w:proofErr w:type="spellEnd"/>
      <w:r>
        <w:t>, АССА).</w:t>
      </w:r>
    </w:p>
    <w:p w14:paraId="066641D4" w14:textId="77777777" w:rsidR="00602165" w:rsidRDefault="00BB611E" w:rsidP="00602165">
      <w:pPr>
        <w:jc w:val="both"/>
      </w:pPr>
      <w:r>
        <w:t>Во время обучения студенты получают знания, необходимые для прохождения международной сертификации бухгалтеров АССА, учатся формировать отчетность по международным стандартам финансовой отчетности (</w:t>
      </w:r>
      <w:proofErr w:type="spellStart"/>
      <w:r>
        <w:t>мСфО</w:t>
      </w:r>
      <w:proofErr w:type="spellEnd"/>
      <w:r>
        <w:t>). Так как программа имеет аккредитацию АССА, выпускникам значительно проще стать членом этой ассоциации - они освобождаются от девяти из 14 экзаменов, которые сдаются для получения квалификации АССА.</w:t>
      </w:r>
    </w:p>
    <w:p w14:paraId="18FE21B2" w14:textId="77777777" w:rsidR="00602165" w:rsidRDefault="00BB611E" w:rsidP="00602165">
      <w:pPr>
        <w:jc w:val="both"/>
      </w:pPr>
      <w:r>
        <w:t xml:space="preserve">27 февраля глава представительства АССА в России и Беларуси Илья Лушников вручил главному бухгалтеру ОАО </w:t>
      </w:r>
      <w:r w:rsidR="00602165">
        <w:t>«</w:t>
      </w:r>
      <w:r w:rsidRPr="00602165">
        <w:rPr>
          <w:b/>
        </w:rPr>
        <w:t>РЖД</w:t>
      </w:r>
      <w:r w:rsidR="00602165">
        <w:t>»</w:t>
      </w:r>
      <w:r>
        <w:t xml:space="preserve"> </w:t>
      </w:r>
      <w:proofErr w:type="spellStart"/>
      <w:r>
        <w:t>Eлене</w:t>
      </w:r>
      <w:proofErr w:type="spellEnd"/>
      <w:r>
        <w:t xml:space="preserve"> </w:t>
      </w:r>
      <w:proofErr w:type="spellStart"/>
      <w:r>
        <w:t>Харыбиной</w:t>
      </w:r>
      <w:proofErr w:type="spellEnd"/>
      <w:r>
        <w:t xml:space="preserve"> благодарность за создание и поддержку этой магистерской программы. По словам </w:t>
      </w:r>
      <w:proofErr w:type="spellStart"/>
      <w:r>
        <w:t>Eлены</w:t>
      </w:r>
      <w:proofErr w:type="spellEnd"/>
      <w:r>
        <w:t xml:space="preserve"> </w:t>
      </w:r>
      <w:proofErr w:type="spellStart"/>
      <w:r>
        <w:t>Харыбиной</w:t>
      </w:r>
      <w:proofErr w:type="spellEnd"/>
      <w:r>
        <w:t>, компания в дальнейшем намерена продолжить плодотворное сотрудничество с АССА по развитию этой программы, имеющей большое значение для подготовки высококвалифицированных кадров для холдинга.</w:t>
      </w:r>
    </w:p>
    <w:p w14:paraId="2FE38477" w14:textId="77777777" w:rsidR="00602165" w:rsidRDefault="00602165" w:rsidP="00602165">
      <w:pPr>
        <w:jc w:val="both"/>
      </w:pPr>
      <w:r>
        <w:t>«</w:t>
      </w:r>
      <w:r w:rsidR="00BB611E">
        <w:t xml:space="preserve">С каждым годом растет дефицит специалистов со знанием МСФО на рынке труда, и эта программа необходима для подготовки именно таких кадров. </w:t>
      </w:r>
      <w:proofErr w:type="spellStart"/>
      <w:r w:rsidR="00BB611E">
        <w:t>Eжегодно</w:t>
      </w:r>
      <w:proofErr w:type="spellEnd"/>
      <w:r w:rsidR="00BB611E">
        <w:t xml:space="preserve"> мы выпускаем около 20 магистров, многие из них затем успешно работают в Бухгалтерской службе ОАО </w:t>
      </w:r>
      <w:r>
        <w:lastRenderedPageBreak/>
        <w:t>«</w:t>
      </w:r>
      <w:r w:rsidR="00BB611E" w:rsidRPr="00602165">
        <w:rPr>
          <w:b/>
        </w:rPr>
        <w:t>РЖД</w:t>
      </w:r>
      <w:r>
        <w:t>»</w:t>
      </w:r>
      <w:r w:rsidR="00BB611E">
        <w:t xml:space="preserve">, Центре корпоративного учета и отчетности </w:t>
      </w:r>
      <w:r>
        <w:t>«</w:t>
      </w:r>
      <w:proofErr w:type="spellStart"/>
      <w:r w:rsidR="00BB611E">
        <w:t>Желдоручет</w:t>
      </w:r>
      <w:proofErr w:type="spellEnd"/>
      <w:r>
        <w:t>»</w:t>
      </w:r>
      <w:r w:rsidR="00BB611E">
        <w:t xml:space="preserve">, а также в финансово-экономических подразделениях компаний холдинга </w:t>
      </w:r>
      <w:r>
        <w:t>«</w:t>
      </w:r>
      <w:r w:rsidR="00BB611E" w:rsidRPr="00602165">
        <w:rPr>
          <w:b/>
        </w:rPr>
        <w:t>РЖД</w:t>
      </w:r>
      <w:r>
        <w:t>»</w:t>
      </w:r>
      <w:r w:rsidR="00BB611E">
        <w:t>. Хочу также отметить, что РУТ (</w:t>
      </w:r>
      <w:r w:rsidR="00BB611E" w:rsidRPr="00602165">
        <w:rPr>
          <w:b/>
        </w:rPr>
        <w:t>МИИТ</w:t>
      </w:r>
      <w:r w:rsidR="00BB611E">
        <w:t>) является единственным ведущим федеральным вузом, в котором проводится обучение по этой международной программе</w:t>
      </w:r>
      <w:r>
        <w:t>»</w:t>
      </w:r>
      <w:r w:rsidR="00BB611E">
        <w:t xml:space="preserve">, - рассказала </w:t>
      </w:r>
      <w:r>
        <w:t>«</w:t>
      </w:r>
      <w:r w:rsidR="00BB611E">
        <w:t>Гудку</w:t>
      </w:r>
      <w:r>
        <w:t>»</w:t>
      </w:r>
      <w:r w:rsidR="00BB611E">
        <w:t xml:space="preserve"> заведующая кафедрой </w:t>
      </w:r>
      <w:r>
        <w:t>«</w:t>
      </w:r>
      <w:r w:rsidR="00BB611E">
        <w:t>Международный финансовый и управленческий учет</w:t>
      </w:r>
      <w:r>
        <w:t>»</w:t>
      </w:r>
      <w:r w:rsidR="00BB611E">
        <w:t xml:space="preserve"> </w:t>
      </w:r>
      <w:proofErr w:type="spellStart"/>
      <w:r w:rsidR="00BB611E">
        <w:t>Eлена</w:t>
      </w:r>
      <w:proofErr w:type="spellEnd"/>
      <w:r w:rsidR="00BB611E">
        <w:t xml:space="preserve"> Макеева.</w:t>
      </w:r>
    </w:p>
    <w:p w14:paraId="10DFF17E" w14:textId="685F6CF3" w:rsidR="00BB611E" w:rsidRPr="00BB611E" w:rsidRDefault="00BB611E" w:rsidP="00602165">
      <w:pPr>
        <w:pStyle w:val="3"/>
        <w:jc w:val="both"/>
        <w:rPr>
          <w:rFonts w:ascii="Times New Roman" w:hAnsi="Times New Roman"/>
          <w:sz w:val="24"/>
          <w:szCs w:val="24"/>
        </w:rPr>
      </w:pPr>
      <w:bookmarkStart w:id="22" w:name="_Toc34120308"/>
      <w:r w:rsidRPr="00BB611E">
        <w:rPr>
          <w:rFonts w:ascii="Times New Roman" w:hAnsi="Times New Roman"/>
          <w:sz w:val="24"/>
          <w:szCs w:val="24"/>
        </w:rPr>
        <w:t>РОССИЙСКОЕ СУДОХОДСТВО; 2020.02.03; НА ПЛОЩАДКЕ ГМУ ИМЕНИ УШАКОВА ПРОШЛА КРУПНЕЙШАЯ НА ЮГЕ РОССИИ ЯРМАРКА ВАКАНСИЙ</w:t>
      </w:r>
      <w:bookmarkEnd w:id="22"/>
    </w:p>
    <w:p w14:paraId="7A402F0F" w14:textId="4D851C4A" w:rsidR="00BB611E" w:rsidRDefault="00BB611E" w:rsidP="00602165">
      <w:pPr>
        <w:jc w:val="both"/>
      </w:pPr>
      <w:r>
        <w:t xml:space="preserve">На </w:t>
      </w:r>
      <w:proofErr w:type="spellStart"/>
      <w:r>
        <w:t>плошадке</w:t>
      </w:r>
      <w:proofErr w:type="spellEnd"/>
      <w:r>
        <w:t xml:space="preserve"> ГМУ имени Ушакова прошла крупнейшая на юге России ярмарка </w:t>
      </w:r>
      <w:proofErr w:type="spellStart"/>
      <w:r>
        <w:t>вакансийНа</w:t>
      </w:r>
      <w:proofErr w:type="spellEnd"/>
      <w:r>
        <w:t xml:space="preserve"> </w:t>
      </w:r>
      <w:proofErr w:type="spellStart"/>
      <w:r>
        <w:t>плошадке</w:t>
      </w:r>
      <w:proofErr w:type="spellEnd"/>
      <w:r>
        <w:t xml:space="preserve"> Государственного </w:t>
      </w:r>
      <w:proofErr w:type="spellStart"/>
      <w:r>
        <w:t>морскорго</w:t>
      </w:r>
      <w:proofErr w:type="spellEnd"/>
      <w:r>
        <w:t xml:space="preserve"> университета имени адмирала </w:t>
      </w:r>
      <w:proofErr w:type="spellStart"/>
      <w:r>
        <w:t>Ф.Ф.Ушакова</w:t>
      </w:r>
      <w:proofErr w:type="spellEnd"/>
      <w:r>
        <w:t xml:space="preserve"> состоялась крупнейшая на юге </w:t>
      </w:r>
      <w:proofErr w:type="gramStart"/>
      <w:r>
        <w:t>России  ярмарка</w:t>
      </w:r>
      <w:proofErr w:type="gramEnd"/>
      <w:r>
        <w:t xml:space="preserve"> вакансий. Об этом говорится в сообщении </w:t>
      </w:r>
      <w:proofErr w:type="spellStart"/>
      <w:r w:rsidRPr="00602165">
        <w:rPr>
          <w:b/>
        </w:rPr>
        <w:t>Росморречфлот</w:t>
      </w:r>
      <w:r>
        <w:t>а.В</w:t>
      </w:r>
      <w:proofErr w:type="spellEnd"/>
      <w:r>
        <w:t xml:space="preserve"> таком расширенном формате ярмарка проходит уже во второй раз. В этом году на ней были представлены более 30 крупнейших компаний, серьезные градообразующие производства, причем не только Новороссийска. Если сложить вместе флот судоходных компаний, участвующих в выставке, то получится внушительная цифра - более 2000 судов. Большинство предприятий сотрудничает с отраслевым вузом не первый год и не первое </w:t>
      </w:r>
      <w:proofErr w:type="spellStart"/>
      <w:proofErr w:type="gramStart"/>
      <w:r>
        <w:t>десятилетие.Более</w:t>
      </w:r>
      <w:proofErr w:type="spellEnd"/>
      <w:proofErr w:type="gramEnd"/>
      <w:r>
        <w:t xml:space="preserve"> того, подавляющее большинство нынешних руководителей этих компаний в прошлом сами  курсанты </w:t>
      </w:r>
      <w:proofErr w:type="spellStart"/>
      <w:r>
        <w:t>Ушаковки</w:t>
      </w:r>
      <w:proofErr w:type="spellEnd"/>
      <w:r>
        <w:t xml:space="preserve">. Директора крупнейших компаний рассказывали о том, что актуально сегодня на рынке труда, какие требования выдвигаются работодателями, какими критериями руководствуются при приеме на работу новых </w:t>
      </w:r>
      <w:proofErr w:type="spellStart"/>
      <w:r>
        <w:t>сотрудников.На</w:t>
      </w:r>
      <w:proofErr w:type="spellEnd"/>
      <w:r>
        <w:t xml:space="preserve"> сегодняшний день </w:t>
      </w:r>
      <w:proofErr w:type="spellStart"/>
      <w:r>
        <w:t>ГМУимени</w:t>
      </w:r>
      <w:proofErr w:type="spellEnd"/>
      <w:r>
        <w:t xml:space="preserve"> адмирала </w:t>
      </w:r>
      <w:proofErr w:type="spellStart"/>
      <w:r>
        <w:t>Ф.Ф.Ушакова</w:t>
      </w:r>
      <w:proofErr w:type="spellEnd"/>
      <w:r>
        <w:t xml:space="preserve"> заключено более 50 договоров с судоходными и </w:t>
      </w:r>
      <w:proofErr w:type="spellStart"/>
      <w:r>
        <w:t>крюинговыми</w:t>
      </w:r>
      <w:proofErr w:type="spellEnd"/>
      <w:r>
        <w:t xml:space="preserve"> компаниям РФ, более 15 договоров с иностранными судовладельцами. Курсанты </w:t>
      </w:r>
      <w:proofErr w:type="spellStart"/>
      <w:r>
        <w:t>Ушаковки</w:t>
      </w:r>
      <w:proofErr w:type="spellEnd"/>
      <w:r>
        <w:t xml:space="preserve"> в настоящий момент находятся на практике на сотнях судов по всему миру. Именно в формате практики начинается освоение и внутренних водных путей. Если ранее в этом направлении работал в основном филиал университета в </w:t>
      </w:r>
      <w:proofErr w:type="spellStart"/>
      <w:r>
        <w:t>Ростове</w:t>
      </w:r>
      <w:proofErr w:type="spellEnd"/>
      <w:r>
        <w:t xml:space="preserve">-на- Дону, то сегодня заключен договор с компанией </w:t>
      </w:r>
      <w:r w:rsidR="00602165">
        <w:t>«</w:t>
      </w:r>
      <w:r>
        <w:t>Инок ТМ</w:t>
      </w:r>
      <w:r w:rsidR="00602165">
        <w:t>»</w:t>
      </w:r>
      <w:r>
        <w:t xml:space="preserve">, которая принимает в апреле новые суда (река-море) и курсанты вуза будут проходить там </w:t>
      </w:r>
      <w:proofErr w:type="spellStart"/>
      <w:r>
        <w:t>практику.Кроме</w:t>
      </w:r>
      <w:proofErr w:type="spellEnd"/>
      <w:r>
        <w:t xml:space="preserve"> того, только в прошлом году университетом заключено пять соглашений о создании базовых производственных кафедр, которые позволяют курсантам получать дополнительные компетенции, связанные с будущей профессиональной деятельностью.  </w:t>
      </w:r>
    </w:p>
    <w:p w14:paraId="0D604817" w14:textId="77777777" w:rsidR="00602165" w:rsidRDefault="00BB611E" w:rsidP="00602165">
      <w:pPr>
        <w:jc w:val="both"/>
      </w:pPr>
      <w:r>
        <w:t xml:space="preserve">На площадке Государственного </w:t>
      </w:r>
      <w:proofErr w:type="spellStart"/>
      <w:r>
        <w:t>морскорго</w:t>
      </w:r>
      <w:proofErr w:type="spellEnd"/>
      <w:r>
        <w:t xml:space="preserve"> университета имени адмирала </w:t>
      </w:r>
      <w:proofErr w:type="spellStart"/>
      <w:r>
        <w:t>Ф.Ф.Ушакова</w:t>
      </w:r>
      <w:proofErr w:type="spellEnd"/>
      <w:r>
        <w:t xml:space="preserve"> состоялась крупнейшая на юге </w:t>
      </w:r>
      <w:proofErr w:type="gramStart"/>
      <w:r>
        <w:t>России  ярмарка</w:t>
      </w:r>
      <w:proofErr w:type="gramEnd"/>
      <w:r>
        <w:t xml:space="preserve"> вакансий. Об этом говорится в сообщении </w:t>
      </w:r>
      <w:r w:rsidRPr="00602165">
        <w:rPr>
          <w:b/>
        </w:rPr>
        <w:t>Росморречфлот</w:t>
      </w:r>
      <w:r>
        <w:t>а.</w:t>
      </w:r>
    </w:p>
    <w:p w14:paraId="002E4AF1" w14:textId="0B114026" w:rsidR="00BB611E" w:rsidRDefault="00BB611E" w:rsidP="00602165">
      <w:pPr>
        <w:jc w:val="both"/>
      </w:pPr>
      <w:r>
        <w:t xml:space="preserve">В таком расширенном формате ярмарка проходит уже во второй раз. В этом году на ней были представлены более 30 крупнейших компаний, серьезные градообразующие производства, причем не только Новороссийска. Если сложить вместе флот судоходных компаний, участвующих в выставке, то получится внушительная цифра - более 2000 судов. Большинство предприятий сотрудничает с отраслевым вузом не первый год и не первое десятилетие. Более того, подавляющее большинство нынешних руководителей этих компаний в прошлом </w:t>
      </w:r>
      <w:proofErr w:type="gramStart"/>
      <w:r>
        <w:t>сами  курсанты</w:t>
      </w:r>
      <w:proofErr w:type="gramEnd"/>
      <w:r>
        <w:t xml:space="preserve"> </w:t>
      </w:r>
      <w:proofErr w:type="spellStart"/>
      <w:r>
        <w:t>Ушаковки</w:t>
      </w:r>
      <w:proofErr w:type="spellEnd"/>
      <w:r>
        <w:t>.</w:t>
      </w:r>
    </w:p>
    <w:p w14:paraId="24CCC498" w14:textId="77777777" w:rsidR="00602165" w:rsidRDefault="00BB611E" w:rsidP="00602165">
      <w:pPr>
        <w:jc w:val="both"/>
      </w:pPr>
      <w:r>
        <w:t>Директора компаний рассказали о том, что актуально сегодня на рынке труда, какие требования выдвигаются работодателями, какими критериями руководствуются при приеме на работу новых сотрудников.</w:t>
      </w:r>
    </w:p>
    <w:p w14:paraId="0B6C7423" w14:textId="77777777" w:rsidR="00602165" w:rsidRDefault="00BB611E" w:rsidP="00602165">
      <w:pPr>
        <w:jc w:val="both"/>
      </w:pPr>
      <w:r>
        <w:t xml:space="preserve">На сегодняшний день </w:t>
      </w:r>
      <w:proofErr w:type="spellStart"/>
      <w:r>
        <w:t>ГМУимени</w:t>
      </w:r>
      <w:proofErr w:type="spellEnd"/>
      <w:r>
        <w:t xml:space="preserve"> адмирала </w:t>
      </w:r>
      <w:proofErr w:type="spellStart"/>
      <w:r>
        <w:t>Ф.Ф.Ушакова</w:t>
      </w:r>
      <w:proofErr w:type="spellEnd"/>
      <w:r>
        <w:t xml:space="preserve"> заключено более 50 договоров с судоходными и </w:t>
      </w:r>
      <w:proofErr w:type="spellStart"/>
      <w:r>
        <w:t>крюинговыми</w:t>
      </w:r>
      <w:proofErr w:type="spellEnd"/>
      <w:r>
        <w:t xml:space="preserve"> компаниям РФ, более 15 договоров с иностранными судовладельцами. Курсанты </w:t>
      </w:r>
      <w:proofErr w:type="spellStart"/>
      <w:r>
        <w:t>Ушаковки</w:t>
      </w:r>
      <w:proofErr w:type="spellEnd"/>
      <w:r>
        <w:t xml:space="preserve"> в настоящий момент находятся на практике на сотнях судов по всему миру. Именно в формате практики начинается освоение и внутренних водных путей. Если ранее в этом направлении работал в основном филиал университета в </w:t>
      </w:r>
      <w:proofErr w:type="spellStart"/>
      <w:r>
        <w:t>Ростове</w:t>
      </w:r>
      <w:proofErr w:type="spellEnd"/>
      <w:r>
        <w:t xml:space="preserve">-на- Дону, то сегодня заключен договор с компанией </w:t>
      </w:r>
      <w:r w:rsidR="00602165">
        <w:t>«</w:t>
      </w:r>
      <w:r>
        <w:t>Инок ТМ</w:t>
      </w:r>
      <w:r w:rsidR="00602165">
        <w:t>»</w:t>
      </w:r>
      <w:r>
        <w:t xml:space="preserve">, </w:t>
      </w:r>
      <w:r>
        <w:lastRenderedPageBreak/>
        <w:t>которая принимает в апреле новые суда (река-море) и курсанты вуза будут проходить там практику.</w:t>
      </w:r>
    </w:p>
    <w:p w14:paraId="426BDA0A" w14:textId="5E9EC15A" w:rsidR="00BB611E" w:rsidRDefault="00BB611E" w:rsidP="00602165">
      <w:pPr>
        <w:jc w:val="both"/>
      </w:pPr>
      <w:r>
        <w:t xml:space="preserve">Кроме того, только в прошлом году университетом заключено пять соглашений о создании базовых производственных кафедр, которые позволяют курсантам получать дополнительные компетенции, связанные с будущей профессиональной деятельностью.  </w:t>
      </w:r>
    </w:p>
    <w:p w14:paraId="31B1B791" w14:textId="77777777" w:rsidR="00602165" w:rsidRDefault="00A3762A" w:rsidP="00602165">
      <w:pPr>
        <w:jc w:val="both"/>
      </w:pPr>
      <w:hyperlink r:id="rId27" w:history="1">
        <w:r w:rsidR="00BB611E" w:rsidRPr="007B7FC6">
          <w:rPr>
            <w:rStyle w:val="a9"/>
          </w:rPr>
          <w:t>http://rus-shipping.ru/ru/prof/news/?id=39718</w:t>
        </w:r>
      </w:hyperlink>
    </w:p>
    <w:p w14:paraId="446AB130" w14:textId="02E098D6" w:rsidR="008579C7" w:rsidRPr="008579C7" w:rsidRDefault="008579C7" w:rsidP="00602165">
      <w:pPr>
        <w:pStyle w:val="3"/>
        <w:jc w:val="both"/>
        <w:rPr>
          <w:rFonts w:ascii="Times New Roman" w:hAnsi="Times New Roman"/>
          <w:sz w:val="24"/>
          <w:szCs w:val="24"/>
        </w:rPr>
      </w:pPr>
      <w:bookmarkStart w:id="23" w:name="_Toc34120309"/>
      <w:r w:rsidRPr="008579C7">
        <w:rPr>
          <w:rFonts w:ascii="Times New Roman" w:hAnsi="Times New Roman"/>
          <w:sz w:val="24"/>
          <w:szCs w:val="24"/>
        </w:rPr>
        <w:t xml:space="preserve">ТАСС; 2020.02.03; </w:t>
      </w:r>
      <w:bookmarkStart w:id="24" w:name="_Hlk34120129"/>
      <w:r w:rsidRPr="008579C7">
        <w:rPr>
          <w:rFonts w:ascii="Times New Roman" w:hAnsi="Times New Roman"/>
          <w:sz w:val="24"/>
          <w:szCs w:val="24"/>
        </w:rPr>
        <w:t>НА 17,5% БОЛЬШЕ МАШИН ПЕРЕСЕКЛО КРЫМСКИЙ МОСТ ЗИМОЙ ЭТОГО ГОДА ПО СРАВНЕНИЮ С ПРЕДЫДУЩЕЙ</w:t>
      </w:r>
      <w:bookmarkEnd w:id="23"/>
    </w:p>
    <w:p w14:paraId="59017B7F" w14:textId="77777777" w:rsidR="00602165" w:rsidRDefault="008579C7" w:rsidP="00602165">
      <w:pPr>
        <w:jc w:val="both"/>
      </w:pPr>
      <w:r>
        <w:t xml:space="preserve">Более 700 тысяч машин, в том числе 160 тыс. грузовиков и 10 тыс. автобусов, проехали по Крымскому мосту за три месяца зимы 2019 - 2020 годов, что на 17,5% больше по сравнению с показателями прошлой зимы, сообщили журналистам в понедельник в информационном центре </w:t>
      </w:r>
      <w:r w:rsidR="00602165">
        <w:t>«</w:t>
      </w:r>
      <w:r>
        <w:t>Крымский мост</w:t>
      </w:r>
      <w:r w:rsidR="00602165">
        <w:t>»</w:t>
      </w:r>
      <w:r>
        <w:t>.</w:t>
      </w:r>
    </w:p>
    <w:p w14:paraId="721CA1DB" w14:textId="77777777" w:rsidR="00602165" w:rsidRDefault="00602165" w:rsidP="00602165">
      <w:pPr>
        <w:jc w:val="both"/>
      </w:pPr>
      <w:r>
        <w:t>«</w:t>
      </w:r>
      <w:r w:rsidR="008579C7">
        <w:t>Наибольшая месячная интенсивность движения в обе стороны пришлась на декабрь: более 278 тыс. автомобилей пересекли Керченский пролив перед новогодними праздниками. Зимний суточный рекорд трафика зафиксирован 4 января: 11 тыс. транспортных средств за 24 часа</w:t>
      </w:r>
      <w:r>
        <w:t>»</w:t>
      </w:r>
      <w:r w:rsidR="008579C7">
        <w:t>, - говорится в сообщении.</w:t>
      </w:r>
    </w:p>
    <w:p w14:paraId="234333F8" w14:textId="77777777" w:rsidR="00602165" w:rsidRDefault="008579C7" w:rsidP="00602165">
      <w:pPr>
        <w:jc w:val="both"/>
      </w:pPr>
      <w:r>
        <w:t>Отмечается, что в сезон штормов дорога отработала в штатном режиме и обеспечила бесперебойное сообщение между берегами.</w:t>
      </w:r>
    </w:p>
    <w:p w14:paraId="6FA107FF" w14:textId="4F7A5607" w:rsidR="00F67298" w:rsidRDefault="00602165" w:rsidP="00602165">
      <w:pPr>
        <w:jc w:val="both"/>
      </w:pPr>
      <w:r>
        <w:t>«</w:t>
      </w:r>
      <w:r w:rsidR="008579C7">
        <w:t>Максимальная штормовая нагрузка пришлась на 26 февраля, когда порывы ветра в проливе достигали 26 м/с. &lt;...&gt; В целом погода минувшей зимой была мягче, чем в прошлом году. Число рекомендаций ограничить скорость движения в связи с понижением температуры воздуха или усилением ветра было минимальным</w:t>
      </w:r>
      <w:r>
        <w:t>»</w:t>
      </w:r>
      <w:r w:rsidR="008579C7">
        <w:t xml:space="preserve">, - приводятся в сообщении слова замначальника - директора филиала ФКУ </w:t>
      </w:r>
      <w:proofErr w:type="spellStart"/>
      <w:r w:rsidR="008579C7">
        <w:t>Упрдор</w:t>
      </w:r>
      <w:proofErr w:type="spellEnd"/>
      <w:r w:rsidR="008579C7">
        <w:t xml:space="preserve"> </w:t>
      </w:r>
      <w:r>
        <w:t>«</w:t>
      </w:r>
      <w:r w:rsidR="008579C7">
        <w:t>Тамань</w:t>
      </w:r>
      <w:r>
        <w:t>»</w:t>
      </w:r>
      <w:r w:rsidR="008579C7">
        <w:t xml:space="preserve"> Григория Сокола.</w:t>
      </w:r>
    </w:p>
    <w:p w14:paraId="3FBC8114" w14:textId="77777777" w:rsidR="00602165" w:rsidRDefault="00A3762A" w:rsidP="00602165">
      <w:pPr>
        <w:jc w:val="both"/>
      </w:pPr>
      <w:hyperlink r:id="rId28" w:history="1">
        <w:r w:rsidR="008579C7" w:rsidRPr="007B7FC6">
          <w:rPr>
            <w:rStyle w:val="a9"/>
          </w:rPr>
          <w:t>https://tass.ru/ekonomika/7875999</w:t>
        </w:r>
      </w:hyperlink>
    </w:p>
    <w:p w14:paraId="74BD396D" w14:textId="642D7A5F" w:rsidR="00F67298" w:rsidRPr="00F67298" w:rsidRDefault="00F67298" w:rsidP="00602165">
      <w:pPr>
        <w:pStyle w:val="3"/>
        <w:jc w:val="both"/>
        <w:rPr>
          <w:rFonts w:ascii="Times New Roman" w:hAnsi="Times New Roman"/>
          <w:sz w:val="24"/>
          <w:szCs w:val="24"/>
        </w:rPr>
      </w:pPr>
      <w:bookmarkStart w:id="25" w:name="_Toc34120310"/>
      <w:bookmarkEnd w:id="24"/>
      <w:r w:rsidRPr="00F67298">
        <w:rPr>
          <w:rFonts w:ascii="Times New Roman" w:hAnsi="Times New Roman"/>
          <w:sz w:val="24"/>
          <w:szCs w:val="24"/>
        </w:rPr>
        <w:t>ТАСС; 2020.03.03; В РОССИИ ЗАПУСТЯТ НОВЫЙ СЕРВИС ДЛЯ ВОДИТЕЛЕЙ, ИНФОРМИРУЮЩИЙ О ЗАГРУЖЕННОСТИ АВТОПОЛОС</w:t>
      </w:r>
      <w:bookmarkEnd w:id="25"/>
    </w:p>
    <w:p w14:paraId="3DB76D75" w14:textId="77777777" w:rsidR="00602165" w:rsidRDefault="00F67298" w:rsidP="00602165">
      <w:pPr>
        <w:jc w:val="both"/>
      </w:pPr>
      <w:r>
        <w:t xml:space="preserve">Новый сервис </w:t>
      </w:r>
      <w:proofErr w:type="spellStart"/>
      <w:r>
        <w:t>FreeLine</w:t>
      </w:r>
      <w:proofErr w:type="spellEnd"/>
      <w:r>
        <w:t xml:space="preserve">, информирующий водителей о загруженности автомобильных полос, будет запущен в России в 2022 году. Его использование позволит повысить среднюю скорость на дорогах на 15-20%, сообщил во вторник ТАСС официальный представитель НП </w:t>
      </w:r>
      <w:r w:rsidR="00602165">
        <w:t>«</w:t>
      </w:r>
      <w:r>
        <w:t>ГЛОНАСС</w:t>
      </w:r>
      <w:r w:rsidR="00602165">
        <w:t>»</w:t>
      </w:r>
      <w:r>
        <w:t xml:space="preserve"> и НТИ </w:t>
      </w:r>
      <w:r w:rsidR="00602165">
        <w:t>«</w:t>
      </w:r>
      <w:proofErr w:type="spellStart"/>
      <w:r>
        <w:t>Автонет</w:t>
      </w:r>
      <w:proofErr w:type="spellEnd"/>
      <w:r w:rsidR="00602165">
        <w:t>»</w:t>
      </w:r>
      <w:r>
        <w:t xml:space="preserve"> Ярослав Федосеев.</w:t>
      </w:r>
    </w:p>
    <w:p w14:paraId="2AB755F2" w14:textId="77777777" w:rsidR="00602165" w:rsidRDefault="00602165" w:rsidP="00602165">
      <w:pPr>
        <w:jc w:val="both"/>
      </w:pPr>
      <w:r>
        <w:t>«</w:t>
      </w:r>
      <w:r w:rsidR="00F67298">
        <w:t xml:space="preserve">Технология разрабатывается в НП </w:t>
      </w:r>
      <w:r>
        <w:t>«</w:t>
      </w:r>
      <w:r w:rsidR="00F67298">
        <w:t>ГЛОНАСС</w:t>
      </w:r>
      <w:r>
        <w:t>»</w:t>
      </w:r>
      <w:r w:rsidR="00F67298">
        <w:t xml:space="preserve">. Будет готова для внедрения в 2022 году. Дорожные датчики и камеры фиксации будут передавать информацию в платформу </w:t>
      </w:r>
      <w:proofErr w:type="spellStart"/>
      <w:r w:rsidR="00F67298">
        <w:t>Автодата</w:t>
      </w:r>
      <w:proofErr w:type="spellEnd"/>
      <w:r w:rsidR="00F67298">
        <w:t>. В ней данные будут обогащены информацией с навигационных устройств. На выходе потребитель получит процентное соотношение загруженности ряда на 500 м и 1 км</w:t>
      </w:r>
      <w:r>
        <w:t>»</w:t>
      </w:r>
      <w:r w:rsidR="00F67298">
        <w:t xml:space="preserve">, - сказал он, отметив, что сервис планируется назвать </w:t>
      </w:r>
      <w:proofErr w:type="spellStart"/>
      <w:r w:rsidR="00F67298">
        <w:t>FreeLine</w:t>
      </w:r>
      <w:proofErr w:type="spellEnd"/>
      <w:r w:rsidR="00F67298">
        <w:t>.</w:t>
      </w:r>
    </w:p>
    <w:p w14:paraId="11840C02" w14:textId="77777777" w:rsidR="00602165" w:rsidRDefault="00F67298" w:rsidP="00602165">
      <w:pPr>
        <w:jc w:val="both"/>
      </w:pPr>
      <w:r>
        <w:t>Воспользоваться данными водители смогут с помощью мобильного приложения в смартфоне. При желании их также можно будет вывести через V2X на борт автомобиля, отметил Федосеев.</w:t>
      </w:r>
    </w:p>
    <w:p w14:paraId="109E8E50" w14:textId="77777777" w:rsidR="00602165" w:rsidRDefault="00F67298" w:rsidP="00602165">
      <w:pPr>
        <w:jc w:val="both"/>
      </w:pPr>
      <w:r>
        <w:t xml:space="preserve">В первую очередь новый сервис планируют внедрять в небольших городах, в частности, в Самаре, Курске, Новосибирске и Орше. Если испытания пройдут успешно, </w:t>
      </w:r>
      <w:proofErr w:type="spellStart"/>
      <w:r>
        <w:t>FreeLine</w:t>
      </w:r>
      <w:proofErr w:type="spellEnd"/>
      <w:r>
        <w:t xml:space="preserve"> внедрят в Москве. </w:t>
      </w:r>
      <w:r w:rsidR="00602165">
        <w:t>«</w:t>
      </w:r>
      <w:r>
        <w:t>В перспективе сервис охватит Россию</w:t>
      </w:r>
      <w:r w:rsidR="00602165">
        <w:t>»</w:t>
      </w:r>
      <w:r>
        <w:t>, - уточнил Федосеев.</w:t>
      </w:r>
    </w:p>
    <w:p w14:paraId="2B9841C7" w14:textId="77777777" w:rsidR="00602165" w:rsidRDefault="00F67298" w:rsidP="00602165">
      <w:pPr>
        <w:jc w:val="both"/>
      </w:pPr>
      <w:r>
        <w:t xml:space="preserve">Он также пояснил, что главное отличие сервиса от </w:t>
      </w:r>
      <w:r w:rsidR="00602165">
        <w:t>«</w:t>
      </w:r>
      <w:proofErr w:type="spellStart"/>
      <w:r>
        <w:t>Яндекс.Пробок</w:t>
      </w:r>
      <w:proofErr w:type="spellEnd"/>
      <w:r w:rsidR="00602165">
        <w:t>»</w:t>
      </w:r>
      <w:r>
        <w:t xml:space="preserve"> - использование большего количества источников данных. </w:t>
      </w:r>
      <w:r w:rsidR="00602165">
        <w:t>«</w:t>
      </w:r>
      <w:r>
        <w:t>Яндекс. Пробки</w:t>
      </w:r>
      <w:r w:rsidR="00602165">
        <w:t>»</w:t>
      </w:r>
      <w:r>
        <w:t xml:space="preserve"> основываются на данных геолокации ГЛОНАСС/GPS, то наша система будет также использовать данные видеофиксации с камер наблюдения. Новые данные позволят дать более развернутую информацию по загрузке полос, а также исключить вероятность искусственного создания заторов, как было недавно в Германии с </w:t>
      </w:r>
      <w:proofErr w:type="spellStart"/>
      <w:r>
        <w:t>Google</w:t>
      </w:r>
      <w:proofErr w:type="spellEnd"/>
      <w:r>
        <w:t xml:space="preserve"> </w:t>
      </w:r>
      <w:proofErr w:type="spellStart"/>
      <w:r>
        <w:t>Maps</w:t>
      </w:r>
      <w:proofErr w:type="spellEnd"/>
      <w:r>
        <w:t xml:space="preserve">, а позднее повторено в Ижевске с </w:t>
      </w:r>
      <w:r w:rsidR="00602165">
        <w:t>«</w:t>
      </w:r>
      <w:r>
        <w:t>Яндексом</w:t>
      </w:r>
      <w:r w:rsidR="00602165">
        <w:t>»</w:t>
      </w:r>
      <w:r>
        <w:t>, - сказал Федосеев.</w:t>
      </w:r>
    </w:p>
    <w:p w14:paraId="035BDA87" w14:textId="2DC64D82" w:rsidR="00F67298" w:rsidRDefault="00F67298" w:rsidP="00602165">
      <w:pPr>
        <w:jc w:val="both"/>
      </w:pPr>
      <w:r>
        <w:lastRenderedPageBreak/>
        <w:t>Проект сбора автомобильных данных</w:t>
      </w:r>
    </w:p>
    <w:p w14:paraId="709F8F26" w14:textId="77777777" w:rsidR="00602165" w:rsidRDefault="00F67298" w:rsidP="00602165">
      <w:pPr>
        <w:jc w:val="both"/>
      </w:pPr>
      <w:r>
        <w:t xml:space="preserve">В 2019 году в России был официально запущен проект платформы </w:t>
      </w:r>
      <w:r w:rsidR="00602165">
        <w:t>«</w:t>
      </w:r>
      <w:proofErr w:type="spellStart"/>
      <w:r>
        <w:t>Автодата</w:t>
      </w:r>
      <w:proofErr w:type="spellEnd"/>
      <w:r w:rsidR="00602165">
        <w:t>»</w:t>
      </w:r>
      <w:r>
        <w:t xml:space="preserve"> по сбору автомобильных данных. Он реализуется в целях формирования уникального в мировом масштабе массива больших данных в автомобильной сфере и обеспечения равных конкурентных условий на авторынке и взаимодействия автомобильных платформ с внешней цифровой дорожной инфраструктурой.</w:t>
      </w:r>
    </w:p>
    <w:p w14:paraId="314FB295" w14:textId="0B204910" w:rsidR="00F67298" w:rsidRDefault="00F67298" w:rsidP="00602165">
      <w:pPr>
        <w:jc w:val="both"/>
      </w:pPr>
      <w:r>
        <w:t xml:space="preserve">Для создания платформы был сформирован межотраслевой консорциум </w:t>
      </w:r>
      <w:r w:rsidR="00602165">
        <w:t>«</w:t>
      </w:r>
      <w:proofErr w:type="spellStart"/>
      <w:r>
        <w:t>Автодата.Рус</w:t>
      </w:r>
      <w:proofErr w:type="spellEnd"/>
      <w:r w:rsidR="00602165">
        <w:t>»</w:t>
      </w:r>
      <w:r>
        <w:t xml:space="preserve">. Его учредителями, в частности, стали НП </w:t>
      </w:r>
      <w:r w:rsidR="00602165">
        <w:t>«</w:t>
      </w:r>
      <w:r>
        <w:t>ГЛОНАСС</w:t>
      </w:r>
      <w:r w:rsidR="00602165">
        <w:t>»</w:t>
      </w:r>
      <w:r>
        <w:t xml:space="preserve">, Минпромторг и ГК </w:t>
      </w:r>
      <w:r w:rsidR="00602165">
        <w:t>«</w:t>
      </w:r>
      <w:r>
        <w:t>Роскосмос</w:t>
      </w:r>
      <w:r w:rsidR="00602165">
        <w:t>»</w:t>
      </w:r>
      <w:r>
        <w:t>.</w:t>
      </w:r>
    </w:p>
    <w:p w14:paraId="22AAE910" w14:textId="77777777" w:rsidR="00602165" w:rsidRDefault="00A3762A" w:rsidP="00602165">
      <w:pPr>
        <w:jc w:val="both"/>
      </w:pPr>
      <w:hyperlink r:id="rId29" w:history="1">
        <w:r w:rsidR="00F67298" w:rsidRPr="007B7FC6">
          <w:rPr>
            <w:rStyle w:val="a9"/>
          </w:rPr>
          <w:t>https://tass.ru/ekonomika/7884813</w:t>
        </w:r>
      </w:hyperlink>
    </w:p>
    <w:p w14:paraId="510B79EB" w14:textId="3443A8AE" w:rsidR="00460A3B" w:rsidRPr="00460A3B" w:rsidRDefault="00460A3B" w:rsidP="00602165">
      <w:pPr>
        <w:pStyle w:val="3"/>
        <w:jc w:val="both"/>
        <w:rPr>
          <w:rFonts w:ascii="Times New Roman" w:hAnsi="Times New Roman"/>
          <w:sz w:val="24"/>
          <w:szCs w:val="24"/>
        </w:rPr>
      </w:pPr>
      <w:bookmarkStart w:id="26" w:name="_Toc34120311"/>
      <w:r w:rsidRPr="00460A3B">
        <w:rPr>
          <w:rFonts w:ascii="Times New Roman" w:hAnsi="Times New Roman"/>
          <w:sz w:val="24"/>
          <w:szCs w:val="24"/>
        </w:rPr>
        <w:t>ТАСС; 2020.02.03; РЕКОНСТРУКЦИЮ СТАНЦИИ ПОДОЛЬСК МЦД-2 ПЛАНИРУЮТ ЗАВЕРШИТЬ В 2020 ГОДУ</w:t>
      </w:r>
      <w:bookmarkEnd w:id="26"/>
    </w:p>
    <w:p w14:paraId="6EAA5E92" w14:textId="77777777" w:rsidR="00602165" w:rsidRDefault="00460A3B" w:rsidP="00602165">
      <w:pPr>
        <w:jc w:val="both"/>
      </w:pPr>
      <w:r>
        <w:t xml:space="preserve">Реконструкцию станции Подольск МЦД-2 </w:t>
      </w:r>
      <w:r w:rsidR="00602165">
        <w:t>«</w:t>
      </w:r>
      <w:r>
        <w:t>Курско-Рижский</w:t>
      </w:r>
      <w:r w:rsidR="00602165">
        <w:t>»</w:t>
      </w:r>
      <w:r>
        <w:t xml:space="preserve"> планируется завершить в 2020 году. В настоящий момент ведутся работы по реконструкции островной платформы, пешеходного тоннеля и вестибюля, сообщается в понедельник на Едином транспортном портале.</w:t>
      </w:r>
    </w:p>
    <w:p w14:paraId="7217FE45" w14:textId="77777777" w:rsidR="00602165" w:rsidRDefault="00602165" w:rsidP="00602165">
      <w:pPr>
        <w:jc w:val="both"/>
      </w:pPr>
      <w:r>
        <w:t>«</w:t>
      </w:r>
      <w:r w:rsidR="00460A3B">
        <w:t xml:space="preserve">Благодаря совместной работе с коллегами из ОАО </w:t>
      </w:r>
      <w:r>
        <w:t>«</w:t>
      </w:r>
      <w:r w:rsidR="00460A3B" w:rsidRPr="00602165">
        <w:rPr>
          <w:b/>
        </w:rPr>
        <w:t>РЖД</w:t>
      </w:r>
      <w:r>
        <w:t>»</w:t>
      </w:r>
      <w:r w:rsidR="00460A3B">
        <w:t xml:space="preserve"> в 2020 году на станции Подольск МЦД-2 планируется завершить реконструкцию платформы, пешеходного тоннеля и вестибюля. Для удобства пассажиров будут установлены эскалаторы и лифты. Прогнозируется, что пассажиропоток реконструированной станции вырастет к 2030 году до 43 тыс. пассажиров в сутки</w:t>
      </w:r>
      <w:r>
        <w:t>»</w:t>
      </w:r>
      <w:r w:rsidR="00460A3B">
        <w:t>, - говорится в сообщении.</w:t>
      </w:r>
    </w:p>
    <w:p w14:paraId="34686DF4" w14:textId="77777777" w:rsidR="00602165" w:rsidRDefault="00460A3B" w:rsidP="00602165">
      <w:pPr>
        <w:jc w:val="both"/>
      </w:pPr>
      <w:r>
        <w:t xml:space="preserve">Как отметила пресс-служба департамента транспорта Москвы, реконструкция станции позволит сделать ее более современной и удобной для пассажиров, в том числе маломобильных. Всего в границах городского округа Подольск расположены две станции МЦД-2 </w:t>
      </w:r>
      <w:r w:rsidR="00602165">
        <w:t>«</w:t>
      </w:r>
      <w:r>
        <w:t>Курско-Рижский</w:t>
      </w:r>
      <w:r w:rsidR="00602165">
        <w:t>»</w:t>
      </w:r>
      <w:r>
        <w:t>: Подольск и Силикатная. С запуском МЦД-2 жители Подольска получили две станции наземного метро в шаговой доступности, что позволило сэкономить расходы на транспорт и сократить время в пути.</w:t>
      </w:r>
    </w:p>
    <w:p w14:paraId="03DE43F9" w14:textId="1D828D03" w:rsidR="00460A3B" w:rsidRDefault="00460A3B" w:rsidP="00602165">
      <w:pPr>
        <w:jc w:val="both"/>
      </w:pPr>
      <w:r>
        <w:t>Уточняется, что в настоящее время на МЦД-1 и МЦД-2 работает 58 станций, с 19 из них можно перейти на метро и Московское центральное кольцо. В будущем количество станций будет увеличено до 66, а число пересадок - до 27.</w:t>
      </w:r>
    </w:p>
    <w:p w14:paraId="61540DBA" w14:textId="77777777" w:rsidR="00602165" w:rsidRDefault="00A3762A" w:rsidP="00602165">
      <w:pPr>
        <w:jc w:val="both"/>
      </w:pPr>
      <w:hyperlink r:id="rId30" w:history="1">
        <w:r w:rsidR="00460A3B" w:rsidRPr="007B7FC6">
          <w:rPr>
            <w:rStyle w:val="a9"/>
          </w:rPr>
          <w:t>https://tass.ru/moskva/7876569</w:t>
        </w:r>
      </w:hyperlink>
    </w:p>
    <w:p w14:paraId="7EF3B9B9" w14:textId="254EF685" w:rsidR="002E6CE8" w:rsidRPr="002E6CE8" w:rsidRDefault="002E6CE8" w:rsidP="00602165">
      <w:pPr>
        <w:pStyle w:val="3"/>
        <w:jc w:val="both"/>
        <w:rPr>
          <w:rFonts w:ascii="Times New Roman" w:hAnsi="Times New Roman"/>
          <w:sz w:val="24"/>
          <w:szCs w:val="24"/>
        </w:rPr>
      </w:pPr>
      <w:bookmarkStart w:id="27" w:name="_Toc34120312"/>
      <w:r w:rsidRPr="002E6CE8">
        <w:rPr>
          <w:rFonts w:ascii="Times New Roman" w:hAnsi="Times New Roman"/>
          <w:sz w:val="24"/>
          <w:szCs w:val="24"/>
        </w:rPr>
        <w:t>РИА НОВОСТИ КРЫМ; 2020.02.03; АВТОБУСЫ НА ЯЛТУ ВОПРЕКИ ПРАВИЛАМ ЕЗДЯТ ЧЕРЕЗ ЦЕНТР СИМФЕРОПОЛЯ</w:t>
      </w:r>
      <w:bookmarkEnd w:id="27"/>
      <w:r w:rsidRPr="002E6CE8">
        <w:rPr>
          <w:rFonts w:ascii="Times New Roman" w:hAnsi="Times New Roman"/>
          <w:sz w:val="24"/>
          <w:szCs w:val="24"/>
        </w:rPr>
        <w:t xml:space="preserve"> </w:t>
      </w:r>
    </w:p>
    <w:p w14:paraId="6728F72D" w14:textId="4AB97C5D" w:rsidR="002E6CE8" w:rsidRDefault="00602165" w:rsidP="00602165">
      <w:pPr>
        <w:jc w:val="both"/>
      </w:pPr>
      <w:r>
        <w:t>«</w:t>
      </w:r>
      <w:proofErr w:type="spellStart"/>
      <w:r w:rsidR="002E6CE8">
        <w:t>Крымавтотранс</w:t>
      </w:r>
      <w:proofErr w:type="spellEnd"/>
      <w:r>
        <w:t>»</w:t>
      </w:r>
      <w:r w:rsidR="002E6CE8">
        <w:t xml:space="preserve"> провел двухдневный мониторинг движения рейсовых автобусов по Симферополю. В процессе было выявлено 235 нарушений маршрутной схемы. Об этом сообщает пресс-служба ведомства. Проверялось движение от автостанции </w:t>
      </w:r>
      <w:r>
        <w:t>«</w:t>
      </w:r>
      <w:r w:rsidR="002E6CE8">
        <w:t>Курортная</w:t>
      </w:r>
      <w:r>
        <w:t>»</w:t>
      </w:r>
      <w:r w:rsidR="002E6CE8">
        <w:t xml:space="preserve">. </w:t>
      </w:r>
      <w:r>
        <w:t>«</w:t>
      </w:r>
      <w:r w:rsidR="002E6CE8">
        <w:t>Выявлено несоблюдение существующей маршрутной схемы, остановки в неустановленных местах и подбор пассажиров без билетов. В течение двух дней мероприятий по мониторингу выявлены 235 рейсов, которые нарушили маршрутную схему движения</w:t>
      </w:r>
      <w:r>
        <w:t>»</w:t>
      </w:r>
      <w:r w:rsidR="002E6CE8">
        <w:t xml:space="preserve">, - сообщил директор ГУП РК </w:t>
      </w:r>
      <w:r>
        <w:t>«</w:t>
      </w:r>
      <w:proofErr w:type="spellStart"/>
      <w:r w:rsidR="002E6CE8">
        <w:t>Крымавтотранс</w:t>
      </w:r>
      <w:proofErr w:type="spellEnd"/>
      <w:r>
        <w:t>»</w:t>
      </w:r>
      <w:r w:rsidR="002E6CE8">
        <w:t xml:space="preserve"> Андрей Бессмертный.  По его данным, 73 автобуса в направлении Алушты и Ялты по факту проходят по бульвару Ленина через центр города на улицу Киевскую и далее на выезд из города через остановку </w:t>
      </w:r>
      <w:r>
        <w:t>«</w:t>
      </w:r>
      <w:r w:rsidR="002E6CE8">
        <w:t>Марьино</w:t>
      </w:r>
      <w:r>
        <w:t>»</w:t>
      </w:r>
      <w:r w:rsidR="002E6CE8">
        <w:t xml:space="preserve">. При этом с целью посадки пассажиров без проездных документов совершают остановки в неустановленных местах на бульваре Ленина, на городской остановке </w:t>
      </w:r>
      <w:r>
        <w:t>«</w:t>
      </w:r>
      <w:r w:rsidR="002E6CE8">
        <w:t>Автовокзал</w:t>
      </w:r>
      <w:r>
        <w:t>»</w:t>
      </w:r>
      <w:r w:rsidR="002E6CE8">
        <w:t xml:space="preserve">. При этом, как подчеркивают на предприятии, автобусы должны выезжать из города через улицу им. КИМ, по евпаторийскому шоссе и далее по Объездной. По мнению руководства </w:t>
      </w:r>
      <w:r>
        <w:t>«</w:t>
      </w:r>
      <w:proofErr w:type="spellStart"/>
      <w:r w:rsidR="002E6CE8">
        <w:t>Крымавтотранса</w:t>
      </w:r>
      <w:proofErr w:type="spellEnd"/>
      <w:r>
        <w:t>»</w:t>
      </w:r>
      <w:r w:rsidR="002E6CE8">
        <w:t xml:space="preserve">, несоблюдение маршрутных схем в Симферополе приводит к возникновению пробок и </w:t>
      </w:r>
      <w:r>
        <w:t>«</w:t>
      </w:r>
      <w:r w:rsidR="002E6CE8">
        <w:t>дезориентирует</w:t>
      </w:r>
      <w:r>
        <w:t>»</w:t>
      </w:r>
      <w:r w:rsidR="002E6CE8">
        <w:t xml:space="preserve"> пассажиров. По итогам мониторинга на предприятии разработали предложения по устранению нарушений и направили их в </w:t>
      </w:r>
      <w:r w:rsidR="002E6CE8" w:rsidRPr="00602165">
        <w:rPr>
          <w:b/>
        </w:rPr>
        <w:t>Минтранс</w:t>
      </w:r>
      <w:r w:rsidR="002E6CE8">
        <w:t xml:space="preserve"> Республики Крым.</w:t>
      </w:r>
    </w:p>
    <w:p w14:paraId="333F31ED" w14:textId="77777777" w:rsidR="00602165" w:rsidRDefault="00A3762A" w:rsidP="00602165">
      <w:pPr>
        <w:jc w:val="both"/>
      </w:pPr>
      <w:hyperlink r:id="rId31" w:history="1">
        <w:r w:rsidR="002E6CE8" w:rsidRPr="007B7FC6">
          <w:rPr>
            <w:rStyle w:val="a9"/>
          </w:rPr>
          <w:t>https://crimea.ria.ru/society/20200302/1118006114/Avtobusy-na-Yaltu-vopreki-pravilam-ezdyat-cherez-tsentr-Simferopolya.html</w:t>
        </w:r>
      </w:hyperlink>
    </w:p>
    <w:p w14:paraId="19922AEF" w14:textId="77777777" w:rsidR="00602165" w:rsidRDefault="00602165" w:rsidP="00602165">
      <w:pPr>
        <w:pStyle w:val="3"/>
        <w:jc w:val="both"/>
        <w:rPr>
          <w:rFonts w:ascii="Times New Roman" w:hAnsi="Times New Roman"/>
          <w:sz w:val="24"/>
          <w:szCs w:val="24"/>
        </w:rPr>
      </w:pPr>
      <w:bookmarkStart w:id="28" w:name="_Toc34120313"/>
      <w:r w:rsidRPr="00F019ED">
        <w:rPr>
          <w:rFonts w:ascii="Times New Roman" w:hAnsi="Times New Roman"/>
          <w:sz w:val="24"/>
          <w:szCs w:val="24"/>
        </w:rPr>
        <w:t xml:space="preserve">ВЕДОМОСТИ; ГАЛИНА СТАРИНСКАЯ; 2020.03.03; БОКАРЕВ ПОЛУЧИЛ ДОЛЮ В КРУПНЕЙШЕМ ВЛАДЕЛЬЦЕ ИННОВАЦИОННЫХ ВАГОНОВ; ЕМУ ТЕПЕРЬ ПРИНАДЛЕЖИТ 25% В </w:t>
      </w:r>
      <w:r>
        <w:rPr>
          <w:rFonts w:ascii="Times New Roman" w:hAnsi="Times New Roman"/>
          <w:sz w:val="24"/>
          <w:szCs w:val="24"/>
        </w:rPr>
        <w:t>«</w:t>
      </w:r>
      <w:r w:rsidRPr="00F019ED">
        <w:rPr>
          <w:rFonts w:ascii="Times New Roman" w:hAnsi="Times New Roman"/>
          <w:sz w:val="24"/>
          <w:szCs w:val="24"/>
        </w:rPr>
        <w:t>МОДУМ-ТРАНСЕ</w:t>
      </w:r>
      <w:r>
        <w:rPr>
          <w:rFonts w:ascii="Times New Roman" w:hAnsi="Times New Roman"/>
          <w:sz w:val="24"/>
          <w:szCs w:val="24"/>
        </w:rPr>
        <w:t>»</w:t>
      </w:r>
      <w:bookmarkEnd w:id="28"/>
    </w:p>
    <w:p w14:paraId="05B2E001" w14:textId="77777777" w:rsidR="00602165" w:rsidRDefault="00602165" w:rsidP="00602165">
      <w:pPr>
        <w:jc w:val="both"/>
      </w:pPr>
      <w:r>
        <w:t>Совладелец «</w:t>
      </w:r>
      <w:proofErr w:type="spellStart"/>
      <w:r>
        <w:t>Трансмашхолдинга</w:t>
      </w:r>
      <w:proofErr w:type="spellEnd"/>
      <w:r>
        <w:t xml:space="preserve">» и УГМК Андрей Бокарев (его состояние </w:t>
      </w:r>
      <w:proofErr w:type="spellStart"/>
      <w:r>
        <w:t>Forbes</w:t>
      </w:r>
      <w:proofErr w:type="spellEnd"/>
      <w:r>
        <w:t xml:space="preserve"> оценивает в $1,5 млрд) приобрел 25% железнодорожного грузового оператора «Модум-транс», сообщила компания. Он выкупил долю у самого «Модум-транса», сказал человек, близкий к сделке.</w:t>
      </w:r>
    </w:p>
    <w:p w14:paraId="022A2466" w14:textId="77777777" w:rsidR="00602165" w:rsidRDefault="00602165" w:rsidP="00602165">
      <w:pPr>
        <w:jc w:val="both"/>
      </w:pPr>
      <w:r>
        <w:t>25% долей «Модум-транс» в конце прошлого года приобрел у Артема Чайки – сына бывшего генпрокурора, а ныне полпреда в Северо-Кавказском федеральном округе Юрия Чайки – и двух его партнеров. Сумма сделки с Бокаревым не раскрывается. Стоимость «Модум-транса» с учетом долга не превышает 15 млрд руб., говорит гендиректор «</w:t>
      </w:r>
      <w:proofErr w:type="spellStart"/>
      <w:r>
        <w:t>Infoline</w:t>
      </w:r>
      <w:proofErr w:type="spellEnd"/>
      <w:r>
        <w:t>-аналитики» Михаил Бурмистров, 25%-</w:t>
      </w:r>
      <w:proofErr w:type="spellStart"/>
      <w:r>
        <w:t>ная</w:t>
      </w:r>
      <w:proofErr w:type="spellEnd"/>
      <w:r>
        <w:t xml:space="preserve"> доля обошлась Бокареву, вероятно, не менее чем в 3 млрд руб. Цена всей компании может варьироваться от 12 млрд до 17 млрд руб., оценивает начальник управления инвестиционно-банковских услуг Новой инвестиционной группы Анна Нагорных.</w:t>
      </w:r>
    </w:p>
    <w:p w14:paraId="47CB3E2A" w14:textId="77777777" w:rsidR="00602165" w:rsidRDefault="00602165" w:rsidP="00602165">
      <w:pPr>
        <w:jc w:val="both"/>
      </w:pPr>
      <w:r>
        <w:t>Представитель «</w:t>
      </w:r>
      <w:proofErr w:type="spellStart"/>
      <w:r>
        <w:t>Трансмашхолдинга</w:t>
      </w:r>
      <w:proofErr w:type="spellEnd"/>
      <w:r>
        <w:t xml:space="preserve">» не ответил на запрос «Ведомостей», чью долю приобрел Бокарев. Еще 75% «Модум-транса», по данным «СПАРК-Интерфакса», принадлежит «Инвест-логистике». Ее владелец – столичный «СЕТ-холдинг»; учрежден «Априори </w:t>
      </w:r>
      <w:proofErr w:type="spellStart"/>
      <w:r>
        <w:t>инвестом</w:t>
      </w:r>
      <w:proofErr w:type="spellEnd"/>
      <w:r>
        <w:t>», единственным владельцем которого является Александр Самусев.</w:t>
      </w:r>
    </w:p>
    <w:p w14:paraId="78C52E41" w14:textId="77777777" w:rsidR="00602165" w:rsidRDefault="00602165" w:rsidP="00602165">
      <w:pPr>
        <w:jc w:val="both"/>
      </w:pPr>
      <w:r>
        <w:t xml:space="preserve"> «Модум-транс» (бывшая «УВЗ-логистик», которая в начале 2018 г. была выкуплена у «Уралвагонзавода») с 2010 г. занимается организацией железнодорожных перевозок в России, странах Балтии и в других регионах. За 2019 г. он перевез около 47,5 млн т грузов – почти вдвое больше, чем в 2018 г. Компания занимает 3-е место по общему парку вагонов, 1-е место по количеству инновационных вагонов (с повышенной нагрузкой на ось, позволяют перевозить больше грузов) и 2-е – по количеству полувагонов, говорится в сообщении «Модум-транса». В его парке более 75 000 вагонов.</w:t>
      </w:r>
    </w:p>
    <w:p w14:paraId="0B383F9C" w14:textId="77777777" w:rsidR="00602165" w:rsidRDefault="00602165" w:rsidP="00602165">
      <w:pPr>
        <w:jc w:val="both"/>
      </w:pPr>
      <w:r>
        <w:t>В октябре 2019 г. Государственная транспортная лизинговая компания (ГТЛК) разорвала контракт с железнодорожным оператором «Восток1520» (актив Александра Несиса) на аренду 15 500 инновационных вагонов, сообщал РБК. Этот контракт был передан «Модум-трансу», что позволило компании стать крупнейшим оператором таких вагонов.</w:t>
      </w:r>
    </w:p>
    <w:p w14:paraId="280067EB" w14:textId="77777777" w:rsidR="00602165" w:rsidRDefault="00602165" w:rsidP="00602165">
      <w:pPr>
        <w:jc w:val="both"/>
      </w:pPr>
      <w:r>
        <w:t>Стратегия «Модум-транса» позволила оператору выйти на лидирующие позиции в отрасли, «актив становится интересным и перспективным вложением для стратегического партнерства», приводятся в сообщении слова Бокарева. Это основа для стратегического партнерства с крупным промышленным инвестором, отметил гендиректор «Модум-транса» Дмитрий Артяков.</w:t>
      </w:r>
    </w:p>
    <w:p w14:paraId="641E3CF1" w14:textId="07ECF1AE" w:rsidR="00602165" w:rsidRDefault="00602165" w:rsidP="00602165">
      <w:pPr>
        <w:jc w:val="both"/>
      </w:pPr>
      <w:r>
        <w:t xml:space="preserve">«Бокарев давно в транспортном бизнесе, ему операторский бизнес понятен, как и сегмент перевозок угля и металлургических грузов», – рассуждает Бурмистров. Компания «Модум-транс» рентабельна, существенно нарастила парк вагонов с повышенной осевой нагрузкой и является безоговорочным лидером на рынке подвижного состава с увеличенной нагрузкой на ось, продолжает он: «Компания обладает уникальными возможностями, чтобы помогать угольным компаниям наращивать экспорт по Транссибу и БАМу в условиях ограниченной провозной способности». Основная проблема – это достаточно высокий долг (4,7 EBITDA по итогам 2019 г.), продолжает Бурмистров, но в условиях снижения арендных ставок парк с увеличенной осевой нагрузкой гораздо более устойчив к таким изменениям. «Модум-транс» – </w:t>
      </w:r>
      <w:proofErr w:type="gramStart"/>
      <w:r>
        <w:t>динамично развивающийся</w:t>
      </w:r>
      <w:proofErr w:type="gramEnd"/>
      <w:r>
        <w:t xml:space="preserve"> оператор на рынке грузовых перевозок, в прошлом году заметно нарастил долю на рынке за счет приобретения парка ГТЛК, напоминает Нагорных. «Падение тарифов за перевозку </w:t>
      </w:r>
      <w:r>
        <w:lastRenderedPageBreak/>
        <w:t>продолжится, дальнейшая консолидация отрасли неизбежна, и приобретаемая компания может стать хорошей базой для дальнейших покупок», – заключает она.</w:t>
      </w:r>
    </w:p>
    <w:p w14:paraId="2A72E08B" w14:textId="77777777" w:rsidR="00602165" w:rsidRDefault="00A3762A" w:rsidP="00602165">
      <w:pPr>
        <w:jc w:val="both"/>
      </w:pPr>
      <w:hyperlink r:id="rId32" w:history="1">
        <w:r w:rsidR="00602165" w:rsidRPr="007B7FC6">
          <w:rPr>
            <w:rStyle w:val="a9"/>
          </w:rPr>
          <w:t>https://www.vedomosti.ru/business/articles/2020/03/02/824218-bokarev-poluchil-krupneishem</w:t>
        </w:r>
      </w:hyperlink>
    </w:p>
    <w:p w14:paraId="3F21C828" w14:textId="329F75B1" w:rsidR="008579C7" w:rsidRPr="007E323F" w:rsidRDefault="008579C7" w:rsidP="00602165">
      <w:pPr>
        <w:pStyle w:val="3"/>
        <w:jc w:val="both"/>
        <w:rPr>
          <w:rFonts w:ascii="Times New Roman" w:hAnsi="Times New Roman"/>
          <w:sz w:val="24"/>
          <w:szCs w:val="24"/>
        </w:rPr>
      </w:pPr>
      <w:bookmarkStart w:id="29" w:name="_Toc34120314"/>
      <w:r w:rsidRPr="007E323F">
        <w:rPr>
          <w:rFonts w:ascii="Times New Roman" w:hAnsi="Times New Roman"/>
          <w:sz w:val="24"/>
          <w:szCs w:val="24"/>
        </w:rPr>
        <w:t xml:space="preserve">РБК; СВЕТЛАНА БУРМИСТРОВА, МАРИЯ КОКОРЕВА; 2020.02.03; ДЕПУТАТ ЛУГОВОЙ ЗАПОДОЗРИЛ </w:t>
      </w:r>
      <w:r w:rsidRPr="00602165">
        <w:rPr>
          <w:rFonts w:ascii="Times New Roman" w:hAnsi="Times New Roman"/>
          <w:sz w:val="24"/>
          <w:szCs w:val="24"/>
        </w:rPr>
        <w:t>РЖД</w:t>
      </w:r>
      <w:r w:rsidRPr="007E323F">
        <w:rPr>
          <w:rFonts w:ascii="Times New Roman" w:hAnsi="Times New Roman"/>
          <w:sz w:val="24"/>
          <w:szCs w:val="24"/>
        </w:rPr>
        <w:t xml:space="preserve"> В ПЕРЕПЛАТЕ ПРИ ПОКУПКЕ ЛОМА</w:t>
      </w:r>
      <w:bookmarkEnd w:id="29"/>
    </w:p>
    <w:p w14:paraId="35E79704" w14:textId="77777777" w:rsidR="00602165" w:rsidRDefault="008579C7" w:rsidP="00602165">
      <w:pPr>
        <w:jc w:val="both"/>
      </w:pPr>
      <w:r>
        <w:t xml:space="preserve">Депутат Андрей Луговой, обвинявший </w:t>
      </w:r>
      <w:r w:rsidR="00602165">
        <w:t>«</w:t>
      </w:r>
      <w:r>
        <w:t>дочку</w:t>
      </w:r>
      <w:r w:rsidR="00602165">
        <w:t>»</w:t>
      </w:r>
      <w:r>
        <w:t xml:space="preserve"> </w:t>
      </w:r>
      <w:r w:rsidRPr="00602165">
        <w:rPr>
          <w:b/>
        </w:rPr>
        <w:t>РЖД</w:t>
      </w:r>
      <w:r>
        <w:t xml:space="preserve"> в продаже лома по заниженным ценам, обнаружил, что другая структура монополии закупала это сырье, наоборот, значительно дороже. В компании утве</w:t>
      </w:r>
      <w:r w:rsidRPr="00602165">
        <w:rPr>
          <w:b/>
        </w:rPr>
        <w:t>ржд</w:t>
      </w:r>
      <w:r>
        <w:t>ают, что цена покупки была рыночной</w:t>
      </w:r>
    </w:p>
    <w:p w14:paraId="622CDE22" w14:textId="77777777" w:rsidR="00602165" w:rsidRDefault="008579C7" w:rsidP="00602165">
      <w:pPr>
        <w:jc w:val="both"/>
      </w:pPr>
      <w:r>
        <w:t xml:space="preserve">Депутат Госдумы от ЛДПР Андрей Луговой обратился в Министерство внутренних дел по поводу сделок о покупке </w:t>
      </w:r>
      <w:r w:rsidRPr="00602165">
        <w:rPr>
          <w:b/>
        </w:rPr>
        <w:t>РЖД</w:t>
      </w:r>
      <w:r>
        <w:t xml:space="preserve"> металлолома у компании </w:t>
      </w:r>
      <w:r w:rsidR="00602165">
        <w:t>«</w:t>
      </w:r>
      <w:proofErr w:type="spellStart"/>
      <w:r>
        <w:t>Транслом</w:t>
      </w:r>
      <w:proofErr w:type="spellEnd"/>
      <w:r w:rsidR="00602165">
        <w:t>»</w:t>
      </w:r>
      <w:r>
        <w:t>. Последняя, по версии депутата, пользуясь исключительным положением, продает его монополии вдвое дороже, чем покупает у нее же.</w:t>
      </w:r>
    </w:p>
    <w:p w14:paraId="77064386" w14:textId="77777777" w:rsidR="00602165" w:rsidRDefault="008579C7" w:rsidP="00602165">
      <w:pPr>
        <w:jc w:val="both"/>
      </w:pPr>
      <w:r>
        <w:t xml:space="preserve">Луговой попросил начальника Главного управления экономической безопасности и противодействия коррупции МВД Андрея Курносенко проверить ценообразование этих сделок и их соответствие действующему законодательству, а гендиректора </w:t>
      </w:r>
      <w:r w:rsidRPr="00602165">
        <w:rPr>
          <w:b/>
        </w:rPr>
        <w:t>РЖД</w:t>
      </w:r>
      <w:r>
        <w:t xml:space="preserve"> Олега Белозерова — проанализировать цены закупки и продажи лома разными подразделениями монополии. Об этом говорится в письмах Лугового в МВД и </w:t>
      </w:r>
      <w:r w:rsidRPr="00602165">
        <w:rPr>
          <w:b/>
        </w:rPr>
        <w:t>РЖД</w:t>
      </w:r>
      <w:r>
        <w:t xml:space="preserve"> от 4 февраля, их копии есть у РБК. Подлинность документов РБК подтвердил и депутат.</w:t>
      </w:r>
    </w:p>
    <w:p w14:paraId="6CE06DA0" w14:textId="77777777" w:rsidR="00602165" w:rsidRDefault="008579C7" w:rsidP="00602165">
      <w:pPr>
        <w:jc w:val="both"/>
      </w:pPr>
      <w:r>
        <w:t xml:space="preserve">РБК направил запросы в МВД и </w:t>
      </w:r>
      <w:r w:rsidR="00602165">
        <w:t>«</w:t>
      </w:r>
      <w:proofErr w:type="spellStart"/>
      <w:r>
        <w:t>Транслом</w:t>
      </w:r>
      <w:proofErr w:type="spellEnd"/>
      <w:r w:rsidR="00602165">
        <w:t>»</w:t>
      </w:r>
      <w:r>
        <w:t>.</w:t>
      </w:r>
    </w:p>
    <w:p w14:paraId="72CEC0A5" w14:textId="77777777" w:rsidR="00602165" w:rsidRDefault="008579C7" w:rsidP="00602165">
      <w:pPr>
        <w:jc w:val="both"/>
      </w:pPr>
      <w:r>
        <w:t xml:space="preserve">Луговой обращает внимание МВД на три конкурса по закупке металлолома в 2018–2019 годах, организованных </w:t>
      </w:r>
      <w:r w:rsidR="00602165">
        <w:t>«</w:t>
      </w:r>
      <w:r>
        <w:t>дочкой</w:t>
      </w:r>
      <w:r w:rsidR="00602165">
        <w:t>»</w:t>
      </w:r>
      <w:r>
        <w:t xml:space="preserve"> </w:t>
      </w:r>
      <w:r w:rsidRPr="00602165">
        <w:rPr>
          <w:b/>
        </w:rPr>
        <w:t>РЖД</w:t>
      </w:r>
      <w:r>
        <w:t xml:space="preserve"> — Вагонной ремонтной компанией (ВРК-1), в общей сложности более чем на 113 млн руб. — на 76,5 млн руб., 18,5 млн и 18,4 млн руб.</w:t>
      </w:r>
    </w:p>
    <w:p w14:paraId="168C50D1" w14:textId="77777777" w:rsidR="00602165" w:rsidRDefault="008579C7" w:rsidP="00602165">
      <w:pPr>
        <w:jc w:val="both"/>
      </w:pPr>
      <w:r>
        <w:t xml:space="preserve">Победитель и единственный участник тендера — </w:t>
      </w:r>
      <w:r w:rsidR="00602165">
        <w:t>«</w:t>
      </w:r>
      <w:proofErr w:type="spellStart"/>
      <w:r>
        <w:t>Транслом</w:t>
      </w:r>
      <w:proofErr w:type="spellEnd"/>
      <w:r w:rsidR="00602165">
        <w:t>»</w:t>
      </w:r>
      <w:r>
        <w:t xml:space="preserve"> — официально указан только в одной из закупок (на 18,5 млн руб.), следует из данных сайта госзакупок. Но, по информации Лугового, эта же компания выиграла и два других конкурса.</w:t>
      </w:r>
    </w:p>
    <w:p w14:paraId="7EA586FE" w14:textId="77777777" w:rsidR="00602165" w:rsidRDefault="008579C7" w:rsidP="00602165">
      <w:pPr>
        <w:jc w:val="both"/>
      </w:pPr>
      <w:r>
        <w:t xml:space="preserve">Как следует из аукционной документации одного из тендеров, металлолом обошелся ВРК-1 в среднем в 17 тыс. руб. за тонну. По договору же о поставке лома </w:t>
      </w:r>
      <w:r w:rsidR="00602165">
        <w:t>«</w:t>
      </w:r>
      <w:proofErr w:type="spellStart"/>
      <w:r>
        <w:t>Транслому</w:t>
      </w:r>
      <w:proofErr w:type="spellEnd"/>
      <w:r w:rsidR="00602165">
        <w:t>»</w:t>
      </w:r>
      <w:r>
        <w:t xml:space="preserve">, который компания заключила с </w:t>
      </w:r>
      <w:r w:rsidRPr="00602165">
        <w:rPr>
          <w:b/>
        </w:rPr>
        <w:t>РЖД</w:t>
      </w:r>
      <w:r>
        <w:t xml:space="preserve"> в 2016 году (есть у РБК), предусмотрено формульное ценообразование. Согласно этой формуле, в 2018 году средневзвешенная цена продажи лома, по подсчетам Лугового, составляла 8–9 тыс. руб. за тонну (столько за сырье должны были получить </w:t>
      </w:r>
      <w:r w:rsidRPr="00602165">
        <w:rPr>
          <w:b/>
        </w:rPr>
        <w:t>РЖД</w:t>
      </w:r>
      <w:r>
        <w:t xml:space="preserve">). Поэтому депутат предположил, что </w:t>
      </w:r>
      <w:r w:rsidR="00602165">
        <w:t>«</w:t>
      </w:r>
      <w:proofErr w:type="spellStart"/>
      <w:r>
        <w:t>Транслом</w:t>
      </w:r>
      <w:proofErr w:type="spellEnd"/>
      <w:r w:rsidR="00602165">
        <w:t>»</w:t>
      </w:r>
      <w:r>
        <w:t xml:space="preserve"> мог покупать лом в одном подразделении </w:t>
      </w:r>
      <w:r w:rsidRPr="00602165">
        <w:rPr>
          <w:b/>
        </w:rPr>
        <w:t>РЖД</w:t>
      </w:r>
      <w:r>
        <w:t xml:space="preserve"> и перепродавать другому в два раза дороже.</w:t>
      </w:r>
    </w:p>
    <w:p w14:paraId="2E509735" w14:textId="77777777" w:rsidR="00602165" w:rsidRDefault="008579C7" w:rsidP="00602165">
      <w:pPr>
        <w:jc w:val="both"/>
      </w:pPr>
      <w:r>
        <w:t xml:space="preserve">Цена 17 тыс. руб. за тонну в 2018 году соответствовала рынку, парирует руководитель группы оценки рисков устойчивого развития АКРА Максим </w:t>
      </w:r>
      <w:proofErr w:type="spellStart"/>
      <w:r>
        <w:t>Худалов</w:t>
      </w:r>
      <w:proofErr w:type="spellEnd"/>
      <w:r>
        <w:t xml:space="preserve">. </w:t>
      </w:r>
      <w:r w:rsidR="00602165">
        <w:t>«</w:t>
      </w:r>
      <w:r>
        <w:t xml:space="preserve">Вопрос к тому, как была составлена формула в договоре </w:t>
      </w:r>
      <w:r w:rsidRPr="00602165">
        <w:rPr>
          <w:b/>
        </w:rPr>
        <w:t>РЖД</w:t>
      </w:r>
      <w:r>
        <w:t xml:space="preserve"> и </w:t>
      </w:r>
      <w:r w:rsidR="00602165">
        <w:t>«</w:t>
      </w:r>
      <w:proofErr w:type="spellStart"/>
      <w:r>
        <w:t>Транслома</w:t>
      </w:r>
      <w:proofErr w:type="spellEnd"/>
      <w:r w:rsidR="00602165">
        <w:t>»</w:t>
      </w:r>
      <w:r>
        <w:t>. Возможно, она не учитывала дефицита на рынке</w:t>
      </w:r>
      <w:r w:rsidR="00602165">
        <w:t>»</w:t>
      </w:r>
      <w:r>
        <w:t xml:space="preserve">, — отмечает эксперт. В 2017–2018 годах из-за дефицита на рынке цена лома в России выросла на 52%, до 17,7 тыс. руб. По его словам, </w:t>
      </w:r>
      <w:r w:rsidR="00602165">
        <w:t>«</w:t>
      </w:r>
      <w:proofErr w:type="spellStart"/>
      <w:r>
        <w:t>Транслом</w:t>
      </w:r>
      <w:proofErr w:type="spellEnd"/>
      <w:r w:rsidR="00602165">
        <w:t>»</w:t>
      </w:r>
      <w:r>
        <w:t>, покупая неразделанный лом, может выставлять наценку за его сортировку, но не более 30%.</w:t>
      </w:r>
    </w:p>
    <w:p w14:paraId="0DBE15AE" w14:textId="77777777" w:rsidR="00602165" w:rsidRDefault="008579C7" w:rsidP="00602165">
      <w:pPr>
        <w:jc w:val="both"/>
      </w:pPr>
      <w:r>
        <w:t xml:space="preserve">Как ценообразование объясняют в </w:t>
      </w:r>
      <w:r w:rsidRPr="00602165">
        <w:rPr>
          <w:b/>
        </w:rPr>
        <w:t>РЖД</w:t>
      </w:r>
    </w:p>
    <w:p w14:paraId="02D6CE55" w14:textId="77777777" w:rsidR="00602165" w:rsidRDefault="008579C7" w:rsidP="00602165">
      <w:pPr>
        <w:jc w:val="both"/>
      </w:pPr>
      <w:r>
        <w:t xml:space="preserve">Представитель </w:t>
      </w:r>
      <w:r w:rsidRPr="00602165">
        <w:rPr>
          <w:b/>
        </w:rPr>
        <w:t>РЖД</w:t>
      </w:r>
      <w:r>
        <w:t xml:space="preserve"> заявил, что цена в договорах формировалась исходя из рыночных цен металлолома, размещенных в публичном доступе с учетом условий расчетов и доставки.</w:t>
      </w:r>
    </w:p>
    <w:p w14:paraId="3B03D643" w14:textId="77777777" w:rsidR="00602165" w:rsidRDefault="008579C7" w:rsidP="00602165">
      <w:pPr>
        <w:jc w:val="both"/>
      </w:pPr>
      <w:r>
        <w:t xml:space="preserve">В компании поясняют, что ВРК-1 покупала лом черных металлов </w:t>
      </w:r>
      <w:r w:rsidR="00602165">
        <w:t>«</w:t>
      </w:r>
      <w:r>
        <w:t>в соответствии с действующим законодательством</w:t>
      </w:r>
      <w:r w:rsidR="00602165">
        <w:t>»</w:t>
      </w:r>
      <w:r>
        <w:t xml:space="preserve"> для максимальной загрузки литейных мощностей своего подразделения. </w:t>
      </w:r>
      <w:r w:rsidR="00602165">
        <w:t>«</w:t>
      </w:r>
      <w:r>
        <w:t xml:space="preserve">Специфика литейного производства ВРК-1 заключается в использовании узкой номенклатуры качественных видов лома. Лом, который образуется на других предприятиях </w:t>
      </w:r>
      <w:r w:rsidRPr="00602165">
        <w:rPr>
          <w:b/>
        </w:rPr>
        <w:t>РЖД</w:t>
      </w:r>
      <w:r>
        <w:t>, смешанный, несортированный, и разделение его на нужные номенклатуры на территории данных предприятий технически невозможно и не производится</w:t>
      </w:r>
      <w:r w:rsidR="00602165">
        <w:t>»</w:t>
      </w:r>
      <w:r>
        <w:t xml:space="preserve">, — объяснил представитель монополии, отвечая на вопрос РБК, почему одна </w:t>
      </w:r>
      <w:r w:rsidR="00602165">
        <w:t>«</w:t>
      </w:r>
      <w:r>
        <w:t>дочка</w:t>
      </w:r>
      <w:r w:rsidR="00602165">
        <w:t>»</w:t>
      </w:r>
      <w:r>
        <w:t xml:space="preserve"> покупает лом у </w:t>
      </w:r>
      <w:r w:rsidR="00602165">
        <w:t>«</w:t>
      </w:r>
      <w:proofErr w:type="spellStart"/>
      <w:r>
        <w:t>Транслома</w:t>
      </w:r>
      <w:proofErr w:type="spellEnd"/>
      <w:r w:rsidR="00602165">
        <w:t>»</w:t>
      </w:r>
      <w:r>
        <w:t>, а другая продает его этой же компании.</w:t>
      </w:r>
    </w:p>
    <w:p w14:paraId="2C23810C" w14:textId="77777777" w:rsidR="00602165" w:rsidRDefault="008579C7" w:rsidP="00602165">
      <w:pPr>
        <w:jc w:val="both"/>
      </w:pPr>
      <w:r>
        <w:lastRenderedPageBreak/>
        <w:t xml:space="preserve">В январе 2020 года стало известно, что бывший на тот момент зампредом правительства Дмитрий Козак поручил ведомствам провести проверку нескольких сделок между </w:t>
      </w:r>
      <w:r w:rsidRPr="00602165">
        <w:rPr>
          <w:b/>
        </w:rPr>
        <w:t>РЖД</w:t>
      </w:r>
      <w:r>
        <w:t xml:space="preserve"> и </w:t>
      </w:r>
      <w:r w:rsidR="00602165">
        <w:t>«</w:t>
      </w:r>
      <w:proofErr w:type="spellStart"/>
      <w:r>
        <w:t>Трансломом</w:t>
      </w:r>
      <w:proofErr w:type="spellEnd"/>
      <w:r w:rsidR="00602165">
        <w:t>»</w:t>
      </w:r>
      <w:r>
        <w:t xml:space="preserve"> на утилизацию вагонов общей стоимостью около 110 млн руб. Речь шла о трех договорах Федеральной пассажирской компании (ФПК, </w:t>
      </w:r>
      <w:r w:rsidR="00602165">
        <w:t>«</w:t>
      </w:r>
      <w:r>
        <w:t>дочка</w:t>
      </w:r>
      <w:r w:rsidR="00602165">
        <w:t>»</w:t>
      </w:r>
      <w:r>
        <w:t xml:space="preserve"> </w:t>
      </w:r>
      <w:r w:rsidRPr="00602165">
        <w:rPr>
          <w:b/>
        </w:rPr>
        <w:t>РЖД</w:t>
      </w:r>
      <w:r>
        <w:t xml:space="preserve">) с </w:t>
      </w:r>
      <w:r w:rsidR="00602165">
        <w:t>«</w:t>
      </w:r>
      <w:proofErr w:type="spellStart"/>
      <w:r>
        <w:t>Трансломом</w:t>
      </w:r>
      <w:proofErr w:type="spellEnd"/>
      <w:r w:rsidR="00602165">
        <w:t>»</w:t>
      </w:r>
      <w:r>
        <w:t xml:space="preserve"> на выполнение работ по </w:t>
      </w:r>
      <w:r w:rsidR="00602165">
        <w:t>«</w:t>
      </w:r>
      <w:r>
        <w:t>разделке</w:t>
      </w:r>
      <w:r w:rsidR="00602165">
        <w:t>»</w:t>
      </w:r>
      <w:r>
        <w:t xml:space="preserve"> более 2 тыс. вагонов, исключенных из инвентарного парка. Проверка началась тоже после жалобы Лугового, который тогда заявил, что в результате этих сделок недополученный доход ФПК с одного разделанного вагона составит почти 1 млн руб., то есть около 2 млрд руб. от трех договоров. О результатах проверки не сообщалось, РБК направил запрос в правительство.</w:t>
      </w:r>
    </w:p>
    <w:p w14:paraId="360EB0E5" w14:textId="77777777" w:rsidR="00602165" w:rsidRDefault="008579C7" w:rsidP="00602165">
      <w:pPr>
        <w:jc w:val="both"/>
      </w:pPr>
      <w:r>
        <w:t xml:space="preserve">Что такое </w:t>
      </w:r>
      <w:r w:rsidR="00602165">
        <w:t>«</w:t>
      </w:r>
      <w:proofErr w:type="spellStart"/>
      <w:r>
        <w:t>Транслом</w:t>
      </w:r>
      <w:proofErr w:type="spellEnd"/>
      <w:r w:rsidR="00602165">
        <w:t>»</w:t>
      </w:r>
    </w:p>
    <w:p w14:paraId="12F42BA3" w14:textId="77777777" w:rsidR="00602165" w:rsidRDefault="00602165" w:rsidP="00602165">
      <w:pPr>
        <w:jc w:val="both"/>
      </w:pPr>
      <w:r>
        <w:t>«</w:t>
      </w:r>
      <w:proofErr w:type="spellStart"/>
      <w:r w:rsidR="008579C7">
        <w:t>Транслом</w:t>
      </w:r>
      <w:proofErr w:type="spellEnd"/>
      <w:r>
        <w:t>»</w:t>
      </w:r>
      <w:r w:rsidR="008579C7">
        <w:t xml:space="preserve">, до 2016 года принадлежавший </w:t>
      </w:r>
      <w:r w:rsidR="008579C7" w:rsidRPr="00602165">
        <w:rPr>
          <w:b/>
        </w:rPr>
        <w:t>РЖД</w:t>
      </w:r>
      <w:r w:rsidR="008579C7">
        <w:t xml:space="preserve">, после продажи </w:t>
      </w:r>
      <w:r>
        <w:t>«</w:t>
      </w:r>
      <w:r w:rsidR="008579C7">
        <w:t>Кроносу</w:t>
      </w:r>
      <w:r>
        <w:t>»</w:t>
      </w:r>
      <w:r w:rsidR="008579C7">
        <w:t xml:space="preserve"> Алексея Золотарева продолжил работать с ломом железнодорожной монополии, а также по указу президента Владимира </w:t>
      </w:r>
      <w:r w:rsidR="008579C7" w:rsidRPr="00602165">
        <w:rPr>
          <w:b/>
        </w:rPr>
        <w:t>Путин</w:t>
      </w:r>
      <w:r w:rsidR="008579C7">
        <w:t xml:space="preserve">а в 2019 году получил право закупать без конкурса лом </w:t>
      </w:r>
      <w:proofErr w:type="spellStart"/>
      <w:r w:rsidR="008579C7">
        <w:t>Росгвардии</w:t>
      </w:r>
      <w:proofErr w:type="spellEnd"/>
      <w:r w:rsidR="008579C7">
        <w:t xml:space="preserve"> и Министерства обороны.</w:t>
      </w:r>
    </w:p>
    <w:p w14:paraId="34AABD0B" w14:textId="77777777" w:rsidR="00602165" w:rsidRDefault="008579C7" w:rsidP="00602165">
      <w:pPr>
        <w:jc w:val="both"/>
      </w:pPr>
      <w:r>
        <w:t xml:space="preserve">Источники РБК и </w:t>
      </w:r>
      <w:r w:rsidR="00602165">
        <w:t>«</w:t>
      </w:r>
      <w:r>
        <w:t>Коммерсанта</w:t>
      </w:r>
      <w:r w:rsidR="00602165">
        <w:t>»</w:t>
      </w:r>
      <w:r>
        <w:t xml:space="preserve"> связывают </w:t>
      </w:r>
      <w:r w:rsidR="00602165">
        <w:t>«</w:t>
      </w:r>
      <w:proofErr w:type="spellStart"/>
      <w:r>
        <w:t>Транслом</w:t>
      </w:r>
      <w:proofErr w:type="spellEnd"/>
      <w:r w:rsidR="00602165">
        <w:t>»</w:t>
      </w:r>
      <w:r>
        <w:t xml:space="preserve"> с бизнес-интересами Аркадия и Игоря </w:t>
      </w:r>
      <w:proofErr w:type="spellStart"/>
      <w:r>
        <w:t>Ротенбергов</w:t>
      </w:r>
      <w:proofErr w:type="spellEnd"/>
      <w:r>
        <w:t xml:space="preserve">. Игорь </w:t>
      </w:r>
      <w:proofErr w:type="spellStart"/>
      <w:r>
        <w:t>Ротенберг</w:t>
      </w:r>
      <w:proofErr w:type="spellEnd"/>
      <w:r>
        <w:t xml:space="preserve"> в 2004–2005 годах был вице-президентом и главой департамента управления имуществом </w:t>
      </w:r>
      <w:r w:rsidRPr="00602165">
        <w:rPr>
          <w:b/>
        </w:rPr>
        <w:t>РЖД</w:t>
      </w:r>
      <w:r>
        <w:t xml:space="preserve">, где занимался, в частности, металлоломом. Представитель </w:t>
      </w:r>
      <w:proofErr w:type="spellStart"/>
      <w:r>
        <w:t>Ротенбергов</w:t>
      </w:r>
      <w:proofErr w:type="spellEnd"/>
      <w:r>
        <w:t xml:space="preserve"> и генеральный директор </w:t>
      </w:r>
      <w:r w:rsidR="00602165">
        <w:t>«</w:t>
      </w:r>
      <w:proofErr w:type="spellStart"/>
      <w:r>
        <w:t>Транслома</w:t>
      </w:r>
      <w:proofErr w:type="spellEnd"/>
      <w:r w:rsidR="00602165">
        <w:t>»</w:t>
      </w:r>
      <w:r>
        <w:t xml:space="preserve"> Сергей Астахов опровергают связь компании с бизнесменами.</w:t>
      </w:r>
    </w:p>
    <w:p w14:paraId="7F333ECF" w14:textId="77777777" w:rsidR="00602165" w:rsidRDefault="00A3762A" w:rsidP="00602165">
      <w:pPr>
        <w:jc w:val="both"/>
      </w:pPr>
      <w:hyperlink r:id="rId33" w:history="1">
        <w:r w:rsidR="008579C7" w:rsidRPr="007B7FC6">
          <w:rPr>
            <w:rStyle w:val="a9"/>
          </w:rPr>
          <w:t>https://www.rbc.ru/business/02/03/2020/5e57a8ae9a7947abc9be811f</w:t>
        </w:r>
      </w:hyperlink>
    </w:p>
    <w:p w14:paraId="74B39E1C" w14:textId="15231D99" w:rsidR="00602165" w:rsidRPr="00602165" w:rsidRDefault="00602165" w:rsidP="00602165">
      <w:pPr>
        <w:pStyle w:val="3"/>
        <w:jc w:val="both"/>
        <w:rPr>
          <w:rFonts w:ascii="Times New Roman" w:hAnsi="Times New Roman"/>
          <w:sz w:val="24"/>
          <w:szCs w:val="24"/>
        </w:rPr>
      </w:pPr>
      <w:bookmarkStart w:id="30" w:name="_Toc34120315"/>
      <w:r w:rsidRPr="00602165">
        <w:rPr>
          <w:rFonts w:ascii="Times New Roman" w:hAnsi="Times New Roman"/>
          <w:sz w:val="24"/>
          <w:szCs w:val="24"/>
        </w:rPr>
        <w:t xml:space="preserve">РИА НОВОСТИ; 2020.03.03; </w:t>
      </w:r>
      <w:bookmarkStart w:id="31" w:name="_Hlk34119995"/>
      <w:r w:rsidRPr="00602165">
        <w:rPr>
          <w:rFonts w:ascii="Times New Roman" w:hAnsi="Times New Roman"/>
          <w:sz w:val="24"/>
          <w:szCs w:val="24"/>
        </w:rPr>
        <w:t>РЖД ВВЕЛИ СКИДКИ ДО 25% К ТАРИФУ НА ЭКСПОРТ ЭНЕРГЕТИЧЕСКОГО УГЛЯ</w:t>
      </w:r>
      <w:bookmarkEnd w:id="30"/>
    </w:p>
    <w:p w14:paraId="29C57BE7" w14:textId="0DD08C1E" w:rsidR="00602165" w:rsidRDefault="00602165" w:rsidP="00602165">
      <w:pPr>
        <w:jc w:val="both"/>
      </w:pPr>
      <w:r>
        <w:t>ОАО «</w:t>
      </w:r>
      <w:r w:rsidRPr="00602165">
        <w:rPr>
          <w:b/>
        </w:rPr>
        <w:t>РЖД</w:t>
      </w:r>
      <w:r>
        <w:t>» до 2021 года ввело скидки до 25% к тарифу на экспортные перевозки энергетического угля из основных угледобывающих регионов России, в частности через Казахстан в Китай и через порты Северо-Запада, сообщил журналистам представитель компании.</w:t>
      </w:r>
    </w:p>
    <w:p w14:paraId="182F1DC5" w14:textId="77777777" w:rsidR="00602165" w:rsidRDefault="00602165" w:rsidP="00602165">
      <w:pPr>
        <w:jc w:val="both"/>
      </w:pPr>
      <w:r>
        <w:t xml:space="preserve">По его словам, в рамках взаимодействия </w:t>
      </w:r>
      <w:r w:rsidRPr="00602165">
        <w:rPr>
          <w:b/>
        </w:rPr>
        <w:t>РЖД</w:t>
      </w:r>
      <w:r>
        <w:t xml:space="preserve"> с угольными компаниями и губернатором Кузбасса Сергеем Цивилевым удалось достичь договоренностей о формировании конкурентоспособных ценовых условий перевозок угля на фоне негативной рыночной конъюнктуры.</w:t>
      </w:r>
    </w:p>
    <w:p w14:paraId="6295C1AA" w14:textId="260C5213" w:rsidR="00602165" w:rsidRDefault="00602165" w:rsidP="00602165">
      <w:pPr>
        <w:jc w:val="both"/>
      </w:pPr>
      <w:r>
        <w:t>«ОАО «</w:t>
      </w:r>
      <w:r w:rsidRPr="00602165">
        <w:rPr>
          <w:b/>
        </w:rPr>
        <w:t>РЖД</w:t>
      </w:r>
      <w:r>
        <w:t>» приняты решения о максимальном снижении тарифов на экспортные перевозки углей энергетических марок из основных угледобывающих регионов России до конца 2020 года. Понижающий коэффициент будет действовать на перевозки, осуществленные с 1 марта по 31 декабря 2020 года», - сказал представитель компании.</w:t>
      </w:r>
    </w:p>
    <w:p w14:paraId="26339251" w14:textId="77777777" w:rsidR="00602165" w:rsidRDefault="00602165" w:rsidP="00602165">
      <w:pPr>
        <w:jc w:val="both"/>
      </w:pPr>
      <w:r>
        <w:t>В частности, в направлении российских портов Северо-Запада (Октябрьская, Северная и Калининградская железные дороги) при расстоянии перевозки свыше 3000 километров будет скидка 12,8%.</w:t>
      </w:r>
    </w:p>
    <w:p w14:paraId="2380F50F" w14:textId="77777777" w:rsidR="00602165" w:rsidRDefault="00602165" w:rsidP="00602165">
      <w:pPr>
        <w:jc w:val="both"/>
      </w:pPr>
      <w:r>
        <w:t xml:space="preserve">Скидка в направлении российско-казахстанских пограничных передаточных станций при дальнейшем проследовании погранпереходов с Китаем – </w:t>
      </w:r>
      <w:proofErr w:type="spellStart"/>
      <w:r>
        <w:t>Достык-Алашанькоу</w:t>
      </w:r>
      <w:proofErr w:type="spellEnd"/>
      <w:r>
        <w:t xml:space="preserve"> и </w:t>
      </w:r>
      <w:proofErr w:type="spellStart"/>
      <w:r>
        <w:t>Алтынколь</w:t>
      </w:r>
      <w:proofErr w:type="spellEnd"/>
      <w:r>
        <w:t>-Хоргос составит 25% при расстоянии перевозки до 3000 километров и 12,8% при расстоянии перевозки свыше 3000 километров.</w:t>
      </w:r>
    </w:p>
    <w:p w14:paraId="25460CCE" w14:textId="400CCE47" w:rsidR="00602165" w:rsidRDefault="00602165" w:rsidP="00602165">
      <w:pPr>
        <w:jc w:val="both"/>
      </w:pPr>
      <w:r>
        <w:t>«В условиях сложившейся ценовой конъюнктуры на мировом угольном рынке специальные тарифы будут действовать без закрепления объемов перевозок гарантийными обязательствами», - отметил собеседник СМИ.</w:t>
      </w:r>
    </w:p>
    <w:p w14:paraId="796F3970" w14:textId="77777777" w:rsidR="00602165" w:rsidRDefault="00A3762A" w:rsidP="00602165">
      <w:pPr>
        <w:jc w:val="both"/>
      </w:pPr>
      <w:hyperlink r:id="rId34" w:history="1">
        <w:r w:rsidR="00602165" w:rsidRPr="007B7FC6">
          <w:rPr>
            <w:rStyle w:val="a9"/>
          </w:rPr>
          <w:t>https://ria.ru/20200303/1567456730.html</w:t>
        </w:r>
      </w:hyperlink>
    </w:p>
    <w:p w14:paraId="2E0396DE" w14:textId="6BFD8F4C" w:rsidR="008579C7" w:rsidRPr="00935335" w:rsidRDefault="008579C7" w:rsidP="00602165">
      <w:pPr>
        <w:pStyle w:val="3"/>
        <w:jc w:val="both"/>
        <w:rPr>
          <w:rFonts w:ascii="Times New Roman" w:hAnsi="Times New Roman"/>
          <w:sz w:val="24"/>
          <w:szCs w:val="24"/>
        </w:rPr>
      </w:pPr>
      <w:bookmarkStart w:id="32" w:name="_Toc34120316"/>
      <w:bookmarkEnd w:id="31"/>
      <w:r w:rsidRPr="00935335">
        <w:rPr>
          <w:rFonts w:ascii="Times New Roman" w:hAnsi="Times New Roman"/>
          <w:sz w:val="24"/>
          <w:szCs w:val="24"/>
        </w:rPr>
        <w:t xml:space="preserve">ИНТЕРФАКС; 2020.02.03; </w:t>
      </w:r>
      <w:r w:rsidR="00602165">
        <w:rPr>
          <w:rFonts w:ascii="Times New Roman" w:hAnsi="Times New Roman"/>
          <w:sz w:val="24"/>
          <w:szCs w:val="24"/>
        </w:rPr>
        <w:t>«</w:t>
      </w:r>
      <w:r w:rsidRPr="00935335">
        <w:rPr>
          <w:rFonts w:ascii="Times New Roman" w:hAnsi="Times New Roman"/>
          <w:sz w:val="24"/>
          <w:szCs w:val="24"/>
        </w:rPr>
        <w:t>ДОЧКА</w:t>
      </w:r>
      <w:r w:rsidR="00602165">
        <w:rPr>
          <w:rFonts w:ascii="Times New Roman" w:hAnsi="Times New Roman"/>
          <w:sz w:val="24"/>
          <w:szCs w:val="24"/>
        </w:rPr>
        <w:t>»</w:t>
      </w:r>
      <w:r w:rsidRPr="00935335">
        <w:rPr>
          <w:rFonts w:ascii="Times New Roman" w:hAnsi="Times New Roman"/>
          <w:sz w:val="24"/>
          <w:szCs w:val="24"/>
        </w:rPr>
        <w:t xml:space="preserve"> ГСЭ ОТКРЫЛА ПРОДАЖУ БИЛЕТОВ НА ЭЛЕКТРИЧКИ МЕЖДУ КЕРЧЬЮ И АНАПОЙ</w:t>
      </w:r>
      <w:bookmarkEnd w:id="32"/>
    </w:p>
    <w:p w14:paraId="5AB800FE" w14:textId="77777777" w:rsidR="00602165" w:rsidRDefault="00602165" w:rsidP="00602165">
      <w:pPr>
        <w:jc w:val="both"/>
      </w:pPr>
      <w:r>
        <w:t>«</w:t>
      </w:r>
      <w:r w:rsidR="008579C7">
        <w:t>Южная пригородная пассажирская компания</w:t>
      </w:r>
      <w:r>
        <w:t>»</w:t>
      </w:r>
      <w:r w:rsidR="008579C7">
        <w:t xml:space="preserve"> (ЮППК, </w:t>
      </w:r>
      <w:r>
        <w:t>«</w:t>
      </w:r>
      <w:r w:rsidR="008579C7">
        <w:t>дочка</w:t>
      </w:r>
      <w:r>
        <w:t>»</w:t>
      </w:r>
      <w:r w:rsidR="008579C7">
        <w:t xml:space="preserve"> </w:t>
      </w:r>
      <w:r>
        <w:t>«</w:t>
      </w:r>
      <w:r w:rsidR="008579C7">
        <w:t>Гранд Сервис Экспресса</w:t>
      </w:r>
      <w:r>
        <w:t>»</w:t>
      </w:r>
      <w:r w:rsidR="008579C7">
        <w:t xml:space="preserve">, ГСЭ) открыла продажу билетов на рельсовые автобусы, которые начнут </w:t>
      </w:r>
      <w:r w:rsidR="008579C7">
        <w:lastRenderedPageBreak/>
        <w:t>курсировать 7 марта между Керчью (Крым) и Анапой (Краснодарский край), сообщила ЮППК.</w:t>
      </w:r>
    </w:p>
    <w:p w14:paraId="1D70CFF6" w14:textId="77777777" w:rsidR="00602165" w:rsidRDefault="008579C7" w:rsidP="00602165">
      <w:pPr>
        <w:jc w:val="both"/>
      </w:pPr>
      <w:r>
        <w:t>Рельсовые автобусы в пятницу и в выходные дни будут ходить из Керчи в Анапу и обратно три раза в день. В остальные дни - дважды в день. Время в пути составит два часа. Перевозки будут осуществляться с остановкой на станции Тамань-Пассажирская.</w:t>
      </w:r>
    </w:p>
    <w:p w14:paraId="2F8C604A" w14:textId="77777777" w:rsidR="00602165" w:rsidRDefault="008579C7" w:rsidP="00602165">
      <w:pPr>
        <w:jc w:val="both"/>
      </w:pPr>
      <w:r>
        <w:t>Билеты продаются в железнодорожных кассах и онлайн - на сайте компании-перевозчика, отмечается в сообщении.</w:t>
      </w:r>
    </w:p>
    <w:p w14:paraId="14846992" w14:textId="77777777" w:rsidR="00602165" w:rsidRDefault="00602165" w:rsidP="00602165">
      <w:pPr>
        <w:jc w:val="both"/>
      </w:pPr>
      <w:r>
        <w:t>«</w:t>
      </w:r>
      <w:r w:rsidR="008579C7">
        <w:t>Развитие регулярного пригородного сообщения важно как для крымчан, так и жителей Краснодарского края. С открытием моста многие жители Тамани стали работать или учиться на соседнем берегу. Вырос турпоток между Анапой и Керчью. На рельсовом автобусе можно будет ездить с материка на полуостров или в обратном направлении ежедневно, вне зависимости от погодных условий</w:t>
      </w:r>
      <w:r>
        <w:t>»</w:t>
      </w:r>
      <w:r w:rsidR="008579C7">
        <w:t>, - приводятся в сообщении слова директора ЮППК Алексея Ильиных.</w:t>
      </w:r>
    </w:p>
    <w:p w14:paraId="4BCDBE04" w14:textId="77777777" w:rsidR="00602165" w:rsidRDefault="008579C7" w:rsidP="00602165">
      <w:pPr>
        <w:jc w:val="both"/>
      </w:pPr>
      <w:r>
        <w:t xml:space="preserve">Первый состав отправится с вокзала Керчи в Анапу 7 марта в 14:38 </w:t>
      </w:r>
      <w:proofErr w:type="spellStart"/>
      <w:r>
        <w:t>мск</w:t>
      </w:r>
      <w:proofErr w:type="spellEnd"/>
      <w:r>
        <w:t>. Стоимость проезда до конечной станции - 439 рублей.</w:t>
      </w:r>
    </w:p>
    <w:p w14:paraId="188CB30D" w14:textId="77777777" w:rsidR="00602165" w:rsidRDefault="008579C7" w:rsidP="00602165">
      <w:pPr>
        <w:jc w:val="both"/>
      </w:pPr>
      <w:r>
        <w:t xml:space="preserve">Крымский мост протяженностью 19 км является самым длинным в России и Европе. Движение легковых автомобилей и автобусов по нему открыто 16 мая 2018 года, проезд грузовиков - 1 октября того же года. Пассажирские поезда пошли по ж/д части моста 25 декабря 2019 года. Грузовые поезда запустят позже - 1 июля 2020 года. Стоимость транспортного перехода, генподрядчиком строительства которого является компания </w:t>
      </w:r>
      <w:r w:rsidR="00602165">
        <w:t>«</w:t>
      </w:r>
      <w:proofErr w:type="spellStart"/>
      <w:r>
        <w:t>Стройгазмонтаж</w:t>
      </w:r>
      <w:proofErr w:type="spellEnd"/>
      <w:r w:rsidR="00602165">
        <w:t>»</w:t>
      </w:r>
      <w:r>
        <w:t>, составляет порядка 228 млрд рублей.</w:t>
      </w:r>
    </w:p>
    <w:p w14:paraId="52DD8A57" w14:textId="77777777" w:rsidR="00602165" w:rsidRDefault="008579C7" w:rsidP="00602165">
      <w:pPr>
        <w:jc w:val="both"/>
      </w:pPr>
      <w:r>
        <w:t xml:space="preserve">Транспортная компания </w:t>
      </w:r>
      <w:r w:rsidR="00602165">
        <w:t>«</w:t>
      </w:r>
      <w:r>
        <w:t>Гранд Сервис Экспресс</w:t>
      </w:r>
      <w:r w:rsidR="00602165">
        <w:t>»</w:t>
      </w:r>
      <w:r>
        <w:t xml:space="preserve"> (ГСЭ, Москва), выбранная </w:t>
      </w:r>
      <w:r w:rsidRPr="00602165">
        <w:rPr>
          <w:b/>
        </w:rPr>
        <w:t>Минтранс</w:t>
      </w:r>
      <w:r>
        <w:t>ом РФ оператором пассажирских поездов в Крым, зарегистрировала ЮППК в ноябре 2019 года в Симферополе.</w:t>
      </w:r>
    </w:p>
    <w:p w14:paraId="622FBF62" w14:textId="77777777" w:rsidR="00602165" w:rsidRDefault="008579C7" w:rsidP="00602165">
      <w:pPr>
        <w:jc w:val="both"/>
      </w:pPr>
      <w:r>
        <w:t>ГСЭ создана в 2002 году, специализируется на железнодорожных пассажирских перевозках повышенной комфортности, в том числе на направлении Москва - Санкт-Петербург. В 2019 году руководство ГСЭ приняло решение расширить географию маршрутов, начало в декабре перевозки в Крым. Пока курсируют поезда из Москвы и Санкт-Петербурга, в дальнейшем география перевозок расширится.</w:t>
      </w:r>
    </w:p>
    <w:p w14:paraId="65A93D8E" w14:textId="77777777" w:rsidR="00602165" w:rsidRDefault="008579C7" w:rsidP="00602165">
      <w:pPr>
        <w:jc w:val="both"/>
      </w:pPr>
      <w:r>
        <w:t xml:space="preserve">ГСЭ не раскрывает список своих акционеров, заявлял ее представитель </w:t>
      </w:r>
      <w:r w:rsidR="00602165">
        <w:t>«</w:t>
      </w:r>
      <w:r>
        <w:t>Интерфаксу</w:t>
      </w:r>
      <w:r w:rsidR="00602165">
        <w:t>»</w:t>
      </w:r>
      <w:r>
        <w:t xml:space="preserve"> в начале ноября 2019 года.</w:t>
      </w:r>
    </w:p>
    <w:p w14:paraId="53709A4A" w14:textId="5CCDFE7F" w:rsidR="008579C7" w:rsidRPr="008A024D" w:rsidRDefault="008579C7" w:rsidP="00602165">
      <w:pPr>
        <w:jc w:val="both"/>
      </w:pPr>
      <w:r>
        <w:t>Компания подпала под санкции США из-за запуска поездов в Крым, российский статус которого Запад не признает.</w:t>
      </w:r>
    </w:p>
    <w:p w14:paraId="3A76DFB1" w14:textId="3FD62C69" w:rsidR="00602165" w:rsidRPr="00602165" w:rsidRDefault="00602165" w:rsidP="00602165">
      <w:pPr>
        <w:pStyle w:val="3"/>
        <w:jc w:val="both"/>
        <w:rPr>
          <w:rFonts w:ascii="Times New Roman" w:hAnsi="Times New Roman"/>
          <w:sz w:val="24"/>
          <w:szCs w:val="24"/>
        </w:rPr>
      </w:pPr>
      <w:bookmarkStart w:id="33" w:name="_Toc34120317"/>
      <w:r w:rsidRPr="00602165">
        <w:rPr>
          <w:rFonts w:ascii="Times New Roman" w:hAnsi="Times New Roman"/>
          <w:sz w:val="24"/>
          <w:szCs w:val="24"/>
        </w:rPr>
        <w:t xml:space="preserve">ТАСС; 2020.02.03; </w:t>
      </w:r>
      <w:r>
        <w:rPr>
          <w:rFonts w:ascii="Times New Roman" w:hAnsi="Times New Roman"/>
          <w:sz w:val="24"/>
          <w:szCs w:val="24"/>
        </w:rPr>
        <w:t>«</w:t>
      </w:r>
      <w:r w:rsidRPr="00602165">
        <w:rPr>
          <w:rFonts w:ascii="Times New Roman" w:hAnsi="Times New Roman"/>
          <w:sz w:val="24"/>
          <w:szCs w:val="24"/>
        </w:rPr>
        <w:t>ДЕЛОВОЙ ЭКСПРЕСС</w:t>
      </w:r>
      <w:r>
        <w:rPr>
          <w:rFonts w:ascii="Times New Roman" w:hAnsi="Times New Roman"/>
          <w:sz w:val="24"/>
          <w:szCs w:val="24"/>
        </w:rPr>
        <w:t>»</w:t>
      </w:r>
      <w:r w:rsidRPr="00602165">
        <w:rPr>
          <w:rFonts w:ascii="Times New Roman" w:hAnsi="Times New Roman"/>
          <w:sz w:val="24"/>
          <w:szCs w:val="24"/>
        </w:rPr>
        <w:t xml:space="preserve"> ВЫПОЛНИЛ ПЕРВЫЙ РЕЙС НА МАРШРУТЕ ЗЕЛЕНОГРАДСК - КАЛИНИНГРАД</w:t>
      </w:r>
      <w:bookmarkEnd w:id="33"/>
    </w:p>
    <w:p w14:paraId="4EE5A2AC" w14:textId="27AE6D4D" w:rsidR="00602165" w:rsidRDefault="00602165" w:rsidP="00602165">
      <w:pPr>
        <w:jc w:val="both"/>
      </w:pPr>
      <w:r>
        <w:t>Новый сервис «Деловой эксп</w:t>
      </w:r>
      <w:r w:rsidR="00A3762A">
        <w:t>рес</w:t>
      </w:r>
      <w:r>
        <w:t xml:space="preserve">с-Зеленоградск», который свяжет Зеленоградск и Калининград, выполнил сегодня первый рейс, следует из сообщения </w:t>
      </w:r>
      <w:r w:rsidRPr="00602165">
        <w:rPr>
          <w:b/>
        </w:rPr>
        <w:t>РЖД</w:t>
      </w:r>
      <w:r>
        <w:t>.</w:t>
      </w:r>
    </w:p>
    <w:p w14:paraId="0FB5D213" w14:textId="77777777" w:rsidR="00602165" w:rsidRDefault="00602165" w:rsidP="00602165">
      <w:pPr>
        <w:jc w:val="both"/>
      </w:pPr>
      <w:r>
        <w:t>Им воспользовались 155 человек, уточняется в сообщении.</w:t>
      </w:r>
    </w:p>
    <w:p w14:paraId="10B3EEDA" w14:textId="5A9E8DE1" w:rsidR="00602165" w:rsidRDefault="00602165" w:rsidP="00602165">
      <w:pPr>
        <w:jc w:val="both"/>
      </w:pPr>
      <w:r>
        <w:t>В феврале прошлого года «Деловой экспресс» начал курсировать из Светлогорска в Калининград. С начала проекта было перевезено 56,5 тыс. человек.</w:t>
      </w:r>
    </w:p>
    <w:p w14:paraId="7E0D3C24" w14:textId="77777777" w:rsidR="00602165" w:rsidRDefault="00A3762A" w:rsidP="00602165">
      <w:pPr>
        <w:jc w:val="both"/>
      </w:pPr>
      <w:hyperlink r:id="rId35" w:history="1">
        <w:r w:rsidR="00602165" w:rsidRPr="007B7FC6">
          <w:rPr>
            <w:rStyle w:val="a9"/>
          </w:rPr>
          <w:t>https://tass.ru/ekonomika/7879799</w:t>
        </w:r>
      </w:hyperlink>
    </w:p>
    <w:p w14:paraId="5E357BC4" w14:textId="4D48D481" w:rsidR="008579C7" w:rsidRPr="008579C7" w:rsidRDefault="008579C7" w:rsidP="00602165">
      <w:pPr>
        <w:pStyle w:val="3"/>
        <w:jc w:val="both"/>
        <w:rPr>
          <w:rFonts w:ascii="Times New Roman" w:hAnsi="Times New Roman"/>
          <w:sz w:val="24"/>
          <w:szCs w:val="24"/>
        </w:rPr>
      </w:pPr>
      <w:bookmarkStart w:id="34" w:name="_Toc34120318"/>
      <w:r w:rsidRPr="008579C7">
        <w:rPr>
          <w:rFonts w:ascii="Times New Roman" w:hAnsi="Times New Roman"/>
          <w:sz w:val="24"/>
          <w:szCs w:val="24"/>
        </w:rPr>
        <w:t xml:space="preserve">ТАСС; 2020.02.03; </w:t>
      </w:r>
      <w:bookmarkStart w:id="35" w:name="_Hlk34120026"/>
      <w:r w:rsidRPr="00602165">
        <w:rPr>
          <w:rFonts w:ascii="Times New Roman" w:hAnsi="Times New Roman"/>
          <w:sz w:val="24"/>
          <w:szCs w:val="24"/>
        </w:rPr>
        <w:t>РЖД</w:t>
      </w:r>
      <w:r w:rsidRPr="008579C7">
        <w:rPr>
          <w:rFonts w:ascii="Times New Roman" w:hAnsi="Times New Roman"/>
          <w:sz w:val="24"/>
          <w:szCs w:val="24"/>
        </w:rPr>
        <w:t xml:space="preserve"> В ФЕВРАЛЕ УВЕЛИЧИЛИ ПЕРЕВОЗКИ ПАССАЖИРОВ ПОЧТИ ДО 88,8 МЛН ЧЕЛОВЕК</w:t>
      </w:r>
      <w:bookmarkEnd w:id="34"/>
    </w:p>
    <w:p w14:paraId="2B945E6D" w14:textId="77777777" w:rsidR="00602165" w:rsidRDefault="00602165" w:rsidP="00602165">
      <w:pPr>
        <w:jc w:val="both"/>
      </w:pPr>
      <w:r>
        <w:t>«</w:t>
      </w:r>
      <w:r w:rsidR="008579C7">
        <w:t>Российские железные дороги</w:t>
      </w:r>
      <w:r>
        <w:t>»</w:t>
      </w:r>
      <w:r w:rsidR="008579C7">
        <w:t xml:space="preserve"> в феврале увеличили перевозки пассажиров на 7,9% - до 88,8 млн по сравнению с февралем прошлого года. Об этом говорится в сообщении компании.</w:t>
      </w:r>
    </w:p>
    <w:p w14:paraId="2C2B2025" w14:textId="77777777" w:rsidR="00602165" w:rsidRDefault="008579C7" w:rsidP="00602165">
      <w:pPr>
        <w:jc w:val="both"/>
      </w:pPr>
      <w:proofErr w:type="gramStart"/>
      <w:r>
        <w:t>При этом,</w:t>
      </w:r>
      <w:proofErr w:type="gramEnd"/>
      <w:r>
        <w:t xml:space="preserve"> пассажиропоток в поездах пригородного следования вырос на 8% - до 81,7 млн пассажиров, а в дальнем следовании - на 6,6% - до 7,1 млн.</w:t>
      </w:r>
    </w:p>
    <w:p w14:paraId="61AB3099" w14:textId="75F752A9" w:rsidR="008579C7" w:rsidRDefault="008579C7" w:rsidP="00602165">
      <w:pPr>
        <w:jc w:val="both"/>
      </w:pPr>
      <w:r>
        <w:lastRenderedPageBreak/>
        <w:t xml:space="preserve">Всего за январь - февраль </w:t>
      </w:r>
      <w:r w:rsidRPr="00602165">
        <w:rPr>
          <w:b/>
        </w:rPr>
        <w:t>РЖД</w:t>
      </w:r>
      <w:r>
        <w:t xml:space="preserve"> перевезли 178,2 млн пассажиров, что на 7,2% больше, чем годом ранее. В пригородном сообщении перевозки выросли на 7,4% - до 162,1 млн пассажиров, в дальнем следовании - на 6% - до 16,1 млн пассажиров.</w:t>
      </w:r>
    </w:p>
    <w:p w14:paraId="100CAF29" w14:textId="77777777" w:rsidR="00602165" w:rsidRDefault="00A3762A" w:rsidP="00602165">
      <w:pPr>
        <w:jc w:val="both"/>
      </w:pPr>
      <w:hyperlink r:id="rId36" w:history="1">
        <w:r w:rsidR="008579C7" w:rsidRPr="007B7FC6">
          <w:rPr>
            <w:rStyle w:val="a9"/>
          </w:rPr>
          <w:t>https://tass.ru/ekonomika/7876541</w:t>
        </w:r>
      </w:hyperlink>
    </w:p>
    <w:p w14:paraId="18577304" w14:textId="0D7D03EF" w:rsidR="008579C7" w:rsidRPr="008579C7" w:rsidRDefault="008579C7" w:rsidP="00602165">
      <w:pPr>
        <w:pStyle w:val="3"/>
        <w:jc w:val="both"/>
        <w:rPr>
          <w:rFonts w:ascii="Times New Roman" w:hAnsi="Times New Roman"/>
          <w:sz w:val="24"/>
          <w:szCs w:val="24"/>
        </w:rPr>
      </w:pPr>
      <w:bookmarkStart w:id="36" w:name="_Toc34120319"/>
      <w:bookmarkEnd w:id="35"/>
      <w:r w:rsidRPr="008579C7">
        <w:rPr>
          <w:rFonts w:ascii="Times New Roman" w:hAnsi="Times New Roman"/>
          <w:sz w:val="24"/>
          <w:szCs w:val="24"/>
        </w:rPr>
        <w:t>ИНТЕРФАКС; 2020.02.03; СРЕДНЕСУТОЧНАЯ Ж/Д ПОГРУЗКА В РФ СОКРАТИЛАСЬ НА 4% ПРИ ПРОГНОЗЕ ПАДЕНИЯ НА 4,8%</w:t>
      </w:r>
      <w:bookmarkEnd w:id="36"/>
    </w:p>
    <w:p w14:paraId="44B8F25B" w14:textId="77777777" w:rsidR="00602165" w:rsidRDefault="008579C7" w:rsidP="00602165">
      <w:pPr>
        <w:jc w:val="both"/>
      </w:pPr>
      <w:r>
        <w:t xml:space="preserve">Погрузка на сети ОАО </w:t>
      </w:r>
      <w:r w:rsidR="00602165">
        <w:t>«</w:t>
      </w:r>
      <w:r>
        <w:t>Российские железные дороги</w:t>
      </w:r>
      <w:r w:rsidR="00602165">
        <w:t>»</w:t>
      </w:r>
      <w:r>
        <w:t xml:space="preserve"> в феврале 2020 г. составила 99,415 млн тонн, сообщил </w:t>
      </w:r>
      <w:r w:rsidR="00602165">
        <w:t>«</w:t>
      </w:r>
      <w:r>
        <w:t>Интерфаксу</w:t>
      </w:r>
      <w:r w:rsidR="00602165">
        <w:t>»</w:t>
      </w:r>
      <w:r>
        <w:t xml:space="preserve"> источник, знакомый с деятельностью компании.</w:t>
      </w:r>
    </w:p>
    <w:p w14:paraId="71BA0458" w14:textId="77777777" w:rsidR="00602165" w:rsidRDefault="008579C7" w:rsidP="00602165">
      <w:pPr>
        <w:jc w:val="both"/>
      </w:pPr>
      <w:r>
        <w:t>В среднесуточном выражении (с поправкой на один дополнительный день в прошедшем месяце текущего года) это 3,428 млн тонн, показатель сократился на 4% по сравнению с февралем 2019 г.</w:t>
      </w:r>
    </w:p>
    <w:p w14:paraId="6EB8ABC5" w14:textId="77777777" w:rsidR="00602165" w:rsidRDefault="008579C7" w:rsidP="00602165">
      <w:pPr>
        <w:jc w:val="both"/>
      </w:pPr>
      <w:r>
        <w:t>При этом изначально план работы компании в прошлом месяце предполагал падение на 4,8%. Компания связывала это с сохранением негативных тенденций, обозначившихся в конце 2019 г.</w:t>
      </w:r>
    </w:p>
    <w:p w14:paraId="2036B251" w14:textId="77777777" w:rsidR="00602165" w:rsidRDefault="008579C7" w:rsidP="00602165">
      <w:pPr>
        <w:jc w:val="both"/>
      </w:pPr>
      <w:r>
        <w:t xml:space="preserve">План работы </w:t>
      </w:r>
      <w:r w:rsidRPr="00602165">
        <w:rPr>
          <w:b/>
        </w:rPr>
        <w:t>РЖД</w:t>
      </w:r>
      <w:r>
        <w:t xml:space="preserve"> на март предполагает среднесуточную погрузку на уровне 3,442 млн тонн, сообщал собеседник </w:t>
      </w:r>
      <w:r w:rsidR="00602165">
        <w:t>«</w:t>
      </w:r>
      <w:r>
        <w:t>Интерфакса</w:t>
      </w:r>
      <w:r w:rsidR="00602165">
        <w:t>»</w:t>
      </w:r>
      <w:r>
        <w:t>. Компания, по его словам, ожидает падения отправки грузов на 5,8%.</w:t>
      </w:r>
    </w:p>
    <w:p w14:paraId="2145E233" w14:textId="77777777" w:rsidR="00602165" w:rsidRDefault="00602165" w:rsidP="00602165">
      <w:pPr>
        <w:jc w:val="both"/>
      </w:pPr>
      <w:r>
        <w:t>«</w:t>
      </w:r>
      <w:r w:rsidR="008579C7">
        <w:t>Российские железные дороги</w:t>
      </w:r>
      <w:r>
        <w:t>»</w:t>
      </w:r>
      <w:r w:rsidR="008579C7">
        <w:t xml:space="preserve"> в своем сообщении, распространенном в понедельник, подтвердили, что в общая погрузка в феврале составила 99,4 млн тонн, уточнив, что в абсолютном выражении объем отправки был на 0,6% меньше, чем в том же месяце 2019 г. Грузооборот снизился на 2,4%, до 197,4 млрд тарифных тонно-километров (с учетом порожних рейсов вагонов - на 2,9%, до 251,4 млрд тонно-километров).</w:t>
      </w:r>
    </w:p>
    <w:p w14:paraId="4DDD0F27" w14:textId="77777777" w:rsidR="00602165" w:rsidRDefault="008579C7" w:rsidP="00602165">
      <w:pPr>
        <w:jc w:val="both"/>
      </w:pPr>
      <w:r>
        <w:t>По итогам января-февраля погрузка без поправки на дополнительный день в 2020 г. на 2,8% меньше, чем в том же периоде годом ранее - 199,6 млн тонн. В частности, отправка каменного угля сократилась на 8,4% (до 57,8 млн тонн), кокса - на 6,4% (до 1,7 млн тонн), нефти и нефтепродуктов - на 2,1% (до 38,7 млн тонн), черных металлов - на 4,9% (до 12,1 млн тонн), химических и минеральных удобрений - на 0,5% (до 10,1 млн тонн), лесных грузов - на 7,4% (до 6,5 млн тонн), зерна - на 17,1% (до 3,4 млн тонн), химикатов и соды - на 0,7% (до 4,3 млн тонн), промышленного сырья и формовочных материалов - на 14,3% (до 4,3 млн тонн).</w:t>
      </w:r>
    </w:p>
    <w:p w14:paraId="40A7FB39" w14:textId="77777777" w:rsidR="00602165" w:rsidRDefault="008579C7" w:rsidP="00602165">
      <w:pPr>
        <w:jc w:val="both"/>
      </w:pPr>
      <w:r>
        <w:t>Выросла погрузка железной и марганцевой руды (на 2,8%, до 19,7 млн тонн), лома черных металлов (на 30,5%, до 1,8 млн тонн), цемента (на 3,6%, до 2,7 млн тонн), строительных грузов (на 5,7%, до 17,8 млн тонн), цветной руды и серного сырья (на 1,8%, до 3 млн тонн). Грузооборот с начала 2020 г. сократился на 3,3%, до 406,8 млрд тарифных тонно-километров (с учетом порожних рейсов вагонов - на 3,9%, до 516,5 млрд тонно-километров).</w:t>
      </w:r>
    </w:p>
    <w:p w14:paraId="1F8D957E" w14:textId="4B7F5DAB" w:rsidR="00483859" w:rsidRPr="00483859" w:rsidRDefault="00483859" w:rsidP="00602165">
      <w:pPr>
        <w:pStyle w:val="3"/>
        <w:jc w:val="both"/>
        <w:rPr>
          <w:rFonts w:ascii="Times New Roman" w:hAnsi="Times New Roman"/>
          <w:sz w:val="24"/>
          <w:szCs w:val="24"/>
        </w:rPr>
      </w:pPr>
      <w:bookmarkStart w:id="37" w:name="_Toc34120320"/>
      <w:r w:rsidRPr="00483859">
        <w:rPr>
          <w:rFonts w:ascii="Times New Roman" w:hAnsi="Times New Roman"/>
          <w:sz w:val="24"/>
          <w:szCs w:val="24"/>
        </w:rPr>
        <w:t xml:space="preserve">КОММЕРСАНТЪ; ЮРИЙ БАРСУКОВ, АНАСТАСИЯ ВЕДЕНЕЕВА; 2020.03.03; НОВАТЭК РАСШИРИТ </w:t>
      </w:r>
      <w:r w:rsidR="00602165">
        <w:rPr>
          <w:rFonts w:ascii="Times New Roman" w:hAnsi="Times New Roman"/>
          <w:sz w:val="24"/>
          <w:szCs w:val="24"/>
        </w:rPr>
        <w:t>«</w:t>
      </w:r>
      <w:r w:rsidRPr="00483859">
        <w:rPr>
          <w:rFonts w:ascii="Times New Roman" w:hAnsi="Times New Roman"/>
          <w:sz w:val="24"/>
          <w:szCs w:val="24"/>
        </w:rPr>
        <w:t>УТРЕННИЙ</w:t>
      </w:r>
      <w:r w:rsidR="00602165">
        <w:rPr>
          <w:rFonts w:ascii="Times New Roman" w:hAnsi="Times New Roman"/>
          <w:sz w:val="24"/>
          <w:szCs w:val="24"/>
        </w:rPr>
        <w:t>»</w:t>
      </w:r>
      <w:r w:rsidRPr="00483859">
        <w:rPr>
          <w:rFonts w:ascii="Times New Roman" w:hAnsi="Times New Roman"/>
          <w:sz w:val="24"/>
          <w:szCs w:val="24"/>
        </w:rPr>
        <w:t xml:space="preserve"> ПРО ЗАПАС; КОМПАНИЯ ДОПОЛНИТЕЛЬНО ВЛОЖИТ В ТЕРМИНАЛ 20 МЛРД РУБЛЕЙ</w:t>
      </w:r>
      <w:bookmarkEnd w:id="37"/>
    </w:p>
    <w:p w14:paraId="2D456446" w14:textId="77777777" w:rsidR="00602165" w:rsidRDefault="00483859" w:rsidP="00602165">
      <w:pPr>
        <w:jc w:val="both"/>
      </w:pPr>
      <w:r>
        <w:t xml:space="preserve">НОВАТЭК решил на 20 млрд руб. увеличить вложения в инфраструктуру терминала </w:t>
      </w:r>
      <w:r w:rsidR="00602165">
        <w:t>«</w:t>
      </w:r>
      <w:r>
        <w:t>Утренний</w:t>
      </w:r>
      <w:r w:rsidR="00602165">
        <w:t>»</w:t>
      </w:r>
      <w:r>
        <w:t xml:space="preserve"> в Обской губе, сразу построив там причалы для линий сжижения своего следующего СПГ-проекта </w:t>
      </w:r>
      <w:r w:rsidR="00602165">
        <w:t>«</w:t>
      </w:r>
      <w:r>
        <w:t>Арктик СПГ-1</w:t>
      </w:r>
      <w:r w:rsidR="00602165">
        <w:t>»</w:t>
      </w:r>
      <w:r>
        <w:t xml:space="preserve">. В результате срок ввода терминала </w:t>
      </w:r>
      <w:r w:rsidR="00602165">
        <w:t>«</w:t>
      </w:r>
      <w:r>
        <w:t>Утренний</w:t>
      </w:r>
      <w:r w:rsidR="00602165">
        <w:t>»</w:t>
      </w:r>
      <w:r>
        <w:t xml:space="preserve"> сдвинулся с 2022-го на 2024 год. В </w:t>
      </w:r>
      <w:proofErr w:type="spellStart"/>
      <w:r>
        <w:t>НОВАТЭКе</w:t>
      </w:r>
      <w:proofErr w:type="spellEnd"/>
      <w:r>
        <w:t xml:space="preserve"> уверяют, что на вводе первой линии сжижения </w:t>
      </w:r>
      <w:r w:rsidR="00602165">
        <w:t>«</w:t>
      </w:r>
      <w:r>
        <w:t>Арктик СПГ-2</w:t>
      </w:r>
      <w:r w:rsidR="00602165">
        <w:t>»</w:t>
      </w:r>
      <w:r>
        <w:t>, запланированном на осень 2023 года, это не отразится. Однако эксперты считают иначе, ожидая, что проект, вероятно, сдвинется на год.</w:t>
      </w:r>
    </w:p>
    <w:p w14:paraId="47D77543" w14:textId="77777777" w:rsidR="00602165" w:rsidRDefault="00483859" w:rsidP="00602165">
      <w:pPr>
        <w:jc w:val="both"/>
      </w:pPr>
      <w:r>
        <w:t xml:space="preserve">Сроки завершения терминала </w:t>
      </w:r>
      <w:r w:rsidR="00602165">
        <w:t>«</w:t>
      </w:r>
      <w:r>
        <w:t>Утренний</w:t>
      </w:r>
      <w:r w:rsidR="00602165">
        <w:t>»</w:t>
      </w:r>
      <w:r>
        <w:t xml:space="preserve"> в Обской губе, где НОВАТЭК планирует установить плавучие платформы с линиями сжижения газа, сдвинулись с 2022-го на 2024 год, а стоимость проекта увеличилась на 20 млрд руб., до 164 млрд. Это следует из </w:t>
      </w:r>
      <w:r>
        <w:lastRenderedPageBreak/>
        <w:t>изменений в постановление правительства от 27 июля 2019 года, проект которых опубликован на regulation.gov.ru.</w:t>
      </w:r>
    </w:p>
    <w:p w14:paraId="74D393A5" w14:textId="510DF006" w:rsidR="00483859" w:rsidRDefault="00483859" w:rsidP="00602165">
      <w:pPr>
        <w:jc w:val="both"/>
      </w:pPr>
      <w:r>
        <w:t xml:space="preserve">Терминал </w:t>
      </w:r>
      <w:r w:rsidR="00602165">
        <w:t>«</w:t>
      </w:r>
      <w:r>
        <w:t>Утренний</w:t>
      </w:r>
      <w:r w:rsidR="00602165">
        <w:t>»</w:t>
      </w:r>
      <w:r>
        <w:t xml:space="preserve"> строится на берегу Обской губы возле Утреннего газового месторождения, он должен стать ключевой точкой производства и отгрузки СПГ с проектов </w:t>
      </w:r>
      <w:proofErr w:type="spellStart"/>
      <w:r>
        <w:t>НОВАТЭКа</w:t>
      </w:r>
      <w:proofErr w:type="spellEnd"/>
      <w:r>
        <w:t xml:space="preserve"> </w:t>
      </w:r>
      <w:r w:rsidR="00602165">
        <w:t>«</w:t>
      </w:r>
      <w:r>
        <w:t>Арктик СПГ-1</w:t>
      </w:r>
      <w:r w:rsidR="00602165">
        <w:t>»</w:t>
      </w:r>
      <w:r>
        <w:t xml:space="preserve"> и </w:t>
      </w:r>
      <w:r w:rsidR="00602165">
        <w:t>«</w:t>
      </w:r>
      <w:r>
        <w:t>Арктик СПГ-2</w:t>
      </w:r>
      <w:r w:rsidR="00602165">
        <w:t>»</w:t>
      </w:r>
      <w:r>
        <w:t xml:space="preserve"> (</w:t>
      </w:r>
      <w:r w:rsidR="00602165">
        <w:t>«</w:t>
      </w:r>
      <w:r>
        <w:t>Арктик СПГ-1</w:t>
      </w:r>
      <w:r w:rsidR="00602165">
        <w:t>»</w:t>
      </w:r>
      <w:r>
        <w:t xml:space="preserve"> планируется к вводу после 2026 года, тогда как </w:t>
      </w:r>
      <w:r w:rsidR="00602165">
        <w:t>«</w:t>
      </w:r>
      <w:r>
        <w:t>Арктик СПГ-2</w:t>
      </w:r>
      <w:r w:rsidR="00602165">
        <w:t>»</w:t>
      </w:r>
      <w:r>
        <w:t xml:space="preserve"> — в 2023 году). За федеральную часть инфраструктуры (дноуглубление и ледозащитные сооружения) отвечает </w:t>
      </w:r>
      <w:r w:rsidR="00602165">
        <w:t>«</w:t>
      </w:r>
      <w:r>
        <w:t>Росатом</w:t>
      </w:r>
      <w:r w:rsidR="00602165">
        <w:t>»</w:t>
      </w:r>
      <w:r>
        <w:t xml:space="preserve"> как оператор Севморпути. Стоимость этой части — 103,2 млрд руб.— в новой версии постановления правительства не изменилась. Также средства вкладывает и НОВАТЭК в те элементы инфраструктуры, которые по закону могут находиться в частной собственности. В прежней версии постановления правительства инвестиции </w:t>
      </w:r>
      <w:proofErr w:type="spellStart"/>
      <w:r>
        <w:t>НОВАТЭКа</w:t>
      </w:r>
      <w:proofErr w:type="spellEnd"/>
      <w:r>
        <w:t xml:space="preserve"> были указаны в размере 41 млрд руб., в новой версии они выросли до 61 млрд руб. Срок ввода терминала при этом сдвинулся с 2022-го на 2024 год.</w:t>
      </w:r>
    </w:p>
    <w:p w14:paraId="205F30D2" w14:textId="77777777" w:rsidR="00602165" w:rsidRDefault="00483859" w:rsidP="00602165">
      <w:pPr>
        <w:jc w:val="both"/>
      </w:pPr>
      <w:r>
        <w:t xml:space="preserve">В </w:t>
      </w:r>
      <w:proofErr w:type="spellStart"/>
      <w:r>
        <w:t>НОВАТЭКе</w:t>
      </w:r>
      <w:proofErr w:type="spellEnd"/>
      <w:r>
        <w:t xml:space="preserve"> “Ъ” заявили, что </w:t>
      </w:r>
      <w:r w:rsidR="00602165">
        <w:t>«</w:t>
      </w:r>
      <w:r>
        <w:t xml:space="preserve">сроки ввода объектов инвестора скорректированы в связи с принятием решения о расширении мощностей по производству СПГ под будущие проекты компании. При этом сроки ввода проекта </w:t>
      </w:r>
      <w:r w:rsidR="00602165">
        <w:t>«</w:t>
      </w:r>
      <w:r>
        <w:t>Арктик СПГ-2</w:t>
      </w:r>
      <w:r w:rsidR="00602165">
        <w:t>»</w:t>
      </w:r>
      <w:r>
        <w:t xml:space="preserve"> не изменились</w:t>
      </w:r>
      <w:r w:rsidR="00602165">
        <w:t>»</w:t>
      </w:r>
      <w:r>
        <w:t xml:space="preserve">. В компании также добавили, что </w:t>
      </w:r>
      <w:r w:rsidR="00602165">
        <w:t>«</w:t>
      </w:r>
      <w:r>
        <w:t xml:space="preserve">в соответствии с проектной документацией, получившей положительное заключение ФАУ </w:t>
      </w:r>
      <w:r w:rsidR="00602165">
        <w:t>«</w:t>
      </w:r>
      <w:proofErr w:type="spellStart"/>
      <w:r>
        <w:t>Главгосэкспертиза</w:t>
      </w:r>
      <w:proofErr w:type="spellEnd"/>
      <w:r>
        <w:t xml:space="preserve"> России</w:t>
      </w:r>
      <w:r w:rsidR="00602165">
        <w:t>»</w:t>
      </w:r>
      <w:r>
        <w:t xml:space="preserve">, объекты федеральной собственности терминала </w:t>
      </w:r>
      <w:r w:rsidR="00602165">
        <w:t>«</w:t>
      </w:r>
      <w:r>
        <w:t>Утренний</w:t>
      </w:r>
      <w:r w:rsidR="00602165">
        <w:t>»</w:t>
      </w:r>
      <w:r>
        <w:t xml:space="preserve"> будут построены, как и планировалось, в 2022 году, и их стоимость не увеличится</w:t>
      </w:r>
      <w:r w:rsidR="00602165">
        <w:t>»</w:t>
      </w:r>
      <w:r>
        <w:t xml:space="preserve">. Источник “Ъ”, близкий к </w:t>
      </w:r>
      <w:r w:rsidR="00602165">
        <w:t>«</w:t>
      </w:r>
      <w:r>
        <w:t>Росатому</w:t>
      </w:r>
      <w:r w:rsidR="00602165">
        <w:t>»</w:t>
      </w:r>
      <w:r>
        <w:t>, подтвердил, что сроки и стоимость федеральной части проекта не меняются.</w:t>
      </w:r>
    </w:p>
    <w:p w14:paraId="09BEC023" w14:textId="77777777" w:rsidR="00602165" w:rsidRDefault="00483859" w:rsidP="00602165">
      <w:pPr>
        <w:jc w:val="both"/>
      </w:pPr>
      <w:r>
        <w:t xml:space="preserve">Таким образом, речь идет о том, что НОВАТЭК уже сейчас вложит средства в расширение инфраструктуры </w:t>
      </w:r>
      <w:r w:rsidR="00602165">
        <w:t>«</w:t>
      </w:r>
      <w:r>
        <w:t>Утреннего</w:t>
      </w:r>
      <w:r w:rsidR="00602165">
        <w:t>»</w:t>
      </w:r>
      <w:r>
        <w:t xml:space="preserve"> для установки там платформ с линиями сжижения для проекта </w:t>
      </w:r>
      <w:r w:rsidR="00602165">
        <w:t>«</w:t>
      </w:r>
      <w:r>
        <w:t>Арктик СПГ-1</w:t>
      </w:r>
      <w:r w:rsidR="00602165">
        <w:t>»</w:t>
      </w:r>
      <w:r>
        <w:t xml:space="preserve">. Напомним, что </w:t>
      </w:r>
      <w:r w:rsidR="00602165">
        <w:t>«</w:t>
      </w:r>
      <w:r>
        <w:t>Арктик СПГ-2</w:t>
      </w:r>
      <w:r w:rsidR="00602165">
        <w:t>»</w:t>
      </w:r>
      <w:r>
        <w:t xml:space="preserve"> с тремя линиями сжижения мощностью по 6,6 млн тонн в год планируется ввести в 2023–2026 годах. Затем в </w:t>
      </w:r>
      <w:r w:rsidR="00602165">
        <w:t>«</w:t>
      </w:r>
      <w:r>
        <w:t>Утреннем</w:t>
      </w:r>
      <w:r w:rsidR="00602165">
        <w:t>»</w:t>
      </w:r>
      <w:r>
        <w:t xml:space="preserve"> планируется установить три аналогичные линии сжижения для проекта </w:t>
      </w:r>
      <w:r w:rsidR="00602165">
        <w:t>«</w:t>
      </w:r>
      <w:r>
        <w:t>Арктик СПГ-1</w:t>
      </w:r>
      <w:r w:rsidR="00602165">
        <w:t>»</w:t>
      </w:r>
      <w:r>
        <w:t xml:space="preserve">. Учитывая планы </w:t>
      </w:r>
      <w:proofErr w:type="spellStart"/>
      <w:r>
        <w:t>НОВАТЭКа</w:t>
      </w:r>
      <w:proofErr w:type="spellEnd"/>
      <w:r>
        <w:t xml:space="preserve"> вводить по одной линии в год, первая линия </w:t>
      </w:r>
      <w:r w:rsidR="00602165">
        <w:t>«</w:t>
      </w:r>
      <w:r>
        <w:t>Арктик СПГ-1</w:t>
      </w:r>
      <w:r w:rsidR="00602165">
        <w:t>»</w:t>
      </w:r>
      <w:r>
        <w:t xml:space="preserve"> может быть введена в конце 2026 года.</w:t>
      </w:r>
    </w:p>
    <w:p w14:paraId="5634C606" w14:textId="77777777" w:rsidR="00602165" w:rsidRDefault="00483859" w:rsidP="00602165">
      <w:pPr>
        <w:jc w:val="both"/>
      </w:pPr>
      <w:r>
        <w:t xml:space="preserve">Вместе с тем глава консультационного центра </w:t>
      </w:r>
      <w:r w:rsidR="00602165">
        <w:t>«</w:t>
      </w:r>
      <w:proofErr w:type="spellStart"/>
      <w:r>
        <w:t>Гекон</w:t>
      </w:r>
      <w:proofErr w:type="spellEnd"/>
      <w:r w:rsidR="00602165">
        <w:t>»</w:t>
      </w:r>
      <w:r>
        <w:t xml:space="preserve"> Михаил Григорьев считает, что в случае с </w:t>
      </w:r>
      <w:r w:rsidR="00602165">
        <w:t>«</w:t>
      </w:r>
      <w:r>
        <w:t>Утренним</w:t>
      </w:r>
      <w:r w:rsidR="00602165">
        <w:t>»</w:t>
      </w:r>
      <w:r>
        <w:t xml:space="preserve"> речь идет о переносе ввода не только терминала, но и первой линии </w:t>
      </w:r>
      <w:r w:rsidR="00602165">
        <w:t>«</w:t>
      </w:r>
      <w:r>
        <w:t>Арктик СПГ-2</w:t>
      </w:r>
      <w:r w:rsidR="00602165">
        <w:t>»</w:t>
      </w:r>
      <w:r>
        <w:t xml:space="preserve">. </w:t>
      </w:r>
      <w:r w:rsidR="00602165">
        <w:t>«</w:t>
      </w:r>
      <w:r>
        <w:t xml:space="preserve">Перенос сроков запуска производства </w:t>
      </w:r>
      <w:r w:rsidR="00602165">
        <w:t>«</w:t>
      </w:r>
      <w:r>
        <w:t>Арктик СПГ-2</w:t>
      </w:r>
      <w:r w:rsidR="00602165">
        <w:t>»</w:t>
      </w:r>
      <w:r>
        <w:t xml:space="preserve"> на 2024 год повлечет снижение ожидаемых в этом году в акватории Севморпути объемов минерального сырья. Вместе с отказом </w:t>
      </w:r>
      <w:r w:rsidR="00602165">
        <w:t>«</w:t>
      </w:r>
      <w:proofErr w:type="spellStart"/>
      <w:r>
        <w:t>Востокугля</w:t>
      </w:r>
      <w:proofErr w:type="spellEnd"/>
      <w:r w:rsidR="00602165">
        <w:t>»</w:t>
      </w:r>
      <w:r>
        <w:t xml:space="preserve"> от проекта добычи угля в Западном Таймыре общее снижение составит 27 млн тонн к первоначальному плану</w:t>
      </w:r>
      <w:proofErr w:type="gramStart"/>
      <w:r w:rsidR="00602165">
        <w:t>»</w:t>
      </w:r>
      <w:r>
        <w:t>,—</w:t>
      </w:r>
      <w:proofErr w:type="gramEnd"/>
      <w:r>
        <w:t xml:space="preserve"> полагает эксперт.</w:t>
      </w:r>
    </w:p>
    <w:p w14:paraId="58215363" w14:textId="77777777" w:rsidR="00602165" w:rsidRDefault="00A3762A" w:rsidP="00602165">
      <w:pPr>
        <w:jc w:val="both"/>
      </w:pPr>
      <w:hyperlink r:id="rId37" w:history="1">
        <w:r w:rsidR="00483859" w:rsidRPr="007B7FC6">
          <w:rPr>
            <w:rStyle w:val="a9"/>
          </w:rPr>
          <w:t>https://www.kommersant.ru/doc/4275454</w:t>
        </w:r>
      </w:hyperlink>
    </w:p>
    <w:p w14:paraId="5EADD459" w14:textId="419DA720" w:rsidR="001C0186" w:rsidRPr="00483859" w:rsidRDefault="00483859" w:rsidP="00602165">
      <w:pPr>
        <w:pStyle w:val="3"/>
        <w:jc w:val="both"/>
        <w:rPr>
          <w:rFonts w:ascii="Times New Roman" w:hAnsi="Times New Roman"/>
          <w:sz w:val="24"/>
          <w:szCs w:val="24"/>
        </w:rPr>
      </w:pPr>
      <w:bookmarkStart w:id="38" w:name="_Toc34120321"/>
      <w:r w:rsidRPr="00483859">
        <w:rPr>
          <w:rFonts w:ascii="Times New Roman" w:hAnsi="Times New Roman"/>
          <w:sz w:val="24"/>
          <w:szCs w:val="24"/>
        </w:rPr>
        <w:t>КОММЕРСАНТЪ; АНАСТАСИЯ ВЕДЕНЕЕВА; 2020.03.03; ФЛОТЫ ПРОСВЕЩЕНИЯ; МИНОБРНАУКИ ОБЪЕДИНЯЕТ УПРАВЛЕНИЕ НАУЧНО-ИССЛЕДОВАТЕЛЬСКИМИ СУДАМИ</w:t>
      </w:r>
      <w:bookmarkEnd w:id="38"/>
    </w:p>
    <w:p w14:paraId="48E7B70B" w14:textId="77777777" w:rsidR="00602165" w:rsidRDefault="001C0186" w:rsidP="00602165">
      <w:pPr>
        <w:jc w:val="both"/>
      </w:pPr>
      <w:r>
        <w:t>Как стало известно “Ъ”, Минобрнауки разработало концепцию создания в России единого оператора научно-исследовательских судов. На первом этапе министерство собирается забрать такие суда у подведомственного Института океанологии имени Ширшова, а затем предлагает объединить флоты и других ведомств. Смысл изменений — сокращение затрат, унификация флота и концентрация ресурсов на ключевых исследованиях. Росгидромет и Росрыболовство уже выступили против такого подхода. В Институте океанологии полагают, что создание оператора не решит основные проблемы научно-исследовательского флота.</w:t>
      </w:r>
    </w:p>
    <w:p w14:paraId="6FC7B03D" w14:textId="77777777" w:rsidR="00602165" w:rsidRDefault="001C0186" w:rsidP="00602165">
      <w:pPr>
        <w:jc w:val="both"/>
      </w:pPr>
      <w:r>
        <w:t>На Морской коллегии под председательством вице-премьера Юрия Борисова 19 февраля обсуждалась разработанная Минобрнауки концепция создания единого национального оператора (ЕНО) в сфере строительства, содержания и использования научно-</w:t>
      </w:r>
      <w:r>
        <w:lastRenderedPageBreak/>
        <w:t xml:space="preserve">исследовательских судов (НИС). В аппарате господина Борисова “Ъ” сообщили, что по итогам коллегии Минобрнауки, Минсельхозу и Минприроды дано поручение дополнительно проработать вопрос создания ЕНО. При этом в протоколе будет отмечено, что это </w:t>
      </w:r>
      <w:r w:rsidR="00602165">
        <w:t>«</w:t>
      </w:r>
      <w:r>
        <w:t>перспективное направление в повышении эффективности морских научных исследований</w:t>
      </w:r>
      <w:r w:rsidR="00602165">
        <w:t>»</w:t>
      </w:r>
      <w:r>
        <w:t>.</w:t>
      </w:r>
    </w:p>
    <w:p w14:paraId="3A7699B5" w14:textId="77777777" w:rsidR="00602165" w:rsidRDefault="001C0186" w:rsidP="00602165">
      <w:pPr>
        <w:jc w:val="both"/>
      </w:pPr>
      <w:r>
        <w:t xml:space="preserve">Сейчас научные суда используются различными ведомствами для своих задач, наиболее крупные флоты у Минобрнауки, Росгидромета и Росрыболовства. Все суда устарели (в среднем им более 30 лет), многие не могут выйти в море. Минобрнауки предлагает передать их ЕНО, чтобы тот занимался обеспечением и координацией морских исследований, развитием флота и формированием баз данных по результатам экспедиций. Кроме того, предлагается строить новые суда в виде </w:t>
      </w:r>
      <w:r w:rsidR="00602165">
        <w:t>«</w:t>
      </w:r>
      <w:r>
        <w:t>унифицированных платформ модульного типа</w:t>
      </w:r>
      <w:r w:rsidR="00602165">
        <w:t>»</w:t>
      </w:r>
      <w:r>
        <w:t>, чтобы использовать их для проведения разных исследований.</w:t>
      </w:r>
    </w:p>
    <w:p w14:paraId="277BA120" w14:textId="5AC108AC" w:rsidR="001C0186" w:rsidRDefault="001C0186" w:rsidP="00602165">
      <w:pPr>
        <w:jc w:val="both"/>
      </w:pPr>
      <w:r>
        <w:t xml:space="preserve">В министерстве также заявили “Ъ”, что создание ЕНО </w:t>
      </w:r>
      <w:r w:rsidR="00602165">
        <w:t>«</w:t>
      </w:r>
      <w:r>
        <w:t>исключит конфликт интересов, который невольно возникает между институтами — судовладельцами и другими научными организациями</w:t>
      </w:r>
      <w:r w:rsidR="00602165">
        <w:t>»</w:t>
      </w:r>
      <w:r>
        <w:t>.</w:t>
      </w:r>
    </w:p>
    <w:p w14:paraId="0447D3AE" w14:textId="77777777" w:rsidR="00602165" w:rsidRDefault="001C0186" w:rsidP="00602165">
      <w:pPr>
        <w:jc w:val="both"/>
      </w:pPr>
      <w:r>
        <w:t xml:space="preserve">Против создания ЕНО выступил Росгидромет. Там считают, что передача функций по </w:t>
      </w:r>
      <w:r w:rsidR="00602165">
        <w:t>«</w:t>
      </w:r>
      <w:r>
        <w:t>содержанию, обновлению, ремонту, обеспечению выполнения требований международных конвенционных и отечественных документов создает угрозу срыва выполнения государственных обязанностей и задач по обеспечению регулярных исследований Мирового океана, Арктики и Антарктики и мониторинга состояния загрязнения морской среды</w:t>
      </w:r>
      <w:r w:rsidR="00602165">
        <w:t>»</w:t>
      </w:r>
      <w:r>
        <w:t xml:space="preserve">. В Росгидромете заявили “Ъ”, что считают концепцию </w:t>
      </w:r>
      <w:r w:rsidR="00602165">
        <w:t>«</w:t>
      </w:r>
      <w:r>
        <w:t>нецелесообразной</w:t>
      </w:r>
      <w:r w:rsidR="00602165">
        <w:t>»</w:t>
      </w:r>
      <w:r>
        <w:t xml:space="preserve">, поскольку ЕНО не несет ответственности </w:t>
      </w:r>
      <w:r w:rsidR="00602165">
        <w:t>«</w:t>
      </w:r>
      <w:r>
        <w:t>за исполнение возложенных на Росгидромет обязанностей, связанных с работами подведомственного научного флота</w:t>
      </w:r>
      <w:r w:rsidR="00602165">
        <w:t>»</w:t>
      </w:r>
      <w:r>
        <w:t>.</w:t>
      </w:r>
    </w:p>
    <w:p w14:paraId="09990CF1" w14:textId="77777777" w:rsidR="00602165" w:rsidRDefault="001C0186" w:rsidP="00602165">
      <w:pPr>
        <w:jc w:val="both"/>
      </w:pPr>
      <w:r>
        <w:t xml:space="preserve">Из материалов Минобрнауки следует, что создание ЕНО не поддержали и в Росрыболовстве. Там считают, что использование их судов для целей, не связанных с их прямым предназначением, крайне негативно отразится на функционировании рыбохозяйственной отрасли и приведет к ослаблению государственных функций по управлению водными биоресурсами. В агентстве “Ъ” не смогли подтвердить свою позицию, уточнив, что в настоящее время тема прорабатывается. Источник “Ъ”, знакомый с ситуацией, говорит, что на заседании </w:t>
      </w:r>
      <w:proofErr w:type="spellStart"/>
      <w:r>
        <w:t>Морколлегии</w:t>
      </w:r>
      <w:proofErr w:type="spellEnd"/>
      <w:r>
        <w:t xml:space="preserve"> глава Росрыболовства Илья Шестаков склонялся к возможности передать часть исследований в ЕНО, оставив за агентством определенные виды работ.</w:t>
      </w:r>
    </w:p>
    <w:p w14:paraId="35633C64" w14:textId="77777777" w:rsidR="00602165" w:rsidRDefault="001C0186" w:rsidP="00602165">
      <w:pPr>
        <w:jc w:val="both"/>
      </w:pPr>
      <w:r>
        <w:t xml:space="preserve">Представитель ВМФ РФ на </w:t>
      </w:r>
      <w:proofErr w:type="spellStart"/>
      <w:r>
        <w:t>Морколлегии</w:t>
      </w:r>
      <w:proofErr w:type="spellEnd"/>
      <w:r>
        <w:t xml:space="preserve"> отметил, что </w:t>
      </w:r>
      <w:r w:rsidR="00602165">
        <w:t>«</w:t>
      </w:r>
      <w:r>
        <w:t>создание ЕНО может рассматриваться как направление долгосрочного перспективного развития научно-исследовательского флота</w:t>
      </w:r>
      <w:r w:rsidR="00602165">
        <w:t>»</w:t>
      </w:r>
      <w:r>
        <w:t>, но сам ВМФ нуждается в специализированных судах.</w:t>
      </w:r>
    </w:p>
    <w:p w14:paraId="1C790F11" w14:textId="4F922A07" w:rsidR="001C0186" w:rsidRDefault="001C0186" w:rsidP="00602165">
      <w:pPr>
        <w:jc w:val="both"/>
      </w:pPr>
      <w:r>
        <w:t>Пока решение о ЕНО не принято, Минобрнауки приступило к созданию ведомственного оператора НИС.</w:t>
      </w:r>
    </w:p>
    <w:p w14:paraId="040E0CA1" w14:textId="77777777" w:rsidR="00602165" w:rsidRDefault="001C0186" w:rsidP="00602165">
      <w:pPr>
        <w:jc w:val="both"/>
      </w:pPr>
      <w:r>
        <w:t xml:space="preserve">В его рамках планируется передать флот из 11 НИС неограниченного района плавания (7 в эксплуатации), а также недвижимое имущество (причал, портовые сооружения и т. д.) из Института океанологии РАН имени Ширшова (ИО) в управление научно-исследовательского флота ДВО РАН (УНИФ). В 2017 году флот был передан от УНИФ в ИО. Сейчас, согласно </w:t>
      </w:r>
      <w:r w:rsidR="00602165">
        <w:t>«</w:t>
      </w:r>
      <w:r>
        <w:t>дорожной карте</w:t>
      </w:r>
      <w:r w:rsidR="00602165">
        <w:t>»</w:t>
      </w:r>
      <w:r>
        <w:t xml:space="preserve"> (есть у “Ъ”), УНИФ планируется преобразовать в ФГБУ </w:t>
      </w:r>
      <w:r w:rsidR="00602165">
        <w:t>«</w:t>
      </w:r>
      <w:r>
        <w:t>Единый ведомственный оператор научно-исследовательского флота Минобрнауки России</w:t>
      </w:r>
      <w:r w:rsidR="00602165">
        <w:t>»</w:t>
      </w:r>
      <w:r>
        <w:t>. В ИО “Ъ” сообщили, что уже получили документы о передаче тихоокеанской базы флота в УНИФ.</w:t>
      </w:r>
    </w:p>
    <w:p w14:paraId="7288543A" w14:textId="77777777" w:rsidR="00602165" w:rsidRDefault="001C0186" w:rsidP="00602165">
      <w:pPr>
        <w:jc w:val="both"/>
      </w:pPr>
      <w:r>
        <w:t xml:space="preserve">В ИО считают, что передача флота не приведет к позитивным переменам, а лишь удалит суда от конечных пользователей, создаст существенные организационные трудности и увеличит необязательные затраты. В материалах института к </w:t>
      </w:r>
      <w:proofErr w:type="spellStart"/>
      <w:r>
        <w:t>Морколлегии</w:t>
      </w:r>
      <w:proofErr w:type="spellEnd"/>
      <w:r>
        <w:t xml:space="preserve"> предлагается сосредоточиться на существующих проблемах, главная из которых — ограниченное финансирование. Как следует из письма ИО от 30 января в РАН, в последние годы </w:t>
      </w:r>
      <w:r>
        <w:lastRenderedPageBreak/>
        <w:t>бюджет выделял на содержание НИС и морские экспедиционные исследования 1 млрд руб. в год. Это позволяло выполнить минимальный плановый ремонт судов и провести 838 судо-суток экспедиционных исследований (в 2019 году). В 2020 году, поскольку траты на ремонт вырастут, общий объем исследований сократится на 30%. В Европе эффективный показатель одного НИС — загруженность исследованиями 280–300 суток в год, для достижения такого результата в РФ при существующей структуре флота финансирование должно составить 2,9 млрд руб.</w:t>
      </w:r>
    </w:p>
    <w:p w14:paraId="1AA60533" w14:textId="2A073BA8" w:rsidR="008A024D" w:rsidRPr="008A024D" w:rsidRDefault="00A3762A" w:rsidP="00602165">
      <w:pPr>
        <w:jc w:val="both"/>
      </w:pPr>
      <w:hyperlink r:id="rId38" w:history="1">
        <w:r w:rsidR="001C0186" w:rsidRPr="007B7FC6">
          <w:rPr>
            <w:rStyle w:val="a9"/>
          </w:rPr>
          <w:t>https://www.kommersant.ru/doc/4275448</w:t>
        </w:r>
      </w:hyperlink>
    </w:p>
    <w:p w14:paraId="7BBDBA5D" w14:textId="77777777" w:rsidR="00602165" w:rsidRPr="00602165" w:rsidRDefault="00602165" w:rsidP="00602165">
      <w:pPr>
        <w:pStyle w:val="3"/>
        <w:jc w:val="both"/>
        <w:rPr>
          <w:rFonts w:ascii="Times New Roman" w:hAnsi="Times New Roman"/>
          <w:sz w:val="24"/>
          <w:szCs w:val="24"/>
        </w:rPr>
      </w:pPr>
      <w:bookmarkStart w:id="39" w:name="_Toc34120322"/>
      <w:r w:rsidRPr="00602165">
        <w:rPr>
          <w:rFonts w:ascii="Times New Roman" w:hAnsi="Times New Roman"/>
          <w:sz w:val="24"/>
          <w:szCs w:val="24"/>
        </w:rPr>
        <w:t xml:space="preserve">ТАСС; 2020.02.03; </w:t>
      </w:r>
      <w:bookmarkStart w:id="40" w:name="_Hlk34119849"/>
      <w:r w:rsidRPr="00602165">
        <w:rPr>
          <w:rFonts w:ascii="Times New Roman" w:hAnsi="Times New Roman"/>
          <w:sz w:val="24"/>
          <w:szCs w:val="24"/>
        </w:rPr>
        <w:t>ПОРТ МАХАЧКАЛЫ СТАЛ ЛИДЕРОМ ПО ДИНАМИКЕ РОСТА ГРУЗООБОРОТА СРЕДИ ПОРТОВ РФ В 2019 ГОДУ</w:t>
      </w:r>
      <w:bookmarkEnd w:id="39"/>
    </w:p>
    <w:p w14:paraId="64E00321" w14:textId="77777777" w:rsidR="00602165" w:rsidRDefault="00602165" w:rsidP="00602165">
      <w:pPr>
        <w:jc w:val="both"/>
      </w:pPr>
      <w:r>
        <w:t>Махачкалинский морской порт стал лидером среди российских портов по динамике роста грузооборота по итогам прошлого года. Об этом в понедельник сообщил журналистам помощник гендиректора порта Алик Абдулгамидов.</w:t>
      </w:r>
    </w:p>
    <w:p w14:paraId="6AB8CFD6" w14:textId="77777777" w:rsidR="00602165" w:rsidRDefault="00602165" w:rsidP="00602165">
      <w:pPr>
        <w:jc w:val="both"/>
      </w:pPr>
      <w:r>
        <w:t>«Махачкалинский морской торговый порт (ММТП) по итогам работы за 2019 год стал лидером среди портов страны по динамике роста. Объем перевалки грузов в дагестанском порту, как отмечают эксперты всероссийской информационно-аналитической газеты «Транспорт России», вырос в 1,9 раза и составил около 4,7 млн т», - говорится в сообщении.</w:t>
      </w:r>
    </w:p>
    <w:p w14:paraId="564EE8B5" w14:textId="77777777" w:rsidR="00602165" w:rsidRDefault="00602165" w:rsidP="00602165">
      <w:pPr>
        <w:jc w:val="both"/>
      </w:pPr>
      <w:r>
        <w:t xml:space="preserve">«Коллектив предприятия и в новом году сохраняет хорошие темпы работы. За два первых месяца 2020 года через причалы порта перегружено около 900 тыс. т грузов. По сравнению с аналогичным неплохим периодом прошлого года рост объемов перевалки составил более 167%», - приводятся в сообщении слова гендиректора махачкалинского порта Мурада </w:t>
      </w:r>
      <w:proofErr w:type="spellStart"/>
      <w:r>
        <w:t>Хидирова</w:t>
      </w:r>
      <w:proofErr w:type="spellEnd"/>
      <w:r>
        <w:t>.</w:t>
      </w:r>
    </w:p>
    <w:p w14:paraId="05794EC8" w14:textId="77777777" w:rsidR="00602165" w:rsidRDefault="00602165" w:rsidP="00602165">
      <w:pPr>
        <w:jc w:val="both"/>
      </w:pPr>
      <w:r>
        <w:t>Отмечается, что за январь - февраль перевалено более 750 тыс. т нефти и нефтепродуктов, что превышает показатель предыдущего года на 174%. «Зафиксированы хорошие результаты и в номенклатуре сухих грузов. Объем перевалки зерна, цемента и других грузов в 2020 году вырос на 139% и составил более 145 тыс. т», - заключил помощник руководителя порта.</w:t>
      </w:r>
    </w:p>
    <w:p w14:paraId="0D4A486A" w14:textId="2C4245B7" w:rsidR="00602165" w:rsidRDefault="00602165" w:rsidP="00602165">
      <w:pPr>
        <w:jc w:val="both"/>
      </w:pPr>
      <w:r>
        <w:t>Как ранее сообщал ТАСС Абдулгамидов, по итогам прошлого года ММТП также стал лидером среди российских портов на Каспии по темпам прироста грузооборота, в 2019 году на долю дагестанских портовиков приходилось 61,6% от общего объема перевалки всех грузов на Каспии.</w:t>
      </w:r>
    </w:p>
    <w:p w14:paraId="5C647EB8" w14:textId="77777777" w:rsidR="00602165" w:rsidRDefault="00A3762A" w:rsidP="00602165">
      <w:pPr>
        <w:jc w:val="both"/>
      </w:pPr>
      <w:hyperlink r:id="rId39" w:history="1">
        <w:r w:rsidR="00602165" w:rsidRPr="007B7FC6">
          <w:rPr>
            <w:rStyle w:val="a9"/>
          </w:rPr>
          <w:t>https://tass.ru/ekonomika/7879945</w:t>
        </w:r>
      </w:hyperlink>
    </w:p>
    <w:p w14:paraId="7A5993C3" w14:textId="19D00535" w:rsidR="00602165" w:rsidRPr="00602165" w:rsidRDefault="00602165" w:rsidP="00602165">
      <w:pPr>
        <w:pStyle w:val="3"/>
        <w:jc w:val="both"/>
        <w:rPr>
          <w:rFonts w:ascii="Times New Roman" w:hAnsi="Times New Roman"/>
          <w:sz w:val="24"/>
          <w:szCs w:val="24"/>
        </w:rPr>
      </w:pPr>
      <w:bookmarkStart w:id="41" w:name="_Toc34120323"/>
      <w:bookmarkEnd w:id="40"/>
      <w:r w:rsidRPr="00602165">
        <w:rPr>
          <w:rFonts w:ascii="Times New Roman" w:hAnsi="Times New Roman"/>
          <w:sz w:val="24"/>
          <w:szCs w:val="24"/>
        </w:rPr>
        <w:t>ТАСС; 2020.02.03; В СЕВАСТОПОЛЕ НАПРАВЯТ БОЛЕЕ 1 МЛРД РУБЛЕЙ НА РЕМОНТ ПРИЧАЛОВ ГОРОДСКОГО ТРАНСПОРТА</w:t>
      </w:r>
      <w:bookmarkEnd w:id="41"/>
    </w:p>
    <w:p w14:paraId="3A26AE94" w14:textId="77777777" w:rsidR="00602165" w:rsidRDefault="00602165" w:rsidP="00602165">
      <w:pPr>
        <w:jc w:val="both"/>
      </w:pPr>
      <w:r>
        <w:t>Власти Севастополя планируют ремонт 12 причалов, большая часть которых будет использоваться для обеспечения внутригородских морских перевозок. На это планируется направить более 1 млрд рублей в течение трех лет, сообщили ТАСС в городском департаменте финансов.</w:t>
      </w:r>
    </w:p>
    <w:p w14:paraId="31FB9DA5" w14:textId="77777777" w:rsidR="00602165" w:rsidRDefault="00602165" w:rsidP="00602165">
      <w:pPr>
        <w:jc w:val="both"/>
      </w:pPr>
      <w:r>
        <w:t>В Севастополе в разные районы города зачастую добираются по морю, так как эта дорога занимает меньше времени, чем по суше. При этом объекты инфраструктуры для морских перевозок сильно изношены.</w:t>
      </w:r>
    </w:p>
    <w:p w14:paraId="312E69EA" w14:textId="77777777" w:rsidR="00602165" w:rsidRDefault="00602165" w:rsidP="00602165">
      <w:pPr>
        <w:jc w:val="both"/>
      </w:pPr>
      <w:r>
        <w:t>«Реконструкция объектов позволит усилить несущую способность причалов, восстановить их эксплуатационные характеристики и обеспечить безопасность пассажиров и экипажей паромов при осуществлении регулярных круглогодичных внутригородских пассажирских и автотранспортных перевозок», - говорится в сообщении.</w:t>
      </w:r>
    </w:p>
    <w:p w14:paraId="4E699EF9" w14:textId="77777777" w:rsidR="00602165" w:rsidRDefault="00602165" w:rsidP="00602165">
      <w:pPr>
        <w:jc w:val="both"/>
      </w:pPr>
      <w:r>
        <w:t xml:space="preserve">По данным правительства, планируется реконструкция 12 причалов. Четыре из них, в том числе паромный пирс в центре города и причал для ремонта катеров, сейчас используются. Практические все остальные планируется включить в систему маршрутных </w:t>
      </w:r>
      <w:r>
        <w:lastRenderedPageBreak/>
        <w:t>перевозок после ремонта. В департаменте финансов уточнили, что сейчас по данным объектам ведутся проектно-изыскательские работы. Обновление причалов предусмотрено государственной программой «Развитие транспорта и дорожно-транспортной инфраструктуры города Севастополя».</w:t>
      </w:r>
    </w:p>
    <w:p w14:paraId="1DA66C12" w14:textId="5CA20368" w:rsidR="00602165" w:rsidRDefault="00602165" w:rsidP="00602165">
      <w:pPr>
        <w:jc w:val="both"/>
      </w:pPr>
      <w:r>
        <w:t>В бюджете города на 2020 год на данные работы заложено 491,11 млн рублей (в том числе за счет средств субсидии из федерального бюджета по федеральной целевой программе социально-экономического развития Крымского полуострова в размере 450,43 млн рублей), на 2021 год - 482,22 млн рублей (458,10 млн рублей по ФЦП), на 2022 год - 350 млн рублей (332,5 млн рублей в рамках ФЦП).</w:t>
      </w:r>
    </w:p>
    <w:p w14:paraId="5A18112E" w14:textId="77777777" w:rsidR="00602165" w:rsidRDefault="00A3762A" w:rsidP="00602165">
      <w:pPr>
        <w:jc w:val="both"/>
      </w:pPr>
      <w:hyperlink r:id="rId40" w:history="1">
        <w:r w:rsidR="00602165" w:rsidRPr="007B7FC6">
          <w:rPr>
            <w:rStyle w:val="a9"/>
          </w:rPr>
          <w:t>https://tass.ru/ekonomika/7880797</w:t>
        </w:r>
      </w:hyperlink>
    </w:p>
    <w:p w14:paraId="681DAF0A" w14:textId="6857E69A" w:rsidR="008579C7" w:rsidRPr="008579C7" w:rsidRDefault="008579C7" w:rsidP="00602165">
      <w:pPr>
        <w:pStyle w:val="3"/>
        <w:jc w:val="both"/>
        <w:rPr>
          <w:rFonts w:ascii="Times New Roman" w:hAnsi="Times New Roman"/>
          <w:sz w:val="24"/>
          <w:szCs w:val="24"/>
        </w:rPr>
      </w:pPr>
      <w:bookmarkStart w:id="42" w:name="_Toc34120324"/>
      <w:r w:rsidRPr="008579C7">
        <w:rPr>
          <w:rFonts w:ascii="Times New Roman" w:hAnsi="Times New Roman"/>
          <w:sz w:val="24"/>
          <w:szCs w:val="24"/>
        </w:rPr>
        <w:t xml:space="preserve">RNS; 2020.02.03; </w:t>
      </w:r>
      <w:r w:rsidR="00602165">
        <w:rPr>
          <w:rFonts w:ascii="Times New Roman" w:hAnsi="Times New Roman"/>
          <w:sz w:val="24"/>
          <w:szCs w:val="24"/>
        </w:rPr>
        <w:t>«</w:t>
      </w:r>
      <w:r w:rsidRPr="008579C7">
        <w:rPr>
          <w:rFonts w:ascii="Times New Roman" w:hAnsi="Times New Roman"/>
          <w:sz w:val="24"/>
          <w:szCs w:val="24"/>
        </w:rPr>
        <w:t>УРАЛЬСКИЕ АВИАЛИНИИ</w:t>
      </w:r>
      <w:r w:rsidR="00602165">
        <w:rPr>
          <w:rFonts w:ascii="Times New Roman" w:hAnsi="Times New Roman"/>
          <w:sz w:val="24"/>
          <w:szCs w:val="24"/>
        </w:rPr>
        <w:t>»</w:t>
      </w:r>
      <w:r w:rsidRPr="008579C7">
        <w:rPr>
          <w:rFonts w:ascii="Times New Roman" w:hAnsi="Times New Roman"/>
          <w:sz w:val="24"/>
          <w:szCs w:val="24"/>
        </w:rPr>
        <w:t xml:space="preserve"> ОТЛОЖИЛИ ЗАПУСК РЕЙСА В МИЛАН НА ФОНЕ КОРОНАВИРУСА</w:t>
      </w:r>
      <w:bookmarkEnd w:id="42"/>
    </w:p>
    <w:p w14:paraId="77754FF8" w14:textId="77777777" w:rsidR="00602165" w:rsidRDefault="008579C7" w:rsidP="00602165">
      <w:pPr>
        <w:jc w:val="both"/>
      </w:pPr>
      <w:r>
        <w:t xml:space="preserve">Авиакомпания </w:t>
      </w:r>
      <w:r w:rsidR="00602165">
        <w:t>«</w:t>
      </w:r>
      <w:r>
        <w:t>Уральские авиалинии</w:t>
      </w:r>
      <w:r w:rsidR="00602165">
        <w:t>»</w:t>
      </w:r>
      <w:r>
        <w:t xml:space="preserve"> решила отсрочить запуск нового рейса из подмосковного аэропорта Жуковский в Милан на фоне вспышки коронавируса в Италии, сообщили RNS в пресс-службе компании.</w:t>
      </w:r>
    </w:p>
    <w:p w14:paraId="443552CA" w14:textId="77777777" w:rsidR="00602165" w:rsidRDefault="00602165" w:rsidP="00602165">
      <w:pPr>
        <w:jc w:val="both"/>
      </w:pPr>
      <w:r>
        <w:t>«</w:t>
      </w:r>
      <w:r w:rsidR="008579C7">
        <w:t>На фоне вспышки коронавируса запуск рейса Жуковский-Милан отсрочен до 23 апреля</w:t>
      </w:r>
      <w:r>
        <w:t>»</w:t>
      </w:r>
      <w:r w:rsidR="008579C7">
        <w:t>, — сообщили RNS в пресс-службе перевозчика.</w:t>
      </w:r>
    </w:p>
    <w:p w14:paraId="7A92D7EF" w14:textId="77777777" w:rsidR="00602165" w:rsidRDefault="008579C7" w:rsidP="00602165">
      <w:pPr>
        <w:jc w:val="both"/>
      </w:pPr>
      <w:r>
        <w:t>Ранее авиакомпания планировала запустить рейс с 31 марта.</w:t>
      </w:r>
    </w:p>
    <w:p w14:paraId="289F70EA" w14:textId="4CB5EEB1" w:rsidR="008579C7" w:rsidRDefault="008579C7" w:rsidP="00602165">
      <w:pPr>
        <w:jc w:val="both"/>
      </w:pPr>
      <w:r>
        <w:t xml:space="preserve">Из Жуковского </w:t>
      </w:r>
      <w:r w:rsidR="00602165">
        <w:t>«</w:t>
      </w:r>
      <w:r>
        <w:t>Уральские авиалинии</w:t>
      </w:r>
      <w:r w:rsidR="00602165">
        <w:t>»</w:t>
      </w:r>
      <w:r>
        <w:t xml:space="preserve"> также летают в Прагу, Будапешт и Амстердам.</w:t>
      </w:r>
    </w:p>
    <w:p w14:paraId="4AAD30AA" w14:textId="77777777" w:rsidR="00602165" w:rsidRDefault="00A3762A" w:rsidP="00602165">
      <w:pPr>
        <w:jc w:val="both"/>
      </w:pPr>
      <w:hyperlink r:id="rId41" w:history="1">
        <w:r w:rsidR="008579C7" w:rsidRPr="007B7FC6">
          <w:rPr>
            <w:rStyle w:val="a9"/>
          </w:rPr>
          <w:t>https://rns.online/transport/Uralskie-avialinii-otlozhili-zapusk-reisa-v-Milan-na-fone-koronavirusa-2020-03-02/</w:t>
        </w:r>
      </w:hyperlink>
    </w:p>
    <w:p w14:paraId="406FF6B9" w14:textId="6E72F1A5" w:rsidR="008579C7" w:rsidRPr="008579C7" w:rsidRDefault="008579C7" w:rsidP="00602165">
      <w:pPr>
        <w:pStyle w:val="3"/>
        <w:jc w:val="both"/>
        <w:rPr>
          <w:rFonts w:ascii="Times New Roman" w:hAnsi="Times New Roman"/>
          <w:sz w:val="24"/>
          <w:szCs w:val="24"/>
        </w:rPr>
      </w:pPr>
      <w:bookmarkStart w:id="43" w:name="_Toc34120325"/>
      <w:r w:rsidRPr="008579C7">
        <w:rPr>
          <w:rFonts w:ascii="Times New Roman" w:hAnsi="Times New Roman"/>
          <w:sz w:val="24"/>
          <w:szCs w:val="24"/>
        </w:rPr>
        <w:t xml:space="preserve">ТАСС; 2020.02.03; СРАЗУ НЕСКОЛЬКО КОМПАНИЙ УВЕЛИЧИЛИ ЧИСЛО РЕЙСОВ В МОСКВУ ИЗ РОСТОВА ПОСЛЕ УХОДА </w:t>
      </w:r>
      <w:r w:rsidR="00602165">
        <w:rPr>
          <w:rFonts w:ascii="Times New Roman" w:hAnsi="Times New Roman"/>
          <w:sz w:val="24"/>
          <w:szCs w:val="24"/>
        </w:rPr>
        <w:t>«</w:t>
      </w:r>
      <w:r w:rsidRPr="008579C7">
        <w:rPr>
          <w:rFonts w:ascii="Times New Roman" w:hAnsi="Times New Roman"/>
          <w:sz w:val="24"/>
          <w:szCs w:val="24"/>
        </w:rPr>
        <w:t>ПОБЕДЫ</w:t>
      </w:r>
      <w:r w:rsidR="00602165">
        <w:rPr>
          <w:rFonts w:ascii="Times New Roman" w:hAnsi="Times New Roman"/>
          <w:sz w:val="24"/>
          <w:szCs w:val="24"/>
        </w:rPr>
        <w:t>»</w:t>
      </w:r>
      <w:bookmarkEnd w:id="43"/>
    </w:p>
    <w:p w14:paraId="78818298" w14:textId="77777777" w:rsidR="00602165" w:rsidRDefault="008579C7" w:rsidP="00602165">
      <w:pPr>
        <w:jc w:val="both"/>
      </w:pPr>
      <w:r>
        <w:t>Количество рейсов в Москву из ростовского аэропорта Платов будет увеличено с 29 марта, сообщила в понедельник пресс-служба аэропорта.</w:t>
      </w:r>
    </w:p>
    <w:p w14:paraId="7D60F439" w14:textId="77777777" w:rsidR="00602165" w:rsidRDefault="00602165" w:rsidP="00602165">
      <w:pPr>
        <w:jc w:val="both"/>
      </w:pPr>
      <w:r>
        <w:t>«</w:t>
      </w:r>
      <w:r w:rsidR="008579C7">
        <w:t xml:space="preserve">Количество рейсов в Москву из международного аэропорта Платов (входит в холдинг </w:t>
      </w:r>
      <w:r>
        <w:t>«</w:t>
      </w:r>
      <w:r w:rsidR="008579C7">
        <w:t>Аэропорты регионов</w:t>
      </w:r>
      <w:r>
        <w:t>»</w:t>
      </w:r>
      <w:r w:rsidR="008579C7">
        <w:t>), введенных в весенне-летнее расписание 2020 года, превысило число рейсов в столицу, выполнявшихся в осенне-зимнем сезоне 2019/2020 годов. Сразу ряд авиакомпаний запланировали дополнительные перелеты в столицу</w:t>
      </w:r>
      <w:r>
        <w:t>»</w:t>
      </w:r>
      <w:r w:rsidR="008579C7">
        <w:t>, - говорится в сообщении. Весенне-летнее расписание начинает действовать с 29 марта.</w:t>
      </w:r>
    </w:p>
    <w:p w14:paraId="33BA29E0" w14:textId="77777777" w:rsidR="00602165" w:rsidRDefault="008579C7" w:rsidP="00602165">
      <w:pPr>
        <w:jc w:val="both"/>
      </w:pPr>
      <w:r>
        <w:t xml:space="preserve">В конце января источник в группе </w:t>
      </w:r>
      <w:r w:rsidR="00602165">
        <w:t>«</w:t>
      </w:r>
      <w:r w:rsidRPr="00602165">
        <w:rPr>
          <w:b/>
        </w:rPr>
        <w:t>Аэрофлот</w:t>
      </w:r>
      <w:r w:rsidR="00602165">
        <w:t>»</w:t>
      </w:r>
      <w:r>
        <w:t xml:space="preserve"> сообщил ТАСС, что </w:t>
      </w:r>
      <w:r w:rsidR="00602165">
        <w:t>«</w:t>
      </w:r>
      <w:r>
        <w:t>Победа</w:t>
      </w:r>
      <w:r w:rsidR="00602165">
        <w:t>»</w:t>
      </w:r>
      <w:r>
        <w:t xml:space="preserve"> с апреля перестанет выполнять все рейсы из </w:t>
      </w:r>
      <w:proofErr w:type="spellStart"/>
      <w:r>
        <w:t>Ростова</w:t>
      </w:r>
      <w:proofErr w:type="spellEnd"/>
      <w:r>
        <w:t xml:space="preserve">-на-Дону и Самары из-за резкого роста тарифов в двух городах. Представитель компании </w:t>
      </w:r>
      <w:r w:rsidR="00602165">
        <w:t>«</w:t>
      </w:r>
      <w:r>
        <w:t>Аэропорты регионов</w:t>
      </w:r>
      <w:r w:rsidR="00602165">
        <w:t>»</w:t>
      </w:r>
      <w:r>
        <w:t xml:space="preserve"> рассказала ТАСС, что рост тарифов, на которые указывает авиакомпания, связан с прекращением программы скидок.</w:t>
      </w:r>
    </w:p>
    <w:p w14:paraId="02154D3C" w14:textId="77777777" w:rsidR="00602165" w:rsidRDefault="008579C7" w:rsidP="00602165">
      <w:pPr>
        <w:jc w:val="both"/>
      </w:pPr>
      <w:r>
        <w:t xml:space="preserve">По данным пресс-службы аэропорта, авиакомпания </w:t>
      </w:r>
      <w:proofErr w:type="spellStart"/>
      <w:r>
        <w:t>Utair</w:t>
      </w:r>
      <w:proofErr w:type="spellEnd"/>
      <w:r>
        <w:t xml:space="preserve"> вводит два дополнительных рейса по маршруту Внуково - Платов - Внуково. Два дополнительных рейса в Москву также вводит авиакомпания S7.</w:t>
      </w:r>
    </w:p>
    <w:p w14:paraId="752E3337" w14:textId="07E5485A" w:rsidR="008579C7" w:rsidRDefault="008579C7" w:rsidP="00602165">
      <w:pPr>
        <w:jc w:val="both"/>
      </w:pPr>
      <w:r>
        <w:t xml:space="preserve">Отмечается, что авиакомпания </w:t>
      </w:r>
      <w:r w:rsidR="00602165">
        <w:t>«</w:t>
      </w:r>
      <w:proofErr w:type="spellStart"/>
      <w:r>
        <w:t>ИрАэро</w:t>
      </w:r>
      <w:proofErr w:type="spellEnd"/>
      <w:r w:rsidR="00602165">
        <w:t>»</w:t>
      </w:r>
      <w:r>
        <w:t xml:space="preserve"> начнет выполнять полеты по маршруту Домодедово - Платов - Домодедово с 29 марта до трех раз в неделю. Кроме того, авиакомпания </w:t>
      </w:r>
      <w:r w:rsidR="00602165">
        <w:t>«</w:t>
      </w:r>
      <w:proofErr w:type="spellStart"/>
      <w:r>
        <w:t>Смартавиа</w:t>
      </w:r>
      <w:proofErr w:type="spellEnd"/>
      <w:r w:rsidR="00602165">
        <w:t>»</w:t>
      </w:r>
      <w:r>
        <w:t xml:space="preserve"> с 11 мая 2020 года и до конца весенне-летней навигации увеличивает число перелетов в московский аэропорт Домодедово из аэропорта Платов до шести в неделю. В свою очередь базовый перевозчик Платова </w:t>
      </w:r>
      <w:r w:rsidR="00602165">
        <w:t>«</w:t>
      </w:r>
      <w:r>
        <w:t>Азимут</w:t>
      </w:r>
      <w:r w:rsidR="00602165">
        <w:t>»</w:t>
      </w:r>
      <w:r>
        <w:t xml:space="preserve"> намерен увеличить частоту рейсов в Москву до двух в день.</w:t>
      </w:r>
    </w:p>
    <w:p w14:paraId="7B5ADF62" w14:textId="77777777" w:rsidR="00602165" w:rsidRDefault="00A3762A" w:rsidP="00602165">
      <w:pPr>
        <w:jc w:val="both"/>
      </w:pPr>
      <w:hyperlink r:id="rId42" w:history="1">
        <w:r w:rsidR="008579C7" w:rsidRPr="007B7FC6">
          <w:rPr>
            <w:rStyle w:val="a9"/>
          </w:rPr>
          <w:t>https://tass.ru/v-strane/7876981</w:t>
        </w:r>
      </w:hyperlink>
    </w:p>
    <w:p w14:paraId="40F621D1" w14:textId="0640B48B" w:rsidR="008579C7" w:rsidRPr="008579C7" w:rsidRDefault="008579C7" w:rsidP="00602165">
      <w:pPr>
        <w:pStyle w:val="3"/>
        <w:jc w:val="both"/>
        <w:rPr>
          <w:rFonts w:ascii="Times New Roman" w:hAnsi="Times New Roman"/>
          <w:sz w:val="24"/>
          <w:szCs w:val="24"/>
        </w:rPr>
      </w:pPr>
      <w:bookmarkStart w:id="44" w:name="_Toc34120326"/>
      <w:r w:rsidRPr="008579C7">
        <w:rPr>
          <w:rFonts w:ascii="Times New Roman" w:hAnsi="Times New Roman"/>
          <w:sz w:val="24"/>
          <w:szCs w:val="24"/>
        </w:rPr>
        <w:lastRenderedPageBreak/>
        <w:t xml:space="preserve">ИНТЕРФАКС; 2020.02.03; НИЖЕГОРОДСКИЕ </w:t>
      </w:r>
      <w:r w:rsidR="00602165">
        <w:rPr>
          <w:rFonts w:ascii="Times New Roman" w:hAnsi="Times New Roman"/>
          <w:sz w:val="24"/>
          <w:szCs w:val="24"/>
        </w:rPr>
        <w:t>«</w:t>
      </w:r>
      <w:r w:rsidRPr="008579C7">
        <w:rPr>
          <w:rFonts w:ascii="Times New Roman" w:hAnsi="Times New Roman"/>
          <w:sz w:val="24"/>
          <w:szCs w:val="24"/>
        </w:rPr>
        <w:t>ТЕХНОЛОГИИ БЕЗОПАСНОСТИ</w:t>
      </w:r>
      <w:r w:rsidR="00602165">
        <w:rPr>
          <w:rFonts w:ascii="Times New Roman" w:hAnsi="Times New Roman"/>
          <w:sz w:val="24"/>
          <w:szCs w:val="24"/>
        </w:rPr>
        <w:t>»</w:t>
      </w:r>
      <w:r w:rsidRPr="008579C7">
        <w:rPr>
          <w:rFonts w:ascii="Times New Roman" w:hAnsi="Times New Roman"/>
          <w:sz w:val="24"/>
          <w:szCs w:val="24"/>
        </w:rPr>
        <w:t xml:space="preserve"> ЗА 932 МЛН РУБ. ЗАЙМУТСЯ БЕЗОПАСНОСТЬЮ КРЫМСКОГО АЭРОПОРТА</w:t>
      </w:r>
      <w:bookmarkEnd w:id="44"/>
    </w:p>
    <w:p w14:paraId="6172471B" w14:textId="77777777" w:rsidR="00602165" w:rsidRDefault="008579C7" w:rsidP="00602165">
      <w:pPr>
        <w:jc w:val="both"/>
      </w:pPr>
      <w:r>
        <w:t xml:space="preserve">ООО </w:t>
      </w:r>
      <w:r w:rsidR="00602165">
        <w:t>«</w:t>
      </w:r>
      <w:r>
        <w:t>Технологии безопасности</w:t>
      </w:r>
      <w:r w:rsidR="00602165">
        <w:t>»</w:t>
      </w:r>
      <w:r>
        <w:t xml:space="preserve"> (Нижний Новгород) признано победителем тендера на выполнение работ по обеспечению защиты объектов аэропортового комплекса </w:t>
      </w:r>
      <w:r w:rsidR="00602165">
        <w:t>«</w:t>
      </w:r>
      <w:r>
        <w:t>Симферополь</w:t>
      </w:r>
      <w:r w:rsidR="00602165">
        <w:t>»</w:t>
      </w:r>
      <w:r>
        <w:t xml:space="preserve"> от актов незаконного вмешательства, говорится в материалах сайта госзакупок.</w:t>
      </w:r>
    </w:p>
    <w:p w14:paraId="4D997466" w14:textId="77777777" w:rsidR="00602165" w:rsidRDefault="008579C7" w:rsidP="00602165">
      <w:pPr>
        <w:jc w:val="both"/>
      </w:pPr>
      <w:r>
        <w:t xml:space="preserve">Заявка компании </w:t>
      </w:r>
      <w:r w:rsidR="00602165">
        <w:t>«</w:t>
      </w:r>
      <w:r>
        <w:t>Технологии безопасности</w:t>
      </w:r>
      <w:r w:rsidR="00602165">
        <w:t>»</w:t>
      </w:r>
      <w:r>
        <w:t xml:space="preserve"> была единственной, поданной на участие в запросе предложений, который Госкомитет конкурентной политики Крыма объявил в середине февраля. Контракт планируется заключить по начальной (максимальной) цене - около 931,962 млн рублей с учетом НДС 20%.</w:t>
      </w:r>
    </w:p>
    <w:p w14:paraId="63EA2400" w14:textId="77777777" w:rsidR="00602165" w:rsidRDefault="008579C7" w:rsidP="00602165">
      <w:pPr>
        <w:jc w:val="both"/>
      </w:pPr>
      <w:r>
        <w:t xml:space="preserve">Заказчиком работ является АО </w:t>
      </w:r>
      <w:r w:rsidR="00602165">
        <w:t>«</w:t>
      </w:r>
      <w:r>
        <w:t xml:space="preserve">Международный аэропорт </w:t>
      </w:r>
      <w:r w:rsidR="00602165">
        <w:t>«</w:t>
      </w:r>
      <w:r>
        <w:t>Симферополь</w:t>
      </w:r>
      <w:r w:rsidR="00602165">
        <w:t>»</w:t>
      </w:r>
      <w:r>
        <w:t xml:space="preserve"> (АО </w:t>
      </w:r>
      <w:r w:rsidR="00602165">
        <w:t>«</w:t>
      </w:r>
      <w:r>
        <w:t>МАС</w:t>
      </w:r>
      <w:r w:rsidR="00602165">
        <w:t>»</w:t>
      </w:r>
      <w:r>
        <w:t>). Контракт должен быть выполнен до конца июля 2021 года.</w:t>
      </w:r>
    </w:p>
    <w:p w14:paraId="07912811" w14:textId="77777777" w:rsidR="00602165" w:rsidRDefault="008579C7" w:rsidP="00602165">
      <w:pPr>
        <w:jc w:val="both"/>
      </w:pPr>
      <w:r>
        <w:t>Подрядчик найден с пятой попытки. Как сообщалось, Госкомитет трижды в 2019 году - в сентябре, ноябре и декабре - и один раз в 2020 году, в первой декаде февраля, признавал несостоявшимися подобные тендеры, поскольку на них не поступало ни одной заявки. Сроки окончания работ сдвигались каждый раз на один месяц: в документации первого конкурса значился апрель 2021 года, второго - май, третьего - июнь, четвертого - июль.</w:t>
      </w:r>
    </w:p>
    <w:p w14:paraId="27CC14DB" w14:textId="77777777" w:rsidR="00602165" w:rsidRDefault="008579C7" w:rsidP="00602165">
      <w:pPr>
        <w:jc w:val="both"/>
      </w:pPr>
      <w:r>
        <w:t xml:space="preserve">От подрядчика требуется создание </w:t>
      </w:r>
      <w:proofErr w:type="spellStart"/>
      <w:r>
        <w:t>периметрового</w:t>
      </w:r>
      <w:proofErr w:type="spellEnd"/>
      <w:r>
        <w:t xml:space="preserve"> ограждения, четырех контрольно-пропускных пунктов, систем охранно-тревожной сигнализации, видеонаблюдения и видеоанализа, контроля и управления доступом. Источником финансирования работ являются </w:t>
      </w:r>
      <w:r w:rsidR="00602165">
        <w:t>«</w:t>
      </w:r>
      <w:r>
        <w:t>собственные средства, поступившие в виде бюджетных инвестиций, доведенных заказчику в виде субсидий, и оформленные взносом в уставный капитал заказчика</w:t>
      </w:r>
      <w:r w:rsidR="00602165">
        <w:t>»</w:t>
      </w:r>
      <w:r>
        <w:t>.</w:t>
      </w:r>
    </w:p>
    <w:p w14:paraId="4E1491BB" w14:textId="66BAD00B" w:rsidR="008579C7" w:rsidRDefault="008579C7" w:rsidP="00602165">
      <w:pPr>
        <w:jc w:val="both"/>
      </w:pPr>
      <w:r>
        <w:t xml:space="preserve">В апреле 2018 года комитет конкурентной политики Крыма провел похожий аукцион. В августе того же года АО </w:t>
      </w:r>
      <w:r w:rsidR="00602165">
        <w:t>«</w:t>
      </w:r>
      <w:r>
        <w:t>МАС</w:t>
      </w:r>
      <w:r w:rsidR="00602165">
        <w:t>»</w:t>
      </w:r>
      <w:r>
        <w:t xml:space="preserve"> заключило контракт на 832,1 млн рублей с компанией </w:t>
      </w:r>
      <w:r w:rsidR="00602165">
        <w:t>«</w:t>
      </w:r>
      <w:r>
        <w:t>Строй Интернейшнл</w:t>
      </w:r>
      <w:r w:rsidR="00602165">
        <w:t>»</w:t>
      </w:r>
      <w:r>
        <w:t xml:space="preserve"> (Краснодар). Работы должны были быть выполнены до 13 августа 2019 года, однако заказчик в апреле 2019 года в одностороннем порядке расторг контракт, фактически оплатив подрядчику на тот момент 249,63 млн рублей, говорится в материалах сайта госзакупок.</w:t>
      </w:r>
    </w:p>
    <w:p w14:paraId="5E6AE208" w14:textId="77777777" w:rsidR="008579C7" w:rsidRPr="00935335" w:rsidRDefault="008579C7" w:rsidP="00602165">
      <w:pPr>
        <w:pStyle w:val="3"/>
        <w:jc w:val="both"/>
        <w:rPr>
          <w:rFonts w:ascii="Times New Roman" w:hAnsi="Times New Roman"/>
          <w:sz w:val="24"/>
          <w:szCs w:val="24"/>
        </w:rPr>
      </w:pPr>
      <w:bookmarkStart w:id="45" w:name="_Toc34120327"/>
      <w:r w:rsidRPr="00935335">
        <w:rPr>
          <w:rFonts w:ascii="Times New Roman" w:hAnsi="Times New Roman"/>
          <w:sz w:val="24"/>
          <w:szCs w:val="24"/>
        </w:rPr>
        <w:t>RNS; 2020.02.03; СТАЛИ ИЗВЕСТНЫ ВЫВОДЫ РАССЛЕДОВАНИЯ СМЕРТИ ДВУХ КОШЕК В ШЕРЕМЕТЬЕВО</w:t>
      </w:r>
      <w:bookmarkEnd w:id="45"/>
    </w:p>
    <w:p w14:paraId="17D5B093" w14:textId="77777777" w:rsidR="00602165" w:rsidRDefault="008579C7" w:rsidP="00602165">
      <w:pPr>
        <w:jc w:val="both"/>
      </w:pPr>
      <w:r>
        <w:t>При разгрузке с ленты багажа в аэропорту Шереметьево повреждена была одна клетка с кошкой, впоследствии умершей от травм. В аэропорту кошка была жива, а ее владелец не предъявил претензий к перевозчику. К таким выводам пришли сотрудники управления МВД России в Шереметьево, следует из постановления об отказе в возбуждении уголовного дела, оказавшегося в распоряжении RNS.</w:t>
      </w:r>
    </w:p>
    <w:p w14:paraId="6A24B421" w14:textId="77777777" w:rsidR="00602165" w:rsidRDefault="008579C7" w:rsidP="00602165">
      <w:pPr>
        <w:jc w:val="both"/>
      </w:pPr>
      <w:r>
        <w:t xml:space="preserve">Инцидент произошел 22 января на рейсе авиакомпании </w:t>
      </w:r>
      <w:r w:rsidR="00602165">
        <w:t>«</w:t>
      </w:r>
      <w:r w:rsidRPr="00602165">
        <w:rPr>
          <w:b/>
        </w:rPr>
        <w:t>Аэрофлот</w:t>
      </w:r>
      <w:r w:rsidR="00602165">
        <w:t>»</w:t>
      </w:r>
      <w:r>
        <w:t xml:space="preserve"> из Нью-Йорка через Шереметьево в Софию. В результате у пассажира погибли две кошки.</w:t>
      </w:r>
    </w:p>
    <w:p w14:paraId="54407E3C" w14:textId="77777777" w:rsidR="00602165" w:rsidRDefault="00602165" w:rsidP="00602165">
      <w:pPr>
        <w:jc w:val="both"/>
      </w:pPr>
      <w:r>
        <w:t>«</w:t>
      </w:r>
      <w:r w:rsidR="008579C7">
        <w:t>В ходе работы по материалу проверки, были просмотрены все камеры видеонаблюдения, где было зафиксировано, что во время технологического процесса обработки багажа, одна из трех клеток-переносок падает с ленты погрузчика на землю, при этом получает незначительные повреждения (разбилась верхняя пластмассовая крышка клетки-переноски)</w:t>
      </w:r>
      <w:r>
        <w:t>»</w:t>
      </w:r>
      <w:r w:rsidR="008579C7">
        <w:t>, - говорится в тексте постановления от 3 февраля.</w:t>
      </w:r>
    </w:p>
    <w:p w14:paraId="750C0EDE" w14:textId="77777777" w:rsidR="00602165" w:rsidRDefault="008579C7" w:rsidP="00602165">
      <w:pPr>
        <w:jc w:val="both"/>
      </w:pPr>
      <w:r>
        <w:t xml:space="preserve">При этом, со слов грузчиков, кошка оставалась живой и пыталась, через разбитую крышку выбраться наружу. Грузчики связали клетку веревкой, </w:t>
      </w:r>
      <w:r w:rsidR="00602165">
        <w:t>«</w:t>
      </w:r>
      <w:r>
        <w:t>чтобы кошка не пострадала при перевозке в транспортировочной телеге</w:t>
      </w:r>
      <w:r w:rsidR="00602165">
        <w:t>»</w:t>
      </w:r>
      <w:r>
        <w:t>.</w:t>
      </w:r>
    </w:p>
    <w:p w14:paraId="16AABCEA" w14:textId="77777777" w:rsidR="00602165" w:rsidRDefault="008579C7" w:rsidP="00602165">
      <w:pPr>
        <w:jc w:val="both"/>
      </w:pPr>
      <w:r>
        <w:t xml:space="preserve">Получив клетки в транзитной зоне, владелец не составлял претензий в компанию перевозчика о нарушении их целостности, следует из документа. Кроме того, владелец впоследствии не обращался с официальным заявлением в правоохранительные органы. </w:t>
      </w:r>
      <w:r>
        <w:lastRenderedPageBreak/>
        <w:t xml:space="preserve">Заявление о возбуждении уголовного дела о </w:t>
      </w:r>
      <w:r w:rsidR="00602165">
        <w:t>«</w:t>
      </w:r>
      <w:r>
        <w:t>жестоком обращении с животными</w:t>
      </w:r>
      <w:r w:rsidR="00602165">
        <w:t>»</w:t>
      </w:r>
      <w:r>
        <w:t xml:space="preserve"> (ст. 245 УК РФ) было подано в органы от лица другой гражданки.</w:t>
      </w:r>
    </w:p>
    <w:p w14:paraId="2E1AE5DA" w14:textId="77777777" w:rsidR="00602165" w:rsidRDefault="008579C7" w:rsidP="00602165">
      <w:pPr>
        <w:jc w:val="both"/>
      </w:pPr>
      <w:r>
        <w:t xml:space="preserve">МВД приняло решение об отказе в возбуждении уголовного дела по обращению гражданки </w:t>
      </w:r>
      <w:r w:rsidR="00602165">
        <w:t>«</w:t>
      </w:r>
      <w:r>
        <w:t>за отсутствием события преступления</w:t>
      </w:r>
      <w:r w:rsidR="00602165">
        <w:t>»</w:t>
      </w:r>
      <w:r>
        <w:t xml:space="preserve">. При этом оперативник ходатайствовал о дополнительной проверке и получении ответа от </w:t>
      </w:r>
      <w:r w:rsidR="00602165">
        <w:t>«</w:t>
      </w:r>
      <w:r>
        <w:t>Шереметьево-</w:t>
      </w:r>
      <w:proofErr w:type="spellStart"/>
      <w:r>
        <w:t>Хэндлинг</w:t>
      </w:r>
      <w:proofErr w:type="spellEnd"/>
      <w:r w:rsidR="00602165">
        <w:t>»</w:t>
      </w:r>
      <w:r>
        <w:t xml:space="preserve"> и </w:t>
      </w:r>
      <w:r w:rsidR="00602165">
        <w:t>«</w:t>
      </w:r>
      <w:r w:rsidRPr="00602165">
        <w:rPr>
          <w:b/>
        </w:rPr>
        <w:t>Аэрофлот</w:t>
      </w:r>
      <w:r>
        <w:t>а</w:t>
      </w:r>
      <w:r w:rsidR="00602165">
        <w:t>»</w:t>
      </w:r>
      <w:r>
        <w:t>. Кроме того, результаты первоначальной проверки полицейских аэропорта были направлены в Московскую транспортную прокуратуру для проверки их законности, говорится в постановлении.</w:t>
      </w:r>
    </w:p>
    <w:p w14:paraId="22F7C64D" w14:textId="77777777" w:rsidR="00602165" w:rsidRDefault="008579C7" w:rsidP="00602165">
      <w:pPr>
        <w:jc w:val="both"/>
      </w:pPr>
      <w:r>
        <w:t>RNS не удалось получить комментарий сотрудников ведомства. По заявлению самого владельца погибших кошек, он также обращался в полицию о возбуждении уголовного дела.</w:t>
      </w:r>
    </w:p>
    <w:p w14:paraId="46BBF788" w14:textId="58F0A506" w:rsidR="008579C7" w:rsidRDefault="008579C7" w:rsidP="00602165">
      <w:pPr>
        <w:jc w:val="both"/>
      </w:pPr>
      <w:r>
        <w:t xml:space="preserve">В </w:t>
      </w:r>
      <w:r w:rsidR="00602165">
        <w:t>«</w:t>
      </w:r>
      <w:r w:rsidRPr="00602165">
        <w:rPr>
          <w:b/>
        </w:rPr>
        <w:t>Аэрофлот</w:t>
      </w:r>
      <w:r>
        <w:t>е</w:t>
      </w:r>
      <w:r w:rsidR="00602165">
        <w:t>»</w:t>
      </w:r>
      <w:r>
        <w:t xml:space="preserve"> ранее сообщали, что ответственными за инцидент являются сотрудники компании </w:t>
      </w:r>
      <w:r w:rsidR="00602165">
        <w:t>«</w:t>
      </w:r>
      <w:r>
        <w:t xml:space="preserve">Шереметьево </w:t>
      </w:r>
      <w:proofErr w:type="spellStart"/>
      <w:r>
        <w:t>Хэндлинг</w:t>
      </w:r>
      <w:proofErr w:type="spellEnd"/>
      <w:r w:rsidR="00602165">
        <w:t>»</w:t>
      </w:r>
      <w:r>
        <w:t xml:space="preserve">, осуществляющей обработку багажа рейсов </w:t>
      </w:r>
      <w:r w:rsidR="00602165">
        <w:t>«</w:t>
      </w:r>
      <w:r w:rsidRPr="00602165">
        <w:rPr>
          <w:b/>
        </w:rPr>
        <w:t>Аэрофлот</w:t>
      </w:r>
      <w:r>
        <w:t>а</w:t>
      </w:r>
      <w:r w:rsidR="00602165">
        <w:t>»</w:t>
      </w:r>
      <w:r>
        <w:t xml:space="preserve"> в Шереметьево.</w:t>
      </w:r>
    </w:p>
    <w:p w14:paraId="29D7B3C0" w14:textId="77777777" w:rsidR="00602165" w:rsidRDefault="00A3762A" w:rsidP="00602165">
      <w:pPr>
        <w:jc w:val="both"/>
      </w:pPr>
      <w:hyperlink r:id="rId43" w:history="1">
        <w:r w:rsidR="008579C7" w:rsidRPr="007B7FC6">
          <w:rPr>
            <w:rStyle w:val="a9"/>
          </w:rPr>
          <w:t>https://rns.online/transport/Stali-izvestni-vivodi-rassledovaniya-smerti-dvuh-koshek-v-SHeremetevo---2020-03-02/</w:t>
        </w:r>
      </w:hyperlink>
    </w:p>
    <w:p w14:paraId="7486FD4F" w14:textId="167F39C3" w:rsidR="008579C7" w:rsidRPr="008579C7" w:rsidRDefault="008579C7" w:rsidP="00602165">
      <w:pPr>
        <w:pStyle w:val="3"/>
        <w:jc w:val="both"/>
        <w:rPr>
          <w:rFonts w:ascii="Times New Roman" w:hAnsi="Times New Roman"/>
          <w:sz w:val="24"/>
          <w:szCs w:val="24"/>
        </w:rPr>
      </w:pPr>
      <w:bookmarkStart w:id="46" w:name="_Toc34120328"/>
      <w:r w:rsidRPr="008579C7">
        <w:rPr>
          <w:rFonts w:ascii="Times New Roman" w:hAnsi="Times New Roman"/>
          <w:sz w:val="24"/>
          <w:szCs w:val="24"/>
        </w:rPr>
        <w:t>ИНТЕРФАКС; 2020.02.03; S7 ЗАПЛАТИТ ШТРАФ ЗА НЕДОСТОВЕРНУЮ РЕКЛАМУ О СКИДКАХ НА АВИАБИЛЕТЫ</w:t>
      </w:r>
      <w:bookmarkEnd w:id="46"/>
    </w:p>
    <w:p w14:paraId="4A53C393" w14:textId="77777777" w:rsidR="00602165" w:rsidRDefault="008579C7" w:rsidP="00602165">
      <w:pPr>
        <w:jc w:val="both"/>
      </w:pPr>
      <w:r>
        <w:t xml:space="preserve">суд Новосибирской области отклонил жалобу АО </w:t>
      </w:r>
      <w:r w:rsidR="00602165">
        <w:t>«</w:t>
      </w:r>
      <w:r>
        <w:t xml:space="preserve">Авиакомпания </w:t>
      </w:r>
      <w:r w:rsidR="00602165">
        <w:t>«</w:t>
      </w:r>
      <w:r>
        <w:t>Сибирь</w:t>
      </w:r>
      <w:r w:rsidR="00602165">
        <w:t>»</w:t>
      </w:r>
      <w:r>
        <w:t xml:space="preserve"> (MOEX: AVSI) (входит в группу S7) и признал законным постановление регионального управления ФАС (УФАС) о взыскании с компании 100 тыс. рублей штрафа за недостоверную рекламу, следует из материалов информационно-аналитической системы </w:t>
      </w:r>
      <w:r w:rsidR="00602165">
        <w:t>«</w:t>
      </w:r>
      <w:r>
        <w:t>СПАРК-Интерфакс</w:t>
      </w:r>
      <w:r w:rsidR="00602165">
        <w:t>»</w:t>
      </w:r>
      <w:r>
        <w:t>.</w:t>
      </w:r>
    </w:p>
    <w:p w14:paraId="54758D99" w14:textId="77777777" w:rsidR="00602165" w:rsidRDefault="008579C7" w:rsidP="00602165">
      <w:pPr>
        <w:jc w:val="both"/>
      </w:pPr>
      <w:r>
        <w:t xml:space="preserve">Согласно материалам дела, 15 апреля 2019 года в УФАС поступило заявление гражданина с жалобой на полученную по электронной почте рекламу S7 </w:t>
      </w:r>
      <w:proofErr w:type="spellStart"/>
      <w:r>
        <w:t>Airlines</w:t>
      </w:r>
      <w:proofErr w:type="spellEnd"/>
      <w:r>
        <w:t xml:space="preserve"> (бренд АО </w:t>
      </w:r>
      <w:r w:rsidR="00602165">
        <w:t>«</w:t>
      </w:r>
      <w:r>
        <w:t xml:space="preserve">Авиакомпании </w:t>
      </w:r>
      <w:r w:rsidR="00602165">
        <w:t>«</w:t>
      </w:r>
      <w:r>
        <w:t>Сибирь</w:t>
      </w:r>
      <w:r w:rsidR="00602165">
        <w:t>»</w:t>
      </w:r>
      <w:r>
        <w:t>) о скидках на авиабилеты перевозчика для держателей карт S7-Tinkoff. В рекламе были заявлены сроки действия акции - с 22 по 25 марта 2019 года.</w:t>
      </w:r>
    </w:p>
    <w:p w14:paraId="15F93F28" w14:textId="77777777" w:rsidR="00602165" w:rsidRDefault="008579C7" w:rsidP="00602165">
      <w:pPr>
        <w:jc w:val="both"/>
      </w:pPr>
      <w:r>
        <w:t xml:space="preserve">При этом в объявлении не указывалось, что распродажа начнется 22 марта не с 00:00, а только с 15:30 </w:t>
      </w:r>
      <w:proofErr w:type="spellStart"/>
      <w:r>
        <w:t>мск</w:t>
      </w:r>
      <w:proofErr w:type="spellEnd"/>
      <w:r>
        <w:t xml:space="preserve">. Чтобы узнать эту информацию, требовалось перейти по интерактивной ссылке </w:t>
      </w:r>
      <w:r w:rsidR="00602165">
        <w:t>«</w:t>
      </w:r>
      <w:r>
        <w:t>Полные условия акции</w:t>
      </w:r>
      <w:r w:rsidR="00602165">
        <w:t>»</w:t>
      </w:r>
      <w:r>
        <w:t xml:space="preserve">, которая была размещена </w:t>
      </w:r>
      <w:r w:rsidR="00602165">
        <w:t>«</w:t>
      </w:r>
      <w:r>
        <w:t xml:space="preserve">в самом низу рекламного письма (под всеми остальными блоками), в том числе под </w:t>
      </w:r>
      <w:proofErr w:type="spellStart"/>
      <w:r>
        <w:t>копирайтами</w:t>
      </w:r>
      <w:proofErr w:type="spellEnd"/>
      <w:r>
        <w:t xml:space="preserve">, реквизитами АО </w:t>
      </w:r>
      <w:r w:rsidR="00602165">
        <w:t>«</w:t>
      </w:r>
      <w:r>
        <w:t xml:space="preserve">Авиакомпания </w:t>
      </w:r>
      <w:r w:rsidR="00602165">
        <w:t>«</w:t>
      </w:r>
      <w:r>
        <w:t>Сибирь</w:t>
      </w:r>
      <w:r w:rsidR="00602165">
        <w:t>»</w:t>
      </w:r>
      <w:r>
        <w:t>, и выполнена значительно более мелким и менее ярким шрифтом</w:t>
      </w:r>
      <w:r w:rsidR="00602165">
        <w:t>»</w:t>
      </w:r>
      <w:r>
        <w:t>, отмечается в материалах дела.</w:t>
      </w:r>
    </w:p>
    <w:p w14:paraId="7C3162A1" w14:textId="77777777" w:rsidR="00602165" w:rsidRDefault="008579C7" w:rsidP="00602165">
      <w:pPr>
        <w:jc w:val="both"/>
      </w:pPr>
      <w:r>
        <w:t xml:space="preserve">Рассмотрев это обращение, 15 июля управление ФАС признало рекламу ненадлежащей, а авиакомпанию - нарушившей требования пункта 3 части 3 и части 7 статьи 5 федерального закона </w:t>
      </w:r>
      <w:r w:rsidR="00602165">
        <w:t>«</w:t>
      </w:r>
      <w:r>
        <w:t>О рекламе</w:t>
      </w:r>
      <w:r w:rsidR="00602165">
        <w:t>»</w:t>
      </w:r>
      <w:r>
        <w:t>. Было возбуждено дело об административном правонарушении, составлен соответствующий протокол, вынесено постановление о назначении штрафа в размере 100 тыс. рублей.</w:t>
      </w:r>
    </w:p>
    <w:p w14:paraId="0EA3DF93" w14:textId="77777777" w:rsidR="00602165" w:rsidRDefault="008579C7" w:rsidP="00602165">
      <w:pPr>
        <w:jc w:val="both"/>
      </w:pPr>
      <w:r>
        <w:t>Авиакомпания обратилась в суд с требованием признать это постановление незаконным.</w:t>
      </w:r>
    </w:p>
    <w:p w14:paraId="01B3AD9A" w14:textId="2D4EC86A" w:rsidR="008579C7" w:rsidRDefault="00602165" w:rsidP="00602165">
      <w:pPr>
        <w:jc w:val="both"/>
      </w:pPr>
      <w:r>
        <w:t>«</w:t>
      </w:r>
      <w:r w:rsidR="008579C7">
        <w:t>Потребитель фактически не получил предусмотренную законом информацию и был введен в заблуждение относительно предполагаемого времени начала проведения акции и условиях ее проведения. (. . .) Таким образом, антимонопольный орган пришел к правомерному выводу о наличии в действиях общества состава административного правонарушения, предусмотренного частью 1 статьи 14.3 КоАП РФ</w:t>
      </w:r>
      <w:r>
        <w:t>»</w:t>
      </w:r>
      <w:r w:rsidR="008579C7">
        <w:t>, - отмечается в решении суда.</w:t>
      </w:r>
    </w:p>
    <w:p w14:paraId="426B5211" w14:textId="2A381B90" w:rsidR="00A3762A" w:rsidRDefault="00A3762A" w:rsidP="00602165">
      <w:pPr>
        <w:jc w:val="both"/>
      </w:pPr>
    </w:p>
    <w:p w14:paraId="45861E6E" w14:textId="77777777" w:rsidR="00A3762A" w:rsidRDefault="00A3762A" w:rsidP="00602165">
      <w:pPr>
        <w:jc w:val="both"/>
      </w:pPr>
    </w:p>
    <w:p w14:paraId="4752D296" w14:textId="77777777" w:rsidR="00D4377D" w:rsidRPr="00D4377D" w:rsidRDefault="00B10DE9" w:rsidP="0060216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D4377D" w:rsidRPr="00D4377D">
        <w:rPr>
          <w:b/>
          <w:color w:val="008080"/>
        </w:rPr>
        <w:t>Вернуться в оглавление</w:t>
      </w:r>
    </w:p>
    <w:p w14:paraId="19290A82" w14:textId="77777777" w:rsidR="0010257A" w:rsidRPr="0098527E" w:rsidRDefault="00B10DE9" w:rsidP="00602165">
      <w:pPr>
        <w:jc w:val="both"/>
      </w:pPr>
      <w:r w:rsidRPr="00B10DE9">
        <w:rPr>
          <w:color w:val="008080"/>
        </w:rPr>
        <w:fldChar w:fldCharType="end"/>
      </w:r>
    </w:p>
    <w:sectPr w:rsidR="0010257A" w:rsidRPr="0098527E" w:rsidSect="00742C5C">
      <w:headerReference w:type="default" r:id="rId44"/>
      <w:footerReference w:type="even" r:id="rId45"/>
      <w:footerReference w:type="default" r:id="rId46"/>
      <w:headerReference w:type="first" r:id="rId47"/>
      <w:footerReference w:type="first" r:id="rId4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8E51E" w14:textId="77777777" w:rsidR="00254EBE" w:rsidRDefault="00254EBE">
      <w:r>
        <w:separator/>
      </w:r>
    </w:p>
  </w:endnote>
  <w:endnote w:type="continuationSeparator" w:id="0">
    <w:p w14:paraId="2BB96BEC" w14:textId="77777777" w:rsidR="00254EBE" w:rsidRDefault="0025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A3762A" w:rsidRDefault="00A3762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3762A" w:rsidRDefault="00A3762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A3762A" w:rsidRDefault="00A3762A">
    <w:pPr>
      <w:pStyle w:val="a4"/>
      <w:pBdr>
        <w:bottom w:val="single" w:sz="6" w:space="1" w:color="auto"/>
      </w:pBdr>
      <w:ind w:right="360"/>
      <w:rPr>
        <w:lang w:val="en-US"/>
      </w:rPr>
    </w:pPr>
  </w:p>
  <w:p w14:paraId="53E0CEB4" w14:textId="77777777" w:rsidR="00A3762A" w:rsidRDefault="00A3762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A3762A" w:rsidRDefault="00A3762A">
    <w:pPr>
      <w:pStyle w:val="a4"/>
      <w:ind w:right="360"/>
      <w:rPr>
        <w:lang w:val="en-US"/>
      </w:rPr>
    </w:pPr>
  </w:p>
  <w:p w14:paraId="693A59CD" w14:textId="77777777" w:rsidR="00A3762A" w:rsidRDefault="00A3762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A3762A" w:rsidRDefault="00A3762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9A9B0" w14:textId="77777777" w:rsidR="00254EBE" w:rsidRDefault="00254EBE">
      <w:r>
        <w:separator/>
      </w:r>
    </w:p>
  </w:footnote>
  <w:footnote w:type="continuationSeparator" w:id="0">
    <w:p w14:paraId="504276A8" w14:textId="77777777" w:rsidR="00254EBE" w:rsidRDefault="0025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A3762A" w:rsidRDefault="00A3762A">
    <w:pPr>
      <w:pStyle w:val="a3"/>
      <w:jc w:val="center"/>
      <w:rPr>
        <w:rFonts w:ascii="DidonaCTT" w:hAnsi="DidonaCTT"/>
        <w:color w:val="000080"/>
        <w:sz w:val="28"/>
        <w:szCs w:val="28"/>
      </w:rPr>
    </w:pPr>
  </w:p>
  <w:p w14:paraId="3221FCC9" w14:textId="77777777" w:rsidR="00A3762A" w:rsidRPr="00C81007" w:rsidRDefault="00A3762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3762A" w:rsidRDefault="00A3762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A3762A" w:rsidRDefault="00A3762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3762A" w:rsidRPr="00B2388E" w:rsidRDefault="00A3762A" w:rsidP="00742C5C">
    <w:pPr>
      <w:jc w:val="center"/>
      <w:rPr>
        <w:b/>
        <w:color w:val="000080"/>
        <w:sz w:val="32"/>
        <w:szCs w:val="32"/>
      </w:rPr>
    </w:pPr>
    <w:r w:rsidRPr="00B2388E">
      <w:rPr>
        <w:b/>
        <w:color w:val="000080"/>
        <w:sz w:val="32"/>
        <w:szCs w:val="32"/>
      </w:rPr>
      <w:t>Ежедневный мониторинг СМИ</w:t>
    </w:r>
  </w:p>
  <w:p w14:paraId="15D10CE2" w14:textId="77777777" w:rsidR="00A3762A" w:rsidRDefault="00A3762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0186"/>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4EBE"/>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6CE8"/>
    <w:rsid w:val="002F3789"/>
    <w:rsid w:val="00301523"/>
    <w:rsid w:val="0031472A"/>
    <w:rsid w:val="00324A58"/>
    <w:rsid w:val="00325E0E"/>
    <w:rsid w:val="00327FF5"/>
    <w:rsid w:val="003411E2"/>
    <w:rsid w:val="003411F5"/>
    <w:rsid w:val="003434BD"/>
    <w:rsid w:val="00344575"/>
    <w:rsid w:val="00344663"/>
    <w:rsid w:val="00345C66"/>
    <w:rsid w:val="00352C5C"/>
    <w:rsid w:val="00366F1E"/>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0A3B"/>
    <w:rsid w:val="00472103"/>
    <w:rsid w:val="00473B7D"/>
    <w:rsid w:val="00474098"/>
    <w:rsid w:val="00477C83"/>
    <w:rsid w:val="004809C2"/>
    <w:rsid w:val="00483859"/>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216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26F89"/>
    <w:rsid w:val="00730AB7"/>
    <w:rsid w:val="00730C5E"/>
    <w:rsid w:val="007341D6"/>
    <w:rsid w:val="00734F76"/>
    <w:rsid w:val="00736309"/>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323F"/>
    <w:rsid w:val="007E66CE"/>
    <w:rsid w:val="00806D8B"/>
    <w:rsid w:val="00812A16"/>
    <w:rsid w:val="00813A01"/>
    <w:rsid w:val="008205B3"/>
    <w:rsid w:val="00822ADE"/>
    <w:rsid w:val="00830729"/>
    <w:rsid w:val="00830A9D"/>
    <w:rsid w:val="0083182A"/>
    <w:rsid w:val="008352AD"/>
    <w:rsid w:val="008504FA"/>
    <w:rsid w:val="008528F1"/>
    <w:rsid w:val="008579C7"/>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5335"/>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B4E5F"/>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3762A"/>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B611E"/>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0C1"/>
    <w:rsid w:val="00CD52CB"/>
    <w:rsid w:val="00CE332F"/>
    <w:rsid w:val="00CF49CC"/>
    <w:rsid w:val="00CF4B3D"/>
    <w:rsid w:val="00CF561A"/>
    <w:rsid w:val="00D20C37"/>
    <w:rsid w:val="00D32206"/>
    <w:rsid w:val="00D35B82"/>
    <w:rsid w:val="00D425D9"/>
    <w:rsid w:val="00D4377D"/>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19ED"/>
    <w:rsid w:val="00F059CA"/>
    <w:rsid w:val="00F10896"/>
    <w:rsid w:val="00F127CE"/>
    <w:rsid w:val="00F14587"/>
    <w:rsid w:val="00F14859"/>
    <w:rsid w:val="00F278FF"/>
    <w:rsid w:val="00F409D3"/>
    <w:rsid w:val="00F41854"/>
    <w:rsid w:val="00F41C56"/>
    <w:rsid w:val="00F579CD"/>
    <w:rsid w:val="00F627E9"/>
    <w:rsid w:val="00F64F4E"/>
    <w:rsid w:val="00F67298"/>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B4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obschestvo/7877637" TargetMode="External"/><Relationship Id="rId18" Type="http://schemas.openxmlformats.org/officeDocument/2006/relationships/hyperlink" Target="https://www.pnp.ru/social/mvd-predlagaet-osnastit-provodnikov-i-styuardess-videoregistratorami.html" TargetMode="External"/><Relationship Id="rId26" Type="http://schemas.openxmlformats.org/officeDocument/2006/relationships/hyperlink" Target="https://rg.ru/2020/03/02/v-shkolah-pri-vuzah-startovala-priemnaia-kampaniia.html" TargetMode="External"/><Relationship Id="rId39" Type="http://schemas.openxmlformats.org/officeDocument/2006/relationships/hyperlink" Target="https://tass.ru/ekonomika/7879945" TargetMode="External"/><Relationship Id="rId3" Type="http://schemas.openxmlformats.org/officeDocument/2006/relationships/webSettings" Target="webSettings.xml"/><Relationship Id="rId21" Type="http://schemas.openxmlformats.org/officeDocument/2006/relationships/hyperlink" Target="https://realty.ria.ru/20200302/1566811727.html" TargetMode="External"/><Relationship Id="rId34" Type="http://schemas.openxmlformats.org/officeDocument/2006/relationships/hyperlink" Target="https://ria.ru/20200303/1567456730.html" TargetMode="External"/><Relationship Id="rId42" Type="http://schemas.openxmlformats.org/officeDocument/2006/relationships/hyperlink" Target="https://tass.ru/v-strane/7876981"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www.kommersant.ru/doc/4275504" TargetMode="External"/><Relationship Id="rId12" Type="http://schemas.openxmlformats.org/officeDocument/2006/relationships/hyperlink" Target="https://tass.ru/ekonomika/7880209" TargetMode="External"/><Relationship Id="rId17" Type="http://schemas.openxmlformats.org/officeDocument/2006/relationships/hyperlink" Target="https://www.mskagency.ru/materials/2978111" TargetMode="External"/><Relationship Id="rId25" Type="http://schemas.openxmlformats.org/officeDocument/2006/relationships/hyperlink" Target="https://nsk.rbc.ru/nsk/02/03/2020/5e5cac169a7947ebbaeae440" TargetMode="External"/><Relationship Id="rId33" Type="http://schemas.openxmlformats.org/officeDocument/2006/relationships/hyperlink" Target="https://www.rbc.ru/business/02/03/2020/5e57a8ae9a7947abc9be811f" TargetMode="External"/><Relationship Id="rId38" Type="http://schemas.openxmlformats.org/officeDocument/2006/relationships/hyperlink" Target="https://www.kommersant.ru/doc/4275448" TargetMode="External"/><Relationship Id="rId46"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ria.ru/20200302/1566939700.html" TargetMode="External"/><Relationship Id="rId20" Type="http://schemas.openxmlformats.org/officeDocument/2006/relationships/hyperlink" Target="https://rt.rbc.ru/tatarstan/03/03/2020/5e5ce5309a79470b2a17eb99" TargetMode="External"/><Relationship Id="rId29" Type="http://schemas.openxmlformats.org/officeDocument/2006/relationships/hyperlink" Target="https://tass.ru/ekonomika/7884813" TargetMode="External"/><Relationship Id="rId41" Type="http://schemas.openxmlformats.org/officeDocument/2006/relationships/hyperlink" Target="https://rns.online/transport/Uralskie-avialinii-otlozhili-zapusk-reisa-v-Milan-na-fone-koronavirusa-2020-03-02/" TargetMode="External"/><Relationship Id="rId1" Type="http://schemas.openxmlformats.org/officeDocument/2006/relationships/styles" Target="styles.xml"/><Relationship Id="rId6" Type="http://schemas.openxmlformats.org/officeDocument/2006/relationships/hyperlink" Target="https://tass.ru/ekonomika/7882827" TargetMode="External"/><Relationship Id="rId11" Type="http://schemas.openxmlformats.org/officeDocument/2006/relationships/hyperlink" Target="https://tass.ru/ekonomika/7881745" TargetMode="External"/><Relationship Id="rId24" Type="http://schemas.openxmlformats.org/officeDocument/2006/relationships/hyperlink" Target="https://tass.ru/obschestvo/7877255" TargetMode="External"/><Relationship Id="rId32" Type="http://schemas.openxmlformats.org/officeDocument/2006/relationships/hyperlink" Target="https://www.vedomosti.ru/business/articles/2020/03/02/824218-bokarev-poluchil-krupneishem" TargetMode="External"/><Relationship Id="rId37" Type="http://schemas.openxmlformats.org/officeDocument/2006/relationships/hyperlink" Target="https://www.kommersant.ru/doc/4275454" TargetMode="External"/><Relationship Id="rId40" Type="http://schemas.openxmlformats.org/officeDocument/2006/relationships/hyperlink" Target="https://tass.ru/ekonomika/7880797"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tass.ru/obschestvo/7879527" TargetMode="External"/><Relationship Id="rId23" Type="http://schemas.openxmlformats.org/officeDocument/2006/relationships/hyperlink" Target="https://tass.ru/v-strane/7881301" TargetMode="External"/><Relationship Id="rId28" Type="http://schemas.openxmlformats.org/officeDocument/2006/relationships/hyperlink" Target="https://tass.ru/ekonomika/7875999" TargetMode="External"/><Relationship Id="rId36" Type="http://schemas.openxmlformats.org/officeDocument/2006/relationships/hyperlink" Target="https://tass.ru/ekonomika/7876541" TargetMode="External"/><Relationship Id="rId49" Type="http://schemas.openxmlformats.org/officeDocument/2006/relationships/fontTable" Target="fontTable.xml"/><Relationship Id="rId10" Type="http://schemas.openxmlformats.org/officeDocument/2006/relationships/hyperlink" Target="https://www.rbc.ru/business/02/03/2020/5e5d2f7f9a79473018ba2658" TargetMode="External"/><Relationship Id="rId19" Type="http://schemas.openxmlformats.org/officeDocument/2006/relationships/hyperlink" Target="https://iz.ru/982356/2020-03-02/aviaekspert-otcenil-ideiu-osnastit-bortprovodnikov-videoregistratorami" TargetMode="External"/><Relationship Id="rId31" Type="http://schemas.openxmlformats.org/officeDocument/2006/relationships/hyperlink" Target="https://crimea.ria.ru/society/20200302/1118006114/Avtobusy-na-Yaltu-vopreki-pravilam-ezdyat-cherez-tsentr-Simferopolya.html"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ass.ru/ekonomika/7875521" TargetMode="External"/><Relationship Id="rId14" Type="http://schemas.openxmlformats.org/officeDocument/2006/relationships/hyperlink" Target="https://www.pnp.ru/social/mintrans-predlozhil-ustanovit-zonu-bezopasnosti-vokrug-krymskogo-mosta.html" TargetMode="External"/><Relationship Id="rId22" Type="http://schemas.openxmlformats.org/officeDocument/2006/relationships/hyperlink" Target="https://futurerussia.gov.ru/nacionalnye-proekty/dla-modernizacii-aeroporta-novogo-urengoa-nacali-iskat-podradcikov" TargetMode="External"/><Relationship Id="rId27" Type="http://schemas.openxmlformats.org/officeDocument/2006/relationships/hyperlink" Target="http://rus-shipping.ru/ru/prof/news/?id=39718" TargetMode="External"/><Relationship Id="rId30" Type="http://schemas.openxmlformats.org/officeDocument/2006/relationships/hyperlink" Target="https://tass.ru/moskva/7876569" TargetMode="External"/><Relationship Id="rId35" Type="http://schemas.openxmlformats.org/officeDocument/2006/relationships/hyperlink" Target="https://tass.ru/ekonomika/7879799" TargetMode="External"/><Relationship Id="rId43" Type="http://schemas.openxmlformats.org/officeDocument/2006/relationships/hyperlink" Target="https://rns.online/transport/Stali-izvestni-vivodi-rassledovaniya-smerti-dvuh-koshek-v-SHeremetevo---2020-03-02/" TargetMode="External"/><Relationship Id="rId48" Type="http://schemas.openxmlformats.org/officeDocument/2006/relationships/footer" Target="footer3.xml"/><Relationship Id="rId8" Type="http://schemas.openxmlformats.org/officeDocument/2006/relationships/hyperlink" Target="https://kaliningrad.rbc.ru/kaliningrad/02/03/2020/5e5cdc6c9a79470463599d8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113</TotalTime>
  <Pages>30</Pages>
  <Words>15391</Words>
  <Characters>87735</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102921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2020-03-03T06:31:00Z</cp:lastPrinted>
  <dcterms:created xsi:type="dcterms:W3CDTF">2019-01-14T06:21:00Z</dcterms:created>
  <dcterms:modified xsi:type="dcterms:W3CDTF">2020-03-03T06:31:00Z</dcterms:modified>
</cp:coreProperties>
</file>