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03-06/9074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1AC406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7232C8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232C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232C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2020-02-07T14:14:00Z</dcterms:modified>
</cp:coreProperties>
</file>