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BC9" w:rsidRDefault="004F1E34">
      <w:pPr>
        <w:jc w:val="center"/>
      </w:pPr>
      <w:r>
        <w:rPr>
          <w:b/>
          <w:color w:val="0000FF"/>
          <w:sz w:val="32"/>
        </w:rPr>
        <w:t>4 ФЕВРАЛЯ 20</w:t>
      </w:r>
      <w:r w:rsidR="00BF7B28">
        <w:rPr>
          <w:b/>
          <w:color w:val="0000FF"/>
          <w:sz w:val="32"/>
        </w:rPr>
        <w:t>20</w:t>
      </w:r>
      <w:bookmarkStart w:id="0" w:name="_GoBack"/>
      <w:bookmarkEnd w:id="0"/>
    </w:p>
    <w:p w:rsidR="005F5BC9" w:rsidRDefault="004F1E34">
      <w:pPr>
        <w:jc w:val="both"/>
      </w:pPr>
      <w:r>
        <w:rPr>
          <w:b/>
          <w:color w:val="FFFFFF"/>
        </w:rPr>
        <w:t>Вернуться в оглавление</w:t>
      </w:r>
    </w:p>
    <w:p w:rsidR="005F5BC9" w:rsidRDefault="004F1E34">
      <w:pPr>
        <w:pStyle w:val="30"/>
        <w:tabs>
          <w:tab w:val="right" w:leader="dot" w:pos="9355"/>
        </w:tabs>
        <w:rPr>
          <w:noProof/>
        </w:rPr>
      </w:pPr>
      <w:r>
        <w:fldChar w:fldCharType="begin"/>
      </w:r>
      <w:r>
        <w:instrText>TOC \h \z \u \o "1-3"</w:instrText>
      </w:r>
      <w:r>
        <w:fldChar w:fldCharType="separate"/>
      </w:r>
      <w:hyperlink w:anchor="_gen1" w:history="1">
        <w:r>
          <w:rPr>
            <w:noProof/>
          </w:rPr>
          <w:t>ТАСС; 2020.03.02; МИНТРАНС НЕ ПЛАНИРУЕТ СНИМАТЬ ЗАПРЕТ НА ВЫПОЛНЕНИЕ РЕЙСОВ В ЕГИПЕТ ДО АПРЕЛЯ 2020 ГОДА</w:t>
        </w:r>
        <w:r>
          <w:rPr>
            <w:noProof/>
          </w:rPr>
          <w:tab/>
        </w:r>
        <w:r>
          <w:rPr>
            <w:noProof/>
          </w:rPr>
          <w:fldChar w:fldCharType="begin"/>
        </w:r>
        <w:r>
          <w:rPr>
            <w:noProof/>
          </w:rPr>
          <w:instrText>PAGEREF _gen1 \* MERGEFORMAT</w:instrText>
        </w:r>
        <w:r>
          <w:rPr>
            <w:noProof/>
          </w:rPr>
          <w:fldChar w:fldCharType="separate"/>
        </w:r>
        <w:r>
          <w:rPr>
            <w:noProof/>
          </w:rPr>
          <w:t>4</w:t>
        </w:r>
        <w:r>
          <w:rPr>
            <w:noProof/>
          </w:rPr>
          <w:fldChar w:fldCharType="end"/>
        </w:r>
      </w:hyperlink>
    </w:p>
    <w:p w:rsidR="005F5BC9" w:rsidRDefault="004F1E34">
      <w:pPr>
        <w:pStyle w:val="30"/>
        <w:tabs>
          <w:tab w:val="right" w:leader="dot" w:pos="9355"/>
        </w:tabs>
        <w:rPr>
          <w:noProof/>
        </w:rPr>
      </w:pPr>
      <w:hyperlink w:anchor="_gen2" w:history="1">
        <w:r>
          <w:rPr>
            <w:noProof/>
          </w:rPr>
          <w:t>ИЗВЕСТИЯ; 2020.04.02; КИТАЙСКИЙ ГРУЗОВОЙ: РОССИЯН ЭВАКУИРУЮТ ИЗ УХАНЯ ТРАНСПОРТНЫМИ САМОЛЕТАМИ; ВЕРНУВШИХСЯ ИЗ КНР ЖДЕТ ДВУХНЕДЕЛЬНЫЙ КАРАНТИН И ОБСЛЕДОВАНИЕ НА КОРОНАВИРУС</w:t>
        </w:r>
        <w:r>
          <w:rPr>
            <w:noProof/>
          </w:rPr>
          <w:tab/>
        </w:r>
        <w:r>
          <w:rPr>
            <w:noProof/>
          </w:rPr>
          <w:fldChar w:fldCharType="begin"/>
        </w:r>
        <w:r>
          <w:rPr>
            <w:noProof/>
          </w:rPr>
          <w:instrText>PAGEREF _gen2 \* MERGEFORMAT</w:instrText>
        </w:r>
        <w:r>
          <w:rPr>
            <w:noProof/>
          </w:rPr>
          <w:fldChar w:fldCharType="separate"/>
        </w:r>
        <w:r>
          <w:rPr>
            <w:noProof/>
          </w:rPr>
          <w:t>4</w:t>
        </w:r>
        <w:r>
          <w:rPr>
            <w:noProof/>
          </w:rPr>
          <w:fldChar w:fldCharType="end"/>
        </w:r>
      </w:hyperlink>
    </w:p>
    <w:p w:rsidR="005F5BC9" w:rsidRDefault="004F1E34">
      <w:pPr>
        <w:pStyle w:val="30"/>
        <w:tabs>
          <w:tab w:val="right" w:leader="dot" w:pos="9355"/>
        </w:tabs>
        <w:rPr>
          <w:noProof/>
        </w:rPr>
      </w:pPr>
      <w:hyperlink w:anchor="_gen3" w:history="1">
        <w:r>
          <w:rPr>
            <w:noProof/>
          </w:rPr>
          <w:t>КОММЕРСАНТЪ; ОЛЬГА НИКИТИНА</w:t>
        </w:r>
        <w:r>
          <w:rPr>
            <w:noProof/>
          </w:rPr>
          <w:t>; 2020.04.02; КОРОНАВИРУС ПОДРЕЖЕТ КРЫЛЬЯ; АНАЛИТИКИ НАЧИНАЮТ ОЦЕНИВАТЬ ПОТЕРИ АВИАКОМПАНИЙ</w:t>
        </w:r>
        <w:r>
          <w:rPr>
            <w:noProof/>
          </w:rPr>
          <w:tab/>
        </w:r>
        <w:r>
          <w:rPr>
            <w:noProof/>
          </w:rPr>
          <w:fldChar w:fldCharType="begin"/>
        </w:r>
        <w:r>
          <w:rPr>
            <w:noProof/>
          </w:rPr>
          <w:instrText>PAGEREF _gen3 \* MERGEFORMAT</w:instrText>
        </w:r>
        <w:r>
          <w:rPr>
            <w:noProof/>
          </w:rPr>
          <w:fldChar w:fldCharType="separate"/>
        </w:r>
        <w:r>
          <w:rPr>
            <w:noProof/>
          </w:rPr>
          <w:t>7</w:t>
        </w:r>
        <w:r>
          <w:rPr>
            <w:noProof/>
          </w:rPr>
          <w:fldChar w:fldCharType="end"/>
        </w:r>
      </w:hyperlink>
    </w:p>
    <w:p w:rsidR="005F5BC9" w:rsidRDefault="004F1E34">
      <w:pPr>
        <w:pStyle w:val="30"/>
        <w:tabs>
          <w:tab w:val="right" w:leader="dot" w:pos="9355"/>
        </w:tabs>
        <w:rPr>
          <w:noProof/>
        </w:rPr>
      </w:pPr>
      <w:hyperlink w:anchor="_gen4" w:history="1">
        <w:r>
          <w:rPr>
            <w:noProof/>
          </w:rPr>
          <w:t xml:space="preserve">КОММЕРСАНТЪ; ЕЛЕНА ЧЕРНЕНКО, ВАЛЕРИЯ МИШИНА, ГЕРМАН КОСТРИНСКИЙ, АЛЕКСАНДР ЧЕРНЫХ; 2020.04.02; КОРОНАВИРУСУ </w:t>
        </w:r>
        <w:r>
          <w:rPr>
            <w:noProof/>
          </w:rPr>
          <w:t>ЗАКАЗАН ВОЗДУШНЫЙ ПУТЬ; «УРАЛЬСКИЕ АВИАЛИНИИ» В КИТАЕ НЕ ВЗЯЛИ НА БОРТ ИНОСТРАНЦЕВ</w:t>
        </w:r>
        <w:r>
          <w:rPr>
            <w:noProof/>
          </w:rPr>
          <w:tab/>
        </w:r>
        <w:r>
          <w:rPr>
            <w:noProof/>
          </w:rPr>
          <w:fldChar w:fldCharType="begin"/>
        </w:r>
        <w:r>
          <w:rPr>
            <w:noProof/>
          </w:rPr>
          <w:instrText>PAGEREF _gen4 \* MERGEFORMAT</w:instrText>
        </w:r>
        <w:r>
          <w:rPr>
            <w:noProof/>
          </w:rPr>
          <w:fldChar w:fldCharType="separate"/>
        </w:r>
        <w:r>
          <w:rPr>
            <w:noProof/>
          </w:rPr>
          <w:t>8</w:t>
        </w:r>
        <w:r>
          <w:rPr>
            <w:noProof/>
          </w:rPr>
          <w:fldChar w:fldCharType="end"/>
        </w:r>
      </w:hyperlink>
    </w:p>
    <w:p w:rsidR="005F5BC9" w:rsidRDefault="004F1E34">
      <w:pPr>
        <w:pStyle w:val="30"/>
        <w:tabs>
          <w:tab w:val="right" w:leader="dot" w:pos="9355"/>
        </w:tabs>
        <w:rPr>
          <w:noProof/>
        </w:rPr>
      </w:pPr>
      <w:hyperlink w:anchor="_gen5" w:history="1">
        <w:r>
          <w:rPr>
            <w:noProof/>
          </w:rPr>
          <w:t xml:space="preserve">КОММЕРСАНТЪ; АЛЕКСАНДРА МЕРЦАЛОВА, НИКИТА ЩУРЕНКОВ, АНАТОЛИЙ КОСТЫРЕВ, ВАЛЕРИЯ ЛЕБЕДЕВА; 2020.04.02; СИМПТОМЫ ПРОТИВ </w:t>
        </w:r>
        <w:r>
          <w:rPr>
            <w:noProof/>
          </w:rPr>
          <w:t>ПЛАТЕЖА; КОРОНАВИРУС МОЖЕТ НАРУШИТЬ ЛОГИСТИКУ ПОСТАВОК ТОВАРОВ ИЗ КИТАЯ</w:t>
        </w:r>
        <w:r>
          <w:rPr>
            <w:noProof/>
          </w:rPr>
          <w:tab/>
        </w:r>
        <w:r>
          <w:rPr>
            <w:noProof/>
          </w:rPr>
          <w:fldChar w:fldCharType="begin"/>
        </w:r>
        <w:r>
          <w:rPr>
            <w:noProof/>
          </w:rPr>
          <w:instrText>PAGEREF _gen5 \* MERGEFORMAT</w:instrText>
        </w:r>
        <w:r>
          <w:rPr>
            <w:noProof/>
          </w:rPr>
          <w:fldChar w:fldCharType="separate"/>
        </w:r>
        <w:r>
          <w:rPr>
            <w:noProof/>
          </w:rPr>
          <w:t>9</w:t>
        </w:r>
        <w:r>
          <w:rPr>
            <w:noProof/>
          </w:rPr>
          <w:fldChar w:fldCharType="end"/>
        </w:r>
      </w:hyperlink>
    </w:p>
    <w:p w:rsidR="005F5BC9" w:rsidRDefault="004F1E34">
      <w:pPr>
        <w:pStyle w:val="30"/>
        <w:tabs>
          <w:tab w:val="right" w:leader="dot" w:pos="9355"/>
        </w:tabs>
        <w:rPr>
          <w:noProof/>
        </w:rPr>
      </w:pPr>
      <w:hyperlink w:anchor="_gen6" w:history="1">
        <w:r>
          <w:rPr>
            <w:noProof/>
          </w:rPr>
          <w:t>РИА НОВОСТИ; 2020.04.02; В ПРИМОРЬЕ ПРОДЛИЛИ ЭВАКУАЦИЮ РОССИЯН ИЗ КИТАЯ ЧЕРЕЗ ПУНКТЫ ПРОПУСКА</w:t>
        </w:r>
        <w:r>
          <w:rPr>
            <w:noProof/>
          </w:rPr>
          <w:tab/>
        </w:r>
        <w:r>
          <w:rPr>
            <w:noProof/>
          </w:rPr>
          <w:fldChar w:fldCharType="begin"/>
        </w:r>
        <w:r>
          <w:rPr>
            <w:noProof/>
          </w:rPr>
          <w:instrText>PAGEREF _gen6 \* MERGEFORMAT</w:instrText>
        </w:r>
        <w:r>
          <w:rPr>
            <w:noProof/>
          </w:rPr>
          <w:fldChar w:fldCharType="separate"/>
        </w:r>
        <w:r>
          <w:rPr>
            <w:noProof/>
          </w:rPr>
          <w:t>11</w:t>
        </w:r>
        <w:r>
          <w:rPr>
            <w:noProof/>
          </w:rPr>
          <w:fldChar w:fldCharType="end"/>
        </w:r>
      </w:hyperlink>
    </w:p>
    <w:p w:rsidR="005F5BC9" w:rsidRDefault="004F1E34">
      <w:pPr>
        <w:pStyle w:val="30"/>
        <w:tabs>
          <w:tab w:val="right" w:leader="dot" w:pos="9355"/>
        </w:tabs>
        <w:rPr>
          <w:noProof/>
        </w:rPr>
      </w:pPr>
      <w:hyperlink w:anchor="_gen7" w:history="1">
        <w:r>
          <w:rPr>
            <w:noProof/>
          </w:rPr>
          <w:t>ТАСС; 2020.03.02; КАБМИН ВРЕМЕННО ОГРАНИЧИЛ ВЪЕЗД ИЗ КИТАЯ ИНОСТРАННЫХ ГРАЖДАН НА ТЕРРИТОРИЮ РОССИИ</w:t>
        </w:r>
        <w:r>
          <w:rPr>
            <w:noProof/>
          </w:rPr>
          <w:tab/>
        </w:r>
        <w:r>
          <w:rPr>
            <w:noProof/>
          </w:rPr>
          <w:fldChar w:fldCharType="begin"/>
        </w:r>
        <w:r>
          <w:rPr>
            <w:noProof/>
          </w:rPr>
          <w:instrText>PAGEREF _gen7 \* MERGEFORMAT</w:instrText>
        </w:r>
        <w:r>
          <w:rPr>
            <w:noProof/>
          </w:rPr>
          <w:fldChar w:fldCharType="separate"/>
        </w:r>
        <w:r>
          <w:rPr>
            <w:noProof/>
          </w:rPr>
          <w:t>11</w:t>
        </w:r>
        <w:r>
          <w:rPr>
            <w:noProof/>
          </w:rPr>
          <w:fldChar w:fldCharType="end"/>
        </w:r>
      </w:hyperlink>
    </w:p>
    <w:p w:rsidR="005F5BC9" w:rsidRDefault="004F1E34">
      <w:pPr>
        <w:pStyle w:val="30"/>
        <w:tabs>
          <w:tab w:val="right" w:leader="dot" w:pos="9355"/>
        </w:tabs>
        <w:rPr>
          <w:noProof/>
        </w:rPr>
      </w:pPr>
      <w:hyperlink w:anchor="_gen8" w:history="1">
        <w:r>
          <w:rPr>
            <w:noProof/>
          </w:rPr>
          <w:t>ТАСС; 2020.03.02; РЖД ПРИОСТАНОВИЛИ СООБЩЕНИЕ С КНДР</w:t>
        </w:r>
        <w:r>
          <w:rPr>
            <w:noProof/>
          </w:rPr>
          <w:tab/>
        </w:r>
        <w:r>
          <w:rPr>
            <w:noProof/>
          </w:rPr>
          <w:fldChar w:fldCharType="begin"/>
        </w:r>
        <w:r>
          <w:rPr>
            <w:noProof/>
          </w:rPr>
          <w:instrText>PAGEREF _gen8 \* MERGEF</w:instrText>
        </w:r>
        <w:r>
          <w:rPr>
            <w:noProof/>
          </w:rPr>
          <w:instrText>ORMAT</w:instrText>
        </w:r>
        <w:r>
          <w:rPr>
            <w:noProof/>
          </w:rPr>
          <w:fldChar w:fldCharType="separate"/>
        </w:r>
        <w:r>
          <w:rPr>
            <w:noProof/>
          </w:rPr>
          <w:t>11</w:t>
        </w:r>
        <w:r>
          <w:rPr>
            <w:noProof/>
          </w:rPr>
          <w:fldChar w:fldCharType="end"/>
        </w:r>
      </w:hyperlink>
    </w:p>
    <w:p w:rsidR="005F5BC9" w:rsidRDefault="004F1E34">
      <w:pPr>
        <w:pStyle w:val="30"/>
        <w:tabs>
          <w:tab w:val="right" w:leader="dot" w:pos="9355"/>
        </w:tabs>
        <w:rPr>
          <w:noProof/>
        </w:rPr>
      </w:pPr>
      <w:hyperlink w:anchor="_gen9" w:history="1">
        <w:r>
          <w:rPr>
            <w:noProof/>
          </w:rPr>
          <w:t>ТАСС; 2020.03.02; КНДР ЗАКРЫЛА ЖЕЛЕЗНОДОРОЖНОЕ СООБЩЕНИЕ С РОССИЕЙ ИЗ-ЗА КОРОНАВИРУСА</w:t>
        </w:r>
        <w:r>
          <w:rPr>
            <w:noProof/>
          </w:rPr>
          <w:tab/>
        </w:r>
        <w:r>
          <w:rPr>
            <w:noProof/>
          </w:rPr>
          <w:fldChar w:fldCharType="begin"/>
        </w:r>
        <w:r>
          <w:rPr>
            <w:noProof/>
          </w:rPr>
          <w:instrText>PAGEREF _gen9 \* MERGEFORMAT</w:instrText>
        </w:r>
        <w:r>
          <w:rPr>
            <w:noProof/>
          </w:rPr>
          <w:fldChar w:fldCharType="separate"/>
        </w:r>
        <w:r>
          <w:rPr>
            <w:noProof/>
          </w:rPr>
          <w:t>12</w:t>
        </w:r>
        <w:r>
          <w:rPr>
            <w:noProof/>
          </w:rPr>
          <w:fldChar w:fldCharType="end"/>
        </w:r>
      </w:hyperlink>
    </w:p>
    <w:p w:rsidR="005F5BC9" w:rsidRDefault="004F1E34">
      <w:pPr>
        <w:pStyle w:val="30"/>
        <w:tabs>
          <w:tab w:val="right" w:leader="dot" w:pos="9355"/>
        </w:tabs>
        <w:rPr>
          <w:noProof/>
        </w:rPr>
      </w:pPr>
      <w:hyperlink w:anchor="_gen10" w:history="1">
        <w:r>
          <w:rPr>
            <w:noProof/>
          </w:rPr>
          <w:t>ПАРЛАМЕНТСКАЯ ГАЗЕТА; АЛИНА ПЯТИГОРСКАЯ; 2020.03.02; РОССИЯ МОЖЕТ ПРИОСТАНОВИТ</w:t>
        </w:r>
        <w:r>
          <w:rPr>
            <w:noProof/>
          </w:rPr>
          <w:t>Ь ЧАРТЕРНЫЕ РЕЙСЫ ИЗ КИТАЯ С 14 ФЕВРАЛЯ</w:t>
        </w:r>
        <w:r>
          <w:rPr>
            <w:noProof/>
          </w:rPr>
          <w:tab/>
        </w:r>
        <w:r>
          <w:rPr>
            <w:noProof/>
          </w:rPr>
          <w:fldChar w:fldCharType="begin"/>
        </w:r>
        <w:r>
          <w:rPr>
            <w:noProof/>
          </w:rPr>
          <w:instrText>PAGEREF _gen10 \* MERGEFORMAT</w:instrText>
        </w:r>
        <w:r>
          <w:rPr>
            <w:noProof/>
          </w:rPr>
          <w:fldChar w:fldCharType="separate"/>
        </w:r>
        <w:r>
          <w:rPr>
            <w:noProof/>
          </w:rPr>
          <w:t>12</w:t>
        </w:r>
        <w:r>
          <w:rPr>
            <w:noProof/>
          </w:rPr>
          <w:fldChar w:fldCharType="end"/>
        </w:r>
      </w:hyperlink>
    </w:p>
    <w:p w:rsidR="005F5BC9" w:rsidRDefault="004F1E34">
      <w:pPr>
        <w:pStyle w:val="30"/>
        <w:tabs>
          <w:tab w:val="right" w:leader="dot" w:pos="9355"/>
        </w:tabs>
        <w:rPr>
          <w:noProof/>
        </w:rPr>
      </w:pPr>
      <w:hyperlink w:anchor="_gen11" w:history="1">
        <w:r>
          <w:rPr>
            <w:noProof/>
          </w:rPr>
          <w:t>РИА НОВОСТИ; 2020.03.02; ГОЛИКОВА НЕ ВИДИТ ОСНОВАНИЙ ДЛЯ ЗАКРЫТИЯ АВИАСООБЩЕНИЯ С КИТАЕМ</w:t>
        </w:r>
        <w:r>
          <w:rPr>
            <w:noProof/>
          </w:rPr>
          <w:tab/>
        </w:r>
        <w:r>
          <w:rPr>
            <w:noProof/>
          </w:rPr>
          <w:fldChar w:fldCharType="begin"/>
        </w:r>
        <w:r>
          <w:rPr>
            <w:noProof/>
          </w:rPr>
          <w:instrText>PAGEREF _gen11 \* MERGEFORMAT</w:instrText>
        </w:r>
        <w:r>
          <w:rPr>
            <w:noProof/>
          </w:rPr>
          <w:fldChar w:fldCharType="separate"/>
        </w:r>
        <w:r>
          <w:rPr>
            <w:noProof/>
          </w:rPr>
          <w:t>13</w:t>
        </w:r>
        <w:r>
          <w:rPr>
            <w:noProof/>
          </w:rPr>
          <w:fldChar w:fldCharType="end"/>
        </w:r>
      </w:hyperlink>
    </w:p>
    <w:p w:rsidR="005F5BC9" w:rsidRDefault="004F1E34">
      <w:pPr>
        <w:pStyle w:val="30"/>
        <w:tabs>
          <w:tab w:val="right" w:leader="dot" w:pos="9355"/>
        </w:tabs>
        <w:rPr>
          <w:noProof/>
        </w:rPr>
      </w:pPr>
      <w:hyperlink w:anchor="_gen12" w:history="1">
        <w:r>
          <w:rPr>
            <w:noProof/>
          </w:rPr>
          <w:t>РИА НОВОС</w:t>
        </w:r>
        <w:r>
          <w:rPr>
            <w:noProof/>
          </w:rPr>
          <w:t>ТИ; 2020.03.02; S7 ПРЕДЛОЖИЛА ПАССАЖИРАМ ОБМЕНЯТЬ ИЛИ ВЕРНУТЬ БИЛЕТЫ НА РЕЙСЫ ИЗ КИТАЯ</w:t>
        </w:r>
        <w:r>
          <w:rPr>
            <w:noProof/>
          </w:rPr>
          <w:tab/>
        </w:r>
        <w:r>
          <w:rPr>
            <w:noProof/>
          </w:rPr>
          <w:fldChar w:fldCharType="begin"/>
        </w:r>
        <w:r>
          <w:rPr>
            <w:noProof/>
          </w:rPr>
          <w:instrText>PAGEREF _gen12 \* MERGEFORMAT</w:instrText>
        </w:r>
        <w:r>
          <w:rPr>
            <w:noProof/>
          </w:rPr>
          <w:fldChar w:fldCharType="separate"/>
        </w:r>
        <w:r>
          <w:rPr>
            <w:noProof/>
          </w:rPr>
          <w:t>13</w:t>
        </w:r>
        <w:r>
          <w:rPr>
            <w:noProof/>
          </w:rPr>
          <w:fldChar w:fldCharType="end"/>
        </w:r>
      </w:hyperlink>
    </w:p>
    <w:p w:rsidR="005F5BC9" w:rsidRDefault="004F1E34">
      <w:pPr>
        <w:pStyle w:val="30"/>
        <w:tabs>
          <w:tab w:val="right" w:leader="dot" w:pos="9355"/>
        </w:tabs>
        <w:rPr>
          <w:noProof/>
        </w:rPr>
      </w:pPr>
      <w:hyperlink w:anchor="_gen13" w:history="1">
        <w:r>
          <w:rPr>
            <w:noProof/>
          </w:rPr>
          <w:t>RNS; 2020.03.02; S7 ПРИОСТАНАВЛИВАЕТ ПОЛЕТЫ В КИТАЙ И ГОНКОНГ ДО КОНЦА МАРТА</w:t>
        </w:r>
        <w:r>
          <w:rPr>
            <w:noProof/>
          </w:rPr>
          <w:tab/>
        </w:r>
        <w:r>
          <w:rPr>
            <w:noProof/>
          </w:rPr>
          <w:fldChar w:fldCharType="begin"/>
        </w:r>
        <w:r>
          <w:rPr>
            <w:noProof/>
          </w:rPr>
          <w:instrText>PAGEREF _gen13 \* MERGEFORMAT</w:instrText>
        </w:r>
        <w:r>
          <w:rPr>
            <w:noProof/>
          </w:rPr>
          <w:fldChar w:fldCharType="separate"/>
        </w:r>
        <w:r>
          <w:rPr>
            <w:noProof/>
          </w:rPr>
          <w:t>13</w:t>
        </w:r>
        <w:r>
          <w:rPr>
            <w:noProof/>
          </w:rPr>
          <w:fldChar w:fldCharType="end"/>
        </w:r>
      </w:hyperlink>
    </w:p>
    <w:p w:rsidR="005F5BC9" w:rsidRDefault="004F1E34">
      <w:pPr>
        <w:pStyle w:val="30"/>
        <w:tabs>
          <w:tab w:val="right" w:leader="dot" w:pos="9355"/>
        </w:tabs>
        <w:rPr>
          <w:noProof/>
        </w:rPr>
      </w:pPr>
      <w:hyperlink w:anchor="_gen14" w:history="1">
        <w:r>
          <w:rPr>
            <w:noProof/>
          </w:rPr>
          <w:t>РИА НОВОСТИ; 2020.03.02; ИНВЕСТФОРУМ В СОЧИ МОГУТ ПРОВЕСТИ ВЕСНОЙ</w:t>
        </w:r>
        <w:r>
          <w:rPr>
            <w:noProof/>
          </w:rPr>
          <w:tab/>
        </w:r>
        <w:r>
          <w:rPr>
            <w:noProof/>
          </w:rPr>
          <w:fldChar w:fldCharType="begin"/>
        </w:r>
        <w:r>
          <w:rPr>
            <w:noProof/>
          </w:rPr>
          <w:instrText>PAGEREF _gen14 \* MERGEFORMAT</w:instrText>
        </w:r>
        <w:r>
          <w:rPr>
            <w:noProof/>
          </w:rPr>
          <w:fldChar w:fldCharType="separate"/>
        </w:r>
        <w:r>
          <w:rPr>
            <w:noProof/>
          </w:rPr>
          <w:t>14</w:t>
        </w:r>
        <w:r>
          <w:rPr>
            <w:noProof/>
          </w:rPr>
          <w:fldChar w:fldCharType="end"/>
        </w:r>
      </w:hyperlink>
    </w:p>
    <w:p w:rsidR="005F5BC9" w:rsidRDefault="004F1E34">
      <w:pPr>
        <w:pStyle w:val="30"/>
        <w:tabs>
          <w:tab w:val="right" w:leader="dot" w:pos="9355"/>
        </w:tabs>
        <w:rPr>
          <w:noProof/>
        </w:rPr>
      </w:pPr>
      <w:hyperlink w:anchor="_gen15" w:history="1">
        <w:r>
          <w:rPr>
            <w:noProof/>
          </w:rPr>
          <w:t>РИА НОВОСТИ; 2020.03.02; КОРОНАВИРУС НЕ ПОВЛИЯЛ НА ГРУЗОПОТОК ИЗ КИТАЯ В РОССИЮ</w:t>
        </w:r>
        <w:r>
          <w:rPr>
            <w:noProof/>
          </w:rPr>
          <w:tab/>
        </w:r>
        <w:r>
          <w:rPr>
            <w:noProof/>
          </w:rPr>
          <w:fldChar w:fldCharType="begin"/>
        </w:r>
        <w:r>
          <w:rPr>
            <w:noProof/>
          </w:rPr>
          <w:instrText>PAGEREF _gen15 \* MERGEFO</w:instrText>
        </w:r>
        <w:r>
          <w:rPr>
            <w:noProof/>
          </w:rPr>
          <w:instrText>RMAT</w:instrText>
        </w:r>
        <w:r>
          <w:rPr>
            <w:noProof/>
          </w:rPr>
          <w:fldChar w:fldCharType="separate"/>
        </w:r>
        <w:r>
          <w:rPr>
            <w:noProof/>
          </w:rPr>
          <w:t>14</w:t>
        </w:r>
        <w:r>
          <w:rPr>
            <w:noProof/>
          </w:rPr>
          <w:fldChar w:fldCharType="end"/>
        </w:r>
      </w:hyperlink>
    </w:p>
    <w:p w:rsidR="005F5BC9" w:rsidRDefault="004F1E34">
      <w:pPr>
        <w:pStyle w:val="30"/>
        <w:tabs>
          <w:tab w:val="right" w:leader="dot" w:pos="9355"/>
        </w:tabs>
        <w:rPr>
          <w:noProof/>
        </w:rPr>
      </w:pPr>
      <w:hyperlink w:anchor="_gen16" w:history="1">
        <w:r>
          <w:rPr>
            <w:noProof/>
          </w:rPr>
          <w:t>ВЕДОМОСТИ; ЕКАТЕРИНА КИНЯКИНА АНГЕЛИНА КРЕЧЕТОВА СВЕТЛАНА ЯСТРЕБОВА; 2020.04.02; ПРАВИТЕЛЬСТВО НАЧНЕТ ЦИФРОВУЮ ТРАНСФОРМАЦИЮ С СЕБЯ; В МИНИСТЕРСТВАХ И ВЕДОМСТВАХ ПОЯВЯТСЯ ОТВЕТСТВЕННЫЕ ЗАМЕСТИТЕЛИ</w:t>
        </w:r>
        <w:r>
          <w:rPr>
            <w:noProof/>
          </w:rPr>
          <w:tab/>
        </w:r>
        <w:r>
          <w:rPr>
            <w:noProof/>
          </w:rPr>
          <w:fldChar w:fldCharType="begin"/>
        </w:r>
        <w:r>
          <w:rPr>
            <w:noProof/>
          </w:rPr>
          <w:instrText>PAGEREF _gen16 \* MERGEFO</w:instrText>
        </w:r>
        <w:r>
          <w:rPr>
            <w:noProof/>
          </w:rPr>
          <w:instrText>RMAT</w:instrText>
        </w:r>
        <w:r>
          <w:rPr>
            <w:noProof/>
          </w:rPr>
          <w:fldChar w:fldCharType="separate"/>
        </w:r>
        <w:r>
          <w:rPr>
            <w:noProof/>
          </w:rPr>
          <w:t>15</w:t>
        </w:r>
        <w:r>
          <w:rPr>
            <w:noProof/>
          </w:rPr>
          <w:fldChar w:fldCharType="end"/>
        </w:r>
      </w:hyperlink>
    </w:p>
    <w:p w:rsidR="005F5BC9" w:rsidRDefault="004F1E34">
      <w:pPr>
        <w:pStyle w:val="30"/>
        <w:tabs>
          <w:tab w:val="right" w:leader="dot" w:pos="9355"/>
        </w:tabs>
        <w:rPr>
          <w:noProof/>
        </w:rPr>
      </w:pPr>
      <w:hyperlink w:anchor="_gen17" w:history="1">
        <w:r>
          <w:rPr>
            <w:noProof/>
          </w:rPr>
          <w:t>ВЕДОМОСТИ; АННА ЧЕРВОННАЯ; 2020.04.02; ГИЛЬОТИНОЙ ОТСЕКЛИ ЧАСТЬ РОССИЙСКИХ АКТОВ; ПРАВИТЕЛЬСТВО ОТМЕНИЛО НЕОБОСНОВАННЫЙ КОНТРОЛЬ В СФЕРЕ АККРЕДИТАЦИИ</w:t>
        </w:r>
        <w:r>
          <w:rPr>
            <w:noProof/>
          </w:rPr>
          <w:tab/>
        </w:r>
        <w:r>
          <w:rPr>
            <w:noProof/>
          </w:rPr>
          <w:fldChar w:fldCharType="begin"/>
        </w:r>
        <w:r>
          <w:rPr>
            <w:noProof/>
          </w:rPr>
          <w:instrText>PAGEREF _gen17 \* MERGEFORMAT</w:instrText>
        </w:r>
        <w:r>
          <w:rPr>
            <w:noProof/>
          </w:rPr>
          <w:fldChar w:fldCharType="separate"/>
        </w:r>
        <w:r>
          <w:rPr>
            <w:noProof/>
          </w:rPr>
          <w:t>16</w:t>
        </w:r>
        <w:r>
          <w:rPr>
            <w:noProof/>
          </w:rPr>
          <w:fldChar w:fldCharType="end"/>
        </w:r>
      </w:hyperlink>
    </w:p>
    <w:p w:rsidR="005F5BC9" w:rsidRDefault="004F1E34">
      <w:pPr>
        <w:pStyle w:val="30"/>
        <w:tabs>
          <w:tab w:val="right" w:leader="dot" w:pos="9355"/>
        </w:tabs>
        <w:rPr>
          <w:noProof/>
        </w:rPr>
      </w:pPr>
      <w:hyperlink w:anchor="_gen18" w:history="1">
        <w:r>
          <w:rPr>
            <w:noProof/>
          </w:rPr>
          <w:t>ИНТЕРФАКС; 20</w:t>
        </w:r>
        <w:r>
          <w:rPr>
            <w:noProof/>
          </w:rPr>
          <w:t>20.03.02; ПРАВИТЕЛЬСТВО ОТМЕНЯЕТ РЯД УСТАРЕВШИХ АКТОВ, РЕГУЛИРУЮЩИХ АККРЕДИТАЦИЮ И СЕРТИФИКАЦИЮ</w:t>
        </w:r>
        <w:r>
          <w:rPr>
            <w:noProof/>
          </w:rPr>
          <w:tab/>
        </w:r>
        <w:r>
          <w:rPr>
            <w:noProof/>
          </w:rPr>
          <w:fldChar w:fldCharType="begin"/>
        </w:r>
        <w:r>
          <w:rPr>
            <w:noProof/>
          </w:rPr>
          <w:instrText>PAGEREF _gen18 \* MERGEFORMAT</w:instrText>
        </w:r>
        <w:r>
          <w:rPr>
            <w:noProof/>
          </w:rPr>
          <w:fldChar w:fldCharType="separate"/>
        </w:r>
        <w:r>
          <w:rPr>
            <w:noProof/>
          </w:rPr>
          <w:t>17</w:t>
        </w:r>
        <w:r>
          <w:rPr>
            <w:noProof/>
          </w:rPr>
          <w:fldChar w:fldCharType="end"/>
        </w:r>
      </w:hyperlink>
    </w:p>
    <w:p w:rsidR="005F5BC9" w:rsidRDefault="004F1E34">
      <w:pPr>
        <w:pStyle w:val="30"/>
        <w:tabs>
          <w:tab w:val="right" w:leader="dot" w:pos="9355"/>
        </w:tabs>
        <w:rPr>
          <w:noProof/>
        </w:rPr>
      </w:pPr>
      <w:hyperlink w:anchor="_gen19" w:history="1">
        <w:r>
          <w:rPr>
            <w:noProof/>
          </w:rPr>
          <w:t>РБК; АЛЕКСАНДРА ПОСЫПКИНА, АННА БАЛАШОВА, ИННА СИДОРКОВА; 2020.03.02; В РОССИИ СОЗДАДУТ НОВУЮ СИСТЕМУ</w:t>
        </w:r>
        <w:r>
          <w:rPr>
            <w:noProof/>
          </w:rPr>
          <w:t xml:space="preserve"> ЭКСТРЕННОГО РЕАГИРОВАНИЯ; В РОССИИ МОЖЕТ ПОЯВИТЬСЯ НОВЫЙ СЕРВИС ЭКСТРЕННОЙ СВЯЗИ НА БАЗЕ СПУТНИКОВОЙ СИСТЕМЫ «МАРАФОН IOT». ТЕХНОЛОГИЯ ПЕРСПЕКТИВНА ДЛЯ ПОИСКА ЛЮДЕЙ И КОНТРОЛЯ ЗА </w:t>
        </w:r>
        <w:r>
          <w:rPr>
            <w:noProof/>
          </w:rPr>
          <w:lastRenderedPageBreak/>
          <w:t>ГРУЗАМИ, НО ЗАПУСК СИСТЕМЫ ОБОЙДЕТСЯ В ₽31 МЛРД, А ИХ ИСТОЧНИК ПОКА НЕ НАЙДЕ</w:t>
        </w:r>
        <w:r>
          <w:rPr>
            <w:noProof/>
          </w:rPr>
          <w:t>Н</w:t>
        </w:r>
        <w:r>
          <w:rPr>
            <w:noProof/>
          </w:rPr>
          <w:tab/>
        </w:r>
        <w:r>
          <w:rPr>
            <w:noProof/>
          </w:rPr>
          <w:fldChar w:fldCharType="begin"/>
        </w:r>
        <w:r>
          <w:rPr>
            <w:noProof/>
          </w:rPr>
          <w:instrText>PAGEREF _gen19 \* MERGEFORMAT</w:instrText>
        </w:r>
        <w:r>
          <w:rPr>
            <w:noProof/>
          </w:rPr>
          <w:fldChar w:fldCharType="separate"/>
        </w:r>
        <w:r>
          <w:rPr>
            <w:noProof/>
          </w:rPr>
          <w:t>18</w:t>
        </w:r>
        <w:r>
          <w:rPr>
            <w:noProof/>
          </w:rPr>
          <w:fldChar w:fldCharType="end"/>
        </w:r>
      </w:hyperlink>
    </w:p>
    <w:p w:rsidR="005F5BC9" w:rsidRDefault="004F1E34">
      <w:pPr>
        <w:pStyle w:val="30"/>
        <w:tabs>
          <w:tab w:val="right" w:leader="dot" w:pos="9355"/>
        </w:tabs>
        <w:rPr>
          <w:noProof/>
        </w:rPr>
      </w:pPr>
      <w:hyperlink w:anchor="_gen20" w:history="1">
        <w:r>
          <w:rPr>
            <w:noProof/>
          </w:rPr>
          <w:t>ИЗВЕСТИЯ; НАТАЛЬЯ ИЛЬИНА; 2020.04.02; QR-КОД ДОСТУПА: ОПЛАТИТЬ ПРОЕЗД В ТРАНСПОРТЕ МОЖНО БУДЕТ ЧЕРЕЗ СБП; ЭТО ПОЗВОЛИТ ПЕРЕВОЗЧИКАМ СЭКОНОМИТЬ НА ЭКВАЙРИНГЕ</w:t>
        </w:r>
        <w:r>
          <w:rPr>
            <w:noProof/>
          </w:rPr>
          <w:tab/>
        </w:r>
        <w:r>
          <w:rPr>
            <w:noProof/>
          </w:rPr>
          <w:fldChar w:fldCharType="begin"/>
        </w:r>
        <w:r>
          <w:rPr>
            <w:noProof/>
          </w:rPr>
          <w:instrText>PAGEREF _gen20 \* MERGEFORMAT</w:instrText>
        </w:r>
        <w:r>
          <w:rPr>
            <w:noProof/>
          </w:rPr>
          <w:fldChar w:fldCharType="separate"/>
        </w:r>
        <w:r>
          <w:rPr>
            <w:noProof/>
          </w:rPr>
          <w:t>19</w:t>
        </w:r>
        <w:r>
          <w:rPr>
            <w:noProof/>
          </w:rPr>
          <w:fldChar w:fldCharType="end"/>
        </w:r>
      </w:hyperlink>
    </w:p>
    <w:p w:rsidR="005F5BC9" w:rsidRDefault="004F1E34">
      <w:pPr>
        <w:pStyle w:val="30"/>
        <w:tabs>
          <w:tab w:val="right" w:leader="dot" w:pos="9355"/>
        </w:tabs>
        <w:rPr>
          <w:noProof/>
        </w:rPr>
      </w:pPr>
      <w:hyperlink w:anchor="_gen21" w:history="1">
        <w:r>
          <w:rPr>
            <w:noProof/>
          </w:rPr>
          <w:t>ПАРЛАМЕНТСКАЯ ГАЗЕТА; АЛИНА ПЯТИГОРСКАЯ; 2020.03.02; В ЭЛЕКТРИЧКАХ МОГУТ РАЗРЕШИТЬ БЕСПЛАТНО ПРОВОЗИТЬ ЛЫЖИ И СНОУБОРД</w:t>
        </w:r>
        <w:r>
          <w:rPr>
            <w:noProof/>
          </w:rPr>
          <w:tab/>
        </w:r>
        <w:r>
          <w:rPr>
            <w:noProof/>
          </w:rPr>
          <w:fldChar w:fldCharType="begin"/>
        </w:r>
        <w:r>
          <w:rPr>
            <w:noProof/>
          </w:rPr>
          <w:instrText>PAGEREF _gen21 \* MERGEFORMAT</w:instrText>
        </w:r>
        <w:r>
          <w:rPr>
            <w:noProof/>
          </w:rPr>
          <w:fldChar w:fldCharType="separate"/>
        </w:r>
        <w:r>
          <w:rPr>
            <w:noProof/>
          </w:rPr>
          <w:t>20</w:t>
        </w:r>
        <w:r>
          <w:rPr>
            <w:noProof/>
          </w:rPr>
          <w:fldChar w:fldCharType="end"/>
        </w:r>
      </w:hyperlink>
    </w:p>
    <w:p w:rsidR="005F5BC9" w:rsidRDefault="004F1E34">
      <w:pPr>
        <w:pStyle w:val="30"/>
        <w:tabs>
          <w:tab w:val="right" w:leader="dot" w:pos="9355"/>
        </w:tabs>
        <w:rPr>
          <w:noProof/>
        </w:rPr>
      </w:pPr>
      <w:hyperlink w:anchor="_gen22" w:history="1">
        <w:r>
          <w:rPr>
            <w:noProof/>
          </w:rPr>
          <w:t>РИА НОВОСТИ; 2020.03.02; МИНТРАНС ПРЕДЛОЖИЛ ВЫСАЖИВАТЬ ИЗ</w:t>
        </w:r>
        <w:r>
          <w:rPr>
            <w:noProof/>
          </w:rPr>
          <w:t xml:space="preserve"> ЭЛЕКТРИЧЕК ЗА ПЕНИЕ И ГРОМКУЮ МУЗЫКУ</w:t>
        </w:r>
        <w:r>
          <w:rPr>
            <w:noProof/>
          </w:rPr>
          <w:tab/>
        </w:r>
        <w:r>
          <w:rPr>
            <w:noProof/>
          </w:rPr>
          <w:fldChar w:fldCharType="begin"/>
        </w:r>
        <w:r>
          <w:rPr>
            <w:noProof/>
          </w:rPr>
          <w:instrText>PAGEREF _gen22 \* MERGEFORMAT</w:instrText>
        </w:r>
        <w:r>
          <w:rPr>
            <w:noProof/>
          </w:rPr>
          <w:fldChar w:fldCharType="separate"/>
        </w:r>
        <w:r>
          <w:rPr>
            <w:noProof/>
          </w:rPr>
          <w:t>21</w:t>
        </w:r>
        <w:r>
          <w:rPr>
            <w:noProof/>
          </w:rPr>
          <w:fldChar w:fldCharType="end"/>
        </w:r>
      </w:hyperlink>
    </w:p>
    <w:p w:rsidR="005F5BC9" w:rsidRDefault="004F1E34">
      <w:pPr>
        <w:pStyle w:val="30"/>
        <w:tabs>
          <w:tab w:val="right" w:leader="dot" w:pos="9355"/>
        </w:tabs>
        <w:rPr>
          <w:noProof/>
        </w:rPr>
      </w:pPr>
      <w:hyperlink w:anchor="_gen23" w:history="1">
        <w:r>
          <w:rPr>
            <w:noProof/>
          </w:rPr>
          <w:t>РАДИО 1; ЛОРА ЛУГАНСКАЯ, МИРА АЛЕКСА; 2020.03.02; В СОЮЗЕ ПАССАЖИРОВ ПРЕДЛОЖИЛИ БЕСПЛАТНО ПЕРЕВОЗИТЬ ДЕТЕЙ В ЛЮБОМ ТРАНСПОРТЕ, КРОМЕ МЕЖДУГОРОДНЕГО</w:t>
        </w:r>
        <w:r>
          <w:rPr>
            <w:noProof/>
          </w:rPr>
          <w:tab/>
        </w:r>
        <w:r>
          <w:rPr>
            <w:noProof/>
          </w:rPr>
          <w:fldChar w:fldCharType="begin"/>
        </w:r>
        <w:r>
          <w:rPr>
            <w:noProof/>
          </w:rPr>
          <w:instrText>PAGEREF _ge</w:instrText>
        </w:r>
        <w:r>
          <w:rPr>
            <w:noProof/>
          </w:rPr>
          <w:instrText>n23 \* MERGEFORMAT</w:instrText>
        </w:r>
        <w:r>
          <w:rPr>
            <w:noProof/>
          </w:rPr>
          <w:fldChar w:fldCharType="separate"/>
        </w:r>
        <w:r>
          <w:rPr>
            <w:noProof/>
          </w:rPr>
          <w:t>21</w:t>
        </w:r>
        <w:r>
          <w:rPr>
            <w:noProof/>
          </w:rPr>
          <w:fldChar w:fldCharType="end"/>
        </w:r>
      </w:hyperlink>
    </w:p>
    <w:p w:rsidR="005F5BC9" w:rsidRDefault="004F1E34">
      <w:pPr>
        <w:pStyle w:val="30"/>
        <w:tabs>
          <w:tab w:val="right" w:leader="dot" w:pos="9355"/>
        </w:tabs>
        <w:rPr>
          <w:noProof/>
        </w:rPr>
      </w:pPr>
      <w:hyperlink w:anchor="_gen24" w:history="1">
        <w:r>
          <w:rPr>
            <w:noProof/>
          </w:rPr>
          <w:t>РИА НОВОСТИ; 2020.03.02; ОНФ ОРГАНИЗУЕТ ОБСУЖДЕНИЕ ИДЕИ О ПОВЫШЕННЫХ ШТРАФАХ В НОВОМ КОАП</w:t>
        </w:r>
        <w:r>
          <w:rPr>
            <w:noProof/>
          </w:rPr>
          <w:tab/>
        </w:r>
        <w:r>
          <w:rPr>
            <w:noProof/>
          </w:rPr>
          <w:fldChar w:fldCharType="begin"/>
        </w:r>
        <w:r>
          <w:rPr>
            <w:noProof/>
          </w:rPr>
          <w:instrText>PAGEREF _gen24 \* MERGEFORMAT</w:instrText>
        </w:r>
        <w:r>
          <w:rPr>
            <w:noProof/>
          </w:rPr>
          <w:fldChar w:fldCharType="separate"/>
        </w:r>
        <w:r>
          <w:rPr>
            <w:noProof/>
          </w:rPr>
          <w:t>22</w:t>
        </w:r>
        <w:r>
          <w:rPr>
            <w:noProof/>
          </w:rPr>
          <w:fldChar w:fldCharType="end"/>
        </w:r>
      </w:hyperlink>
    </w:p>
    <w:p w:rsidR="005F5BC9" w:rsidRDefault="004F1E34">
      <w:pPr>
        <w:pStyle w:val="30"/>
        <w:tabs>
          <w:tab w:val="right" w:leader="dot" w:pos="9355"/>
        </w:tabs>
        <w:rPr>
          <w:noProof/>
        </w:rPr>
      </w:pPr>
      <w:hyperlink w:anchor="_gen25" w:history="1">
        <w:r>
          <w:rPr>
            <w:noProof/>
          </w:rPr>
          <w:t>ТАСС; 2020.03.02; ШТРАФЫ ПО СТАТЬЯМ НОВОГО КОАП МОЖНО БУДЕТ</w:t>
        </w:r>
        <w:r>
          <w:rPr>
            <w:noProof/>
          </w:rPr>
          <w:t xml:space="preserve"> ОПЛАТИТЬ СО СКИДКОЙ 50%</w:t>
        </w:r>
        <w:r>
          <w:rPr>
            <w:noProof/>
          </w:rPr>
          <w:tab/>
        </w:r>
        <w:r>
          <w:rPr>
            <w:noProof/>
          </w:rPr>
          <w:fldChar w:fldCharType="begin"/>
        </w:r>
        <w:r>
          <w:rPr>
            <w:noProof/>
          </w:rPr>
          <w:instrText>PAGEREF _gen25 \* MERGEFORMAT</w:instrText>
        </w:r>
        <w:r>
          <w:rPr>
            <w:noProof/>
          </w:rPr>
          <w:fldChar w:fldCharType="separate"/>
        </w:r>
        <w:r>
          <w:rPr>
            <w:noProof/>
          </w:rPr>
          <w:t>22</w:t>
        </w:r>
        <w:r>
          <w:rPr>
            <w:noProof/>
          </w:rPr>
          <w:fldChar w:fldCharType="end"/>
        </w:r>
      </w:hyperlink>
    </w:p>
    <w:p w:rsidR="005F5BC9" w:rsidRDefault="004F1E34">
      <w:pPr>
        <w:pStyle w:val="30"/>
        <w:tabs>
          <w:tab w:val="right" w:leader="dot" w:pos="9355"/>
        </w:tabs>
        <w:rPr>
          <w:noProof/>
        </w:rPr>
      </w:pPr>
      <w:hyperlink w:anchor="_gen26" w:history="1">
        <w:r>
          <w:rPr>
            <w:noProof/>
          </w:rPr>
          <w:t>ТАСС; 2020.03.02; РЕКОНСТРУКЦИЯ АЭРОПОРТА ЧАРЫ В ЗАБАЙКАЛЬЕ НАЧНЕТСЯ В 2020 ГОДУ</w:t>
        </w:r>
        <w:r>
          <w:rPr>
            <w:noProof/>
          </w:rPr>
          <w:tab/>
        </w:r>
        <w:r>
          <w:rPr>
            <w:noProof/>
          </w:rPr>
          <w:fldChar w:fldCharType="begin"/>
        </w:r>
        <w:r>
          <w:rPr>
            <w:noProof/>
          </w:rPr>
          <w:instrText>PAGEREF _gen26 \* MERGEFORMAT</w:instrText>
        </w:r>
        <w:r>
          <w:rPr>
            <w:noProof/>
          </w:rPr>
          <w:fldChar w:fldCharType="separate"/>
        </w:r>
        <w:r>
          <w:rPr>
            <w:noProof/>
          </w:rPr>
          <w:t>23</w:t>
        </w:r>
        <w:r>
          <w:rPr>
            <w:noProof/>
          </w:rPr>
          <w:fldChar w:fldCharType="end"/>
        </w:r>
      </w:hyperlink>
    </w:p>
    <w:p w:rsidR="005F5BC9" w:rsidRDefault="004F1E34">
      <w:pPr>
        <w:pStyle w:val="30"/>
        <w:tabs>
          <w:tab w:val="right" w:leader="dot" w:pos="9355"/>
        </w:tabs>
        <w:rPr>
          <w:noProof/>
        </w:rPr>
      </w:pPr>
      <w:hyperlink w:anchor="_gen27" w:history="1">
        <w:r>
          <w:rPr>
            <w:noProof/>
          </w:rPr>
          <w:t xml:space="preserve">ТАСС; 2020.03.02; </w:t>
        </w:r>
        <w:r>
          <w:rPr>
            <w:noProof/>
          </w:rPr>
          <w:t>КАЛУЖСКАЯ ОБЛАСТЬ К 2024 ГОДУ ПЕРЕВЕДЕТ 70% РЕМОНТА ДОРОГ НА КОНТРАКТЫ ЖИЗНЕННОГО ЦИКЛА</w:t>
        </w:r>
        <w:r>
          <w:rPr>
            <w:noProof/>
          </w:rPr>
          <w:tab/>
        </w:r>
        <w:r>
          <w:rPr>
            <w:noProof/>
          </w:rPr>
          <w:fldChar w:fldCharType="begin"/>
        </w:r>
        <w:r>
          <w:rPr>
            <w:noProof/>
          </w:rPr>
          <w:instrText>PAGEREF _gen27 \* MERGEFORMAT</w:instrText>
        </w:r>
        <w:r>
          <w:rPr>
            <w:noProof/>
          </w:rPr>
          <w:fldChar w:fldCharType="separate"/>
        </w:r>
        <w:r>
          <w:rPr>
            <w:noProof/>
          </w:rPr>
          <w:t>24</w:t>
        </w:r>
        <w:r>
          <w:rPr>
            <w:noProof/>
          </w:rPr>
          <w:fldChar w:fldCharType="end"/>
        </w:r>
      </w:hyperlink>
    </w:p>
    <w:p w:rsidR="005F5BC9" w:rsidRDefault="004F1E34">
      <w:pPr>
        <w:pStyle w:val="30"/>
        <w:tabs>
          <w:tab w:val="right" w:leader="dot" w:pos="9355"/>
        </w:tabs>
        <w:rPr>
          <w:noProof/>
        </w:rPr>
      </w:pPr>
      <w:hyperlink w:anchor="_gen28" w:history="1">
        <w:r>
          <w:rPr>
            <w:noProof/>
          </w:rPr>
          <w:t>КОММЕРСАНТЪ; ИВАН БУРАНОВ; 2020.04.02; ГИБДД ЗАГЛЯНУЛА НА ОГОНЕК; ВЕДОМСТВО ВЫЯВИЛО НАРУШЕНИЕ В ПОДСВЕТКЕ ЭЛЕ</w:t>
        </w:r>
        <w:r>
          <w:rPr>
            <w:noProof/>
          </w:rPr>
          <w:t>КТРОБУСОВ</w:t>
        </w:r>
        <w:r>
          <w:rPr>
            <w:noProof/>
          </w:rPr>
          <w:tab/>
        </w:r>
        <w:r>
          <w:rPr>
            <w:noProof/>
          </w:rPr>
          <w:fldChar w:fldCharType="begin"/>
        </w:r>
        <w:r>
          <w:rPr>
            <w:noProof/>
          </w:rPr>
          <w:instrText>PAGEREF _gen28 \* MERGEFORMAT</w:instrText>
        </w:r>
        <w:r>
          <w:rPr>
            <w:noProof/>
          </w:rPr>
          <w:fldChar w:fldCharType="separate"/>
        </w:r>
        <w:r>
          <w:rPr>
            <w:noProof/>
          </w:rPr>
          <w:t>24</w:t>
        </w:r>
        <w:r>
          <w:rPr>
            <w:noProof/>
          </w:rPr>
          <w:fldChar w:fldCharType="end"/>
        </w:r>
      </w:hyperlink>
    </w:p>
    <w:p w:rsidR="005F5BC9" w:rsidRDefault="004F1E34">
      <w:pPr>
        <w:pStyle w:val="30"/>
        <w:tabs>
          <w:tab w:val="right" w:leader="dot" w:pos="9355"/>
        </w:tabs>
        <w:rPr>
          <w:noProof/>
        </w:rPr>
      </w:pPr>
      <w:hyperlink w:anchor="_gen29" w:history="1">
        <w:r>
          <w:rPr>
            <w:noProof/>
          </w:rPr>
          <w:t>РБК; 2020.03.02; РАН ЗАКАЗАЛА РАБОТЫ ДЛЯ СКОРОСТНОЙ ТРАССЫ МОСКВА – КАЗАНЬ</w:t>
        </w:r>
        <w:r>
          <w:rPr>
            <w:noProof/>
          </w:rPr>
          <w:tab/>
        </w:r>
        <w:r>
          <w:rPr>
            <w:noProof/>
          </w:rPr>
          <w:fldChar w:fldCharType="begin"/>
        </w:r>
        <w:r>
          <w:rPr>
            <w:noProof/>
          </w:rPr>
          <w:instrText>PAGEREF _gen29 \* MERGEFORMAT</w:instrText>
        </w:r>
        <w:r>
          <w:rPr>
            <w:noProof/>
          </w:rPr>
          <w:fldChar w:fldCharType="separate"/>
        </w:r>
        <w:r>
          <w:rPr>
            <w:noProof/>
          </w:rPr>
          <w:t>25</w:t>
        </w:r>
        <w:r>
          <w:rPr>
            <w:noProof/>
          </w:rPr>
          <w:fldChar w:fldCharType="end"/>
        </w:r>
      </w:hyperlink>
    </w:p>
    <w:p w:rsidR="005F5BC9" w:rsidRDefault="004F1E34">
      <w:pPr>
        <w:pStyle w:val="30"/>
        <w:tabs>
          <w:tab w:val="right" w:leader="dot" w:pos="9355"/>
        </w:tabs>
        <w:rPr>
          <w:noProof/>
        </w:rPr>
      </w:pPr>
      <w:hyperlink w:anchor="_gen30" w:history="1">
        <w:r>
          <w:rPr>
            <w:noProof/>
          </w:rPr>
          <w:t xml:space="preserve">ТАСС; 2020.03.02; УЧАСТОК ФЕДЕРАЛЬНОЙ ТРАССЫ ОТ </w:t>
        </w:r>
        <w:r>
          <w:rPr>
            <w:noProof/>
          </w:rPr>
          <w:t>ОРЕНБУРГА ДО СОЛЬ-ИЛЕЦКА РАСШИРЯТ ДО ЧЕТЫРЕХ ПОЛОС</w:t>
        </w:r>
        <w:r>
          <w:rPr>
            <w:noProof/>
          </w:rPr>
          <w:tab/>
        </w:r>
        <w:r>
          <w:rPr>
            <w:noProof/>
          </w:rPr>
          <w:fldChar w:fldCharType="begin"/>
        </w:r>
        <w:r>
          <w:rPr>
            <w:noProof/>
          </w:rPr>
          <w:instrText>PAGEREF _gen30 \* MERGEFORMAT</w:instrText>
        </w:r>
        <w:r>
          <w:rPr>
            <w:noProof/>
          </w:rPr>
          <w:fldChar w:fldCharType="separate"/>
        </w:r>
        <w:r>
          <w:rPr>
            <w:noProof/>
          </w:rPr>
          <w:t>26</w:t>
        </w:r>
        <w:r>
          <w:rPr>
            <w:noProof/>
          </w:rPr>
          <w:fldChar w:fldCharType="end"/>
        </w:r>
      </w:hyperlink>
    </w:p>
    <w:p w:rsidR="005F5BC9" w:rsidRDefault="004F1E34">
      <w:pPr>
        <w:pStyle w:val="30"/>
        <w:tabs>
          <w:tab w:val="right" w:leader="dot" w:pos="9355"/>
        </w:tabs>
        <w:rPr>
          <w:noProof/>
        </w:rPr>
      </w:pPr>
      <w:hyperlink w:anchor="_gen31" w:history="1">
        <w:r>
          <w:rPr>
            <w:noProof/>
          </w:rPr>
          <w:t>ТАСС; 2020.03.02; БЕЗНАЛИЧНУЮ СИСТЕМУ ОПЛАТЫ ПЛАНИРУЮТ ВВЕСТИ НА ОБЩЕСТВЕННОМ ТРАНСПОРТЕ ЧЕЧНИ</w:t>
        </w:r>
        <w:r>
          <w:rPr>
            <w:noProof/>
          </w:rPr>
          <w:tab/>
        </w:r>
        <w:r>
          <w:rPr>
            <w:noProof/>
          </w:rPr>
          <w:fldChar w:fldCharType="begin"/>
        </w:r>
        <w:r>
          <w:rPr>
            <w:noProof/>
          </w:rPr>
          <w:instrText>PAGEREF _gen31 \* MERGEFORMAT</w:instrText>
        </w:r>
        <w:r>
          <w:rPr>
            <w:noProof/>
          </w:rPr>
          <w:fldChar w:fldCharType="separate"/>
        </w:r>
        <w:r>
          <w:rPr>
            <w:noProof/>
          </w:rPr>
          <w:t>27</w:t>
        </w:r>
        <w:r>
          <w:rPr>
            <w:noProof/>
          </w:rPr>
          <w:fldChar w:fldCharType="end"/>
        </w:r>
      </w:hyperlink>
    </w:p>
    <w:p w:rsidR="005F5BC9" w:rsidRDefault="004F1E34">
      <w:pPr>
        <w:pStyle w:val="30"/>
        <w:tabs>
          <w:tab w:val="right" w:leader="dot" w:pos="9355"/>
        </w:tabs>
        <w:rPr>
          <w:noProof/>
        </w:rPr>
      </w:pPr>
      <w:hyperlink w:anchor="_gen32" w:history="1">
        <w:r>
          <w:rPr>
            <w:noProof/>
          </w:rPr>
          <w:t>ТАСС; 2020.03.02; ИСПЫТАНИЯ РАЗРАБОТАННОГО ПРЕДПРИЯТИЯМИ РОСКОСМОСА ТРАМВАЯ ПРОЙДУТ В ФЕВРАЛЕ</w:t>
        </w:r>
        <w:r>
          <w:rPr>
            <w:noProof/>
          </w:rPr>
          <w:tab/>
        </w:r>
        <w:r>
          <w:rPr>
            <w:noProof/>
          </w:rPr>
          <w:fldChar w:fldCharType="begin"/>
        </w:r>
        <w:r>
          <w:rPr>
            <w:noProof/>
          </w:rPr>
          <w:instrText>PAGEREF _gen32 \* MERGEFORMAT</w:instrText>
        </w:r>
        <w:r>
          <w:rPr>
            <w:noProof/>
          </w:rPr>
          <w:fldChar w:fldCharType="separate"/>
        </w:r>
        <w:r>
          <w:rPr>
            <w:noProof/>
          </w:rPr>
          <w:t>27</w:t>
        </w:r>
        <w:r>
          <w:rPr>
            <w:noProof/>
          </w:rPr>
          <w:fldChar w:fldCharType="end"/>
        </w:r>
      </w:hyperlink>
    </w:p>
    <w:p w:rsidR="005F5BC9" w:rsidRDefault="004F1E34">
      <w:pPr>
        <w:pStyle w:val="30"/>
        <w:tabs>
          <w:tab w:val="right" w:leader="dot" w:pos="9355"/>
        </w:tabs>
        <w:rPr>
          <w:noProof/>
        </w:rPr>
      </w:pPr>
      <w:hyperlink w:anchor="_gen33" w:history="1">
        <w:r>
          <w:rPr>
            <w:noProof/>
          </w:rPr>
          <w:t>КОММЕРСАНТЪ; НАТАЛЬЯ СКОРЛЫГИНА, ОЛЬГА МОРДЮШЕНКО; 2020.04.02; ОАО РЖД ВСТУПАЕТ В ГОНКУ СКИДОК;</w:t>
        </w:r>
        <w:r>
          <w:rPr>
            <w:noProof/>
          </w:rPr>
          <w:t xml:space="preserve"> МОНОПОЛИЯ ПРОСИТ ЛИБЕРАЛИЗОВАТЬ ТАРИФЫ НА КОНКУРЕНТНЫХ НАПРАВЛЕНИЯХ</w:t>
        </w:r>
        <w:r>
          <w:rPr>
            <w:noProof/>
          </w:rPr>
          <w:tab/>
        </w:r>
        <w:r>
          <w:rPr>
            <w:noProof/>
          </w:rPr>
          <w:fldChar w:fldCharType="begin"/>
        </w:r>
        <w:r>
          <w:rPr>
            <w:noProof/>
          </w:rPr>
          <w:instrText>PAGEREF _gen33 \* MERGEFORMAT</w:instrText>
        </w:r>
        <w:r>
          <w:rPr>
            <w:noProof/>
          </w:rPr>
          <w:fldChar w:fldCharType="separate"/>
        </w:r>
        <w:r>
          <w:rPr>
            <w:noProof/>
          </w:rPr>
          <w:t>27</w:t>
        </w:r>
        <w:r>
          <w:rPr>
            <w:noProof/>
          </w:rPr>
          <w:fldChar w:fldCharType="end"/>
        </w:r>
      </w:hyperlink>
    </w:p>
    <w:p w:rsidR="005F5BC9" w:rsidRDefault="004F1E34">
      <w:pPr>
        <w:pStyle w:val="30"/>
        <w:tabs>
          <w:tab w:val="right" w:leader="dot" w:pos="9355"/>
        </w:tabs>
        <w:rPr>
          <w:noProof/>
        </w:rPr>
      </w:pPr>
      <w:hyperlink w:anchor="_gen34" w:history="1">
        <w:r>
          <w:rPr>
            <w:noProof/>
          </w:rPr>
          <w:t>ТАСС; 2020.03.02; ПОГРУЗКА НА СЕТИ РЖД В ЯНВАРЕ СНИЗИЛАСЬ ПОЧТИ НА 5%, ДО 100 МЛН ТОНН</w:t>
        </w:r>
        <w:r>
          <w:rPr>
            <w:noProof/>
          </w:rPr>
          <w:tab/>
        </w:r>
        <w:r>
          <w:rPr>
            <w:noProof/>
          </w:rPr>
          <w:fldChar w:fldCharType="begin"/>
        </w:r>
        <w:r>
          <w:rPr>
            <w:noProof/>
          </w:rPr>
          <w:instrText>PAGEREF _gen34 \* MERGEFORMAT</w:instrText>
        </w:r>
        <w:r>
          <w:rPr>
            <w:noProof/>
          </w:rPr>
          <w:fldChar w:fldCharType="separate"/>
        </w:r>
        <w:r>
          <w:rPr>
            <w:noProof/>
          </w:rPr>
          <w:t>28</w:t>
        </w:r>
        <w:r>
          <w:rPr>
            <w:noProof/>
          </w:rPr>
          <w:fldChar w:fldCharType="end"/>
        </w:r>
      </w:hyperlink>
    </w:p>
    <w:p w:rsidR="005F5BC9" w:rsidRDefault="004F1E34">
      <w:pPr>
        <w:pStyle w:val="30"/>
        <w:tabs>
          <w:tab w:val="right" w:leader="dot" w:pos="9355"/>
        </w:tabs>
        <w:rPr>
          <w:noProof/>
        </w:rPr>
      </w:pPr>
      <w:hyperlink w:anchor="_gen35" w:history="1">
        <w:r>
          <w:rPr>
            <w:noProof/>
          </w:rPr>
          <w:t>ИНТЕРФАКС; 2020.03.02; РЖД ХОТЕЛИ БЫ ОТМЕНЫ РЕГУЛИРОВАНИЯ ТАРИФОВ НА УЧАСТКАХ КОНКУРЕНЦИИ С ДРУГИМИ ВИДАМИ ТРАНСПОРТА</w:t>
        </w:r>
        <w:r>
          <w:rPr>
            <w:noProof/>
          </w:rPr>
          <w:tab/>
        </w:r>
        <w:r>
          <w:rPr>
            <w:noProof/>
          </w:rPr>
          <w:fldChar w:fldCharType="begin"/>
        </w:r>
        <w:r>
          <w:rPr>
            <w:noProof/>
          </w:rPr>
          <w:instrText>PAGEREF _gen35 \* MERGEFORMAT</w:instrText>
        </w:r>
        <w:r>
          <w:rPr>
            <w:noProof/>
          </w:rPr>
          <w:fldChar w:fldCharType="separate"/>
        </w:r>
        <w:r>
          <w:rPr>
            <w:noProof/>
          </w:rPr>
          <w:t>29</w:t>
        </w:r>
        <w:r>
          <w:rPr>
            <w:noProof/>
          </w:rPr>
          <w:fldChar w:fldCharType="end"/>
        </w:r>
      </w:hyperlink>
    </w:p>
    <w:p w:rsidR="005F5BC9" w:rsidRDefault="004F1E34">
      <w:pPr>
        <w:pStyle w:val="30"/>
        <w:tabs>
          <w:tab w:val="right" w:leader="dot" w:pos="9355"/>
        </w:tabs>
        <w:rPr>
          <w:noProof/>
        </w:rPr>
      </w:pPr>
      <w:hyperlink w:anchor="_gen36" w:history="1">
        <w:r>
          <w:rPr>
            <w:noProof/>
          </w:rPr>
          <w:t xml:space="preserve">ТАСС; 2020.03.02; ЭКСПЕРТЫ: ПРОСТОЙ ВАГОНОВ НА СЕТИ ЖЕЛЕЗНЫХ </w:t>
        </w:r>
        <w:r>
          <w:rPr>
            <w:noProof/>
          </w:rPr>
          <w:t>ДОРОГ РФ НЕ ГОВОРИТ ОБ УХУДШЕНИИ ЭКОНОМИКИ</w:t>
        </w:r>
        <w:r>
          <w:rPr>
            <w:noProof/>
          </w:rPr>
          <w:tab/>
        </w:r>
        <w:r>
          <w:rPr>
            <w:noProof/>
          </w:rPr>
          <w:fldChar w:fldCharType="begin"/>
        </w:r>
        <w:r>
          <w:rPr>
            <w:noProof/>
          </w:rPr>
          <w:instrText>PAGEREF _gen36 \* MERGEFORMAT</w:instrText>
        </w:r>
        <w:r>
          <w:rPr>
            <w:noProof/>
          </w:rPr>
          <w:fldChar w:fldCharType="separate"/>
        </w:r>
        <w:r>
          <w:rPr>
            <w:noProof/>
          </w:rPr>
          <w:t>29</w:t>
        </w:r>
        <w:r>
          <w:rPr>
            <w:noProof/>
          </w:rPr>
          <w:fldChar w:fldCharType="end"/>
        </w:r>
      </w:hyperlink>
    </w:p>
    <w:p w:rsidR="005F5BC9" w:rsidRDefault="004F1E34">
      <w:pPr>
        <w:pStyle w:val="30"/>
        <w:tabs>
          <w:tab w:val="right" w:leader="dot" w:pos="9355"/>
        </w:tabs>
        <w:rPr>
          <w:noProof/>
        </w:rPr>
      </w:pPr>
      <w:hyperlink w:anchor="_gen37" w:history="1">
        <w:r>
          <w:rPr>
            <w:noProof/>
          </w:rPr>
          <w:t>ТАСС; 2020.03.02; РЖД ПРЕДЛОЖИЛИ СОЗДАТЬ КОНЦЕССИЮ ДЛЯ СТРОИТЕЛЬСТВА ИНФРАСТРУКТУРЫ В ОЭЗ «ТИТАНОВАЯ ДОЛИНА»</w:t>
        </w:r>
        <w:r>
          <w:rPr>
            <w:noProof/>
          </w:rPr>
          <w:tab/>
        </w:r>
        <w:r>
          <w:rPr>
            <w:noProof/>
          </w:rPr>
          <w:fldChar w:fldCharType="begin"/>
        </w:r>
        <w:r>
          <w:rPr>
            <w:noProof/>
          </w:rPr>
          <w:instrText>PAGEREF _gen37 \* MERGEFORMAT</w:instrText>
        </w:r>
        <w:r>
          <w:rPr>
            <w:noProof/>
          </w:rPr>
          <w:fldChar w:fldCharType="separate"/>
        </w:r>
        <w:r>
          <w:rPr>
            <w:noProof/>
          </w:rPr>
          <w:t>30</w:t>
        </w:r>
        <w:r>
          <w:rPr>
            <w:noProof/>
          </w:rPr>
          <w:fldChar w:fldCharType="end"/>
        </w:r>
      </w:hyperlink>
    </w:p>
    <w:p w:rsidR="005F5BC9" w:rsidRDefault="004F1E34">
      <w:pPr>
        <w:pStyle w:val="30"/>
        <w:tabs>
          <w:tab w:val="right" w:leader="dot" w:pos="9355"/>
        </w:tabs>
        <w:rPr>
          <w:noProof/>
        </w:rPr>
      </w:pPr>
      <w:hyperlink w:anchor="_gen38" w:history="1">
        <w:r>
          <w:rPr>
            <w:noProof/>
          </w:rPr>
          <w:t>ТАСС; 2020.03.02; ЭЛЕКТРОПОЕЗД «ЛАСТОЧКА» ЗАПУСТИЛИ МЕЖДУ КАЛИНИНГРАДОМ И СВЕТЛОГОРСКОМ</w:t>
        </w:r>
        <w:r>
          <w:rPr>
            <w:noProof/>
          </w:rPr>
          <w:tab/>
        </w:r>
        <w:r>
          <w:rPr>
            <w:noProof/>
          </w:rPr>
          <w:fldChar w:fldCharType="begin"/>
        </w:r>
        <w:r>
          <w:rPr>
            <w:noProof/>
          </w:rPr>
          <w:instrText>PAGEREF _gen38 \* MERGEFORMAT</w:instrText>
        </w:r>
        <w:r>
          <w:rPr>
            <w:noProof/>
          </w:rPr>
          <w:fldChar w:fldCharType="separate"/>
        </w:r>
        <w:r>
          <w:rPr>
            <w:noProof/>
          </w:rPr>
          <w:t>30</w:t>
        </w:r>
        <w:r>
          <w:rPr>
            <w:noProof/>
          </w:rPr>
          <w:fldChar w:fldCharType="end"/>
        </w:r>
      </w:hyperlink>
    </w:p>
    <w:p w:rsidR="005F5BC9" w:rsidRDefault="004F1E34">
      <w:pPr>
        <w:pStyle w:val="30"/>
        <w:tabs>
          <w:tab w:val="right" w:leader="dot" w:pos="9355"/>
        </w:tabs>
        <w:rPr>
          <w:noProof/>
        </w:rPr>
      </w:pPr>
      <w:hyperlink w:anchor="_gen39" w:history="1">
        <w:r>
          <w:rPr>
            <w:noProof/>
          </w:rPr>
          <w:t>КП.РУ; 2020.03.02; В ПЕРМИ ЗАПУСТЯТ ДВЕ ДОПОЛНИТЕЛЬНЫЕ ЭЛЕКТРИЧКИ В ГОРНОЗАВОДСКОМ НАПРАВЛЕНИИ</w:t>
        </w:r>
        <w:r>
          <w:rPr>
            <w:noProof/>
          </w:rPr>
          <w:tab/>
        </w:r>
        <w:r>
          <w:rPr>
            <w:noProof/>
          </w:rPr>
          <w:fldChar w:fldCharType="begin"/>
        </w:r>
        <w:r>
          <w:rPr>
            <w:noProof/>
          </w:rPr>
          <w:instrText>PAGEREF _gen39 \* MERGEFORMAT</w:instrText>
        </w:r>
        <w:r>
          <w:rPr>
            <w:noProof/>
          </w:rPr>
          <w:fldChar w:fldCharType="separate"/>
        </w:r>
        <w:r>
          <w:rPr>
            <w:noProof/>
          </w:rPr>
          <w:t>31</w:t>
        </w:r>
        <w:r>
          <w:rPr>
            <w:noProof/>
          </w:rPr>
          <w:fldChar w:fldCharType="end"/>
        </w:r>
      </w:hyperlink>
    </w:p>
    <w:p w:rsidR="005F5BC9" w:rsidRDefault="004F1E34">
      <w:pPr>
        <w:pStyle w:val="30"/>
        <w:tabs>
          <w:tab w:val="right" w:leader="dot" w:pos="9355"/>
        </w:tabs>
        <w:rPr>
          <w:noProof/>
        </w:rPr>
      </w:pPr>
      <w:hyperlink w:anchor="_gen40" w:history="1">
        <w:r>
          <w:rPr>
            <w:noProof/>
          </w:rPr>
          <w:t>ТАСС; 2020.03.02; ПРЕДПРИЯТИЕ РОСКОСМОСА СОЗДАЕТ ВЫСОКОСКОРОСТНОЙ ГРУЗОВОЙ ЖЕЛЕЗНОДОРОЖНЫЙ СОСТАВ</w:t>
        </w:r>
        <w:r>
          <w:rPr>
            <w:noProof/>
          </w:rPr>
          <w:tab/>
        </w:r>
        <w:r>
          <w:rPr>
            <w:noProof/>
          </w:rPr>
          <w:fldChar w:fldCharType="begin"/>
        </w:r>
        <w:r>
          <w:rPr>
            <w:noProof/>
          </w:rPr>
          <w:instrText>PAGEREF _gen40 \* MERGEFORMAT</w:instrText>
        </w:r>
        <w:r>
          <w:rPr>
            <w:noProof/>
          </w:rPr>
          <w:fldChar w:fldCharType="separate"/>
        </w:r>
        <w:r>
          <w:rPr>
            <w:noProof/>
          </w:rPr>
          <w:t>31</w:t>
        </w:r>
        <w:r>
          <w:rPr>
            <w:noProof/>
          </w:rPr>
          <w:fldChar w:fldCharType="end"/>
        </w:r>
      </w:hyperlink>
    </w:p>
    <w:p w:rsidR="005F5BC9" w:rsidRDefault="004F1E34">
      <w:pPr>
        <w:pStyle w:val="30"/>
        <w:tabs>
          <w:tab w:val="right" w:leader="dot" w:pos="9355"/>
        </w:tabs>
        <w:rPr>
          <w:noProof/>
        </w:rPr>
      </w:pPr>
      <w:hyperlink w:anchor="_gen41" w:history="1">
        <w:r>
          <w:rPr>
            <w:noProof/>
          </w:rPr>
          <w:t>РИА НОВОСТИ; 2020.03.02; В ПОДМОСКОВЬЕ Н</w:t>
        </w:r>
        <w:r>
          <w:rPr>
            <w:noProof/>
          </w:rPr>
          <w:t>АЧНУТ СТРОИТЬ СКОРОСТНЫЕ СУДА НА ПОДВОДНЫХ КРЫЛЬЯХ</w:t>
        </w:r>
        <w:r>
          <w:rPr>
            <w:noProof/>
          </w:rPr>
          <w:tab/>
        </w:r>
        <w:r>
          <w:rPr>
            <w:noProof/>
          </w:rPr>
          <w:fldChar w:fldCharType="begin"/>
        </w:r>
        <w:r>
          <w:rPr>
            <w:noProof/>
          </w:rPr>
          <w:instrText>PAGEREF _gen41 \* MERGEFORMAT</w:instrText>
        </w:r>
        <w:r>
          <w:rPr>
            <w:noProof/>
          </w:rPr>
          <w:fldChar w:fldCharType="separate"/>
        </w:r>
        <w:r>
          <w:rPr>
            <w:noProof/>
          </w:rPr>
          <w:t>32</w:t>
        </w:r>
        <w:r>
          <w:rPr>
            <w:noProof/>
          </w:rPr>
          <w:fldChar w:fldCharType="end"/>
        </w:r>
      </w:hyperlink>
    </w:p>
    <w:p w:rsidR="005F5BC9" w:rsidRDefault="004F1E34">
      <w:pPr>
        <w:pStyle w:val="30"/>
        <w:tabs>
          <w:tab w:val="right" w:leader="dot" w:pos="9355"/>
        </w:tabs>
        <w:rPr>
          <w:noProof/>
        </w:rPr>
      </w:pPr>
      <w:hyperlink w:anchor="_gen42" w:history="1">
        <w:r>
          <w:rPr>
            <w:noProof/>
          </w:rPr>
          <w:t>КОММЕРСАНТЪ; АНАСТАСИЯ ВЕДЕНЕЕВА; 2020.04.02; МЧС ВЫЙДЕТ НА ШИРОКУЮ ВОДУ; ЕГО ПОЛНОМОЧИЯ ПО КОНТРОЛЮ ЗА МЕЛКИМИ СУДАМИ МОГУТ РАСШИРИТЬ</w:t>
        </w:r>
        <w:r>
          <w:rPr>
            <w:noProof/>
          </w:rPr>
          <w:tab/>
        </w:r>
        <w:r>
          <w:rPr>
            <w:noProof/>
          </w:rPr>
          <w:fldChar w:fldCharType="begin"/>
        </w:r>
        <w:r>
          <w:rPr>
            <w:noProof/>
          </w:rPr>
          <w:instrText>PAGEREF _ge</w:instrText>
        </w:r>
        <w:r>
          <w:rPr>
            <w:noProof/>
          </w:rPr>
          <w:instrText>n42 \* MERGEFORMAT</w:instrText>
        </w:r>
        <w:r>
          <w:rPr>
            <w:noProof/>
          </w:rPr>
          <w:fldChar w:fldCharType="separate"/>
        </w:r>
        <w:r>
          <w:rPr>
            <w:noProof/>
          </w:rPr>
          <w:t>32</w:t>
        </w:r>
        <w:r>
          <w:rPr>
            <w:noProof/>
          </w:rPr>
          <w:fldChar w:fldCharType="end"/>
        </w:r>
      </w:hyperlink>
    </w:p>
    <w:p w:rsidR="005F5BC9" w:rsidRDefault="004F1E34">
      <w:pPr>
        <w:pStyle w:val="30"/>
        <w:tabs>
          <w:tab w:val="right" w:leader="dot" w:pos="9355"/>
        </w:tabs>
        <w:rPr>
          <w:noProof/>
        </w:rPr>
      </w:pPr>
      <w:hyperlink w:anchor="_gen43" w:history="1">
        <w:r>
          <w:rPr>
            <w:noProof/>
          </w:rPr>
          <w:t>КОММЕРСАНТЪ; ГЕРМАН КОСТРИНСКИЙ; 2020.04.02; ТВС-2МС ПОЛЕТЯТ НАД ДОРОГАМИ МАГАДАНА; РЕГИОН ЗАКУПИЛ ИХ ДЛЯ СУБСИДИРУЕМЫХ ВНУТРЕННИХ РЕЙСОВ</w:t>
        </w:r>
        <w:r>
          <w:rPr>
            <w:noProof/>
          </w:rPr>
          <w:tab/>
        </w:r>
        <w:r>
          <w:rPr>
            <w:noProof/>
          </w:rPr>
          <w:fldChar w:fldCharType="begin"/>
        </w:r>
        <w:r>
          <w:rPr>
            <w:noProof/>
          </w:rPr>
          <w:instrText>PAGEREF _gen43 \* MERGEFORMAT</w:instrText>
        </w:r>
        <w:r>
          <w:rPr>
            <w:noProof/>
          </w:rPr>
          <w:fldChar w:fldCharType="separate"/>
        </w:r>
        <w:r>
          <w:rPr>
            <w:noProof/>
          </w:rPr>
          <w:t>33</w:t>
        </w:r>
        <w:r>
          <w:rPr>
            <w:noProof/>
          </w:rPr>
          <w:fldChar w:fldCharType="end"/>
        </w:r>
      </w:hyperlink>
    </w:p>
    <w:p w:rsidR="005F5BC9" w:rsidRDefault="004F1E34">
      <w:pPr>
        <w:pStyle w:val="30"/>
        <w:tabs>
          <w:tab w:val="right" w:leader="dot" w:pos="9355"/>
        </w:tabs>
        <w:rPr>
          <w:noProof/>
        </w:rPr>
      </w:pPr>
      <w:hyperlink w:anchor="_gen44" w:history="1">
        <w:r>
          <w:rPr>
            <w:noProof/>
          </w:rPr>
          <w:t xml:space="preserve">ВЕДОМОСТИ; </w:t>
        </w:r>
        <w:r>
          <w:rPr>
            <w:noProof/>
          </w:rPr>
          <w:t>АЛЕКСАНДР ВОРОБЬЕВ; 2020.04.02; «ПОБЕДА» ПРЕКРАТИТ ПОЛЕТЫ В РОСТОВ И САМАРУ ИЗ-ЗА РОСТА АЭРОПОРТОВЫХ СБОРОВ; ЛОУКОСТЕР ЛИШИЛСЯ ПРАВА НА СКИДКИ ОТ ХОЛДИНГА ВЕКСЕЛЬБЕРГА</w:t>
        </w:r>
        <w:r>
          <w:rPr>
            <w:noProof/>
          </w:rPr>
          <w:tab/>
        </w:r>
        <w:r>
          <w:rPr>
            <w:noProof/>
          </w:rPr>
          <w:fldChar w:fldCharType="begin"/>
        </w:r>
        <w:r>
          <w:rPr>
            <w:noProof/>
          </w:rPr>
          <w:instrText>PAGEREF _gen44 \* MERGEFORMAT</w:instrText>
        </w:r>
        <w:r>
          <w:rPr>
            <w:noProof/>
          </w:rPr>
          <w:fldChar w:fldCharType="separate"/>
        </w:r>
        <w:r>
          <w:rPr>
            <w:noProof/>
          </w:rPr>
          <w:t>34</w:t>
        </w:r>
        <w:r>
          <w:rPr>
            <w:noProof/>
          </w:rPr>
          <w:fldChar w:fldCharType="end"/>
        </w:r>
      </w:hyperlink>
    </w:p>
    <w:p w:rsidR="005F5BC9" w:rsidRDefault="004F1E34">
      <w:pPr>
        <w:pStyle w:val="30"/>
        <w:tabs>
          <w:tab w:val="right" w:leader="dot" w:pos="9355"/>
        </w:tabs>
        <w:rPr>
          <w:noProof/>
        </w:rPr>
      </w:pPr>
      <w:hyperlink w:anchor="_gen45" w:history="1">
        <w:r>
          <w:rPr>
            <w:noProof/>
          </w:rPr>
          <w:t>ТАСС; 2020.03.02; ВЛАСТИ ПРОА</w:t>
        </w:r>
        <w:r>
          <w:rPr>
            <w:noProof/>
          </w:rPr>
          <w:t>НАЛИЗИРУЮТ ВОЗМОЖНОСТИ «АВРОРЫ» СТАТЬ БАЗОВОЙ АВИАКОМПАНИЕЙ ДФО</w:t>
        </w:r>
        <w:r>
          <w:rPr>
            <w:noProof/>
          </w:rPr>
          <w:tab/>
        </w:r>
        <w:r>
          <w:rPr>
            <w:noProof/>
          </w:rPr>
          <w:fldChar w:fldCharType="begin"/>
        </w:r>
        <w:r>
          <w:rPr>
            <w:noProof/>
          </w:rPr>
          <w:instrText>PAGEREF _gen45 \* MERGEFORMAT</w:instrText>
        </w:r>
        <w:r>
          <w:rPr>
            <w:noProof/>
          </w:rPr>
          <w:fldChar w:fldCharType="separate"/>
        </w:r>
        <w:r>
          <w:rPr>
            <w:noProof/>
          </w:rPr>
          <w:t>35</w:t>
        </w:r>
        <w:r>
          <w:rPr>
            <w:noProof/>
          </w:rPr>
          <w:fldChar w:fldCharType="end"/>
        </w:r>
      </w:hyperlink>
    </w:p>
    <w:p w:rsidR="005F5BC9" w:rsidRDefault="004F1E34">
      <w:pPr>
        <w:pStyle w:val="30"/>
        <w:tabs>
          <w:tab w:val="right" w:leader="dot" w:pos="9355"/>
        </w:tabs>
        <w:rPr>
          <w:noProof/>
        </w:rPr>
      </w:pPr>
      <w:hyperlink w:anchor="_gen46" w:history="1">
        <w:r>
          <w:rPr>
            <w:noProof/>
          </w:rPr>
          <w:t>ТАСС; 2020.03.02; ПАССАЖИРОПОТОК АЭРОПОРТОВ РФ УВЕЛИЧИЛСЯ ДО 221 МЛН ЧЕЛОВЕК В 2019 ГОДУ</w:t>
        </w:r>
        <w:r>
          <w:rPr>
            <w:noProof/>
          </w:rPr>
          <w:tab/>
        </w:r>
        <w:r>
          <w:rPr>
            <w:noProof/>
          </w:rPr>
          <w:fldChar w:fldCharType="begin"/>
        </w:r>
        <w:r>
          <w:rPr>
            <w:noProof/>
          </w:rPr>
          <w:instrText>PAGEREF _gen46 \* MERGEFORMAT</w:instrText>
        </w:r>
        <w:r>
          <w:rPr>
            <w:noProof/>
          </w:rPr>
          <w:fldChar w:fldCharType="separate"/>
        </w:r>
        <w:r>
          <w:rPr>
            <w:noProof/>
          </w:rPr>
          <w:t>36</w:t>
        </w:r>
        <w:r>
          <w:rPr>
            <w:noProof/>
          </w:rPr>
          <w:fldChar w:fldCharType="end"/>
        </w:r>
      </w:hyperlink>
    </w:p>
    <w:p w:rsidR="005F5BC9" w:rsidRDefault="004F1E34">
      <w:pPr>
        <w:pStyle w:val="30"/>
        <w:tabs>
          <w:tab w:val="right" w:leader="dot" w:pos="9355"/>
        </w:tabs>
        <w:rPr>
          <w:noProof/>
        </w:rPr>
      </w:pPr>
      <w:hyperlink w:anchor="_gen47" w:history="1">
        <w:r>
          <w:rPr>
            <w:noProof/>
          </w:rPr>
          <w:t>ИНТЕРФАКС; 2020.03.02; ЮТЭЙР ПРОСИТ СУБСИДИРОВАТЬ РЕЙСЫ ИЗ ХАНТЫ-МАНСИЙСКА И НИЖНЕВАРТОВСКА В ПЕТЕРБУРГ И КРАСНОДАР</w:t>
        </w:r>
        <w:r>
          <w:rPr>
            <w:noProof/>
          </w:rPr>
          <w:tab/>
        </w:r>
        <w:r>
          <w:rPr>
            <w:noProof/>
          </w:rPr>
          <w:fldChar w:fldCharType="begin"/>
        </w:r>
        <w:r>
          <w:rPr>
            <w:noProof/>
          </w:rPr>
          <w:instrText>PAGEREF _gen47 \* MERGEFORMAT</w:instrText>
        </w:r>
        <w:r>
          <w:rPr>
            <w:noProof/>
          </w:rPr>
          <w:fldChar w:fldCharType="separate"/>
        </w:r>
        <w:r>
          <w:rPr>
            <w:noProof/>
          </w:rPr>
          <w:t>36</w:t>
        </w:r>
        <w:r>
          <w:rPr>
            <w:noProof/>
          </w:rPr>
          <w:fldChar w:fldCharType="end"/>
        </w:r>
      </w:hyperlink>
    </w:p>
    <w:p w:rsidR="005F5BC9" w:rsidRDefault="004F1E34">
      <w:pPr>
        <w:pStyle w:val="30"/>
        <w:tabs>
          <w:tab w:val="right" w:leader="dot" w:pos="9355"/>
        </w:tabs>
        <w:rPr>
          <w:noProof/>
        </w:rPr>
      </w:pPr>
      <w:hyperlink w:anchor="_gen48" w:history="1">
        <w:r>
          <w:rPr>
            <w:noProof/>
          </w:rPr>
          <w:t>РИА НОВОСТИ; 2020.03.02; «АЭРОФЛОТ» С 30 МАРТА НАЧНЕТ ЛЕТАТЬ ИЗ КР</w:t>
        </w:r>
        <w:r>
          <w:rPr>
            <w:noProof/>
          </w:rPr>
          <w:t>АСНОЯРСКА В ЯКУТСК</w:t>
        </w:r>
        <w:r>
          <w:rPr>
            <w:noProof/>
          </w:rPr>
          <w:tab/>
        </w:r>
        <w:r>
          <w:rPr>
            <w:noProof/>
          </w:rPr>
          <w:fldChar w:fldCharType="begin"/>
        </w:r>
        <w:r>
          <w:rPr>
            <w:noProof/>
          </w:rPr>
          <w:instrText>PAGEREF _gen48 \* MERGEFORMAT</w:instrText>
        </w:r>
        <w:r>
          <w:rPr>
            <w:noProof/>
          </w:rPr>
          <w:fldChar w:fldCharType="separate"/>
        </w:r>
        <w:r>
          <w:rPr>
            <w:noProof/>
          </w:rPr>
          <w:t>37</w:t>
        </w:r>
        <w:r>
          <w:rPr>
            <w:noProof/>
          </w:rPr>
          <w:fldChar w:fldCharType="end"/>
        </w:r>
      </w:hyperlink>
    </w:p>
    <w:p w:rsidR="005F5BC9" w:rsidRDefault="004F1E34">
      <w:r>
        <w:fldChar w:fldCharType="end"/>
      </w:r>
    </w:p>
    <w:p w:rsidR="005F5BC9" w:rsidRDefault="004F1E34">
      <w:pPr>
        <w:jc w:val="both"/>
        <w:rPr>
          <w:rFonts w:ascii="Courier New" w:hAnsi="Courier New"/>
          <w:b/>
          <w:caps/>
          <w:color w:val="0000FF"/>
          <w:sz w:val="32"/>
        </w:rPr>
      </w:pPr>
      <w:r>
        <w:rPr>
          <w:rFonts w:ascii="Courier New" w:hAnsi="Courier New"/>
          <w:b/>
          <w:caps/>
          <w:color w:val="0000FF"/>
          <w:sz w:val="32"/>
        </w:rPr>
        <w:br w:type="page"/>
      </w:r>
    </w:p>
    <w:tbl>
      <w:tblPr>
        <w:tblW w:w="0" w:type="auto"/>
        <w:tblInd w:w="-108" w:type="dxa"/>
        <w:tblLook w:val="04A0" w:firstRow="1" w:lastRow="0" w:firstColumn="1" w:lastColumn="0" w:noHBand="0" w:noVBand="1"/>
      </w:tblPr>
      <w:tblGrid>
        <w:gridCol w:w="9571"/>
      </w:tblGrid>
      <w:tr w:rsidR="005F5BC9">
        <w:tc>
          <w:tcPr>
            <w:tcW w:w="9571" w:type="dxa"/>
            <w:tcBorders>
              <w:top w:val="single" w:sz="4" w:space="0" w:color="000000"/>
              <w:left w:val="single" w:sz="4" w:space="0" w:color="000000"/>
              <w:bottom w:val="single" w:sz="4" w:space="0" w:color="000000"/>
              <w:right w:val="single" w:sz="4" w:space="0" w:color="000000"/>
            </w:tcBorders>
            <w:shd w:val="clear" w:color="auto" w:fill="0000FF"/>
            <w:tcMar>
              <w:top w:w="0" w:type="dxa"/>
              <w:left w:w="108" w:type="dxa"/>
              <w:bottom w:w="0" w:type="dxa"/>
              <w:right w:w="108" w:type="dxa"/>
            </w:tcMar>
          </w:tcPr>
          <w:p w:rsidR="005F5BC9" w:rsidRDefault="004F1E34">
            <w:pPr>
              <w:jc w:val="both"/>
            </w:pPr>
            <w:r>
              <w:rPr>
                <w:rFonts w:ascii="Courier New" w:hAnsi="Courier New"/>
                <w:b/>
                <w:caps/>
                <w:color w:val="FFFFFF"/>
                <w:sz w:val="32"/>
              </w:rPr>
              <w:lastRenderedPageBreak/>
              <w:t>Публикации</w:t>
            </w:r>
          </w:p>
        </w:tc>
      </w:tr>
    </w:tbl>
    <w:p w:rsidR="005F5BC9" w:rsidRDefault="005F5BC9">
      <w:pPr>
        <w:jc w:val="both"/>
      </w:pPr>
    </w:p>
    <w:p w:rsidR="005F5BC9" w:rsidRDefault="004F1E34">
      <w:pPr>
        <w:pStyle w:val="3"/>
        <w:jc w:val="both"/>
      </w:pPr>
      <w:bookmarkStart w:id="1" w:name="_gen1"/>
      <w:bookmarkEnd w:id="1"/>
      <w:r>
        <w:rPr>
          <w:rFonts w:ascii="Times New Roman" w:hAnsi="Times New Roman"/>
          <w:sz w:val="24"/>
        </w:rPr>
        <w:t>ТАСС; 2020.03.02; МИНТРАНС НЕ ПЛАНИРУЕТ СНИМАТЬ ЗАПРЕТ НА ВЫПОЛНЕНИЕ РЕЙСОВ В ЕГИПЕТ ДО АПРЕЛЯ 2020 ГОДА</w:t>
      </w:r>
    </w:p>
    <w:p w:rsidR="005F5BC9" w:rsidRDefault="004F1E34">
      <w:pPr>
        <w:jc w:val="both"/>
      </w:pPr>
      <w:r>
        <w:rPr>
          <w:b/>
        </w:rPr>
        <w:t>Минтранс</w:t>
      </w:r>
      <w:r>
        <w:t xml:space="preserve"> РФ не планирует снимать запрет на выполнение рейсов в Египет как минимум до апреля 2020 года, сообщил журналистам официальный представитель </w:t>
      </w:r>
      <w:r>
        <w:rPr>
          <w:b/>
        </w:rPr>
        <w:t>Минтранс</w:t>
      </w:r>
      <w:r>
        <w:t>а РФ.</w:t>
      </w:r>
    </w:p>
    <w:p w:rsidR="005F5BC9" w:rsidRDefault="004F1E34">
      <w:pPr>
        <w:jc w:val="both"/>
      </w:pPr>
      <w:r>
        <w:t>«Информация не соответствует действительности. Министр такого заявления не делал», - сказал он.</w:t>
      </w:r>
    </w:p>
    <w:p w:rsidR="005F5BC9" w:rsidRDefault="004F1E34">
      <w:pPr>
        <w:jc w:val="both"/>
      </w:pPr>
      <w:r>
        <w:t>Ранее</w:t>
      </w:r>
      <w:r>
        <w:t xml:space="preserve"> газета «Коммерсантъ» сообщила, что в ходе совещания у министра транспорта РФ </w:t>
      </w:r>
      <w:r>
        <w:rPr>
          <w:b/>
        </w:rPr>
        <w:t>Евгения Дитриха</w:t>
      </w:r>
      <w:r>
        <w:t xml:space="preserve"> 30 января по поводу запрета полетов в Китай, министр «допустил досрочное (до апреля 2020 года) снятие запрета на полеты на курорты Египта, чтобы компенсировать по</w:t>
      </w:r>
      <w:r>
        <w:t>тери от закрытия Китая».</w:t>
      </w:r>
    </w:p>
    <w:p w:rsidR="005F5BC9" w:rsidRDefault="004F1E34">
      <w:pPr>
        <w:jc w:val="both"/>
      </w:pPr>
      <w:r>
        <w:t>С 1 февраля ограничено авиасообщение между РФ и Китаем. Региональные регулярные рейсы были закрыты, остались только прямые рейсы «</w:t>
      </w:r>
      <w:r>
        <w:rPr>
          <w:b/>
        </w:rPr>
        <w:t>Аэрофлот</w:t>
      </w:r>
      <w:r>
        <w:t>а» между Москвой и Пекином, Шанхаем, Гуанчжоу и Гонконгом. Также</w:t>
      </w:r>
      <w:r w:rsidRPr="00BF7B28">
        <w:rPr>
          <w:lang w:val="en-US"/>
        </w:rPr>
        <w:t xml:space="preserve"> </w:t>
      </w:r>
      <w:r>
        <w:t>прямые</w:t>
      </w:r>
      <w:r w:rsidRPr="00BF7B28">
        <w:rPr>
          <w:lang w:val="en-US"/>
        </w:rPr>
        <w:t xml:space="preserve"> </w:t>
      </w:r>
      <w:r>
        <w:t>рейсы</w:t>
      </w:r>
      <w:r w:rsidRPr="00BF7B28">
        <w:rPr>
          <w:lang w:val="en-US"/>
        </w:rPr>
        <w:t xml:space="preserve"> </w:t>
      </w:r>
      <w:r>
        <w:t>в</w:t>
      </w:r>
      <w:r w:rsidRPr="00BF7B28">
        <w:rPr>
          <w:lang w:val="en-US"/>
        </w:rPr>
        <w:t xml:space="preserve"> </w:t>
      </w:r>
      <w:r>
        <w:t>Шереметьево</w:t>
      </w:r>
      <w:r w:rsidRPr="00BF7B28">
        <w:rPr>
          <w:lang w:val="en-US"/>
        </w:rPr>
        <w:t xml:space="preserve"> </w:t>
      </w:r>
      <w:r>
        <w:t>продолжают</w:t>
      </w:r>
      <w:r w:rsidRPr="00BF7B28">
        <w:rPr>
          <w:lang w:val="en-US"/>
        </w:rPr>
        <w:t xml:space="preserve"> </w:t>
      </w:r>
      <w:r>
        <w:t>выполнять</w:t>
      </w:r>
      <w:r w:rsidRPr="00BF7B28">
        <w:rPr>
          <w:lang w:val="en-US"/>
        </w:rPr>
        <w:t xml:space="preserve"> Air China, Hainan Airlines, China Eastern Airlines, China Southern Airlines. </w:t>
      </w:r>
      <w:r>
        <w:t>Все они обслуживаются в изолированном терминале F (все остальные международные рейсы аэропорт на прошлой неделе перенес в терминал B).</w:t>
      </w:r>
    </w:p>
    <w:p w:rsidR="005F5BC9" w:rsidRDefault="004F1E34">
      <w:pPr>
        <w:jc w:val="both"/>
      </w:pPr>
      <w:r>
        <w:t>До этого ав</w:t>
      </w:r>
      <w:r>
        <w:t>иакомпании РФ выполняли около 150 рейсов в КНР в неделю, китайские авиакомпании - около 40 рейсов в неделю. До 1 февраля прямые рейсы между Москвой и Китаем выполняли, кроме «</w:t>
      </w:r>
      <w:r>
        <w:rPr>
          <w:b/>
        </w:rPr>
        <w:t>Аэрофлот</w:t>
      </w:r>
      <w:r>
        <w:t>а», авиакомпании «Ираэро», «Аврора», «Якутия», «Уральские авиалинии» и «С</w:t>
      </w:r>
      <w:r>
        <w:t>ибирь» (S7 Airlines).</w:t>
      </w:r>
    </w:p>
    <w:p w:rsidR="005F5BC9" w:rsidRDefault="004F1E34">
      <w:pPr>
        <w:jc w:val="both"/>
      </w:pPr>
      <w:hyperlink r:id="rId6" w:history="1">
        <w:r>
          <w:rPr>
            <w:color w:val="0000FF"/>
            <w:u w:val="single" w:color="0000FF"/>
          </w:rPr>
          <w:t>https://tass.ru/ekonomika/7674971</w:t>
        </w:r>
      </w:hyperlink>
    </w:p>
    <w:p w:rsidR="005F5BC9" w:rsidRDefault="004F1E34">
      <w:pPr>
        <w:jc w:val="both"/>
      </w:pPr>
      <w:r>
        <w:t>На ту же тему:</w:t>
      </w:r>
    </w:p>
    <w:p w:rsidR="005F5BC9" w:rsidRDefault="004F1E34">
      <w:pPr>
        <w:jc w:val="both"/>
      </w:pPr>
      <w:hyperlink r:id="rId7" w:history="1">
        <w:r>
          <w:rPr>
            <w:color w:val="0000FF"/>
            <w:u w:val="single" w:color="0000FF"/>
          </w:rPr>
          <w:t>https://www.mk.ru/social/202</w:t>
        </w:r>
        <w:r>
          <w:rPr>
            <w:color w:val="0000FF"/>
            <w:u w:val="single" w:color="0000FF"/>
          </w:rPr>
          <w:t>0/02/03/mintrans-oproverg-otkrytie-reysov-v-egipet-vmesto-kitaya.html</w:t>
        </w:r>
      </w:hyperlink>
    </w:p>
    <w:p w:rsidR="005F5BC9" w:rsidRDefault="004F1E34">
      <w:pPr>
        <w:jc w:val="both"/>
      </w:pPr>
      <w:hyperlink r:id="rId8" w:history="1">
        <w:r>
          <w:rPr>
            <w:color w:val="0000FF"/>
            <w:u w:val="single" w:color="0000FF"/>
          </w:rPr>
          <w:t>https://rueconomics.ru/427754-v-mintranse-rf-ne-planiruy</w:t>
        </w:r>
        <w:r>
          <w:rPr>
            <w:color w:val="0000FF"/>
            <w:u w:val="single" w:color="0000FF"/>
          </w:rPr>
          <w:t>ut-ekstrennoe-snyatie-zapreta-na-vypolnenie-reisov-v-egipet</w:t>
        </w:r>
      </w:hyperlink>
    </w:p>
    <w:p w:rsidR="005F5BC9" w:rsidRDefault="004F1E34">
      <w:pPr>
        <w:jc w:val="both"/>
      </w:pPr>
      <w:hyperlink r:id="rId9" w:history="1">
        <w:r>
          <w:rPr>
            <w:color w:val="0000FF"/>
            <w:u w:val="single" w:color="0000FF"/>
          </w:rPr>
          <w:t>https://rg.ru/2020/02/03/mintrans-ne-podtverdil-dosrochnoe-otkrytie-aviasoobshche</w:t>
        </w:r>
        <w:r>
          <w:rPr>
            <w:color w:val="0000FF"/>
            <w:u w:val="single" w:color="0000FF"/>
          </w:rPr>
          <w:t>niia-s-egiptom.html</w:t>
        </w:r>
      </w:hyperlink>
    </w:p>
    <w:p w:rsidR="005F5BC9" w:rsidRDefault="004F1E34">
      <w:pPr>
        <w:jc w:val="both"/>
      </w:pPr>
      <w:hyperlink r:id="rId10" w:history="1">
        <w:r>
          <w:rPr>
            <w:color w:val="0000FF"/>
            <w:u w:val="single" w:color="0000FF"/>
          </w:rPr>
          <w:t>https://www.kommersant.ru/doc/4242156</w:t>
        </w:r>
      </w:hyperlink>
    </w:p>
    <w:p w:rsidR="005F5BC9" w:rsidRDefault="004F1E34">
      <w:pPr>
        <w:pStyle w:val="3"/>
        <w:jc w:val="both"/>
      </w:pPr>
      <w:bookmarkStart w:id="2" w:name="_gen2"/>
      <w:bookmarkEnd w:id="2"/>
      <w:r>
        <w:rPr>
          <w:rFonts w:ascii="Times New Roman" w:hAnsi="Times New Roman"/>
          <w:sz w:val="24"/>
        </w:rPr>
        <w:t xml:space="preserve">ИЗВЕСТИЯ; 2020.04.02; КИТАЙСКИЙ ГРУЗОВОЙ: РОССИЯН ЭВАКУИРУЮТ ИЗ УХАНЯ ТРАНСПОРТНЫМИ САМОЛЕТАМИ; ВЕРНУВШИХСЯ ИЗ КНР ЖДЕТ ДВУХНЕДЕЛЬНЫЙ КАРАНТИН </w:t>
      </w:r>
      <w:r>
        <w:rPr>
          <w:rFonts w:ascii="Times New Roman" w:hAnsi="Times New Roman"/>
          <w:sz w:val="24"/>
        </w:rPr>
        <w:t>И ОБСЛЕДОВАНИЕ НА КОРОНАВИРУС</w:t>
      </w:r>
    </w:p>
    <w:p w:rsidR="005F5BC9" w:rsidRDefault="004F1E34">
      <w:pPr>
        <w:jc w:val="both"/>
      </w:pPr>
      <w:r>
        <w:t>КИТАЙ ВИРУСЫ</w:t>
      </w:r>
    </w:p>
    <w:p w:rsidR="005F5BC9" w:rsidRDefault="004F1E34">
      <w:pPr>
        <w:jc w:val="both"/>
      </w:pPr>
      <w:r>
        <w:t>Российских граждан, пожелавших покинуть китайскую провинцию Хубэй, эвакуируют из страны пятью транспортными самолетами Ил-76МД, сообщил «Известиям» источник, близкий к штабу операции. Дома их ждет 14-дневный каран</w:t>
      </w:r>
      <w:r>
        <w:t>тин, заявили в секретариате вице-премьера Татьяны Голиковой. Всего эвакуироваться из КНР к вечеру 3 февраля захотели 133 россиянина, 85 из них находились в Ухане. К понедельнику КНР покинули все туристы из РФ, отдыхавшие на острове Хайнань.</w:t>
      </w:r>
    </w:p>
    <w:p w:rsidR="005F5BC9" w:rsidRDefault="004F1E34">
      <w:pPr>
        <w:jc w:val="both"/>
      </w:pPr>
      <w:r>
        <w:t>На чемоданах</w:t>
      </w:r>
    </w:p>
    <w:p w:rsidR="005F5BC9" w:rsidRDefault="004F1E34">
      <w:pPr>
        <w:jc w:val="both"/>
      </w:pPr>
      <w:r>
        <w:t>Сп</w:t>
      </w:r>
      <w:r>
        <w:t xml:space="preserve">иски на эвакуацию из провинции Хубэй, ставшей центром распространения опасного коронавируса, посольство России в КНР начало формировать с 1 февраля. К 3 февраля желание покинуть неблагополучный край изъявили 133 человека, включая 85 россиян, находящихся в </w:t>
      </w:r>
      <w:r>
        <w:t>Ухане. С учетом того, что движение как общественного транспорта, так и такси в Ухане было приостановлено много дней назад, а в других частях провинции — сильно ограничено, неясным оставался вопрос, как российские граждане должны будут добраться до места эв</w:t>
      </w:r>
      <w:r>
        <w:t>акуации. Однако в дипмиссии «Известия» заверили, что этот вопрос будет решен, хоть и не стали вдаваться в подробности.</w:t>
      </w:r>
    </w:p>
    <w:p w:rsidR="005F5BC9" w:rsidRDefault="004F1E34">
      <w:pPr>
        <w:jc w:val="both"/>
      </w:pPr>
      <w:r>
        <w:t>— Принято принципиальное решение, что все граждане, независимо от того, где именно в провинции Хубэй они находятся, будут эвакуированы. М</w:t>
      </w:r>
      <w:r>
        <w:t>ы это гарантируем, — сказал пресс-атташе посольства в КНР Георгий Егоров.</w:t>
      </w:r>
    </w:p>
    <w:p w:rsidR="005F5BC9" w:rsidRDefault="004F1E34">
      <w:pPr>
        <w:jc w:val="both"/>
      </w:pPr>
      <w:r>
        <w:lastRenderedPageBreak/>
        <w:t>Для эвакуации Министерство обороны РФ выделило пять транспортных Ил-76МД, сообщили «Известиям» источники, близкие к штабу операции. В субботу самолеты перелетели на аэродром Улан-Удэ</w:t>
      </w:r>
      <w:r>
        <w:t>. Переброска проводилась скрытно — воздушные машины шли с отключенными ответчиками. Часть бортов принадлежит подмосковной авиационной дивизии особого назначения, остальные выделил один из военно-транспортных полков ВКС.</w:t>
      </w:r>
    </w:p>
    <w:p w:rsidR="005F5BC9" w:rsidRDefault="004F1E34">
      <w:pPr>
        <w:jc w:val="both"/>
      </w:pPr>
      <w:r>
        <w:t>СПРАВКА «ИЗВЕСТИЙ»</w:t>
      </w:r>
    </w:p>
    <w:p w:rsidR="005F5BC9" w:rsidRDefault="004F1E34">
      <w:pPr>
        <w:jc w:val="both"/>
      </w:pPr>
      <w:r>
        <w:t>Военно-транспортный Ил-76МД может перевозить до 145 человек или 114 раненых. При необходимости самолет можно переоборудовать в двухпалубный вариант еще большей вместимости. На борту каждого самолета находится команда медиков и группа специалистов войск рад</w:t>
      </w:r>
      <w:r>
        <w:t>иационной, химической и биологической защиты (РХБЗ). Также машины были оборудованы местами для комфортной перевозки пассажиров. В каждом самолете есть средства для безопасной транспортировки возможных больных, а также индивидуальные средства защиты и медик</w:t>
      </w:r>
      <w:r>
        <w:t>аменты.</w:t>
      </w:r>
    </w:p>
    <w:p w:rsidR="005F5BC9" w:rsidRDefault="004F1E34">
      <w:pPr>
        <w:jc w:val="both"/>
      </w:pPr>
      <w:r>
        <w:t>Российские граждане, которых эвакуируют из провинции Хубэй, будут помещены под карантин на 14 дней, все они об этом уже проинформированы, уточнили в секретариате Татьяны Голиковой.</w:t>
      </w:r>
    </w:p>
    <w:p w:rsidR="005F5BC9" w:rsidRDefault="004F1E34">
      <w:pPr>
        <w:jc w:val="both"/>
      </w:pPr>
      <w:r>
        <w:t>Профильные ведомства пока не разглашают информацию, какие медучрежд</w:t>
      </w:r>
      <w:r>
        <w:t>ения примут эвакуированных. Нет ее и у парламентариев, курирующих сферу здравоохранения. Сенатор Валерий Рязанский рассказал «Известиям», что для эвакуированных людей должны быть организованы боксы и отдельный вход, а в месте их размещения должно быть мног</w:t>
      </w:r>
      <w:r>
        <w:t>о специального оборудования. А так как мощности у инфекционных больниц обычно небольшие, лучше направить прибывших в разные организации, считает парламентарий.</w:t>
      </w:r>
    </w:p>
    <w:p w:rsidR="005F5BC9" w:rsidRDefault="004F1E34">
      <w:pPr>
        <w:jc w:val="both"/>
      </w:pPr>
      <w:r>
        <w:t>Между тем в Ростуризме «Известиям» сообщили, что в РФ уже вернулись все российские туристы, отды</w:t>
      </w:r>
      <w:r>
        <w:t>хавшие на китайском острове Хайнань. Последний рейс с ними приземлился в понедельник во Внуково.</w:t>
      </w:r>
    </w:p>
    <w:p w:rsidR="005F5BC9" w:rsidRDefault="004F1E34">
      <w:pPr>
        <w:jc w:val="both"/>
      </w:pPr>
      <w:r>
        <w:t>Ранее своих граждан эвакуировали из Уханя США, Великобритания, Турция, Австралия, Япония и еще несколько стран.</w:t>
      </w:r>
    </w:p>
    <w:p w:rsidR="005F5BC9" w:rsidRDefault="004F1E34">
      <w:pPr>
        <w:jc w:val="both"/>
      </w:pPr>
      <w:r>
        <w:t>Граница на замке</w:t>
      </w:r>
    </w:p>
    <w:p w:rsidR="005F5BC9" w:rsidRDefault="004F1E34">
      <w:pPr>
        <w:jc w:val="both"/>
      </w:pPr>
      <w:r>
        <w:t>По мере стремительного распрос</w:t>
      </w:r>
      <w:r>
        <w:t>транения коронавируса по планете всё больше государств продолжили закрываться от китайских граждан, запретив въезд на свою территорию обладателям паспортов КНР и приостановив полеты своих авиакомпаний в Поднебесную и оттуда. 3 февраля этот список пополнила</w:t>
      </w:r>
      <w:r>
        <w:t xml:space="preserve"> Республика Корея: правда, пока въезд запрещен только иностранным гражданам, посетившим провинцию Хубэй после 20 января, а не всем подряд.</w:t>
      </w:r>
    </w:p>
    <w:p w:rsidR="005F5BC9" w:rsidRDefault="004F1E34">
      <w:pPr>
        <w:jc w:val="both"/>
      </w:pPr>
      <w:r>
        <w:t>По данным сайта Cirium, анализирующего туристическую индустрию, с начала вспышки болезни по 31 января в мире были отм</w:t>
      </w:r>
      <w:r>
        <w:t>енены более 10 тыс. рейсов в Китай и из него.</w:t>
      </w:r>
    </w:p>
    <w:p w:rsidR="005F5BC9" w:rsidRDefault="004F1E34">
      <w:pPr>
        <w:jc w:val="both"/>
      </w:pPr>
      <w:r>
        <w:t>Из-за вспышки коронавируса полностью остановить все рейсы в КНР на период с 4 февраля по 28 марта решила и российская авиакомпания S7. Однако в правительстве РФ не видят оснований для полного закрытия авиасообщ</w:t>
      </w:r>
      <w:r>
        <w:t>ения с Китаем, сообщила Татьяна Голикова после заседания оперативного штаба по предупреждению завоза и распространения новой коронавирусной инфекции на территории России. «</w:t>
      </w:r>
      <w:r>
        <w:rPr>
          <w:b/>
        </w:rPr>
        <w:t>Аэрофлот</w:t>
      </w:r>
      <w:r>
        <w:t>» продолжит совершать полеты в эту страну. А вот выполнение чартерных рейсов</w:t>
      </w:r>
      <w:r>
        <w:t xml:space="preserve"> из Китая кабмин намерен приостановить с 14 февраля, заявила вице-премьер и рекомендовала россиянам, находящимся в КНР, вернуться домой.</w:t>
      </w:r>
    </w:p>
    <w:p w:rsidR="005F5BC9" w:rsidRDefault="004F1E34">
      <w:pPr>
        <w:jc w:val="both"/>
      </w:pPr>
      <w:r>
        <w:t>Ранее российское правительство внесло коронавирус 2019-nCoV в перечень опасных для окружающих заболеваний, где уже есть</w:t>
      </w:r>
      <w:r>
        <w:t xml:space="preserve"> гепатит В и С, туберкулез, холера и сибирская язва. Глава кабинета министров Михаил Мишустин на оперативном совещании с вице-премьерами отметил, что мера позволит осуществлять депортацию иностранных граждан, если у них будет выявлена такая болезнь, и ввод</w:t>
      </w:r>
      <w:r>
        <w:t>ить специальные ограничительные меры.</w:t>
      </w:r>
    </w:p>
    <w:p w:rsidR="005F5BC9" w:rsidRDefault="004F1E34">
      <w:pPr>
        <w:jc w:val="both"/>
      </w:pPr>
      <w:r>
        <w:t>В аппарате Татьяны Голиковой пояснили, что все находящиеся в России иностранцы, у которых обнаружат новую коронавирусную инфекцию, будут помещены на лечение до полного выздоровления. После этого они самостоятельно прим</w:t>
      </w:r>
      <w:r>
        <w:t>ут решение, оставаться ли им на территории нашей страны или нет.</w:t>
      </w:r>
    </w:p>
    <w:p w:rsidR="005F5BC9" w:rsidRDefault="004F1E34">
      <w:pPr>
        <w:jc w:val="both"/>
      </w:pPr>
      <w:r>
        <w:lastRenderedPageBreak/>
        <w:t>Как заявил 3 февраля российский премьер Михаил Мишустин, вдобавок к ограничению на передвижение граждан Китая через российскую границу было приостановлено и перемещение между Россией и Монгол</w:t>
      </w:r>
      <w:r>
        <w:t>ией. А также введен временный запрет на выдачу групповых туристических и рабочих виз гражданам КНР.</w:t>
      </w:r>
    </w:p>
    <w:p w:rsidR="005F5BC9" w:rsidRDefault="004F1E34">
      <w:pPr>
        <w:jc w:val="both"/>
      </w:pPr>
      <w:r>
        <w:t xml:space="preserve">Кроме того, для иностранцев, въезжающих в РФ с территории Китая, с 4 февраля собираются закрыть все воздушные гавани, кроме </w:t>
      </w:r>
      <w:r>
        <w:rPr>
          <w:b/>
        </w:rPr>
        <w:t>пункта пропуска</w:t>
      </w:r>
      <w:r>
        <w:t xml:space="preserve"> в Шереметьево. И</w:t>
      </w:r>
      <w:r>
        <w:t>сключение сделают для членов Евразийского экономического союза, отметила Татьяна Голикова.</w:t>
      </w:r>
    </w:p>
    <w:p w:rsidR="005F5BC9" w:rsidRDefault="004F1E34">
      <w:pPr>
        <w:jc w:val="both"/>
      </w:pPr>
      <w:r>
        <w:t>Вице-премьеры Татьяна Голикова и Дмитрий Чернышенко предложили отменить из-за эпидемии коронавируса экономический форум в Сочи, который был запланирован на 12–14 фев</w:t>
      </w:r>
      <w:r>
        <w:t>раля. Из более чем 4 тыс. уже зарегистрированных участников почти 500 — иностранцы, половина которых приедут из стран, где официально зафиксированы случаи заражения коронавирусом. Однако председатель правительства принял решение перенести мероприятие на др</w:t>
      </w:r>
      <w:r>
        <w:t>угие даты.</w:t>
      </w:r>
    </w:p>
    <w:p w:rsidR="005F5BC9" w:rsidRDefault="004F1E34">
      <w:pPr>
        <w:jc w:val="both"/>
      </w:pPr>
      <w:r>
        <w:t>Обидно, понимаешь</w:t>
      </w:r>
    </w:p>
    <w:p w:rsidR="005F5BC9" w:rsidRDefault="004F1E34">
      <w:pPr>
        <w:jc w:val="both"/>
      </w:pPr>
      <w:r>
        <w:t>Напомним, Всемирная организация здравоохранения (ВОЗ) не рекомендовала странам вводить ограничения на поездки в целях контроля распространения вируса. Китайские власти даже обиделись на чрезмерную реакцию иностранных государств</w:t>
      </w:r>
      <w:r>
        <w:t>. 3 февраля официальный представитель МИД КНР Хуа Чуньин отметила, что многие страны высоко оценили усилия Китая по сдерживанию распространения коронавируса, в отличие от Соединенных Штатов.</w:t>
      </w:r>
    </w:p>
    <w:p w:rsidR="005F5BC9" w:rsidRDefault="004F1E34">
      <w:pPr>
        <w:jc w:val="both"/>
      </w:pPr>
      <w:r>
        <w:t>Однако одна из самых агрессивных кампаний против передвижения кит</w:t>
      </w:r>
      <w:r>
        <w:t>айцев за пределами материка началась в Гонконге. Ранее автономия запретила въезд жителям провинции Хубэй, запрет на туристические поездки в этот специальный административный район КНР издал и Пекин. Но этого оказалось мало. На днях забастовку объявили гонк</w:t>
      </w:r>
      <w:r>
        <w:t>онгские медики, потребовавшие от властей закрыть не шесть, а все 14 КПП, связывающих автономию с материком. Те же требования выдвинула и парламентская оппозиция.</w:t>
      </w:r>
    </w:p>
    <w:p w:rsidR="005F5BC9" w:rsidRDefault="004F1E34">
      <w:pPr>
        <w:jc w:val="both"/>
      </w:pPr>
      <w:r>
        <w:t>— Мы считаем, что закрытие границы с материковым Китаем является наиболее эффективным способом</w:t>
      </w:r>
      <w:r>
        <w:t xml:space="preserve"> уменьшить передачу вируса и снизить нагрузку на нашу систему здравоохранения, — сказали «Известиям» в Гражданской партии Гонконга.</w:t>
      </w:r>
    </w:p>
    <w:p w:rsidR="005F5BC9" w:rsidRDefault="004F1E34">
      <w:pPr>
        <w:jc w:val="both"/>
      </w:pPr>
      <w:r>
        <w:t>Там также отметили, что помимо закрытия КПП считают необходимым запретить въезд всем пассажирам с материковой части, а гражд</w:t>
      </w:r>
      <w:r>
        <w:t>ан КНР, уже находящихся на территории автономии — высылать обратно или помещать под обязательное медицинское наблюдение.</w:t>
      </w:r>
    </w:p>
    <w:p w:rsidR="005F5BC9" w:rsidRDefault="004F1E34">
      <w:pPr>
        <w:jc w:val="both"/>
      </w:pPr>
      <w:r>
        <w:t>На фоне общего переполоха и попыток подстраховаться запретительными мерами приятное исключение составила разве что Камбоджа. В конце пр</w:t>
      </w:r>
      <w:r>
        <w:t>ошлой недели премьер-министр этой страны Хун Сен заявил, что правительство не будет приостанавливать полеты своих авиаперевозчиков в КНР и не намерено эвакуировать граждан. Такое решение глава правительства мотивировал нежеланием «портить отношения» с Пеки</w:t>
      </w:r>
      <w:r>
        <w:t>ном, «наносить удар» по собственной экономике, а также тем, что камбоджийцы должны разделять с китайцами как их счастье, так и их боль.</w:t>
      </w:r>
    </w:p>
    <w:p w:rsidR="005F5BC9" w:rsidRDefault="004F1E34">
      <w:pPr>
        <w:jc w:val="both"/>
      </w:pPr>
      <w:r>
        <w:t>Помочь соседу</w:t>
      </w:r>
    </w:p>
    <w:p w:rsidR="005F5BC9" w:rsidRDefault="004F1E34">
      <w:pPr>
        <w:jc w:val="both"/>
      </w:pPr>
      <w:r>
        <w:t xml:space="preserve">Москва уже приняла решение направить в Китай гуманитарную помощь для борьбы с инфекцией, заявил </w:t>
      </w:r>
      <w:r>
        <w:t>Михаил Мишустин. Кроме того, в КНР отправятся пять экспертов Роспотребнадзора и Минздрава России, сообщила Татьяна Голикова. Они полетят в Китай 4 февраля.</w:t>
      </w:r>
    </w:p>
    <w:p w:rsidR="005F5BC9" w:rsidRDefault="004F1E34">
      <w:pPr>
        <w:jc w:val="both"/>
      </w:pPr>
      <w:r>
        <w:t>Председатель Российского Красного Креста Раиса Лукутцова сообщила «Известиям», что в организацию пос</w:t>
      </w:r>
      <w:r>
        <w:t>тупает много обращений по поводу переправки в Китай медицинских масок. Граждане в частном порядке жертвуют очень крупные партии: 800 тыс. изделий, 1,2 млн. Сейчас в Красном кресте решают, как их переправить в КНР.</w:t>
      </w:r>
    </w:p>
    <w:p w:rsidR="005F5BC9" w:rsidRDefault="004F1E34">
      <w:pPr>
        <w:jc w:val="both"/>
      </w:pPr>
      <w:r>
        <w:t>По данным госкомитета здравоохранения КНР,</w:t>
      </w:r>
      <w:r>
        <w:t xml:space="preserve"> на 3 февраля зарегистрировано 17205 случаев заболевания пневмонией, 2296 пациентов находятся в тяжелом состоянии. Еще 21558 человек проверяются на наличие коронавируса.</w:t>
      </w:r>
    </w:p>
    <w:p w:rsidR="005F5BC9" w:rsidRDefault="004F1E34">
      <w:pPr>
        <w:jc w:val="both"/>
      </w:pPr>
      <w:r>
        <w:lastRenderedPageBreak/>
        <w:t>Счетчик китайского издания South China Morning Post на вечер 3 февраля сообщал о 17485</w:t>
      </w:r>
      <w:r>
        <w:t xml:space="preserve"> случаях заражения по всему миру, из которых 17325 — в Китае. Новый коронавирус уже убил 362 человека.</w:t>
      </w:r>
    </w:p>
    <w:p w:rsidR="005F5BC9" w:rsidRDefault="004F1E34">
      <w:pPr>
        <w:jc w:val="both"/>
      </w:pPr>
      <w:r>
        <w:t>Над материалом работали: Наталия Портякова, Павел Панов, Антон Лавров, Елена Сидоренко, Ярослава Костенко</w:t>
      </w:r>
    </w:p>
    <w:p w:rsidR="005F5BC9" w:rsidRDefault="004F1E34">
      <w:pPr>
        <w:jc w:val="both"/>
      </w:pPr>
      <w:hyperlink r:id="rId11" w:history="1">
        <w:r>
          <w:rPr>
            <w:color w:val="0000FF"/>
            <w:u w:val="single" w:color="0000FF"/>
          </w:rPr>
          <w:t>https://iz.ru/971590/izvestiia/kitaiskii-gruzovoi-rossiian-evakuiruiut-iz-ukhania-transportnymi-samoletami</w:t>
        </w:r>
      </w:hyperlink>
    </w:p>
    <w:p w:rsidR="005F5BC9" w:rsidRDefault="004F1E34">
      <w:pPr>
        <w:pStyle w:val="3"/>
        <w:jc w:val="both"/>
      </w:pPr>
      <w:bookmarkStart w:id="3" w:name="_gen3"/>
      <w:bookmarkEnd w:id="3"/>
      <w:r>
        <w:rPr>
          <w:rFonts w:ascii="Times New Roman" w:hAnsi="Times New Roman"/>
          <w:sz w:val="24"/>
        </w:rPr>
        <w:t>КОММЕРСАНТЪ; ОЛЬГА НИКИТИНА; 2020.04.02; КОРОНАВИРУС ПОДРЕЖЕТ КРЫЛЬЯ; АНАЛИ</w:t>
      </w:r>
      <w:r>
        <w:rPr>
          <w:rFonts w:ascii="Times New Roman" w:hAnsi="Times New Roman"/>
          <w:sz w:val="24"/>
        </w:rPr>
        <w:t>ТИКИ НАЧИНАЮТ ОЦЕНИВАТЬ ПОТЕРИ АВИАКОМПАНИЙ</w:t>
      </w:r>
    </w:p>
    <w:p w:rsidR="005F5BC9" w:rsidRDefault="004F1E34">
      <w:pPr>
        <w:jc w:val="both"/>
      </w:pPr>
      <w:r>
        <w:t xml:space="preserve">Эпидемия коронавируса ударит по мировым авиаперевозчикам аналогично вспышке атипичной пневмонии в 2003 году, считают в Moody`s. Там ожидают, что ущерб в первую очередь будет нанесен авиакомпаниям с большим </w:t>
      </w:r>
      <w:r>
        <w:t>объемом операций в Азиатско-Тихоокеанском регионе. Вспышка коронавируса скажется на годовых результатах перевозчиков, подтверждают опрошенные “Ъ” эксперты, в том числе российских, хотя основная доля их международного трафика приходится на европейские напра</w:t>
      </w:r>
      <w:r>
        <w:t>вления.</w:t>
      </w:r>
    </w:p>
    <w:p w:rsidR="005F5BC9" w:rsidRDefault="004F1E34">
      <w:pPr>
        <w:jc w:val="both"/>
      </w:pPr>
      <w:r>
        <w:t>Эпидемия коронавируса негативно скажется на мировых авиакомпаниях, сильнее всего пострадают перевозчики, активно работающие в Азиатско-Тихоокеанском регионе (АТР), говорится в отчете рейтингового агентства Moody`s. Давление на финансовые результаты</w:t>
      </w:r>
      <w:r>
        <w:t xml:space="preserve"> авиакомпаний будет усиливаться по мере распространения вируса. Отчасти, уточняют аналитики, влияние эпидемии будет смягчено начавшимся с ее вспышкой снижением цен на нефть, а соответственно, и расходов на топливо.</w:t>
      </w:r>
    </w:p>
    <w:p w:rsidR="005F5BC9" w:rsidRDefault="004F1E34">
      <w:pPr>
        <w:jc w:val="both"/>
      </w:pPr>
      <w:r>
        <w:t>В Moody`s ожидают кратковременного V-обра</w:t>
      </w:r>
      <w:r>
        <w:t>зного спада перевозок, если повторится картина вспышки SARS (атипичной пневмонии) в 2003 году. Тогда пассажиропоток Cathay Pacific за год упал на 45%, а Lufthansa сообщала, что трафик в регион в начале года почти прекратился. Сильнее всего ситуация с корон</w:t>
      </w:r>
      <w:r>
        <w:t>авирусом скажется на крупных авиакомпаниях АТР — кроме таких, как Qantas Airways, Air New Zealand и Virgin Australia, деятельность которых в основном ограничена внутренними маршрутами. Среди европейских сетевых перевозчиков наибольшая доля операций в АТР (</w:t>
      </w:r>
      <w:r>
        <w:t>более 20%) — у Lufthansa и Air France-KLM. Lufthansa 3 февраля продлила срок временного прекращения авиасообщения с Китаем: до 28 февраля — с Пекином и Шанхаем и до 28 марта — еще с тремя городами. KLM до 9 февраля отменила рейсы в Пекин и Шанхай, Air Fran</w:t>
      </w:r>
      <w:r>
        <w:t>ce также прекратила полеты в страну до этой даты.</w:t>
      </w:r>
    </w:p>
    <w:p w:rsidR="005F5BC9" w:rsidRDefault="004F1E34">
      <w:pPr>
        <w:jc w:val="both"/>
      </w:pPr>
      <w:r>
        <w:t>На европейские лоукостеры, TAP Air Portugal и латиноамериканских перевозчиков фактор коронавируса не повлияет, по крайней мере до распространения инфекции в их регионах, говорится в отчете Moody`s. Ограниче</w:t>
      </w:r>
      <w:r>
        <w:t>нно представлены в АТР и американские авиакомпании. Среди них наиболее подвержена негативному влиянию эпидемии United Airlines (не летает в Пекин, Гонконг и Шанхай до 8 февраля).</w:t>
      </w:r>
    </w:p>
    <w:p w:rsidR="005F5BC9" w:rsidRDefault="004F1E34">
      <w:pPr>
        <w:jc w:val="both"/>
      </w:pPr>
      <w:r>
        <w:t>Глава Infomost Борис Рыбак говорит, что российский рынок относительно невелик</w:t>
      </w:r>
      <w:r>
        <w:t xml:space="preserve"> (130 млн пассажиров из 4,5 млрд мировых) и международные рейтинговые агентства не уделяют ему большого внимания. Но, отмечает эксперт, у российских перевозчиков доля рейсов в Китай в общем объеме работы «довольно высока» и увеличивалась после закрытия Еги</w:t>
      </w:r>
      <w:r>
        <w:t>пта, Турции, сложностей с Украиной и Грузией (хотя до 60–70% международных рейсов приходится на Европу и Средиземноморье). Отмена рейсов в Китай принесет убытки в десятки миллионов рублей, полагает эксперт.</w:t>
      </w:r>
    </w:p>
    <w:p w:rsidR="005F5BC9" w:rsidRDefault="004F1E34">
      <w:pPr>
        <w:jc w:val="both"/>
      </w:pPr>
      <w:r>
        <w:t>Глава Friendly Avia Support Александр Ланецкий ра</w:t>
      </w:r>
      <w:r>
        <w:t>ссказывает, что в десятке крупнейших перевозчиков за 2018 год между Китаем и Европой — четыре китайские авиакомпании, а также Lufthansa, Air France, KLM, Finnair, Turkish Airlines и «</w:t>
      </w:r>
      <w:r>
        <w:rPr>
          <w:b/>
        </w:rPr>
        <w:t>Аэрофлот</w:t>
      </w:r>
      <w:r>
        <w:t xml:space="preserve">». Даже если вирус удается взять под контроль, эпидемия скажется </w:t>
      </w:r>
      <w:r>
        <w:t>на годовых результатах авиакомпаний, уверен эксперт. Клиенты массово отказываются от бронирований уже на лето, причем не только в Китай, но и в другие страны АТР. Некоторые перевозчики, например Lufthansa, уже запустили промоакции на летние перелеты в Кита</w:t>
      </w:r>
      <w:r>
        <w:t>й, что говорит о снижении интереса к направлению. На китайские и дальневосточные перевозки приходится до 10% пассажиропотока «</w:t>
      </w:r>
      <w:r>
        <w:rPr>
          <w:b/>
        </w:rPr>
        <w:t>Аэрофлот</w:t>
      </w:r>
      <w:r>
        <w:t>а», говорит господин Ланецкий.</w:t>
      </w:r>
    </w:p>
    <w:p w:rsidR="005F5BC9" w:rsidRDefault="004F1E34">
      <w:pPr>
        <w:jc w:val="both"/>
      </w:pPr>
      <w:r>
        <w:lastRenderedPageBreak/>
        <w:t>По данным “Ъ”, еще в январе в КНР летали 11 российских авиакомпаний, выполнявших 54 рейса в</w:t>
      </w:r>
      <w:r>
        <w:t xml:space="preserve"> неделю из 23 городов РФ. С китайской стороны 37 рейсов в неделю осуществляли восемь перевозчиков.</w:t>
      </w:r>
    </w:p>
    <w:p w:rsidR="005F5BC9" w:rsidRDefault="004F1E34">
      <w:pPr>
        <w:jc w:val="both"/>
      </w:pPr>
      <w:r>
        <w:t>Правительство РФ 31 января частично закрыло регулярное авиасообщение с Китаем (чартеры только вывозят туристов), разрешив летать только «</w:t>
      </w:r>
      <w:r>
        <w:rPr>
          <w:b/>
        </w:rPr>
        <w:t>Аэрофлот</w:t>
      </w:r>
      <w:r>
        <w:t xml:space="preserve">у» (см. “Ъ” </w:t>
      </w:r>
      <w:r>
        <w:t>от 3 февраля). S7 Airlines полностью остановила полеты в города Китая и Гонконг до 28 марта. До конца марта прекратили рейсы и «Уральские авиалинии».</w:t>
      </w:r>
    </w:p>
    <w:p w:rsidR="005F5BC9" w:rsidRDefault="004F1E34">
      <w:pPr>
        <w:jc w:val="both"/>
      </w:pPr>
      <w:hyperlink r:id="rId12" w:history="1">
        <w:r>
          <w:rPr>
            <w:color w:val="0000FF"/>
            <w:u w:val="single" w:color="0000FF"/>
          </w:rPr>
          <w:t>https://www.kommersant.ru/doc/4242192</w:t>
        </w:r>
      </w:hyperlink>
    </w:p>
    <w:p w:rsidR="005F5BC9" w:rsidRDefault="004F1E34">
      <w:pPr>
        <w:pStyle w:val="3"/>
        <w:jc w:val="both"/>
      </w:pPr>
      <w:bookmarkStart w:id="4" w:name="_gen4"/>
      <w:bookmarkEnd w:id="4"/>
      <w:r>
        <w:rPr>
          <w:rFonts w:ascii="Times New Roman" w:hAnsi="Times New Roman"/>
          <w:sz w:val="24"/>
        </w:rPr>
        <w:t>КОММЕРСАНТЪ; ЕЛЕ</w:t>
      </w:r>
      <w:r>
        <w:rPr>
          <w:rFonts w:ascii="Times New Roman" w:hAnsi="Times New Roman"/>
          <w:sz w:val="24"/>
        </w:rPr>
        <w:t>НА ЧЕРНЕНКО, ВАЛЕРИЯ МИШИНА, ГЕРМАН КОСТРИНСКИЙ, АЛЕКСАНДР ЧЕРНЫХ; 2020.04.02; КОРОНАВИРУСУ ЗАКАЗАН ВОЗДУШНЫЙ ПУТЬ; «УРАЛЬСКИЕ АВИАЛИНИИ» В КИТАЕ НЕ ВЗЯЛИ НА БОРТ ИНОСТРАНЦЕВ</w:t>
      </w:r>
    </w:p>
    <w:p w:rsidR="005F5BC9" w:rsidRDefault="004F1E34">
      <w:pPr>
        <w:jc w:val="both"/>
      </w:pPr>
      <w:r>
        <w:t>После конфликтов с отказом Москвы разрешить промежуточную посадку германскому сам</w:t>
      </w:r>
      <w:r>
        <w:t>олету из Уханя (эпицентра распространения коронавируса), а также выдворения из Израиля прилетевших из Китая 35 человек в центре скандала оказались «Уральские авиалинии». В китайском аэропорту Сиань-Сяньян представители авиакомпании отказались пустить на бо</w:t>
      </w:r>
      <w:r>
        <w:t>рт в Екатеринбург около 70 граждан СНГ с билетами на рейс. В авиакомпании, как говорят не попавшие на борт пассажиры, объяснили это отсутствием мест. Однако на рейс, по свидетельствам очевидцев, допустили только около десятка россиян. В «Уральских авиалини</w:t>
      </w:r>
      <w:r>
        <w:t>ях» ситуацию пока не прокомментировали.</w:t>
      </w:r>
    </w:p>
    <w:p w:rsidR="005F5BC9" w:rsidRDefault="004F1E34">
      <w:pPr>
        <w:jc w:val="both"/>
      </w:pPr>
      <w:r>
        <w:t>Группу граждан стран СНГ не пустили в понедельник на рейс U6764 авиакомпании «Уральские авиалинии», который вылетал в Екатеринбург из международного аэропорта Сиань-Сяньян в Китае (в 800 км от города Ухань). Пассажир</w:t>
      </w:r>
      <w:r>
        <w:t>ам, по их словам, на стойке регистрации объяснили, что на борт возьмут только граждан России. По оценкам недопущенных на борт пассажиров из других стран, россиян оказалось около десяти человек. Не были допущены к полету, по их словам, около 70 граждан Арме</w:t>
      </w:r>
      <w:r>
        <w:t xml:space="preserve">нии, Белоруссии, Казахстана, Молдавии, Таджикистана и ряда других стран с билетами на рейс. На видеозаписях с места событий (есть в распоряжении “Ъ”) люди, которых не пустили на посадку, скандируют на английском: «Мы хотим уехать домой!». «Авиакомпания не </w:t>
      </w:r>
      <w:r>
        <w:t>предоставила документов, которые бы санкционировали недопуск на борт иностранцев (нероссиян),— звучит голос за кадром.— Люди на стойке регистрации заявляют, что в самолете нет мест. У нас всех есть авиабилеты».</w:t>
      </w:r>
    </w:p>
    <w:p w:rsidR="005F5BC9" w:rsidRDefault="004F1E34">
      <w:pPr>
        <w:jc w:val="both"/>
      </w:pPr>
      <w:r>
        <w:t>1 февраля похожий скандал возник вокруг самол</w:t>
      </w:r>
      <w:r>
        <w:t>ета немецкого Бундесвера с эвакуированными из Китая гражданами ФРГ: воздушному судну из Уханя российская сторона отказала в промежуточной посадке в Москве, сославшись на «недостаточную пропускную способность в московском аэропорту».</w:t>
      </w:r>
    </w:p>
    <w:p w:rsidR="005F5BC9" w:rsidRDefault="004F1E34">
      <w:pPr>
        <w:jc w:val="both"/>
      </w:pPr>
      <w:r>
        <w:t>Предполагалось, что в р</w:t>
      </w:r>
      <w:r>
        <w:t>оссийской столице произойдет смена экипажа. В итоге самолет полетел через Хельсинки. В немецких СМИ в связи с этим прозвучала критика в адрес российских властей. Впрочем, представитель МИД ФРГ Кристофер Бургер сказал, что власти Германии не видят в решении</w:t>
      </w:r>
      <w:r>
        <w:t xml:space="preserve"> Москвы политической подоплеки. В субботу же сотрудники Управления регистрации населения и миграции при МВД Израиля задержали в аэропорту им. Бен-Гуриона в Тель-Авиве 35 граждан Китая, прибывших из Москвы. Израильской стороной было принято решение о выдвор</w:t>
      </w:r>
      <w:r>
        <w:t>ении их из страны. В пятницу руководство аэропорта иракского города Басра решило не пускать в страну всех прибывающих рейсами из Китая из-за угрозы коронавируса. 1 февраля руководство аэропорта города Эрбиль (Иракский Курдистан) отправило обратно в Дубай т</w:t>
      </w:r>
      <w:r>
        <w:t>рех граждан Китая.</w:t>
      </w:r>
    </w:p>
    <w:p w:rsidR="005F5BC9" w:rsidRDefault="004F1E34">
      <w:pPr>
        <w:jc w:val="both"/>
      </w:pPr>
      <w:r>
        <w:t>“Ъ” пообщался с родственницей одного из семи таджикских студентов, которым не удалось в понедельник покинуть Китай рейсом «Уральских авиалиний». Он приобрел билет (копия есть у “Ъ”) 30 января. Деньги за него молодому человеку после долги</w:t>
      </w:r>
      <w:r>
        <w:t>х разбирательств в аэропорту вернули. В «Уральских авиалиниях» “Ъ” не прокомментировали ситуацию. По решению оперативного штаба по борьбе с коронавирусом под руководством вице-премьера Татьяны Голиковой, российские авиакомпании, за исключением «</w:t>
      </w:r>
      <w:r>
        <w:rPr>
          <w:b/>
        </w:rPr>
        <w:t>Аэрофлот</w:t>
      </w:r>
      <w:r>
        <w:t>а»,</w:t>
      </w:r>
      <w:r>
        <w:t xml:space="preserve"> отменили регулярные рейсы в Китай, чтобы не допустить проникновения коронавирусной инфекции на территорию России. </w:t>
      </w:r>
      <w:r>
        <w:lastRenderedPageBreak/>
        <w:t xml:space="preserve">Вывоз оставшихся в Китае пассажиров осуществляется перевозчиками, в том числе «Уральскими авиалиниями», на правах чартерных рейсов. Однако в </w:t>
      </w:r>
      <w:r>
        <w:t xml:space="preserve">понедельник авиакомпания заявила, что отменила 11 рейсов в Китай и возобновит их не раньше марта. О прекращении вывоза пассажиров из Китая с 4 февраля сообщили и в авиакомпании S7, заявив, что «авиакомпания видит риски в продолжении выполнения рейсов в/из </w:t>
      </w:r>
      <w:r>
        <w:t>Китая»: «Контроль состояния здоровья пассажиров находится вне прямой зоны ответственности авиакомпании, и, как показывают ситуации с госпитализацией пассажиров, базовая проверка в аэропорту вылета не позволяет гарантированно выявить первичные симптомы возм</w:t>
      </w:r>
      <w:r>
        <w:t>ожной инфекции».</w:t>
      </w:r>
    </w:p>
    <w:p w:rsidR="005F5BC9" w:rsidRDefault="004F1E34">
      <w:pPr>
        <w:jc w:val="both"/>
      </w:pPr>
      <w:r>
        <w:t>Напомним, 30 января авиасообщение с Китаем прекратила Италия, 3 февраля — власти ОАЭ, сделав исключение для Пекина, 5 февраля запрет введет Турция, с 9 февраля планирует прекратить авиасообщение Чехия. Ряд авиакомпаний также ограничили или</w:t>
      </w:r>
      <w:r>
        <w:t xml:space="preserve"> отказались от рейсов в Китай: Lufthansa, British Airways, Air France, Finnair, El Al, Air Canada, United Airlines. При этом в понедельник власти Пакистана отменили запрет авиасообщения с Китаем, введенный 1 февраля из-за коронавируса.</w:t>
      </w:r>
    </w:p>
    <w:p w:rsidR="005F5BC9" w:rsidRDefault="004F1E34">
      <w:pPr>
        <w:jc w:val="both"/>
      </w:pPr>
      <w:r>
        <w:t>«Чудовищной» назвала</w:t>
      </w:r>
      <w:r>
        <w:t xml:space="preserve"> ситуацию с недопуском граждан СНГ на рейс «Уральских авиалиний» председатель комитета «Гражданское содействие», член совета правозащитного центра «Мемориал» Светлана Ганнушкина, отметив, что «места в самолете были, так как у каждого пассажира были билеты»</w:t>
      </w:r>
      <w:r>
        <w:t>: «При этом частично здесь речь идет о тех, кто работал в Китае, однако до этого эти же люди работали в России». «Кроме того, Таджикистан — единственная страна, с которой у нас договор о двойном гражданстве,— напомнила она “Ъ”.— Да и вообще, нельзя так был</w:t>
      </w:r>
      <w:r>
        <w:t>о относиться к согражданам по СНГ».</w:t>
      </w:r>
    </w:p>
    <w:p w:rsidR="005F5BC9" w:rsidRDefault="004F1E34">
      <w:pPr>
        <w:jc w:val="both"/>
      </w:pPr>
      <w:r>
        <w:t>Глава правительства РФ Михаил Мишустин заявил, что находящиеся в РФ иностранцы, у которых выявили новую инфекцию, могут быть депортированы из страны.</w:t>
      </w:r>
    </w:p>
    <w:p w:rsidR="005F5BC9" w:rsidRDefault="004F1E34">
      <w:pPr>
        <w:jc w:val="both"/>
      </w:pPr>
      <w:r>
        <w:t xml:space="preserve">3 февраля Минобороны России начало эвакуацию граждан России из Китая: </w:t>
      </w:r>
      <w:r>
        <w:t>для этого должны быть задействованы пять самолетов ВКС.</w:t>
      </w:r>
    </w:p>
    <w:p w:rsidR="005F5BC9" w:rsidRDefault="004F1E34">
      <w:pPr>
        <w:jc w:val="both"/>
      </w:pPr>
      <w:r>
        <w:t>“Ъ” связался с послом Таджикистана в России Имомуддином Сатторовым. Он предположил, что причиной инцидента стало решение авиакомпании. Власти России же, по его словам, гражданам Таджикистана, наоборот</w:t>
      </w:r>
      <w:r>
        <w:t>, обещали помочь. «Мы обратились в МИД и правительство РФ с просьбой оказать содействие в эвакуации граждан Таджикистана (из ряда регионов Китая.— “Ъ”) на территорию России. Мы бы хотели, чтобы их помогли эвакуировать и поместили в карантин, как и вывозимы</w:t>
      </w:r>
      <w:r>
        <w:t>х граждан России,— рассказал “Ъ” дипломат.— Мы встретили поддержку и понимание российской стороны. Предварительное согласие (на эвакуацию.— “Ъ”) есть. Мы очень благодарны правительству России за это. Россия нам уже не раз оказывала поддержку в подобных сит</w:t>
      </w:r>
      <w:r>
        <w:t>уациях, и мы это очень ценим».</w:t>
      </w:r>
    </w:p>
    <w:p w:rsidR="005F5BC9" w:rsidRDefault="004F1E34">
      <w:pPr>
        <w:jc w:val="both"/>
      </w:pPr>
      <w:r>
        <w:t>Напомним, в понедельник Роспотребнадзор сообщил, ссылаясь на данные Государственной комиссии здравоохранения, в КНР на 02:00 03.02.2020 зарегистрировано 17 238 подтвержденных случаев заболевания, вызванных новой коронавирусно</w:t>
      </w:r>
      <w:r>
        <w:t xml:space="preserve">й инфекцией (2019-nCoV), прирост за сутки 19,6% (2827): «Наибольшее количество заболевших зарегистрировано в провинции Хубэй (более 11 тыс.). Большинство случаев заболевания протекает в легкой форме, около 13,3% — в тяжелой (2296)». Летальность составляет </w:t>
      </w:r>
      <w:r>
        <w:t>2,02 % (361 случай, из них 350 — провинции Хубэй). Отметим, что в конце прошлой недели (по данным на пятницу) летальность составляла 2,2%, прирост заболеваемости за сутки составлял 25,6%.</w:t>
      </w:r>
    </w:p>
    <w:p w:rsidR="005F5BC9" w:rsidRDefault="004F1E34">
      <w:pPr>
        <w:jc w:val="both"/>
      </w:pPr>
      <w:hyperlink r:id="rId13" w:history="1">
        <w:r>
          <w:rPr>
            <w:color w:val="0000FF"/>
            <w:u w:val="single" w:color="0000FF"/>
          </w:rPr>
          <w:t>https://www.kommers</w:t>
        </w:r>
        <w:r>
          <w:rPr>
            <w:color w:val="0000FF"/>
            <w:u w:val="single" w:color="0000FF"/>
          </w:rPr>
          <w:t>ant.ru/doc/4242249</w:t>
        </w:r>
      </w:hyperlink>
    </w:p>
    <w:p w:rsidR="005F5BC9" w:rsidRDefault="004F1E34">
      <w:pPr>
        <w:jc w:val="both"/>
      </w:pPr>
      <w:r>
        <w:t>На ту же тему:</w:t>
      </w:r>
    </w:p>
    <w:p w:rsidR="005F5BC9" w:rsidRDefault="004F1E34">
      <w:pPr>
        <w:jc w:val="both"/>
      </w:pPr>
      <w:hyperlink r:id="rId14" w:history="1">
        <w:r>
          <w:rPr>
            <w:color w:val="0000FF"/>
            <w:u w:val="single" w:color="0000FF"/>
          </w:rPr>
          <w:t>https://tass.ru/ekonomika/7671315</w:t>
        </w:r>
      </w:hyperlink>
    </w:p>
    <w:p w:rsidR="005F5BC9" w:rsidRDefault="004F1E34">
      <w:pPr>
        <w:pStyle w:val="3"/>
        <w:jc w:val="both"/>
      </w:pPr>
      <w:bookmarkStart w:id="5" w:name="_gen5"/>
      <w:bookmarkEnd w:id="5"/>
      <w:r>
        <w:rPr>
          <w:rFonts w:ascii="Times New Roman" w:hAnsi="Times New Roman"/>
          <w:sz w:val="24"/>
        </w:rPr>
        <w:t>КОММЕРСАНТЪ; АЛЕКСАНДРА МЕРЦАЛОВА, НИКИТА ЩУРЕНКОВ, АНАТОЛИЙ КОСТЫРЕВ, ВАЛЕРИЯ ЛЕБЕДЕВА; 2020.04.02; СИМПТОМЫ ПРОТИВ ПЛАТЕЖА; КОРОНАВИРУС</w:t>
      </w:r>
      <w:r>
        <w:rPr>
          <w:rFonts w:ascii="Times New Roman" w:hAnsi="Times New Roman"/>
          <w:sz w:val="24"/>
        </w:rPr>
        <w:t xml:space="preserve"> МОЖЕТ НАРУШИТЬ ЛОГИСТИКУ ПОСТАВОК ТОВАРОВ ИЗ КИТАЯ</w:t>
      </w:r>
    </w:p>
    <w:p w:rsidR="005F5BC9" w:rsidRDefault="004F1E34">
      <w:pPr>
        <w:jc w:val="both"/>
      </w:pPr>
      <w:r>
        <w:t xml:space="preserve">Вслед за продуктовой розницей с проблемами поставок из Китая из-за логистических сложностей может столкнуться непродовольственный ритейл. Сбои из-за эпидемии </w:t>
      </w:r>
      <w:r>
        <w:lastRenderedPageBreak/>
        <w:t>коронавируса не исключают продавцы парфюмерной</w:t>
      </w:r>
      <w:r>
        <w:t xml:space="preserve"> продукции, одежды, электроники и детских товаров. Но участники рынка уверены: реально негативный эффект может проявиться лишь через два-три месяца. До этого времени ритейлерам хватит существующих запасов.</w:t>
      </w:r>
    </w:p>
    <w:p w:rsidR="005F5BC9" w:rsidRDefault="004F1E34">
      <w:pPr>
        <w:jc w:val="both"/>
      </w:pPr>
      <w:r>
        <w:t>О том, что процедура оформления непродовольственны</w:t>
      </w:r>
      <w:r>
        <w:t>х грузов из Китая осложнилась, “Ъ” рассказал один из поставщиков косметических товаров. По его словам, с проблемами сталкиваются как товары, произведенные в самой стране, так и продукция, которая реэкспортируется из Китая. В качестве примера собеседник “Ъ”</w:t>
      </w:r>
      <w:r>
        <w:t xml:space="preserve"> приводит тканевые косметические маски, более 80% которых производятся в Южной Корее и попадают в Россию через КНР. Информацию подтверждают два собеседника “Ъ”, знакомые с процедурой оформления грузов. По их данным, проблема существует на китайской стороне</w:t>
      </w:r>
      <w:r>
        <w:t>: часть сотрудников пунктов контроля не вышла на работу из-за боязни эпидемии. “Ъ” направил запрос в Федеральную таможенную службу (ФТС).</w:t>
      </w:r>
    </w:p>
    <w:p w:rsidR="005F5BC9" w:rsidRDefault="004F1E34">
      <w:pPr>
        <w:jc w:val="both"/>
      </w:pPr>
      <w:r>
        <w:t>Первыми об отказе от китайской продукции заговорили в продуктовых сетях.</w:t>
      </w:r>
    </w:p>
    <w:p w:rsidR="005F5BC9" w:rsidRDefault="004F1E34">
      <w:pPr>
        <w:jc w:val="both"/>
      </w:pPr>
      <w:r>
        <w:t xml:space="preserve">Так, 3 февраля ритейлер «Магнит» заявил о </w:t>
      </w:r>
      <w:r>
        <w:t>приостановке поставок томатов, перца, мандаринов, винограда и помело на фоне угрозы распространения коронавируса и усложнения логистики. На эти продукты приходилось около 3% оборота сети в категории овощей и фруктов в 2019 году, уточнили в сети. Сеть начал</w:t>
      </w:r>
      <w:r>
        <w:t>а импортировать эти товары из Марокко, Израиля, Турции, а также увеличила закупки российских овощей. В «Магните» пообещали, что изменения не окажут заметного влияния на стоимость фруктов и овощей. В X5 Retail Group ищут возможность заменить товары из Китая</w:t>
      </w:r>
      <w:r>
        <w:t xml:space="preserve"> аналогичными по качеству и ценам поставками из других стран.</w:t>
      </w:r>
    </w:p>
    <w:p w:rsidR="005F5BC9" w:rsidRDefault="004F1E34">
      <w:pPr>
        <w:jc w:val="both"/>
      </w:pPr>
      <w:r>
        <w:t>По словам представителя компании, доля прямого импорта из КНР в магазинах X5 существенно ниже 1%. В Metro говорят, что рассматривают альтернативу поставщикам из КНР в случае наложения запрета на</w:t>
      </w:r>
      <w:r>
        <w:t xml:space="preserve"> ввоз продукции со стороны контрольно-надзорных органов.</w:t>
      </w:r>
    </w:p>
    <w:p w:rsidR="005F5BC9" w:rsidRDefault="004F1E34">
      <w:pPr>
        <w:jc w:val="both"/>
      </w:pPr>
      <w:r>
        <w:t>Таможенные брокеры не исключают, что с проблемами может столкнуться непродовольственный ритейл.</w:t>
      </w:r>
    </w:p>
    <w:p w:rsidR="005F5BC9" w:rsidRDefault="004F1E34">
      <w:pPr>
        <w:jc w:val="both"/>
      </w:pPr>
      <w:r>
        <w:t xml:space="preserve">Президент КВТ Юлия Шленская объясняет, что сейчас рынок застыл в ожидании 10 февраля, до которого были </w:t>
      </w:r>
      <w:r>
        <w:t>продлены каникулы в честь китайского Нового года (изначально должны были закончиться 30 января). Гендиректор Fashion Consulting Group Анна Лебсак-Клейманс со ссылкой на данные ФТС указывает, что на КНР приходится около 40% импорта легкой промышленности в Р</w:t>
      </w:r>
      <w:r>
        <w:t>Ф. В Китае, отмечает она, сегодня отшиваются практически все массовые бренды, такие как H&amp;M, Inditex Group, Uniqlo. Российские марки также нередко размещают заказы у партнеров из Китая. Госпожа Лебсак-Клейманс считает, что производству одежды пока мало что</w:t>
      </w:r>
      <w:r>
        <w:t xml:space="preserve"> угрожает: карантин затронул преимущественно промышленность в провинции Хубэй, где расположены лишь несколько швейных предприятий. Текстильная промышленность концентрируется в Гуанчжоу. При этом она не исключает, что проблемы могут сказаться на поставке то</w:t>
      </w:r>
      <w:r>
        <w:t>варов, чья логистика завязана на наземной транспортировке в Китае: «Ухань — важнейший транспортный узел, соединяющий Пекин, Шанхай и Гонконг».</w:t>
      </w:r>
    </w:p>
    <w:p w:rsidR="005F5BC9" w:rsidRDefault="004F1E34">
      <w:pPr>
        <w:jc w:val="both"/>
      </w:pPr>
      <w:r>
        <w:t>В Мelon Fashion Group (бренды Zarina, Befree, Love Republic, Sela), размещающей около 90% заказов на фабриках в К</w:t>
      </w:r>
      <w:r>
        <w:t>итае, пока не получали информации от партнеров о значительных сдвигах сроках пошива и доставки грузов. В пресс-службе Wildberries заявили, что произведенные в Китае одежда и обувь формируют 25% ассортимента онлайн-ритейлера и пока проблем с их поставками н</w:t>
      </w:r>
      <w:r>
        <w:t>ет.</w:t>
      </w:r>
    </w:p>
    <w:p w:rsidR="005F5BC9" w:rsidRDefault="004F1E34">
      <w:pPr>
        <w:jc w:val="both"/>
      </w:pPr>
      <w:r>
        <w:t>Президент Ассоциации предприятий индустрии детских товаров Антонина Цицулина объясняет, что реально оценить последствия ситуации для отрасли можно будет через два месяца. На это время, по ее оценкам, у ритейлеров хватит существующих запасов детских тов</w:t>
      </w:r>
      <w:r>
        <w:t>аров. По ее оценкам, продукция из КНР формирует 63–65% продающихся в РФ детских товаров. Со сложностями может столкнуться книжный бизнес. Гендиректор размещающего часть заказов в Китае издательства Clever Александр Альперович указывает, что пока информации</w:t>
      </w:r>
      <w:r>
        <w:t xml:space="preserve"> о задержке продукции, получение которой назначено на март, нет, но, по его словам, ходят слухи, что работники, которые уезжали на каникулы в Ухань, не могут вернуться. «Мы ждем официальных данных и одновременно </w:t>
      </w:r>
      <w:r>
        <w:lastRenderedPageBreak/>
        <w:t>прорабатываем «план Б» — возможность перемещ</w:t>
      </w:r>
      <w:r>
        <w:t>аться в типографии Индии, Турции, Индонезии»,— рассуждает он.</w:t>
      </w:r>
    </w:p>
    <w:p w:rsidR="005F5BC9" w:rsidRDefault="004F1E34">
      <w:pPr>
        <w:jc w:val="both"/>
      </w:pPr>
      <w:hyperlink r:id="rId15" w:history="1">
        <w:r>
          <w:rPr>
            <w:color w:val="0000FF"/>
            <w:u w:val="single" w:color="0000FF"/>
          </w:rPr>
          <w:t>https://www.kommersant.ru/doc/4242244</w:t>
        </w:r>
      </w:hyperlink>
    </w:p>
    <w:p w:rsidR="005F5BC9" w:rsidRDefault="004F1E34">
      <w:pPr>
        <w:pStyle w:val="3"/>
        <w:jc w:val="both"/>
      </w:pPr>
      <w:bookmarkStart w:id="6" w:name="_gen6"/>
      <w:bookmarkEnd w:id="6"/>
      <w:r>
        <w:rPr>
          <w:rFonts w:ascii="Times New Roman" w:hAnsi="Times New Roman"/>
          <w:sz w:val="24"/>
        </w:rPr>
        <w:t>РИА НОВОСТИ; 2020.04.02; В ПРИМОРЬЕ ПРОДЛИЛИ ЭВАКУАЦИЮ РОССИЯН ИЗ КИТАЯ ЧЕРЕЗ ПУНКТЫ ПРОПУСКА</w:t>
      </w:r>
    </w:p>
    <w:p w:rsidR="005F5BC9" w:rsidRDefault="004F1E34">
      <w:pPr>
        <w:jc w:val="both"/>
      </w:pPr>
      <w:r>
        <w:t>Возвращени</w:t>
      </w:r>
      <w:r>
        <w:t xml:space="preserve">е россиян из Китая в Россию, а также выезд граждан Китая из Приморья на родину через </w:t>
      </w:r>
      <w:r>
        <w:rPr>
          <w:b/>
        </w:rPr>
        <w:t>пункты пропуска</w:t>
      </w:r>
      <w:r>
        <w:t>, временно закрытые из-за коронавируса, продлили до 4 февраля включительно, сообщил представитель пресс-службы правительства региона.</w:t>
      </w:r>
    </w:p>
    <w:p w:rsidR="005F5BC9" w:rsidRDefault="004F1E34">
      <w:pPr>
        <w:jc w:val="both"/>
      </w:pPr>
      <w:r>
        <w:t>«Работа транспортных к</w:t>
      </w:r>
      <w:r>
        <w:t xml:space="preserve">оридоров на территории трех </w:t>
      </w:r>
      <w:r>
        <w:rPr>
          <w:b/>
        </w:rPr>
        <w:t>пунктов пропуска</w:t>
      </w:r>
      <w:r>
        <w:t xml:space="preserve"> в Приморье продлена до 4 февраля», - сообщил собеседник агентства. Он добавил, что продление работы связано с востребованностью транспортного коридора: на горячую линию поступают звонки от россиян, желающих выех</w:t>
      </w:r>
      <w:r>
        <w:t>ать из Китая.</w:t>
      </w:r>
    </w:p>
    <w:p w:rsidR="005F5BC9" w:rsidRDefault="004F1E34">
      <w:pPr>
        <w:jc w:val="both"/>
      </w:pPr>
      <w:r>
        <w:t xml:space="preserve">Ранее сообщалось, что через закрытые </w:t>
      </w:r>
      <w:r>
        <w:rPr>
          <w:b/>
        </w:rPr>
        <w:t>пункты пропуска</w:t>
      </w:r>
      <w:r>
        <w:t xml:space="preserve"> вернуться на родину смогут россияне, которые находятся в КНР, а граждане Китая из региона смогут уехать на родину. Всего за три дня работы эвакуационного коридора из Китая в Россию выехали </w:t>
      </w:r>
      <w:r>
        <w:t>149 граждан.</w:t>
      </w:r>
    </w:p>
    <w:p w:rsidR="005F5BC9" w:rsidRDefault="004F1E34">
      <w:pPr>
        <w:jc w:val="both"/>
      </w:pPr>
      <w:hyperlink r:id="rId16" w:history="1">
        <w:r>
          <w:rPr>
            <w:color w:val="0000FF"/>
            <w:u w:val="single" w:color="0000FF"/>
          </w:rPr>
          <w:t>https://ria.ru/20200204/1564218796.html</w:t>
        </w:r>
      </w:hyperlink>
    </w:p>
    <w:p w:rsidR="005F5BC9" w:rsidRDefault="004F1E34">
      <w:pPr>
        <w:pStyle w:val="3"/>
        <w:jc w:val="both"/>
      </w:pPr>
      <w:bookmarkStart w:id="7" w:name="_gen7"/>
      <w:bookmarkEnd w:id="7"/>
      <w:r>
        <w:rPr>
          <w:rFonts w:ascii="Times New Roman" w:hAnsi="Times New Roman"/>
          <w:sz w:val="24"/>
        </w:rPr>
        <w:t>ТАСС; 2020.03.02; КАБМИН ВРЕМЕННО ОГРАНИЧИЛ ВЪЕЗД ИЗ КИТАЯ ИНОСТРАННЫХ ГРАЖДАН НА ТЕРРИТОРИЮ РОССИИ</w:t>
      </w:r>
    </w:p>
    <w:p w:rsidR="005F5BC9" w:rsidRDefault="004F1E34">
      <w:pPr>
        <w:jc w:val="both"/>
      </w:pPr>
      <w:r>
        <w:t>Правительство приняло решение о временном огранич</w:t>
      </w:r>
      <w:r>
        <w:t>ении с 4 февраля на въезд граждан иностранных государств с территории Китая в воздушных пунктах пропуска через государственную границу России. Распоряжение опубликовано в понедельник на сайте кабмина.</w:t>
      </w:r>
    </w:p>
    <w:p w:rsidR="005F5BC9" w:rsidRDefault="004F1E34">
      <w:pPr>
        <w:jc w:val="both"/>
      </w:pPr>
      <w:r>
        <w:t>«</w:t>
      </w:r>
      <w:r>
        <w:rPr>
          <w:b/>
        </w:rPr>
        <w:t>Минтранс</w:t>
      </w:r>
      <w:r>
        <w:t xml:space="preserve">у России совместно с ФСБ России, ФТС России и </w:t>
      </w:r>
      <w:r>
        <w:t>Роспотребнадзором с 00 часов 00 минут московского времени 4 февраля 2020 года временно ограничить въезд иностранных граждан с территории Китайской Народной Республики в воздушных пунктах пропуска через государственную границу Российской Федерации, кроме во</w:t>
      </w:r>
      <w:r>
        <w:t xml:space="preserve">здушного </w:t>
      </w:r>
      <w:r>
        <w:rPr>
          <w:b/>
        </w:rPr>
        <w:t>пункта пропуска</w:t>
      </w:r>
      <w:r>
        <w:t xml:space="preserve"> через государственную границу Российской Федерации Москва (Шереметьево), за исключением граждан государств - членов Евразийского экономического союза, а также экипажей воздушных судов, членов официальных делегаций и лиц, имеющих ви</w:t>
      </w:r>
      <w:r>
        <w:t>д на жительство в Российской Федерации», - говорится в документе.</w:t>
      </w:r>
    </w:p>
    <w:p w:rsidR="005F5BC9" w:rsidRDefault="004F1E34">
      <w:pPr>
        <w:jc w:val="both"/>
      </w:pPr>
      <w:r>
        <w:t>Также, МИД РФ должен уведомить Китай и иные страны, чьи интересы могут быть затронуты, о принятых мерах, подчеркнув их обоснованность, а также их временный характер.</w:t>
      </w:r>
    </w:p>
    <w:p w:rsidR="005F5BC9" w:rsidRDefault="004F1E34">
      <w:pPr>
        <w:jc w:val="both"/>
      </w:pPr>
      <w:hyperlink r:id="rId17" w:history="1">
        <w:r>
          <w:rPr>
            <w:color w:val="0000FF"/>
            <w:u w:val="single" w:color="0000FF"/>
          </w:rPr>
          <w:t>https://tass.ru/obschestvo/7676263</w:t>
        </w:r>
      </w:hyperlink>
    </w:p>
    <w:p w:rsidR="005F5BC9" w:rsidRDefault="004F1E34">
      <w:pPr>
        <w:jc w:val="both"/>
      </w:pPr>
      <w:r>
        <w:t>На ту же тему:</w:t>
      </w:r>
    </w:p>
    <w:p w:rsidR="005F5BC9" w:rsidRDefault="004F1E34">
      <w:pPr>
        <w:jc w:val="both"/>
      </w:pPr>
      <w:hyperlink r:id="rId18" w:history="1">
        <w:r>
          <w:rPr>
            <w:color w:val="0000FF"/>
            <w:u w:val="single" w:color="0000FF"/>
          </w:rPr>
          <w:t>https://ria.ru/20200204/1564217149.html</w:t>
        </w:r>
      </w:hyperlink>
    </w:p>
    <w:p w:rsidR="005F5BC9" w:rsidRDefault="004F1E34">
      <w:pPr>
        <w:pStyle w:val="3"/>
        <w:jc w:val="both"/>
      </w:pPr>
      <w:bookmarkStart w:id="8" w:name="_gen8"/>
      <w:bookmarkEnd w:id="8"/>
      <w:r>
        <w:rPr>
          <w:rFonts w:ascii="Times New Roman" w:hAnsi="Times New Roman"/>
          <w:sz w:val="24"/>
        </w:rPr>
        <w:t>ТАСС; 2020.03.02; РЖД ПРИОСТАНОВИЛИ СООБЩЕНИЕ С КНДР</w:t>
      </w:r>
    </w:p>
    <w:p w:rsidR="005F5BC9" w:rsidRDefault="004F1E34">
      <w:pPr>
        <w:jc w:val="both"/>
      </w:pPr>
      <w:r>
        <w:t>«Российские железные дороги» приос</w:t>
      </w:r>
      <w:r>
        <w:t>тановили пассажирское сообщение с Корейской Народно-Демократической Республикой (КНДР), говорится в сообщении РЖД.</w:t>
      </w:r>
    </w:p>
    <w:p w:rsidR="005F5BC9" w:rsidRDefault="004F1E34">
      <w:pPr>
        <w:jc w:val="both"/>
      </w:pPr>
      <w:r>
        <w:t>«В соответствии с обращением Министерства железных дорог КНДР от 1 февраля 2020 года № F-003/109 о временном прекращении железнодорожного пас</w:t>
      </w:r>
      <w:r>
        <w:t>сажирского движения между Россией и КНДР с 3 февраля 2020 года до особого указания приостановлено движение пассажирских поездов и беспересадочных вагонов с КНДР через пограничный переход Хасан (РФ) - Туманган (КНДР)», - говорится в пресс-релизе.</w:t>
      </w:r>
    </w:p>
    <w:p w:rsidR="005F5BC9" w:rsidRDefault="004F1E34">
      <w:pPr>
        <w:jc w:val="both"/>
      </w:pPr>
      <w:r>
        <w:t>Прекращают</w:t>
      </w:r>
      <w:r>
        <w:t xml:space="preserve"> курсировать поезда № 652/651 Уссурийск - Туманган (формирования «Федеральной пассажирской компании»), беспересадочный вагон Пхеньян - Москва (формирования железных дорог КНДР), беспересадочный вагон Пхеньян - Хабаровск (формирования железных дорог КНДР), </w:t>
      </w:r>
      <w:r>
        <w:t xml:space="preserve">беспересадочные вагоны Москва - Туманган (формирования ФПК). Таким образом, пассажирское железнодорожное сообщение с КНДР временно осуществляться не будет. Неиспользованные проездные документы в </w:t>
      </w:r>
      <w:r>
        <w:lastRenderedPageBreak/>
        <w:t>отмененные поезда и беспересадочные вагоны, оформленные в рос</w:t>
      </w:r>
      <w:r>
        <w:t>сийских пунктах продаж, пассажиры могут вернуть без удержания сборов и плат.</w:t>
      </w:r>
    </w:p>
    <w:p w:rsidR="005F5BC9" w:rsidRDefault="004F1E34">
      <w:pPr>
        <w:jc w:val="both"/>
      </w:pPr>
      <w:r>
        <w:t>Ранее в кассе железнодорожных билетов в Пхеньяне, которая является официальным публичным представительством железных дорог КНДР, сообщили ТАСС, что власти КНДР приняли решение при</w:t>
      </w:r>
      <w:r>
        <w:t>остановить, начиная с понедельника, ж/д сообщение с Россией в качестве превентивной меры против распространения коронавируса.</w:t>
      </w:r>
    </w:p>
    <w:p w:rsidR="005F5BC9" w:rsidRDefault="004F1E34">
      <w:pPr>
        <w:jc w:val="both"/>
      </w:pPr>
      <w:hyperlink r:id="rId19" w:history="1">
        <w:r>
          <w:rPr>
            <w:color w:val="0000FF"/>
            <w:u w:val="single" w:color="0000FF"/>
          </w:rPr>
          <w:t>https://tass.ru/ekonomika/7670331</w:t>
        </w:r>
      </w:hyperlink>
    </w:p>
    <w:p w:rsidR="005F5BC9" w:rsidRDefault="004F1E34">
      <w:pPr>
        <w:jc w:val="both"/>
      </w:pPr>
      <w:r>
        <w:t>На ту же тему:</w:t>
      </w:r>
    </w:p>
    <w:p w:rsidR="005F5BC9" w:rsidRDefault="004F1E34">
      <w:pPr>
        <w:jc w:val="both"/>
      </w:pPr>
      <w:hyperlink r:id="rId20" w:history="1">
        <w:r>
          <w:rPr>
            <w:color w:val="0000FF"/>
            <w:u w:val="single" w:color="0000FF"/>
          </w:rPr>
          <w:t>https://rns.online/transport/RZHD-obyavili-o-zakritii-zhd-soobscheniya-s-KNDR-2020-02-03/</w:t>
        </w:r>
      </w:hyperlink>
    </w:p>
    <w:p w:rsidR="005F5BC9" w:rsidRDefault="004F1E34">
      <w:pPr>
        <w:pStyle w:val="3"/>
        <w:jc w:val="both"/>
      </w:pPr>
      <w:bookmarkStart w:id="9" w:name="_gen9"/>
      <w:bookmarkEnd w:id="9"/>
      <w:r>
        <w:rPr>
          <w:rFonts w:ascii="Times New Roman" w:hAnsi="Times New Roman"/>
          <w:sz w:val="24"/>
        </w:rPr>
        <w:t>ТАСС; 2020.03.02; КНДР ЗАКРЫЛА ЖЕЛЕЗНОДОРОЖНОЕ СООБЩЕНИЕ С РОССИЕЙ ИЗ-ЗА КОРОНАВИРУСА</w:t>
      </w:r>
    </w:p>
    <w:p w:rsidR="005F5BC9" w:rsidRDefault="004F1E34">
      <w:pPr>
        <w:jc w:val="both"/>
      </w:pPr>
      <w:r>
        <w:t>Власти КНДР приняли решение закрыть пассажирское железнодорожное сообщение с Россией в качестве превентивной меры против распространения коронавируса. Об этом корр. ТАСС сообщили в кассе железнодорожных билетов в Пхеньяне, которая является официальным публ</w:t>
      </w:r>
      <w:r>
        <w:t>ичным представительством железных дорог КНДР.</w:t>
      </w:r>
    </w:p>
    <w:p w:rsidR="005F5BC9" w:rsidRDefault="004F1E34">
      <w:pPr>
        <w:jc w:val="both"/>
      </w:pPr>
      <w:r>
        <w:t>«Принято решение приостановить начиная с понедельника отправку поездов по маршруту Пхеньян - Москва и Пхеньян - Хабаровск, - отметил работник кассы. - Следующие в настоящее время пассажирские вагоны из Москвы д</w:t>
      </w:r>
      <w:r>
        <w:t>о станции Туманган, расположенной на территории КНДР, в соответствии с введенными карантинными мерами уже не смогут пересечь российско-корейскую границу».</w:t>
      </w:r>
    </w:p>
    <w:p w:rsidR="005F5BC9" w:rsidRDefault="004F1E34">
      <w:pPr>
        <w:jc w:val="both"/>
      </w:pPr>
      <w:r>
        <w:t>По словам собеседника агентства, ограничения на движения поездов между КНДР и Россией вводятся на нео</w:t>
      </w:r>
      <w:r>
        <w:t>пределенный срок, возобновление пассажирского железнодорожного сообщения между двумя странами будет зависеть от развития ситуации с эпидемией коронавируса в Китае.</w:t>
      </w:r>
    </w:p>
    <w:p w:rsidR="005F5BC9" w:rsidRDefault="004F1E34">
      <w:pPr>
        <w:jc w:val="both"/>
      </w:pPr>
      <w:r>
        <w:t>До принятия карантинных мер между КНДР и Россией два раза в месяц курсировал один вагон по м</w:t>
      </w:r>
      <w:r>
        <w:t>аршруту Пхеньян - Москва, раз в месяц следовал один вагон из Пхеньяна в Хабаровск, и четыре раза в месяц два вагона отправлялись из Москвы до корейской приграничной станции Туманган.</w:t>
      </w:r>
    </w:p>
    <w:p w:rsidR="005F5BC9" w:rsidRDefault="004F1E34">
      <w:pPr>
        <w:jc w:val="both"/>
      </w:pPr>
      <w:r>
        <w:t>Ранее власти КНДР для предотвращения распространения коронавируса приоста</w:t>
      </w:r>
      <w:r>
        <w:t>новили железнодорожное сообщение с Китаем. Международные авиарейсы из Пхеньяна в Китай и Россию были также отменены до 1 марта.</w:t>
      </w:r>
    </w:p>
    <w:p w:rsidR="005F5BC9" w:rsidRDefault="004F1E34">
      <w:pPr>
        <w:pStyle w:val="3"/>
        <w:jc w:val="both"/>
      </w:pPr>
      <w:bookmarkStart w:id="10" w:name="_gen10"/>
      <w:bookmarkEnd w:id="10"/>
      <w:r>
        <w:rPr>
          <w:rFonts w:ascii="Times New Roman" w:hAnsi="Times New Roman"/>
          <w:sz w:val="24"/>
        </w:rPr>
        <w:t>ПАРЛАМЕНТСКАЯ ГАЗЕТА; АЛИНА ПЯТИГОРСКАЯ; 2020.03.02; РОССИЯ МОЖЕТ ПРИОСТАНОВИТЬ ЧАРТЕРНЫЕ РЕЙСЫ ИЗ КИТАЯ С 14 ФЕВРАЛЯ</w:t>
      </w:r>
    </w:p>
    <w:p w:rsidR="005F5BC9" w:rsidRDefault="004F1E34">
      <w:pPr>
        <w:jc w:val="both"/>
      </w:pPr>
      <w:r>
        <w:t>Чартерное</w:t>
      </w:r>
      <w:r>
        <w:t xml:space="preserve"> авиасообщение между российскими и китайскими городами может быть приостановлено с 14 февраля, сообщила на брифинге вице-премьер, глава штаба по предупреждению завоза и распространения в стране новой коронавирусной инфекции Татьяна Голикова, передаёт РИА «</w:t>
      </w:r>
      <w:r>
        <w:t>Новости».</w:t>
      </w:r>
    </w:p>
    <w:p w:rsidR="005F5BC9" w:rsidRDefault="004F1E34">
      <w:pPr>
        <w:jc w:val="both"/>
      </w:pPr>
      <w:r>
        <w:t xml:space="preserve">«Регулярные рейсы между Москвой и четырьмя городами КНР продолжают функционировать, но те чартерные рейсы, которые возвращают наших граждан из КНР в РФ мы бы хотели остановить 14-го числа», — сказала она. </w:t>
      </w:r>
    </w:p>
    <w:p w:rsidR="005F5BC9" w:rsidRDefault="004F1E34">
      <w:pPr>
        <w:jc w:val="both"/>
      </w:pPr>
      <w:r>
        <w:t>Голикова добавила, что российские власти</w:t>
      </w:r>
      <w:r>
        <w:t xml:space="preserve"> обращались к находящимся в КНР гражданам с тем, чтобы они приняли ответственное решение по возвращении в Россию. Вице-премьер подчеркнула, что такие меры принимаются исключительно из соображений сохранения здоровья россиян.</w:t>
      </w:r>
    </w:p>
    <w:p w:rsidR="005F5BC9" w:rsidRDefault="004F1E34">
      <w:pPr>
        <w:jc w:val="both"/>
      </w:pPr>
      <w:r>
        <w:t>Также вице-премьер отметила, чт</w:t>
      </w:r>
      <w:r>
        <w:t>о власти не видят оснований для полного закрытия авиасообщения между Россией и Китаем.</w:t>
      </w:r>
    </w:p>
    <w:p w:rsidR="005F5BC9" w:rsidRDefault="004F1E34">
      <w:pPr>
        <w:jc w:val="both"/>
      </w:pPr>
      <w:r>
        <w:t>Голикова добавила, что на подпись премьер-министру готовится распоряжение о временном ограничении с 00:00 4 февраля въезда иностранцев из КНР в РФ в воздушных пунктах пр</w:t>
      </w:r>
      <w:r>
        <w:t>опуска через российскую границу, кроме пункта «Москва, Шереметьево», уточнив, что исключением будут граждане стран — членов ЕАЭС, экипажи самолётов, члены официальных делегаций и лица с видом на жительство в России.</w:t>
      </w:r>
    </w:p>
    <w:p w:rsidR="005F5BC9" w:rsidRDefault="004F1E34">
      <w:pPr>
        <w:jc w:val="both"/>
      </w:pPr>
      <w:r>
        <w:t>После того как на фоне вспышки коронавир</w:t>
      </w:r>
      <w:r>
        <w:t xml:space="preserve">уса 1 февраля было ограничено авиасообщение между Россией и Китаем, </w:t>
      </w:r>
      <w:r>
        <w:rPr>
          <w:b/>
        </w:rPr>
        <w:t>Минтранс</w:t>
      </w:r>
      <w:r>
        <w:t xml:space="preserve"> разрешил авиаперевозчикам </w:t>
      </w:r>
      <w:r>
        <w:lastRenderedPageBreak/>
        <w:t>выполнять чартерные рейсы из российских городов в КНР для того, чтобы возвращать пассажиров домой.</w:t>
      </w:r>
    </w:p>
    <w:p w:rsidR="005F5BC9" w:rsidRDefault="004F1E34">
      <w:pPr>
        <w:jc w:val="both"/>
      </w:pPr>
      <w:hyperlink r:id="rId21" w:history="1">
        <w:r>
          <w:rPr>
            <w:color w:val="0000FF"/>
            <w:u w:val="single" w:color="0000FF"/>
          </w:rPr>
          <w:t>https://www.pnp.ru/economics/rossiya-mozhet-priostanovit-charternye-reysy-iz-kitaya-s-14-fevralya.html</w:t>
        </w:r>
      </w:hyperlink>
    </w:p>
    <w:p w:rsidR="005F5BC9" w:rsidRDefault="004F1E34">
      <w:pPr>
        <w:pStyle w:val="3"/>
        <w:jc w:val="both"/>
      </w:pPr>
      <w:bookmarkStart w:id="11" w:name="_gen11"/>
      <w:bookmarkEnd w:id="11"/>
      <w:r>
        <w:rPr>
          <w:rFonts w:ascii="Times New Roman" w:hAnsi="Times New Roman"/>
          <w:sz w:val="24"/>
        </w:rPr>
        <w:t>РИА НОВОСТИ; 2020.03.02; ГОЛИКОВА НЕ ВИДИТ ОСНОВАНИЙ ДЛЯ ЗАКРЫТИЯ АВИАСООБЩЕНИЯ С КИТАЕМ</w:t>
      </w:r>
    </w:p>
    <w:p w:rsidR="005F5BC9" w:rsidRDefault="004F1E34">
      <w:pPr>
        <w:jc w:val="both"/>
      </w:pPr>
      <w:r>
        <w:t>О</w:t>
      </w:r>
      <w:r>
        <w:t>снований для полного прекращения авиасообщения с Китаем из-за коронавируса нет, заявила вице-премьер Татьяна Голикова на брифинге.</w:t>
      </w:r>
    </w:p>
    <w:p w:rsidR="005F5BC9" w:rsidRDefault="004F1E34">
      <w:pPr>
        <w:jc w:val="both"/>
      </w:pPr>
      <w:r>
        <w:t>«Что касается «</w:t>
      </w:r>
      <w:r>
        <w:rPr>
          <w:b/>
        </w:rPr>
        <w:t>Аэрофлот</w:t>
      </w:r>
      <w:r>
        <w:t>а» и запрета рейсов, пока мы не видим оснований для закрытия авиасообщения с Китайской Народной Респуб</w:t>
      </w:r>
      <w:r>
        <w:t>ликой полного. &lt;...&gt; Регулярные рейсы между Москвой и четырьмя городами КНР продолжают функционировать. Но те чартерные рейсы, которые возвращают наших граждан из КНР в РФ, мы бы хотели остановить 14 февраля. И поэтому я обращаюсь к нашим гражданам, которы</w:t>
      </w:r>
      <w:r>
        <w:t>е находятся в КНР, чтобы они приняли ответственное решение о возвращении», — сказала вице-премьер.</w:t>
      </w:r>
    </w:p>
    <w:p w:rsidR="005F5BC9" w:rsidRDefault="004F1E34">
      <w:pPr>
        <w:jc w:val="both"/>
      </w:pPr>
      <w:r>
        <w:t>Она отметила, что это делается «исключительно из сохранения здоровья этих граждан», чтобы не было необходимости принимать «более серьезные меры».</w:t>
      </w:r>
    </w:p>
    <w:p w:rsidR="005F5BC9" w:rsidRDefault="004F1E34">
      <w:pPr>
        <w:jc w:val="both"/>
      </w:pPr>
      <w:r>
        <w:t>При этом Ро</w:t>
      </w:r>
      <w:r>
        <w:t>ссельхознадзору поручено до 1 марта ограничить ввоз и транзит через Россию экзотических животных и насекомых из КНР. Никакие другие дополнительные меры по борьбе с распространением заболевания пока не нужны, добавила она.</w:t>
      </w:r>
    </w:p>
    <w:p w:rsidR="005F5BC9" w:rsidRDefault="004F1E34">
      <w:pPr>
        <w:jc w:val="both"/>
      </w:pPr>
      <w:hyperlink r:id="rId22" w:history="1">
        <w:r>
          <w:rPr>
            <w:color w:val="0000FF"/>
            <w:u w:val="single" w:color="0000FF"/>
          </w:rPr>
          <w:t>https://ria.ru/20200203/1564200396.html</w:t>
        </w:r>
      </w:hyperlink>
    </w:p>
    <w:p w:rsidR="005F5BC9" w:rsidRDefault="004F1E34">
      <w:pPr>
        <w:pStyle w:val="3"/>
        <w:jc w:val="both"/>
      </w:pPr>
      <w:bookmarkStart w:id="12" w:name="_gen12"/>
      <w:bookmarkEnd w:id="12"/>
      <w:r>
        <w:rPr>
          <w:rFonts w:ascii="Times New Roman" w:hAnsi="Times New Roman"/>
          <w:sz w:val="24"/>
        </w:rPr>
        <w:t>РИА НОВОСТИ; 2020.03.02; S7 ПРЕДЛОЖИЛА ПАССАЖИРАМ ОБМЕНЯТЬ ИЛИ ВЕРНУТЬ БИЛЕТЫ НА РЕЙСЫ ИЗ КИТАЯ</w:t>
      </w:r>
    </w:p>
    <w:p w:rsidR="005F5BC9" w:rsidRDefault="004F1E34">
      <w:pPr>
        <w:jc w:val="both"/>
      </w:pPr>
      <w:r>
        <w:t xml:space="preserve">Российская авиакомпания S7 предлагает пассажирам сдать билеты с вылетом из Китая или обменять их на </w:t>
      </w:r>
      <w:r>
        <w:t>другие рейсы, сообщили в пресс-службе компании.</w:t>
      </w:r>
    </w:p>
    <w:p w:rsidR="005F5BC9" w:rsidRDefault="004F1E34">
      <w:pPr>
        <w:jc w:val="both"/>
      </w:pPr>
      <w:r>
        <w:t>S7 ранее сообщила, что на фоне распространения коронавируса с 4 февраля по 28 марта полностью останавливает полеты в города Китая и Гонконг.</w:t>
      </w:r>
    </w:p>
    <w:p w:rsidR="005F5BC9" w:rsidRDefault="004F1E34">
      <w:pPr>
        <w:jc w:val="both"/>
      </w:pPr>
      <w:r>
        <w:t>«Третьего февраля в министерстве транспорта РФ состоялось совещание</w:t>
      </w:r>
      <w:r>
        <w:t xml:space="preserve"> по вопросам возвращения из Китая российских граждан. По его результатам были зафиксированы варианты действий для пассажиров отменённых рейсов», - говорится в сообщении.</w:t>
      </w:r>
    </w:p>
    <w:p w:rsidR="005F5BC9" w:rsidRDefault="004F1E34">
      <w:pPr>
        <w:jc w:val="both"/>
      </w:pPr>
      <w:r>
        <w:t>«S7 Airlines на выбор предлагает пассажирам: получить возврат полной стоимости билета;</w:t>
      </w:r>
      <w:r>
        <w:t xml:space="preserve"> обменять авиабилеты с вылетом из Пекина, Урумчи, Гуанчжоу, Шанхая, Гонконга на рейсы с вылетом из Токио, Осаки, Сеула, Бангкока, Пхукета, Камрани», - отметили в пресс-службе.</w:t>
      </w:r>
    </w:p>
    <w:p w:rsidR="005F5BC9" w:rsidRDefault="004F1E34">
      <w:pPr>
        <w:jc w:val="both"/>
      </w:pPr>
      <w:hyperlink r:id="rId23" w:history="1">
        <w:r>
          <w:rPr>
            <w:color w:val="0000FF"/>
            <w:u w:val="single" w:color="0000FF"/>
          </w:rPr>
          <w:t>https://ria.ru/20200203/15642</w:t>
        </w:r>
        <w:r>
          <w:rPr>
            <w:color w:val="0000FF"/>
            <w:u w:val="single" w:color="0000FF"/>
          </w:rPr>
          <w:t>14955.html</w:t>
        </w:r>
      </w:hyperlink>
    </w:p>
    <w:p w:rsidR="005F5BC9" w:rsidRDefault="004F1E34">
      <w:pPr>
        <w:pStyle w:val="3"/>
        <w:jc w:val="both"/>
      </w:pPr>
      <w:bookmarkStart w:id="13" w:name="_gen13"/>
      <w:bookmarkEnd w:id="13"/>
      <w:r>
        <w:rPr>
          <w:rFonts w:ascii="Times New Roman" w:hAnsi="Times New Roman"/>
          <w:sz w:val="24"/>
        </w:rPr>
        <w:t>RNS; 2020.03.02; S7 ПРИОСТАНАВЛИВАЕТ ПОЛЕТЫ В КИТАЙ И ГОНКОНГ ДО КОНЦА МАРТА</w:t>
      </w:r>
    </w:p>
    <w:p w:rsidR="005F5BC9" w:rsidRDefault="004F1E34">
      <w:pPr>
        <w:jc w:val="both"/>
      </w:pPr>
      <w:r>
        <w:t>Российская авиакомпания S7 полностью останавливает рейсы в Китай и Гонконг с 4 февраля по 28 марта из-за распространения коронавируса, сообщила компания.</w:t>
      </w:r>
    </w:p>
    <w:p w:rsidR="005F5BC9" w:rsidRDefault="004F1E34">
      <w:pPr>
        <w:jc w:val="both"/>
      </w:pPr>
      <w:r>
        <w:t>«S7 Airline</w:t>
      </w:r>
      <w:r>
        <w:t>s приняла решение с 4 февраля по 28 марта 2020 года полностью остановить полеты в города Китая и Гонконг. Полеты будут прекращены после выполнения 4 февраля рейса S7 5724 Пекин - Новосибирск (прилёт в 10:00 по местному времени)», — говорится в сообщении.</w:t>
      </w:r>
    </w:p>
    <w:p w:rsidR="005F5BC9" w:rsidRDefault="004F1E34">
      <w:pPr>
        <w:jc w:val="both"/>
      </w:pPr>
      <w:r>
        <w:t>В авиакомпании «видят риски в продолжении выполнения рейсов в/ из Китая».</w:t>
      </w:r>
    </w:p>
    <w:p w:rsidR="005F5BC9" w:rsidRDefault="004F1E34">
      <w:pPr>
        <w:jc w:val="both"/>
      </w:pPr>
      <w:r>
        <w:t xml:space="preserve">«Контроль состояния здоровья пассажиров находится вне прямой зоны ответственности авиакомпании, и, как показывают ситуации с госпитализацией пассажиров, базовая проверка в аэропорту </w:t>
      </w:r>
      <w:r>
        <w:t>вылета не позволяет гарантированно выявить первичные симптомы возможной инфекции», — добавили в S7.</w:t>
      </w:r>
    </w:p>
    <w:p w:rsidR="005F5BC9" w:rsidRDefault="004F1E34">
      <w:pPr>
        <w:jc w:val="both"/>
      </w:pPr>
      <w:r>
        <w:t>Ранее перевозчик уже объявлял, что отменит все собственные регулярные рейсы в Китай с 1 февраля и рейсы из Китая в Россию – со 2 февраля. Уточнялось, что дл</w:t>
      </w:r>
      <w:r>
        <w:t>я возвращения путешественников будут организованы чартерные рейсы.</w:t>
      </w:r>
    </w:p>
    <w:p w:rsidR="005F5BC9" w:rsidRDefault="004F1E34">
      <w:pPr>
        <w:jc w:val="both"/>
      </w:pPr>
      <w:r>
        <w:lastRenderedPageBreak/>
        <w:t>В компании также заявляли, что считают нецелесообразным вывозить граждан из Китай только через Москву и предлагала открыть второй хаб для вывоза пассажиров Сибири и Дальнего Востока.</w:t>
      </w:r>
    </w:p>
    <w:p w:rsidR="005F5BC9" w:rsidRDefault="004F1E34">
      <w:pPr>
        <w:jc w:val="both"/>
      </w:pPr>
      <w:hyperlink r:id="rId24" w:history="1">
        <w:r>
          <w:rPr>
            <w:color w:val="0000FF"/>
            <w:u w:val="single" w:color="0000FF"/>
          </w:rPr>
          <w:t>https://rns.online/transport/S7-priostanavlivaet-poleti-v-Kitai-i-Gonkong-do-kontsa-marta--2020-02-03/</w:t>
        </w:r>
      </w:hyperlink>
    </w:p>
    <w:p w:rsidR="005F5BC9" w:rsidRDefault="004F1E34">
      <w:pPr>
        <w:pStyle w:val="3"/>
        <w:jc w:val="both"/>
      </w:pPr>
      <w:bookmarkStart w:id="14" w:name="_gen14"/>
      <w:bookmarkEnd w:id="14"/>
      <w:r>
        <w:rPr>
          <w:rFonts w:ascii="Times New Roman" w:hAnsi="Times New Roman"/>
          <w:sz w:val="24"/>
        </w:rPr>
        <w:t>РИА НОВОСТИ; 2020.03.02; ИНВЕСТФОРУМ В СОЧ</w:t>
      </w:r>
      <w:r>
        <w:rPr>
          <w:rFonts w:ascii="Times New Roman" w:hAnsi="Times New Roman"/>
          <w:sz w:val="24"/>
        </w:rPr>
        <w:t>И МОГУТ ПРОВЕСТИ ВЕСНОЙ</w:t>
      </w:r>
    </w:p>
    <w:p w:rsidR="005F5BC9" w:rsidRDefault="004F1E34">
      <w:pPr>
        <w:jc w:val="both"/>
      </w:pPr>
      <w:r>
        <w:t>Загрузка Парка науки и искусства «Сириус» в Сочи, где 12-14 февраля должен был пройти Российский инвестиционный форум, позволяет провести форум в марте, апреле или мае, свидетельствует график, предоставленный фондом «Талант и успех»</w:t>
      </w:r>
      <w:r>
        <w:t xml:space="preserve"> по запросу РИА Новости.</w:t>
      </w:r>
    </w:p>
    <w:p w:rsidR="005F5BC9" w:rsidRDefault="004F1E34">
      <w:pPr>
        <w:jc w:val="both"/>
      </w:pPr>
      <w:r>
        <w:t>Премьер-министр РФ Михаил Мишустин в понедельник предложил перенести Российский инвестиционный форум, который должен проходить в Сочи с 12 по 14 февраля. Причиной стала угроза распространения коронавируса. Он также поручил вице-пре</w:t>
      </w:r>
      <w:r>
        <w:t>мьеру Дмитрию Чернышенко и министру финансов Антону Силуанову подумать, как компенсировать организаторам форума понесенные ими затраты и обсудить с ними возможные даты мероприятия.</w:t>
      </w:r>
    </w:p>
    <w:p w:rsidR="005F5BC9" w:rsidRDefault="004F1E34">
      <w:pPr>
        <w:jc w:val="both"/>
      </w:pPr>
      <w:r>
        <w:t>Согласно предоставленному РИА Новости графику использования помещений Парка</w:t>
      </w:r>
      <w:r>
        <w:t xml:space="preserve"> науки и искусств «Сириус», монтажные работы по подготовке к инвестфоруму должны были начаться 4 февраля, демонтаж должен был завершиться 17 февраля. В форуме должны были принять участие до 5 тысяч человек.</w:t>
      </w:r>
    </w:p>
    <w:p w:rsidR="005F5BC9" w:rsidRDefault="004F1E34">
      <w:pPr>
        <w:jc w:val="both"/>
      </w:pPr>
      <w:r>
        <w:t xml:space="preserve">Следующее после инвестфорума крупное мероприятие </w:t>
      </w:r>
      <w:r>
        <w:t>пройдет в парке «Сириус» 28-31 марта, площадка примет финал конкурса управленцев «Лидеры России», монтажные работы должны начаться 25 марта. В апреле парк «Сириус» примет сразу три крупных мероприятия - Всероссийскую неделю охраны труда-2020, Международную</w:t>
      </w:r>
      <w:r>
        <w:t xml:space="preserve"> выставку по промышленной безопасности и охране труда SAPE 2020 (оба мероприятия с 1 по 10 апреля) и Всероссийский форум АНО «Россия - страна возможностей» (17-19 апреля, монтаж должен начаться 11 апреля, демонтаж завершится 21 апреля).</w:t>
      </w:r>
    </w:p>
    <w:p w:rsidR="005F5BC9" w:rsidRDefault="004F1E34">
      <w:pPr>
        <w:jc w:val="both"/>
      </w:pPr>
      <w:r>
        <w:t>В мае парк «Сириус»</w:t>
      </w:r>
      <w:r>
        <w:t xml:space="preserve"> принимает мероприятие, посвященное 75-летию атомной отрасли РФ (21-21 мая) и VI Черноморскую научно-практическую ветеринарную конференцию (28-29 мая).</w:t>
      </w:r>
    </w:p>
    <w:p w:rsidR="005F5BC9" w:rsidRDefault="004F1E34">
      <w:pPr>
        <w:jc w:val="both"/>
      </w:pPr>
      <w:r>
        <w:t>Российский инвестиционный форум - это площадка для презентации инвестиционного и экономического потенциа</w:t>
      </w:r>
      <w:r>
        <w:t>ла России, он традиционно проходит в Сочи в феврале. Организатор форума - фонд «Росконгресс».</w:t>
      </w:r>
    </w:p>
    <w:p w:rsidR="005F5BC9" w:rsidRDefault="004F1E34">
      <w:pPr>
        <w:jc w:val="both"/>
      </w:pPr>
      <w:hyperlink r:id="rId25" w:history="1">
        <w:r>
          <w:rPr>
            <w:color w:val="0000FF"/>
            <w:u w:val="single" w:color="0000FF"/>
          </w:rPr>
          <w:t>https://ria.ru/20200204/1564218279.html</w:t>
        </w:r>
      </w:hyperlink>
    </w:p>
    <w:p w:rsidR="005F5BC9" w:rsidRDefault="004F1E34">
      <w:pPr>
        <w:pStyle w:val="3"/>
        <w:jc w:val="both"/>
      </w:pPr>
      <w:bookmarkStart w:id="15" w:name="_gen15"/>
      <w:bookmarkEnd w:id="15"/>
      <w:r>
        <w:rPr>
          <w:rFonts w:ascii="Times New Roman" w:hAnsi="Times New Roman"/>
          <w:sz w:val="24"/>
        </w:rPr>
        <w:t>РИА НОВОСТИ; 2020.03.02; КОРОНАВИРУС НЕ ПОВЛИЯЛ НА ГРУЗОПОТОК ИЗ КИТ</w:t>
      </w:r>
      <w:r>
        <w:rPr>
          <w:rFonts w:ascii="Times New Roman" w:hAnsi="Times New Roman"/>
          <w:sz w:val="24"/>
        </w:rPr>
        <w:t>АЯ В РОССИЮ</w:t>
      </w:r>
    </w:p>
    <w:p w:rsidR="005F5BC9" w:rsidRDefault="004F1E34">
      <w:pPr>
        <w:jc w:val="both"/>
      </w:pPr>
      <w:r>
        <w:t>Эпидемия нового коронавируса не повлияла на грузопоток из Китая в Россию, сообщает «РЖД Партнер».</w:t>
      </w:r>
    </w:p>
    <w:p w:rsidR="005F5BC9" w:rsidRDefault="004F1E34">
      <w:pPr>
        <w:jc w:val="both"/>
      </w:pPr>
      <w:r>
        <w:t>За январь по сети РЖД перевозки в контейнерах выросли на 11,8%, перевозки груженых контейнеров из Китая в Европу – на 22%, сообщил заместитель ген</w:t>
      </w:r>
      <w:r>
        <w:t>ерального директора ОАО «РЖД» – начальник Центра фирменного транспортного обслуживания Алексей Шило.</w:t>
      </w:r>
    </w:p>
    <w:p w:rsidR="005F5BC9" w:rsidRDefault="004F1E34">
      <w:pPr>
        <w:jc w:val="both"/>
      </w:pPr>
      <w:r>
        <w:t>«Что касается провинции Хубэй, которая стала эпицентром распространения коронавируса, оттуда у нас есть 3 регулярных контейнерных маршрута, это не так мног</w:t>
      </w:r>
      <w:r>
        <w:t>о. По состоянию на 24 января было отправлено 15 контейнерных поездов, 28 января – еще 3 таких поезда. Сказать, что есть какие-то значительные ухудшения я не могу, ни в одной из провинций погрузка не остановлена», - отметил Шило.</w:t>
      </w:r>
    </w:p>
    <w:p w:rsidR="005F5BC9" w:rsidRDefault="004F1E34">
      <w:pPr>
        <w:jc w:val="both"/>
      </w:pPr>
      <w:r>
        <w:t xml:space="preserve">Вместе с тем, он </w:t>
      </w:r>
      <w:r>
        <w:t>добавил, что РЖД уже начинает получать первые «тревожные звоночки». Некоторые провинции не набирают необходимое количество грузов для своевременной отправки контейнерных поездов. Однако Шило связывает это, прежде всего, с новогодними каникулами, которые пр</w:t>
      </w:r>
      <w:r>
        <w:t>одлили в Китае.</w:t>
      </w:r>
    </w:p>
    <w:p w:rsidR="005F5BC9" w:rsidRDefault="004F1E34">
      <w:pPr>
        <w:jc w:val="both"/>
      </w:pPr>
      <w:r>
        <w:lastRenderedPageBreak/>
        <w:t>«Мы будем отслеживать ситуацию, думаю, что в феврале будет снижение отправок, но мы прежде всего связываем это не с карантинными мероприятиями, а с замедлением производств в период китайского Нового Года», - отметил представитель РЖД.</w:t>
      </w:r>
    </w:p>
    <w:p w:rsidR="005F5BC9" w:rsidRDefault="004F1E34">
      <w:pPr>
        <w:jc w:val="both"/>
      </w:pPr>
      <w:r>
        <w:t>Тем в</w:t>
      </w:r>
      <w:r>
        <w:t>ременем, Россия из-за ситуации с коронавирусом с 3 февраля 2020 года приостановила движение всех пассажирских поездов в сообщении с Китаем, сообщили РЖД.</w:t>
      </w:r>
    </w:p>
    <w:p w:rsidR="005F5BC9" w:rsidRDefault="004F1E34">
      <w:pPr>
        <w:jc w:val="both"/>
      </w:pPr>
      <w:hyperlink r:id="rId26" w:history="1">
        <w:r>
          <w:rPr>
            <w:color w:val="0000FF"/>
            <w:u w:val="single" w:color="0000FF"/>
          </w:rPr>
          <w:t>https://ria.ru/20200203/1564181624.html</w:t>
        </w:r>
      </w:hyperlink>
    </w:p>
    <w:p w:rsidR="005F5BC9" w:rsidRDefault="004F1E34">
      <w:pPr>
        <w:pStyle w:val="3"/>
        <w:jc w:val="both"/>
      </w:pPr>
      <w:bookmarkStart w:id="16" w:name="_gen16"/>
      <w:bookmarkEnd w:id="16"/>
      <w:r>
        <w:rPr>
          <w:rFonts w:ascii="Times New Roman" w:hAnsi="Times New Roman"/>
          <w:sz w:val="24"/>
        </w:rPr>
        <w:t>ВЕДОМОСТ</w:t>
      </w:r>
      <w:r>
        <w:rPr>
          <w:rFonts w:ascii="Times New Roman" w:hAnsi="Times New Roman"/>
          <w:sz w:val="24"/>
        </w:rPr>
        <w:t>И; ЕКАТЕРИНА КИНЯКИНА АНГЕЛИНА КРЕЧЕТОВА СВЕТЛАНА ЯСТРЕБОВА; 2020.04.02; ПРАВИТЕЛЬСТВО НАЧНЕТ ЦИФРОВУЮ ТРАНСФОРМАЦИЮ С СЕБЯ; В МИНИСТЕРСТВАХ И ВЕДОМСТВАХ ПОЯВЯТСЯ ОТВЕТСТВЕННЫЕ ЗАМЕСТИТЕЛИ</w:t>
      </w:r>
    </w:p>
    <w:p w:rsidR="005F5BC9" w:rsidRDefault="004F1E34">
      <w:pPr>
        <w:jc w:val="both"/>
      </w:pPr>
      <w:r>
        <w:t>В федеральных органах исполнительной власти появятся заместители ру</w:t>
      </w:r>
      <w:r>
        <w:t>ководителей, ответственные за цифровую трансформацию, говорится в поручении премьера Михаила Мишустина, датированном 1 февраля. «Ведомости» ознакомились с копией документа, который адресован Минкомсвязи и всем прочим министерствам, службам и агентствам. Тр</w:t>
      </w:r>
      <w:r>
        <w:t>ебования к таким чиновникам, а также методические рекомендации для тестирования их управленческих навыков должно было в течение трех дней разработать Минкомсвязи.</w:t>
      </w:r>
    </w:p>
    <w:p w:rsidR="005F5BC9" w:rsidRDefault="004F1E34">
      <w:pPr>
        <w:jc w:val="both"/>
      </w:pPr>
      <w:r>
        <w:t>Минкомсвязи получило документ и прорабатывает данное ему поручение, подтвердил «Ведомостям» ч</w:t>
      </w:r>
      <w:r>
        <w:t>иновник министерства. Два человека, близких к Аналитическому центру при правительстве, знают, что письмо было отправлено во все министерства и ведомства. Еще один человек, ознакомившийся с документом, подтвердил, что в нем указаны все 55 министерств, служб</w:t>
      </w:r>
      <w:r>
        <w:t xml:space="preserve"> и агентств.</w:t>
      </w:r>
    </w:p>
    <w:p w:rsidR="005F5BC9" w:rsidRDefault="004F1E34">
      <w:pPr>
        <w:jc w:val="both"/>
      </w:pPr>
      <w:r>
        <w:t xml:space="preserve">Пресс-служба Минкомсвязи и представитель Мишустина не ответили на запрос «Ведомостей». </w:t>
      </w:r>
    </w:p>
    <w:p w:rsidR="005F5BC9" w:rsidRDefault="004F1E34">
      <w:pPr>
        <w:jc w:val="both"/>
      </w:pPr>
      <w:r>
        <w:t>Мишустин поручил министерствам и ведомствам ввести должность заместителя, ответственного за цифровую трансформацию, либо возложить эти обязанности на одног</w:t>
      </w:r>
      <w:r>
        <w:t>о из действующих заместителей. Решить, как это будет устроено, а также предложить своих кандидатов на эту должность каждый федеральный орган исполнительной власти должен в течение недели.</w:t>
      </w:r>
    </w:p>
    <w:p w:rsidR="005F5BC9" w:rsidRDefault="004F1E34">
      <w:pPr>
        <w:jc w:val="both"/>
      </w:pPr>
      <w:r>
        <w:t>Согласовать кандидатов предстоит с вице-премьером, курирующим вопрос</w:t>
      </w:r>
      <w:r>
        <w:t>ы цифровой экономики, говорится в поручении. Его имя в документе не указывается, но куратором национальной программы «Цифровая экономика» в правительстве Мишустина в январе был назначен вице-премьер Дмитрий Чернышенко. Представитель Чернышенко не ответил н</w:t>
      </w:r>
      <w:r>
        <w:t>а запрос «Ведомостей».</w:t>
      </w:r>
    </w:p>
    <w:p w:rsidR="005F5BC9" w:rsidRDefault="004F1E34">
      <w:pPr>
        <w:jc w:val="both"/>
      </w:pPr>
      <w:r>
        <w:t>В течение недели в каждом федеральном органе исполнительной власти должны появиться подразделения, которые обеспечат работу такого чиновника, или нужно возложить эти функции на одно из существующих.</w:t>
      </w:r>
    </w:p>
    <w:p w:rsidR="005F5BC9" w:rsidRDefault="004F1E34">
      <w:pPr>
        <w:jc w:val="both"/>
      </w:pPr>
      <w:r>
        <w:t xml:space="preserve">В следующие две недели все </w:t>
      </w:r>
      <w:r>
        <w:t>министерства и ведомства должны представить в Минкомсвязи предложения о приоритетных задачах новых подразделений, которые они должны выполнить в два этапа: к 15 апреля 2020 г. и до конца 2020 г. Мишустин ждет от решения этих задач практический положительны</w:t>
      </w:r>
      <w:r>
        <w:t>й эффект для жизни граждан и деятельности организаций, говорится в поручении. Сам Мишустин 15 апреля впервые выступит в Госдуме с отчетом о работе правительства, сообщал председатель Госдумы Вячеслав Володин.</w:t>
      </w:r>
    </w:p>
    <w:p w:rsidR="005F5BC9" w:rsidRDefault="004F1E34">
      <w:pPr>
        <w:jc w:val="both"/>
      </w:pPr>
      <w:r>
        <w:t xml:space="preserve">«Цифровая трансформация требует переосмысления </w:t>
      </w:r>
      <w:r>
        <w:t xml:space="preserve">роли государства и организации работы, если хотите, федеральных органов или других органов власти», — заявил 31 января Мишустин на форуме «Digital Almaty» в Алма-Ате. По его словам, Россия обладает прорывными технологиями для реализации самых смелых задач </w:t>
      </w:r>
      <w:r>
        <w:t>в области цифровизации. Также в стране есть лидеры цифрового бизнеса, создающие глобальные экосистемы, развивающие направления, которые в ближайшее время будут менять мир.</w:t>
      </w:r>
    </w:p>
    <w:p w:rsidR="005F5BC9" w:rsidRDefault="004F1E34">
      <w:pPr>
        <w:jc w:val="both"/>
      </w:pPr>
      <w:r>
        <w:t>Откуда кадры</w:t>
      </w:r>
    </w:p>
    <w:p w:rsidR="005F5BC9" w:rsidRDefault="004F1E34">
      <w:pPr>
        <w:jc w:val="both"/>
      </w:pPr>
      <w:r>
        <w:t xml:space="preserve">В июле 2018 г. по поручению на тот момент премьера Дмитрия </w:t>
      </w:r>
      <w:r>
        <w:rPr>
          <w:b/>
        </w:rPr>
        <w:t>Медведев</w:t>
      </w:r>
      <w:r>
        <w:t xml:space="preserve">а в </w:t>
      </w:r>
      <w:r>
        <w:t xml:space="preserve">восьми министерствах, в том числе в Минстрое, Минздраве, Минэнерго, появились должности </w:t>
      </w:r>
      <w:r>
        <w:rPr>
          <w:b/>
        </w:rPr>
        <w:t>замминистр</w:t>
      </w:r>
      <w:r>
        <w:t xml:space="preserve">а по цифровому развитию. Тогда же заработал контроль расходов на информатизацию ведомств. «Все расходы, указанные в планах информатизации ведомств, </w:t>
      </w:r>
      <w:r>
        <w:lastRenderedPageBreak/>
        <w:t>разблокиру</w:t>
      </w:r>
      <w:r>
        <w:t>ются только по отмашке Минкомсвязи», — объяснял Константин Носков, занимавший тогда пост министра связи.</w:t>
      </w:r>
    </w:p>
    <w:p w:rsidR="005F5BC9" w:rsidRDefault="004F1E34">
      <w:pPr>
        <w:jc w:val="both"/>
      </w:pPr>
      <w:r>
        <w:t>В том же году правительство озаботилось вопросом целенаправленной подготовки специалистов в области цифровой трансформации. Для этого был утвержден фед</w:t>
      </w:r>
      <w:r>
        <w:t>еральный проект «Кадры для цифровой экономики», который входит в национальную программу «Цифровая экономика». Готовить такие кадры стали, в частности, центры на базе Высшей школы государственного управления РАНХиГС (под эгидой Минкомсвязи и Минэкономразвит</w:t>
      </w:r>
      <w:r>
        <w:t>ия) и «Университета 2035», говорил директор АНО «Инфокультура» Иван Бегтин.</w:t>
      </w:r>
    </w:p>
    <w:p w:rsidR="005F5BC9" w:rsidRDefault="004F1E34">
      <w:pPr>
        <w:jc w:val="both"/>
      </w:pPr>
      <w:r>
        <w:t>По словам директора Центра подготовки руководителей цифровой трансформации ВШГУ РАНХиГС Ксении Ткачевой, в 2019 г. центр выпустил 34 человека из 40 зачисленных на программу «Руково</w:t>
      </w:r>
      <w:r>
        <w:t>дитель цифровой трансформации (для высшего звена)», двое из них в 2020 г. вошли в новое правительство: это вице-премьер Виктория Абрамченко и министр здравоохранения Михаил Мурашко.</w:t>
      </w:r>
    </w:p>
    <w:p w:rsidR="005F5BC9" w:rsidRDefault="004F1E34">
      <w:pPr>
        <w:jc w:val="both"/>
      </w:pPr>
      <w:r>
        <w:t>Что они будут делать</w:t>
      </w:r>
    </w:p>
    <w:p w:rsidR="005F5BC9" w:rsidRDefault="004F1E34">
      <w:pPr>
        <w:jc w:val="both"/>
      </w:pPr>
      <w:r>
        <w:t>Основными функциями новых замов Ткачева называет разр</w:t>
      </w:r>
      <w:r>
        <w:t>аботку стратегии цифровой трансформации и ее реализацию, выстраивание межведомственного взаимодействия, формирование и развитие команд цифровой трансформации, управление портфелем цифровых проектов и программ.</w:t>
      </w:r>
    </w:p>
    <w:p w:rsidR="005F5BC9" w:rsidRDefault="004F1E34">
      <w:pPr>
        <w:jc w:val="both"/>
      </w:pPr>
      <w:r>
        <w:t>Появление такой должности во всех министерства</w:t>
      </w:r>
      <w:r>
        <w:t>х и ведомствах – логичный шаг, считает Бегтин: «Пришло время внедрить то, чему их научили». По его словам, в последние годы в России тратились гигантские деньги на создание цифровых систем, которые не способны взаимодействовать между собой. Поэтому одной и</w:t>
      </w:r>
      <w:r>
        <w:t>з ключевых задач таких руководителей станет ревизия этих систем, а также выбор стратегии работы с ними для каждого ведомства. Среди других задач Бегтин назвал переход к цифре во всех госорганах, который предусматривает не только автоматизацию процессов и п</w:t>
      </w:r>
      <w:r>
        <w:t>еревод ведомств на электронный документооборот, но и внедрение процессного подхода к управлению.</w:t>
      </w:r>
    </w:p>
    <w:p w:rsidR="005F5BC9" w:rsidRDefault="004F1E34">
      <w:pPr>
        <w:jc w:val="both"/>
      </w:pPr>
      <w:hyperlink r:id="rId27" w:history="1">
        <w:r>
          <w:rPr>
            <w:color w:val="0000FF"/>
            <w:u w:val="single" w:color="0000FF"/>
          </w:rPr>
          <w:t>https://www.vedomosti.ru/economics/articles/2020/02/03/8221</w:t>
        </w:r>
        <w:r>
          <w:rPr>
            <w:color w:val="0000FF"/>
            <w:u w:val="single" w:color="0000FF"/>
          </w:rPr>
          <w:t>62-tsifrovuyu-transformatsiyu</w:t>
        </w:r>
      </w:hyperlink>
    </w:p>
    <w:p w:rsidR="005F5BC9" w:rsidRDefault="004F1E34">
      <w:pPr>
        <w:pStyle w:val="3"/>
        <w:jc w:val="both"/>
      </w:pPr>
      <w:bookmarkStart w:id="17" w:name="_gen17"/>
      <w:bookmarkEnd w:id="17"/>
      <w:r>
        <w:rPr>
          <w:rFonts w:ascii="Times New Roman" w:hAnsi="Times New Roman"/>
          <w:sz w:val="24"/>
        </w:rPr>
        <w:t>ВЕДОМОСТИ; АННА ЧЕРВОННАЯ; 2020.04.02; ГИЛЬОТИНОЙ ОТСЕКЛИ ЧАСТЬ РОССИЙСКИХ АКТОВ; ПРАВИТЕЛЬСТВО ОТМЕНИЛО НЕОБОСНОВАННЫЙ КОНТРОЛЬ В СФЕРЕ АККРЕДИТАЦИИ</w:t>
      </w:r>
    </w:p>
    <w:p w:rsidR="005F5BC9" w:rsidRDefault="004F1E34">
      <w:pPr>
        <w:jc w:val="both"/>
      </w:pPr>
      <w:r>
        <w:t>Правительство отменило устаревшие обязательные требования для компаний, з</w:t>
      </w:r>
      <w:r>
        <w:t>арегистрированных в национальной системе аккредитации. Это первое решение по обязательным требованиям постсоветского периода. Соответствующее постановление опубликовано на портале правовой информации.</w:t>
      </w:r>
    </w:p>
    <w:p w:rsidR="005F5BC9" w:rsidRDefault="004F1E34">
      <w:pPr>
        <w:jc w:val="both"/>
      </w:pPr>
      <w:r>
        <w:t>Пересмотр и отмену необоснованных правил контроля за би</w:t>
      </w:r>
      <w:r>
        <w:t xml:space="preserve">знесом чиновники назвали «регуляторной гильотиной». Реформа предполагает, что с 2021 г. в России заработает обновленное контрольно-надзорное регулирование. Пока чиновникам -удалось окончательно отменить более 1200 устаревших правительственных актов РСФСР, </w:t>
      </w:r>
      <w:r>
        <w:t xml:space="preserve">которые перестанут действовать с 2020 г. Такое постановление подписал в начале января бывший тогда премьер-министром </w:t>
      </w:r>
      <w:r>
        <w:rPr>
          <w:b/>
        </w:rPr>
        <w:t>Дмитрий Медведев</w:t>
      </w:r>
      <w:r>
        <w:t>.</w:t>
      </w:r>
    </w:p>
    <w:p w:rsidR="005F5BC9" w:rsidRDefault="004F1E34">
      <w:pPr>
        <w:jc w:val="both"/>
      </w:pPr>
      <w:r>
        <w:t>Теперь Минэкономразвития с Росаккредитацией подготовили еще один документ. По нему со следующего года перестанут действов</w:t>
      </w:r>
      <w:r>
        <w:t>ать 11 постановлений правительства и почти 70 ведомственных актов российского периода. Среди них требования проведения негосударственной экспертизы проектной документации и правила проведения сертификации с 1993 по 2003 г. Эти акты давно потеряли актуально</w:t>
      </w:r>
      <w:r>
        <w:t>сть, поскольку появился, например, закон о техническом регулировании, применяются регламенты стран ЕАЭС, отмечает председатель общественного совета при Росаккредитации Владимир Саламатов.</w:t>
      </w:r>
    </w:p>
    <w:p w:rsidR="005F5BC9" w:rsidRDefault="004F1E34">
      <w:pPr>
        <w:jc w:val="both"/>
      </w:pPr>
      <w:r>
        <w:t>К тому времени когда все отмененные этим постановлением акты переста</w:t>
      </w:r>
      <w:r>
        <w:t>нут действовать, чиновникам нужно разработать и согласовать новое нормативное регулирование. Так, пока не для всей продукции установлены стандарты, с помощью которых можно подтвердить ее безопасность, – эту работу еще предстоит провести, объясняет Саламато</w:t>
      </w:r>
      <w:r>
        <w:t xml:space="preserve">в. </w:t>
      </w:r>
      <w:r>
        <w:lastRenderedPageBreak/>
        <w:t xml:space="preserve">На актуализацию остается около полугода, передал через представителя </w:t>
      </w:r>
      <w:r>
        <w:rPr>
          <w:b/>
        </w:rPr>
        <w:t>замминистр</w:t>
      </w:r>
      <w:r>
        <w:t>а экономического развития руководитель Росаккредитации Алексей Херсонцев.</w:t>
      </w:r>
    </w:p>
    <w:p w:rsidR="005F5BC9" w:rsidRDefault="004F1E34">
      <w:pPr>
        <w:jc w:val="both"/>
      </w:pPr>
      <w:r>
        <w:t>Проект обновленных правил уже подготовлен, в 2019 г. отраслевая рабочая группа его одобрила, отметил</w:t>
      </w:r>
      <w:r>
        <w:t xml:space="preserve"> он: обновятся критерии аккредитации и требования к отчетности аккредитованных лиц, появятся единые правила формирования реестра сертификатов соответствия и др. Регулирование, которое заработает с нового года, важнее отмененного, признает Херсонцев.</w:t>
      </w:r>
    </w:p>
    <w:p w:rsidR="005F5BC9" w:rsidRDefault="004F1E34">
      <w:pPr>
        <w:jc w:val="both"/>
      </w:pPr>
      <w:r>
        <w:t>О посл</w:t>
      </w:r>
      <w:r>
        <w:t>еднем неоднократно говорили и предприниматели. Бизнес больше волнует, что останется, а не то, что отменят, подчеркивал член президиума «Опоры России» Алексей Небольсин. Особенно проблемные – нормы последнего десятилетия, соглашался президент группы компани</w:t>
      </w:r>
      <w:r>
        <w:t>й «Диана» Дмитрий -Несветов.</w:t>
      </w:r>
    </w:p>
    <w:p w:rsidR="005F5BC9" w:rsidRDefault="004F1E34">
      <w:pPr>
        <w:jc w:val="both"/>
      </w:pPr>
      <w:r>
        <w:t>Но не во всех сферах бизнес и чиновники могут найти компромисс. Например, обновленную версию СанПиНа для общепита они обсуждают уже год. Текущие нормы глубоко архаичны, жаловался владелец сети ресторанов «Мясо &amp; рыба» Сергей Ми</w:t>
      </w:r>
      <w:r>
        <w:t>ронов. Их писали в первой половине прошлого века. Роспотребнадзор представлял несколько вариантов, как СанПиН можно обновить, но их критиковали ведомства и предприниматели. Сохраняются требования к процессу приготовления, а не к еде в тарелке, подчеркивали</w:t>
      </w:r>
      <w:r>
        <w:t xml:space="preserve"> они. А некоторые нормы и вовсе ужесточаются: например, появилось требование оформлять общий зал в общепите поверхностями, которые можно протирать и дезинфицировать. В конце 2019 г. Роспотреб надзор в очередной раз обещал скорректировать проект, но в после</w:t>
      </w:r>
      <w:r>
        <w:t>дней доработанной версии обновлений было немного. Надеждам рестораторов на уступки со стороны Роспотребнадзора пока не суждено сбыться, отмечал тогда президент Федерации рестораторов и отельеров Игорь Бухаров.</w:t>
      </w:r>
    </w:p>
    <w:p w:rsidR="005F5BC9" w:rsidRDefault="004F1E34">
      <w:pPr>
        <w:jc w:val="both"/>
      </w:pPr>
      <w:r>
        <w:t>Чиновники полагают, что реформа все же поможет</w:t>
      </w:r>
      <w:r>
        <w:t xml:space="preserve"> улучшить условия для ведения бизнеса в России. Международный бизнес готов инвестировать и приходить с проектами в российскую экономику, заявлял помощник президента Максим Орешкин в интервью каналу «Россия 24». А среди факторов, которые помогут повысить ин</w:t>
      </w:r>
      <w:r>
        <w:t>вестиционную активность, он назвал в том числе и «регуляторную гильотину». Пока же инвестиции растут медленно: за январь – сентябрь 2019 г. только на 0,6%.</w:t>
      </w:r>
    </w:p>
    <w:p w:rsidR="005F5BC9" w:rsidRDefault="004F1E34">
      <w:pPr>
        <w:jc w:val="both"/>
      </w:pPr>
      <w:hyperlink r:id="rId28" w:history="1">
        <w:r>
          <w:rPr>
            <w:color w:val="0000FF"/>
            <w:u w:val="single" w:color="0000FF"/>
          </w:rPr>
          <w:t>https://www.vedomosti.ru/economics/articles/2020/02/03/822085-gilotinoi-otsekli-chast-rossiiskih</w:t>
        </w:r>
      </w:hyperlink>
    </w:p>
    <w:p w:rsidR="005F5BC9" w:rsidRDefault="004F1E34">
      <w:pPr>
        <w:pStyle w:val="3"/>
        <w:jc w:val="both"/>
      </w:pPr>
      <w:bookmarkStart w:id="18" w:name="_gen18"/>
      <w:bookmarkEnd w:id="18"/>
      <w:r>
        <w:rPr>
          <w:rFonts w:ascii="Times New Roman" w:hAnsi="Times New Roman"/>
          <w:sz w:val="24"/>
        </w:rPr>
        <w:t>ИНТЕРФАКС; 2020.03.02; ПРАВИТЕЛЬСТВО ОТМЕНЯЕТ РЯД УСТАРЕВШИХ АКТОВ, РЕГУЛИРУЮЩИХ АККРЕДИТАЦИЮ И СЕРТИФИКАЦИЮ</w:t>
      </w:r>
    </w:p>
    <w:p w:rsidR="005F5BC9" w:rsidRDefault="004F1E34">
      <w:pPr>
        <w:jc w:val="both"/>
      </w:pPr>
      <w:r>
        <w:t>Почти 80 нормативных актов об обязатель</w:t>
      </w:r>
      <w:r>
        <w:t xml:space="preserve">ных требованиях к аккредитованным лицам и в сфере сертификации, соблюдение которых оценивается при проведении федерального государственного контроля, утратят силу с 1 января 2021 года. Соответствующее постановление правительства РФ №65 - от 30 января 2020 </w:t>
      </w:r>
      <w:r>
        <w:t>года, подписанное премьер-министром РФ Михаилом Мишустиным, опубликовано в понедельник на официальном интернет-портале правовой информации.</w:t>
      </w:r>
    </w:p>
    <w:p w:rsidR="005F5BC9" w:rsidRDefault="004F1E34">
      <w:pPr>
        <w:jc w:val="both"/>
      </w:pPr>
      <w:r>
        <w:t>Согласно документу, утрачивают силу 11 постановлений Правительства РФ, а также 68 актов федеральных органов исполнит</w:t>
      </w:r>
      <w:r>
        <w:t>ельной власти, которые устанавливают обязательные требования для аккредитованных в национальной системе аккредитации лиц. Среди них, в частности, акты правительства РФ о порядке формирования и ведения реестра сертификатов соответствия; о требованиях к аккр</w:t>
      </w:r>
      <w:r>
        <w:t>едитованным лицам в сфере проведения негосударственной экспертизы проектной документации и (или) результатов инженерных изысканий. Кроме того, признаются утратившими силу 50 актов Госстандарта по правилам проведения сертификации с 1993-го по 2003 годы, акт</w:t>
      </w:r>
      <w:r>
        <w:t>ы о формах сертификатов соответствия, принятые Минпромэнерго в 2006-2007 годах.</w:t>
      </w:r>
    </w:p>
    <w:p w:rsidR="005F5BC9" w:rsidRDefault="004F1E34">
      <w:pPr>
        <w:jc w:val="both"/>
      </w:pPr>
      <w:r>
        <w:t>Постановление является первым правительственным актом, отменяющим обязательные требования постсоветского периода, принятым во исполнение поручения президента РФ по реализации м</w:t>
      </w:r>
      <w:r>
        <w:t>еханизма «регуляторной гильотины», сообщили в пресс-службе Минэкономразвития.</w:t>
      </w:r>
    </w:p>
    <w:p w:rsidR="005F5BC9" w:rsidRDefault="004F1E34">
      <w:pPr>
        <w:jc w:val="both"/>
      </w:pPr>
      <w:r>
        <w:t>Под «регуляторной гильотиной» принято понимать реформу, в рамках которой происходит отказ от устаревших актов в сфере контроля и надзора и создается новое, современное регулирова</w:t>
      </w:r>
      <w:r>
        <w:t xml:space="preserve">ние. Предполагается, что все действовавшие ранее обязательные </w:t>
      </w:r>
      <w:r>
        <w:lastRenderedPageBreak/>
        <w:t>требования, которые не будут одобрены или изменены, автоматически утратят силу с 1 января 2021 года. Таким образом у заинтересованных ведомств осталось менее года для разработки новых, актуальны</w:t>
      </w:r>
      <w:r>
        <w:t>х требований.</w:t>
      </w:r>
    </w:p>
    <w:p w:rsidR="005F5BC9" w:rsidRDefault="004F1E34">
      <w:pPr>
        <w:jc w:val="both"/>
      </w:pPr>
      <w:r>
        <w:t>Для сферы, где существует аккредитация, такие требования готовятся. «Минэкономразвития России совместно с Росаккредитацией уже подготовлен проект новой структуры регулирования в сфере аккредитации, который в декабре 2019 года был одобрен отра</w:t>
      </w:r>
      <w:r>
        <w:t xml:space="preserve">слевой рабочей группой», - цитирует пресс-служба Минэкономразвития слова </w:t>
      </w:r>
      <w:r>
        <w:rPr>
          <w:b/>
        </w:rPr>
        <w:t>замминистр</w:t>
      </w:r>
      <w:r>
        <w:t>а экономического развития РФ-руководителя Федеральной службы по аккредитации Алексея Херсонцева.</w:t>
      </w:r>
    </w:p>
    <w:p w:rsidR="005F5BC9" w:rsidRDefault="004F1E34">
      <w:pPr>
        <w:jc w:val="both"/>
      </w:pPr>
      <w:r>
        <w:t xml:space="preserve">По его словам, в рамках нового регулирования </w:t>
      </w:r>
      <w:r>
        <w:t>Минэкономразвития совместно с Росаккредитацией обновят критерии аккредитации, требования к отчетности аккредитованных лиц, а также разработают единые правила формирования реестра сертификатов соответствия и деклараций о соответствии, их регистрации.</w:t>
      </w:r>
    </w:p>
    <w:p w:rsidR="005F5BC9" w:rsidRDefault="004F1E34">
      <w:pPr>
        <w:pStyle w:val="3"/>
        <w:jc w:val="both"/>
      </w:pPr>
      <w:bookmarkStart w:id="19" w:name="_gen19"/>
      <w:bookmarkEnd w:id="19"/>
      <w:r>
        <w:rPr>
          <w:rFonts w:ascii="Times New Roman" w:hAnsi="Times New Roman"/>
          <w:sz w:val="24"/>
        </w:rPr>
        <w:t>РБК; А</w:t>
      </w:r>
      <w:r>
        <w:rPr>
          <w:rFonts w:ascii="Times New Roman" w:hAnsi="Times New Roman"/>
          <w:sz w:val="24"/>
        </w:rPr>
        <w:t>ЛЕКСАНДРА ПОСЫПКИНА, АННА БАЛАШОВА, ИННА СИДОРКОВА; 2020.03.02; В РОССИИ СОЗДАДУТ НОВУЮ СИСТЕМУ ЭКСТРЕННОГО РЕАГИРОВАНИЯ; В РОССИИ МОЖЕТ ПОЯВИТЬСЯ НОВЫЙ СЕРВИС ЭКСТРЕННОЙ СВЯЗИ НА БАЗЕ СПУТНИКОВОЙ СИСТЕМЫ «МАРАФОН IOT». ТЕХНОЛОГИЯ ПЕРСПЕКТИВНА ДЛЯ ПОИСКА Л</w:t>
      </w:r>
      <w:r>
        <w:rPr>
          <w:rFonts w:ascii="Times New Roman" w:hAnsi="Times New Roman"/>
          <w:sz w:val="24"/>
        </w:rPr>
        <w:t>ЮДЕЙ И КОНТРОЛЯ ЗА ГРУЗАМИ, НО ЗАПУСК СИСТЕМЫ ОБОЙДЕТСЯ В ₽31 МЛРД, А ИХ ИСТОЧНИК ПОКА НЕ НАЙДЕН</w:t>
      </w:r>
    </w:p>
    <w:p w:rsidR="005F5BC9" w:rsidRDefault="004F1E34">
      <w:pPr>
        <w:jc w:val="both"/>
      </w:pPr>
      <w:r>
        <w:t xml:space="preserve">В ноябре прошлого года некоммерческое партнерство «ГЛОНАСС» предложило «Роскосмосу» создать систему экстренной связи под рабочим названием Save+, </w:t>
      </w:r>
      <w:r>
        <w:t>рассказал РБК президент организации Александр Гурко.</w:t>
      </w:r>
    </w:p>
    <w:p w:rsidR="005F5BC9" w:rsidRDefault="004F1E34">
      <w:pPr>
        <w:jc w:val="both"/>
      </w:pPr>
      <w:r>
        <w:t>Она может служить как система поиска и спасения и информировать службы реагирования о чрезвычайных ситуациях, а также работать как система оповещения, рассказал Гурко. Принцип работы Save+ будет следующи</w:t>
      </w:r>
      <w:r>
        <w:t>м: устройство пользователя будет оборудовано тревожной кнопкой, при нажатии на которую оператор Save+ получит сигнал, который он сможет передать в службу экстренного реагирования, волонтерам или в медицинские организации. При определенных настройках для по</w:t>
      </w:r>
      <w:r>
        <w:t>дачи сигнала нажимать на кнопку не потребуется, например, он может передаваться сам, когда у владельца устройства поднимается давление до критического уровня.</w:t>
      </w:r>
    </w:p>
    <w:p w:rsidR="005F5BC9" w:rsidRDefault="004F1E34">
      <w:pPr>
        <w:jc w:val="both"/>
      </w:pPr>
      <w:r>
        <w:t>Гурко напомнил, что в России уже работает подобная система на базе технологии мобильной связи GSM</w:t>
      </w:r>
      <w:r>
        <w:t xml:space="preserve"> (ЭРА-ГЛОНАСС), но она используется в первую очередь для помощи при дорожно-транспортных происшествиях. «Наша цель — создать конкурентоспособный сервис, основанный на использовании спутниковых технологий навигации и связи с глобальным покрытием», — уточнил</w:t>
      </w:r>
      <w:r>
        <w:t xml:space="preserve"> президент НП. Стоимость реализации проекта и другие финансовые аспекты он не назвал.</w:t>
      </w:r>
    </w:p>
    <w:p w:rsidR="005F5BC9" w:rsidRDefault="004F1E34">
      <w:pPr>
        <w:jc w:val="both"/>
      </w:pPr>
      <w:r>
        <w:t>По словам источника РБК, знакомого с планами по запуску Save+, предполагается, что у тревожной кнопки будет несколько формфакторов: ее можно будет встраивать в одежду, на</w:t>
      </w:r>
      <w:r>
        <w:t>ручные часы, брелоки, делать совместимой со смартфонами, устанавливать в автомобилях и на судах. «Стоимость кнопки составит менее $10 (639 руб. по текущему курсу), а годовая подписка на сервис не превысит $5 (319 руб.). Первые абоненты у сервиса появятся в</w:t>
      </w:r>
      <w:r>
        <w:t xml:space="preserve"> 2023 году, а к 2030 году их количество достигнет 225 млн человек. К этому моменту чистый дисконтированный доход проекта составит согласно прогнозу $1,8 млрд (115 млрд руб.)», — надеется собеседник РБК.</w:t>
      </w:r>
    </w:p>
    <w:p w:rsidR="005F5BC9" w:rsidRDefault="004F1E34">
      <w:pPr>
        <w:jc w:val="both"/>
      </w:pPr>
      <w:r>
        <w:t>Планируется интеграция системы Save+ с системой ЭРА-Г</w:t>
      </w:r>
      <w:r>
        <w:t>ЛОНАСС для обеспечения глобального сервиса.</w:t>
      </w:r>
    </w:p>
    <w:p w:rsidR="005F5BC9" w:rsidRDefault="004F1E34">
      <w:pPr>
        <w:jc w:val="both"/>
      </w:pPr>
      <w:r>
        <w:t>В некоммерческое партнерство «ГЛОНАСС» входят мобильные операторы «большой тройки», «Яндекс», «Ростелеком», а также представители космической отрасли. Предполагается, что Save+ будет работать через спутниковую си</w:t>
      </w:r>
      <w:r>
        <w:t xml:space="preserve">стему интернета вещей «Марафон IoT», которую планируется запустить в рамках ФЦП «Сфера». Эта программа была анонсирована президентом России Владимиром </w:t>
      </w:r>
      <w:r>
        <w:rPr>
          <w:b/>
        </w:rPr>
        <w:t>Путин</w:t>
      </w:r>
      <w:r>
        <w:t>ым на прямой линии в июне 2018 года. Она должна объединить как существующие спутниковые проекты — на</w:t>
      </w:r>
      <w:r>
        <w:t xml:space="preserve">вигационную систему ГЛОНАСС, телевещательную «Экспресс», систему персональной спутниковой связи «Гонец», так и новые — систему спутниковой связи «Экспресс-РВ», </w:t>
      </w:r>
      <w:r>
        <w:lastRenderedPageBreak/>
        <w:t>среднеорбитальную систему широкополосного доступа в интернет «Скиф», системы дистанционного зонд</w:t>
      </w:r>
      <w:r>
        <w:t>ирования Земли и др. Ранее замруководителя Россвязи Игорь Чурсин говорил, что ФЦП «Сфера» может быть утверждена до конца 2019 года, но этого до сих пор не произошло.</w:t>
      </w:r>
    </w:p>
    <w:p w:rsidR="005F5BC9" w:rsidRDefault="004F1E34">
      <w:pPr>
        <w:jc w:val="both"/>
      </w:pPr>
      <w:r>
        <w:t>Реализовывать «Марафон IoT» планирует АО «Висат-Тел». Основными направлениями деятельности</w:t>
      </w:r>
      <w:r>
        <w:t xml:space="preserve"> этой компании сейчас являются обеспечение услугами связи подведомственной ЦБ сети «Банкир», а также развитие телекоммуникационных проектов для «Транснефти». По данным базы СПАРК, акционеры «Висат-Тел» — «Ситэс-центр» (76%), ИРЗ (12%), остальное — у гражда</w:t>
      </w:r>
      <w:r>
        <w:t>н России. Однако гендиректор «Висат-Тел» Александр Эйдус уточнил, что 24% компании принадлежат ему и президенту группы инжиниринговых компаний «Ситэс» Валерию Шубину. Выручка «Висат-Тел» в 2018 году — 214,6 млн руб., чистая прибыль — 27,5 млн руб.</w:t>
      </w:r>
    </w:p>
    <w:p w:rsidR="005F5BC9" w:rsidRDefault="004F1E34">
      <w:pPr>
        <w:jc w:val="both"/>
      </w:pPr>
      <w:r>
        <w:t>О перспе</w:t>
      </w:r>
      <w:r>
        <w:t>ктивах проекта читайте в материале «РБК Pro».</w:t>
      </w:r>
    </w:p>
    <w:p w:rsidR="005F5BC9" w:rsidRDefault="004F1E34">
      <w:pPr>
        <w:jc w:val="both"/>
      </w:pPr>
      <w:hyperlink r:id="rId29" w:history="1">
        <w:r>
          <w:rPr>
            <w:color w:val="0000FF"/>
            <w:u w:val="single" w:color="0000FF"/>
          </w:rPr>
          <w:t>https://www.rbc.ru/technology_and_media/03/02/2020/5e342df29a7947de488aa1b1?fromtg=1</w:t>
        </w:r>
      </w:hyperlink>
    </w:p>
    <w:p w:rsidR="005F5BC9" w:rsidRDefault="004F1E34">
      <w:pPr>
        <w:pStyle w:val="3"/>
        <w:jc w:val="both"/>
      </w:pPr>
      <w:bookmarkStart w:id="20" w:name="_gen20"/>
      <w:bookmarkEnd w:id="20"/>
      <w:r>
        <w:rPr>
          <w:rFonts w:ascii="Times New Roman" w:hAnsi="Times New Roman"/>
          <w:sz w:val="24"/>
        </w:rPr>
        <w:t xml:space="preserve">ИЗВЕСТИЯ; НАТАЛЬЯ ИЛЬИНА; </w:t>
      </w:r>
      <w:r>
        <w:rPr>
          <w:rFonts w:ascii="Times New Roman" w:hAnsi="Times New Roman"/>
          <w:sz w:val="24"/>
        </w:rPr>
        <w:t>2020.04.02; QR-КОД ДОСТУПА: ОПЛАТИТЬ ПРОЕЗД В ТРАНСПОРТЕ МОЖНО БУДЕТ ЧЕРЕЗ СБП; ЭТО ПОЗВОЛИТ ПЕРЕВОЗЧИКАМ СЭКОНОМИТЬ НА ЭКВАЙРИНГЕ</w:t>
      </w:r>
    </w:p>
    <w:p w:rsidR="005F5BC9" w:rsidRDefault="004F1E34">
      <w:pPr>
        <w:jc w:val="both"/>
      </w:pPr>
      <w:r>
        <w:t xml:space="preserve">В системе быстрых платежей (СБП) может появиться новая функция — оплата проезда в общественном транспорте по QR-коду. О том, </w:t>
      </w:r>
      <w:r>
        <w:t>что такой сервис обсуждается, «Известиям» рассказали участники рынка. Информацию подтвердили в ЦБ. Также рассматривается возможность внедрения в СБП бесконтактной оплаты с помощью NFC-метки, когда клиенту достаточно просто приложить телефон к терминалу, зн</w:t>
      </w:r>
      <w:r>
        <w:t>ают в Промсвязьбанке. Сегодня молодые россияне часто не носят с собой ни банковских, ни транспортных карт, поэтому дополнительная возможность оплаты проезда с помощью смартфона будет востребованной, считают опрошенные «Известиями» эксперты. Правда, сканиро</w:t>
      </w:r>
      <w:r>
        <w:t>вание QR-кода через мобильное приложение занимает в несколько раз больше времени, чем расчеты через NFC.</w:t>
      </w:r>
    </w:p>
    <w:p w:rsidR="005F5BC9" w:rsidRDefault="004F1E34">
      <w:pPr>
        <w:jc w:val="both"/>
      </w:pPr>
      <w:r>
        <w:t>Цифровой проездной</w:t>
      </w:r>
    </w:p>
    <w:p w:rsidR="005F5BC9" w:rsidRDefault="004F1E34">
      <w:pPr>
        <w:jc w:val="both"/>
      </w:pPr>
      <w:r>
        <w:t>Об интеграции транспортных проектов в СБП «Известиям» рассказали в пяти банках — участниках системы, в том числе в ВТБ, Газпромбанке</w:t>
      </w:r>
      <w:r>
        <w:t xml:space="preserve"> и в «Открытии». Этот сервис планируется реализовать после обсуждения с участниками рынка, заявили «Известиям» в ЦБ. В регуляторе добавили, что выступают за внедрение в СБП различных функций и вариантов оплаты.</w:t>
      </w:r>
    </w:p>
    <w:p w:rsidR="005F5BC9" w:rsidRDefault="004F1E34">
      <w:pPr>
        <w:jc w:val="both"/>
      </w:pPr>
      <w:r>
        <w:t>Схема взаимодействия останется та же, как и п</w:t>
      </w:r>
      <w:r>
        <w:t>ри оплате проезда банковской картой, пояснили в ВТБ. Это будет безналичный перевод денежных средств со счета физического лица, открытого в одном банке, на счет транспортного оператора.</w:t>
      </w:r>
    </w:p>
    <w:p w:rsidR="005F5BC9" w:rsidRDefault="004F1E34">
      <w:pPr>
        <w:jc w:val="both"/>
      </w:pPr>
      <w:r>
        <w:t>— Городские, пригородные и даже междугородние перевозки — одно из наибо</w:t>
      </w:r>
      <w:r>
        <w:t>лее приоритетных направлений развития, где оплата посредством СБП будет удобна для пассажиров, — уверен директор управления продуктов наличного денежного обращения Газпромбанка Антон Власкин.</w:t>
      </w:r>
    </w:p>
    <w:p w:rsidR="005F5BC9" w:rsidRDefault="004F1E34">
      <w:pPr>
        <w:jc w:val="both"/>
      </w:pPr>
      <w:r>
        <w:t>Предполагается, что для оплаты проезда через СБП QR-код с реквиз</w:t>
      </w:r>
      <w:r>
        <w:t>итами платежа (получатель, стоимость) будет выводиться на терминалах, которыми уже оборудован транспорт. Пассажиру нужно будет открыть камеру и отсканировать код, а затем согласиться с оплатой в мобильном банке.</w:t>
      </w:r>
    </w:p>
    <w:p w:rsidR="005F5BC9" w:rsidRDefault="004F1E34">
      <w:pPr>
        <w:jc w:val="both"/>
      </w:pPr>
      <w:r>
        <w:t>В СБП может быть два вида QR-кодов. Статичес</w:t>
      </w:r>
      <w:r>
        <w:t>кий — всегда один и тот же, распечатанный на бумаге и вывешенный на видном месте — будет содержать реквизиты для оплаты проезда (данные о тарифе и маршруте). Динамический выводится на устройстве (например, на терминале, которым уже оснащена большая часть н</w:t>
      </w:r>
      <w:r>
        <w:t>аземного транспорта) и работает только через интернет, пояснил руководитель дирекции транспортных и социальных карт «Золотой короны» Александр Гришин.</w:t>
      </w:r>
    </w:p>
    <w:p w:rsidR="005F5BC9" w:rsidRDefault="004F1E34">
      <w:pPr>
        <w:jc w:val="both"/>
      </w:pPr>
      <w:r>
        <w:t>Новая функция позволит перевозчикам оптимизировать свои расходы за счет экономии на эквайринге, считает н</w:t>
      </w:r>
      <w:r>
        <w:t>ачальник управления розничного бизнеса банка «Левобережный» Григорий Иванюк. Однако цифр он не назвал.</w:t>
      </w:r>
    </w:p>
    <w:p w:rsidR="005F5BC9" w:rsidRDefault="004F1E34">
      <w:pPr>
        <w:jc w:val="both"/>
      </w:pPr>
      <w:r>
        <w:t xml:space="preserve">Для транспортных предприятий оплата через СБП может означать снижение затрат за счет замены терминалов в транспорте на статические QR-коды, которые даже </w:t>
      </w:r>
      <w:r>
        <w:t xml:space="preserve">можно </w:t>
      </w:r>
      <w:r>
        <w:lastRenderedPageBreak/>
        <w:t>распечатать на бумаге, отметил руководитель направления развития электронной коммерции Райффайзенбанка Георгий Коннов.</w:t>
      </w:r>
    </w:p>
    <w:p w:rsidR="005F5BC9" w:rsidRDefault="004F1E34">
      <w:pPr>
        <w:jc w:val="both"/>
      </w:pPr>
      <w:r>
        <w:t>Хотя QR-код в СБП активно обсуждается в качестве альтернативы оплаты банковскими картами, далеко не каждый пассажир готов доставать</w:t>
      </w:r>
      <w:r>
        <w:t xml:space="preserve"> смартфон и проводить с ним какие-то манипуляции в автобусах, троллейбусах и трамваях, особенно в часы пик, считает председатель правления банка — участника СБП «Нейва» Павел Ефремов.</w:t>
      </w:r>
    </w:p>
    <w:p w:rsidR="005F5BC9" w:rsidRDefault="004F1E34">
      <w:pPr>
        <w:jc w:val="both"/>
      </w:pPr>
      <w:r>
        <w:t>В Промсвязьбанке «Известиям» сообщили, что на рынке обсуждается возможно</w:t>
      </w:r>
      <w:r>
        <w:t>сть внедрения в СБП бесконтактной оплаты по аналогии, например, с Apple Pay: в NFC-метку может быть зашита та же информация о платеже, что и в QR-код (в том числе его стоимость). Такой вариант оплаты проезда через систему будет наиболее удобным и востребов</w:t>
      </w:r>
      <w:r>
        <w:t>анным, считают в кредитной организации.</w:t>
      </w:r>
    </w:p>
    <w:p w:rsidR="005F5BC9" w:rsidRDefault="004F1E34">
      <w:pPr>
        <w:jc w:val="both"/>
      </w:pPr>
      <w:r>
        <w:t>Льготы без карты</w:t>
      </w:r>
    </w:p>
    <w:p w:rsidR="005F5BC9" w:rsidRDefault="004F1E34">
      <w:pPr>
        <w:jc w:val="both"/>
      </w:pPr>
      <w:r>
        <w:t>Оплата проезда в общественном транспорте с помощью QR-кода будет востребованной в том случае, если она станет повсеместной — тогда пассажиры к ней привыкнут и будут ею пользоваться, считает управляющ</w:t>
      </w:r>
      <w:r>
        <w:t>ий директор агентства «Национальные кредитные рейтинги» Станислав Волков. По его словам, многие молодые люди не носят с собой кредитные и транспортные карты, но имеют банковские приложения на своем смартфоне — они оценят сервис. Кроме того, этим способом о</w:t>
      </w:r>
      <w:r>
        <w:t>платы смогут воспользоваться частные водители такси.</w:t>
      </w:r>
    </w:p>
    <w:p w:rsidR="005F5BC9" w:rsidRDefault="004F1E34">
      <w:pPr>
        <w:jc w:val="both"/>
      </w:pPr>
      <w:r>
        <w:t>Сейчас во многих городах есть специальные тарифы для проезда: повременной, пересадочный, накопительный, различные типы абонементов, а также льготные тарифы — для студентов, школьников, пенсионеров, много</w:t>
      </w:r>
      <w:r>
        <w:t>детных семей, отметил Александр Гришин. Он пояснил, что каждый тариф «зашивается» в отдельную пластиковую карту. Каждый такой тип карты обслуживается в транспортном терминале по отдельному правилу — сейчас это обеспечивают автоматизированные системы оплаты</w:t>
      </w:r>
      <w:r>
        <w:t xml:space="preserve"> проезда. Интеграция СБП с такими системами может обеспечить реализацию оплаты проезда по QR-коду, подчеркнул специалист.</w:t>
      </w:r>
    </w:p>
    <w:p w:rsidR="005F5BC9" w:rsidRDefault="004F1E34">
      <w:pPr>
        <w:jc w:val="both"/>
      </w:pPr>
      <w:r>
        <w:t xml:space="preserve">— Транспортные системы будут поставлять из своей базы данные для формирования билета и платежа, а СБП обеспечит платежный функционал. </w:t>
      </w:r>
      <w:r>
        <w:t>Тогда при сканировании QR-кода система сама поймет, сколько денег списать с пассажира. Для проезда ему не нужно будет иметь при себе транспортную или льготную карту, — пояснил Александр Гришин.</w:t>
      </w:r>
    </w:p>
    <w:p w:rsidR="005F5BC9" w:rsidRDefault="004F1E34">
      <w:pPr>
        <w:jc w:val="both"/>
      </w:pPr>
      <w:r>
        <w:t>Уже сейчас с помощью Apple Pay или Google Pay можно оплатить м</w:t>
      </w:r>
      <w:r>
        <w:t>ногие транспортные услуги, а вот Mir Pay пока работает не везде, отметил директор операционного развития «БКС Премьер» Иван Мазов. Он добавил, что в транспорте, особенно в крупных городах, решающую роль играет скорость обслуживания, при этом сканирование Q</w:t>
      </w:r>
      <w:r>
        <w:t>R-кода через мобильное приложение занимает в несколько раз больше времени, чем оплата с помощью NFC на смартфоне.</w:t>
      </w:r>
    </w:p>
    <w:p w:rsidR="005F5BC9" w:rsidRDefault="004F1E34">
      <w:pPr>
        <w:jc w:val="both"/>
      </w:pPr>
      <w:hyperlink r:id="rId30" w:history="1">
        <w:r>
          <w:rPr>
            <w:color w:val="0000FF"/>
            <w:u w:val="single" w:color="0000FF"/>
          </w:rPr>
          <w:t>https://iz.ru/970715/natalia-</w:t>
        </w:r>
        <w:r>
          <w:rPr>
            <w:color w:val="0000FF"/>
            <w:u w:val="single" w:color="0000FF"/>
          </w:rPr>
          <w:t>ilina/qr-kod-dostupa-oplatit-proezd-v-transporte-mozhno-budet-cherez-sbp</w:t>
        </w:r>
      </w:hyperlink>
    </w:p>
    <w:p w:rsidR="005F5BC9" w:rsidRDefault="004F1E34">
      <w:pPr>
        <w:pStyle w:val="3"/>
        <w:jc w:val="both"/>
      </w:pPr>
      <w:bookmarkStart w:id="21" w:name="_gen21"/>
      <w:bookmarkEnd w:id="21"/>
      <w:r>
        <w:rPr>
          <w:rFonts w:ascii="Times New Roman" w:hAnsi="Times New Roman"/>
          <w:sz w:val="24"/>
        </w:rPr>
        <w:t>ПАРЛАМЕНТСКАЯ ГАЗЕТА; АЛИНА ПЯТИГОРСКАЯ; 2020.03.02; В ЭЛЕКТРИЧКАХ МОГУТ РАЗРЕШИТЬ БЕСПЛАТНО ПРОВОЗИТЬ ЛЫЖИ И СНОУБОРД</w:t>
      </w:r>
    </w:p>
    <w:p w:rsidR="005F5BC9" w:rsidRDefault="004F1E34">
      <w:pPr>
        <w:jc w:val="both"/>
      </w:pPr>
      <w:r>
        <w:t xml:space="preserve">В пригородных поездах могут разрешить бесплатно провозить лыжи, независимо от их размера. Такой пункт содержится в проекте приказа </w:t>
      </w:r>
      <w:r>
        <w:rPr>
          <w:b/>
        </w:rPr>
        <w:t>Минтранс</w:t>
      </w:r>
      <w:r>
        <w:t>а, которым предлагается внести изменения в Правила перевозок пассажиров, багажа, грузобагажа железнодорожным транспор</w:t>
      </w:r>
      <w:r>
        <w:t>том.</w:t>
      </w:r>
    </w:p>
    <w:p w:rsidR="005F5BC9" w:rsidRDefault="004F1E34">
      <w:pPr>
        <w:jc w:val="both"/>
      </w:pPr>
      <w:r>
        <w:t>Документ размещён на портале проектов нормативных правовых актов.</w:t>
      </w:r>
    </w:p>
    <w:p w:rsidR="005F5BC9" w:rsidRDefault="004F1E34">
      <w:pPr>
        <w:jc w:val="both"/>
      </w:pPr>
      <w:r>
        <w:t>Согласно действующим общим правилам железнодорожных перевозок, каждый пассажир имеет право бесплатно провозить с собой на один билет, кроме мелких вещей, ручную кладь, размер которой по</w:t>
      </w:r>
      <w:r>
        <w:t xml:space="preserve"> сумме трёх измерений не превышает 180 сантиметров.</w:t>
      </w:r>
    </w:p>
    <w:p w:rsidR="005F5BC9" w:rsidRDefault="004F1E34">
      <w:pPr>
        <w:jc w:val="both"/>
      </w:pPr>
      <w:r>
        <w:t>Но в электричках провоз лыж и сноубордов, как правило, платный. В частности, компанией, которая осуществляет перевозки пассажиров на всех направлениях Московской железной дороги, установлена плата за пере</w:t>
      </w:r>
      <w:r>
        <w:t>возку таких предметов. При этом на поездах дальнего следования можно перевозить лыжи и сноуборд бесплатно, это установлено компанией-перевозчиком.</w:t>
      </w:r>
    </w:p>
    <w:p w:rsidR="005F5BC9" w:rsidRDefault="004F1E34">
      <w:pPr>
        <w:jc w:val="both"/>
      </w:pPr>
      <w:r>
        <w:lastRenderedPageBreak/>
        <w:t>Проектом предлагается прописать в Правилах, что «в пригородном поезде пассажиру разрешается бесплатная перево</w:t>
      </w:r>
      <w:r>
        <w:t>зка одной пары лыж (сноуборда) в чехле».</w:t>
      </w:r>
    </w:p>
    <w:p w:rsidR="005F5BC9" w:rsidRDefault="004F1E34">
      <w:pPr>
        <w:jc w:val="both"/>
      </w:pPr>
      <w:hyperlink r:id="rId31" w:history="1">
        <w:r>
          <w:rPr>
            <w:color w:val="0000FF"/>
            <w:u w:val="single" w:color="0000FF"/>
          </w:rPr>
          <w:t>https://www.pnp.ru/social/v-elektrichkakh-mogut-razreshit-besplatno-provozit-lyzhi-i-snoubord.html</w:t>
        </w:r>
      </w:hyperlink>
    </w:p>
    <w:p w:rsidR="005F5BC9" w:rsidRDefault="004F1E34">
      <w:pPr>
        <w:pStyle w:val="3"/>
        <w:jc w:val="both"/>
      </w:pPr>
      <w:bookmarkStart w:id="22" w:name="_gen22"/>
      <w:bookmarkEnd w:id="22"/>
      <w:r>
        <w:rPr>
          <w:rFonts w:ascii="Times New Roman" w:hAnsi="Times New Roman"/>
          <w:sz w:val="24"/>
        </w:rPr>
        <w:t>РИА</w:t>
      </w:r>
      <w:r>
        <w:rPr>
          <w:rFonts w:ascii="Times New Roman" w:hAnsi="Times New Roman"/>
          <w:sz w:val="24"/>
        </w:rPr>
        <w:t xml:space="preserve"> НОВОСТИ; 2020.03.02; МИНТРАНС ПРЕДЛОЖИЛ ВЫСАЖИВАТЬ ИЗ ЭЛЕКТРИЧЕК ЗА ПЕНИЕ И ГРОМКУЮ МУЗЫКУ</w:t>
      </w:r>
    </w:p>
    <w:p w:rsidR="005F5BC9" w:rsidRDefault="004F1E34">
      <w:pPr>
        <w:jc w:val="both"/>
      </w:pPr>
      <w:r>
        <w:rPr>
          <w:b/>
        </w:rPr>
        <w:t>Минтранс России</w:t>
      </w:r>
      <w:r>
        <w:t xml:space="preserve"> предлагает удалять пассажиров из электричек за мешающие другим громкие электронные устройства, игру на музыкальных инструментах, пение, зловонный за</w:t>
      </w:r>
      <w:r>
        <w:t>пах и грязную одежду, следует из проекта на портале проектов нормативных правовых актов.</w:t>
      </w:r>
    </w:p>
    <w:p w:rsidR="005F5BC9" w:rsidRDefault="004F1E34">
      <w:pPr>
        <w:jc w:val="both"/>
      </w:pPr>
      <w:r>
        <w:t xml:space="preserve">Министерство предложило внести ряд изменений в правила перевозок пассажиров, багажа, грузобагажа железнодорожным транспортом, утвержденные приказом </w:t>
      </w:r>
      <w:r>
        <w:t>министерства транспорта РФ в 2013 году.</w:t>
      </w:r>
    </w:p>
    <w:p w:rsidR="005F5BC9" w:rsidRDefault="004F1E34">
      <w:pPr>
        <w:jc w:val="both"/>
      </w:pPr>
      <w:r>
        <w:t>«Подпункт «а» пункта 70 после слов «мешает спокойствию других пассажиров» дополнить словами «(в частности, осуществляет использование радиоприемников, магнитофонов и других звуковоспроизводящих или электронных устрой</w:t>
      </w:r>
      <w:r>
        <w:t>ств, а также устройств звукоусиления, игру на музыкальных инструментах, пение и совершает иные действия, нарушающие спокойствие других пассажиров (неприятный, зловонный запах, грязная одежда и пр.)», - сказано в проекте.</w:t>
      </w:r>
    </w:p>
    <w:p w:rsidR="005F5BC9" w:rsidRDefault="004F1E34">
      <w:pPr>
        <w:jc w:val="both"/>
      </w:pPr>
      <w:r>
        <w:t>Пункт правил в действующей редакции</w:t>
      </w:r>
      <w:r>
        <w:t xml:space="preserve"> звучит так: пассажир может быть удален из поезда работниками органов внутренних дел, если он при посадке в поезд или в пути следования нарушает правила проезда, общественный порядок и мешает спокойствию других пассажиров.</w:t>
      </w:r>
    </w:p>
    <w:p w:rsidR="005F5BC9" w:rsidRDefault="004F1E34">
      <w:pPr>
        <w:jc w:val="both"/>
      </w:pPr>
      <w:r>
        <w:t>«Внесение изменений в пункт 70 оп</w:t>
      </w:r>
      <w:r>
        <w:t>ределяет порядок использования радиоприемников, магнитофонов и иных средств, имеющих повышенный уровень звука в салоне пригородного поезда», - говорится в пояснительной записке к проекту изменений.</w:t>
      </w:r>
    </w:p>
    <w:p w:rsidR="005F5BC9" w:rsidRDefault="004F1E34">
      <w:pPr>
        <w:jc w:val="both"/>
      </w:pPr>
      <w:hyperlink r:id="rId32" w:history="1">
        <w:r>
          <w:rPr>
            <w:color w:val="0000FF"/>
            <w:u w:val="single" w:color="0000FF"/>
          </w:rPr>
          <w:t>https:/</w:t>
        </w:r>
        <w:r>
          <w:rPr>
            <w:color w:val="0000FF"/>
            <w:u w:val="single" w:color="0000FF"/>
          </w:rPr>
          <w:t>/ria.ru/20200203/1564213915.html</w:t>
        </w:r>
      </w:hyperlink>
    </w:p>
    <w:p w:rsidR="005F5BC9" w:rsidRDefault="004F1E34">
      <w:pPr>
        <w:jc w:val="both"/>
      </w:pPr>
      <w:r>
        <w:t>На ту же тему:</w:t>
      </w:r>
    </w:p>
    <w:p w:rsidR="005F5BC9" w:rsidRDefault="004F1E34">
      <w:pPr>
        <w:jc w:val="both"/>
      </w:pPr>
      <w:hyperlink r:id="rId33" w:history="1">
        <w:r>
          <w:rPr>
            <w:color w:val="0000FF"/>
            <w:u w:val="single" w:color="0000FF"/>
          </w:rPr>
          <w:t>https://www.pnp.ru/social/mintrans-predlozhil-zapretit-vystuplenie-muzykantov-v-elektrichkakh.h</w:t>
        </w:r>
        <w:r>
          <w:rPr>
            <w:color w:val="0000FF"/>
            <w:u w:val="single" w:color="0000FF"/>
          </w:rPr>
          <w:t>tml</w:t>
        </w:r>
      </w:hyperlink>
    </w:p>
    <w:p w:rsidR="005F5BC9" w:rsidRDefault="004F1E34">
      <w:pPr>
        <w:pStyle w:val="3"/>
        <w:jc w:val="both"/>
      </w:pPr>
      <w:bookmarkStart w:id="23" w:name="_gen23"/>
      <w:bookmarkEnd w:id="23"/>
      <w:r>
        <w:rPr>
          <w:rFonts w:ascii="Times New Roman" w:hAnsi="Times New Roman"/>
          <w:sz w:val="24"/>
        </w:rPr>
        <w:t>РАДИО 1; ЛОРА ЛУГАНСКАЯ, МИРА АЛЕКСА; 2020.03.02; В СОЮЗЕ ПАССАЖИРОВ ПРЕДЛОЖИЛИ БЕСПЛАТНО ПЕРЕВОЗИТЬ ДЕТЕЙ В ЛЮБОМ ТРАНСПОРТЕ, КРОМЕ МЕЖДУГОРОДНЕГО</w:t>
      </w:r>
    </w:p>
    <w:p w:rsidR="005F5BC9" w:rsidRDefault="004F1E34">
      <w:pPr>
        <w:jc w:val="both"/>
      </w:pPr>
      <w:r>
        <w:t>Запрет на высадку детей из общественного транспорта из-за неоплаченного проезда будет распространён н</w:t>
      </w:r>
      <w:r>
        <w:t xml:space="preserve">а все без исключения регионы страны. Соответствующий законопроект на днях приняло в первом чтении Заксобрание Нижегородской области. В марте 2019 года </w:t>
      </w:r>
      <w:r>
        <w:rPr>
          <w:b/>
        </w:rPr>
        <w:t>Минтранс</w:t>
      </w:r>
      <w:r>
        <w:t xml:space="preserve"> внёс на рассмотрение в правительство аналогичный проект федерального закона, но до сих пор докум</w:t>
      </w:r>
      <w:r>
        <w:t xml:space="preserve">ент не внесли в Госдуму. </w:t>
      </w:r>
    </w:p>
    <w:p w:rsidR="005F5BC9" w:rsidRDefault="004F1E34">
      <w:pPr>
        <w:jc w:val="both"/>
      </w:pPr>
      <w:r>
        <w:t>Несовершеннолетних следует вообще освободить от оплаты проезда во всех автобусах, кроме междугородних. Об этом «Радио 1» заявил председатель Союза пассажиров Кирилл Янков.</w:t>
      </w:r>
    </w:p>
    <w:p w:rsidR="005F5BC9" w:rsidRDefault="004F1E34">
      <w:pPr>
        <w:jc w:val="both"/>
      </w:pPr>
      <w:r>
        <w:t>«Вопрос бесплатного проезда детей в общественном транспорт</w:t>
      </w:r>
      <w:r>
        <w:t>е имеет конкретную цену. Я думаю, это могут быть десятки миллионов рублей, это не такая большая сумма для всей страны. Наверное, это должно касаться не всех автобусов, а только городских, но не междугородних. Всё-таки, наверное, детям не нужно бесплатно ез</w:t>
      </w:r>
      <w:r>
        <w:t>дить из города в город», – отметил собеседник «Радио 1».</w:t>
      </w:r>
    </w:p>
    <w:p w:rsidR="005F5BC9" w:rsidRDefault="004F1E34">
      <w:pPr>
        <w:jc w:val="both"/>
      </w:pPr>
      <w:r>
        <w:t>По словам Кирилла Янкова, вопрос о высадке детей на мороз или в незнакомых местах уже решён законодательно. Просто надо разъяснить это водителям.</w:t>
      </w:r>
    </w:p>
    <w:p w:rsidR="005F5BC9" w:rsidRDefault="004F1E34">
      <w:pPr>
        <w:jc w:val="both"/>
      </w:pPr>
      <w:r>
        <w:t>«Испокон века в Уголовном кодексе существует статья 1</w:t>
      </w:r>
      <w:r>
        <w:t>25 «Оставление в опасности». Все случаи, когда детей высаживали на мороз вдалеке от жилья, подходят под эту статью. Конечно, можно ввести отдельную норму, запрещающую высаживать детей. Но тогда ребёнка нигде нельзя будет высаживать, даже возле дома или воз</w:t>
      </w:r>
      <w:r>
        <w:t xml:space="preserve">ле школы. Оставлять в опасности ребенка путём высаживания из автобуса нельзя было никогда. У нас водители </w:t>
      </w:r>
      <w:r>
        <w:lastRenderedPageBreak/>
        <w:t xml:space="preserve">автобусов не очень знают законодательство – они знают только Правила дорожного движения. А вот то, что есть такая норма в Уголовном кодексе, они вряд </w:t>
      </w:r>
      <w:r>
        <w:t>ли знают. Надо пропагандировать право, рассказывать, что вообще-то законодательством этот вопрос был давно решён», – заключил председатель Союза пассажиров Кирилл Янков.</w:t>
      </w:r>
    </w:p>
    <w:p w:rsidR="005F5BC9" w:rsidRDefault="004F1E34">
      <w:pPr>
        <w:jc w:val="both"/>
      </w:pPr>
      <w:hyperlink r:id="rId34" w:history="1">
        <w:r>
          <w:rPr>
            <w:color w:val="0000FF"/>
            <w:u w:val="single" w:color="0000FF"/>
          </w:rPr>
          <w:t>https://radio1.news/article/v-soyuze-passazhirov-predlozhili-besplatno-perevozit-detej-v-lyubom-transporte-krome-mezhdugorodnego-37647</w:t>
        </w:r>
      </w:hyperlink>
    </w:p>
    <w:p w:rsidR="005F5BC9" w:rsidRDefault="004F1E34">
      <w:pPr>
        <w:pStyle w:val="3"/>
        <w:jc w:val="both"/>
      </w:pPr>
      <w:bookmarkStart w:id="24" w:name="_gen24"/>
      <w:bookmarkEnd w:id="24"/>
      <w:r>
        <w:rPr>
          <w:rFonts w:ascii="Times New Roman" w:hAnsi="Times New Roman"/>
          <w:sz w:val="24"/>
        </w:rPr>
        <w:t xml:space="preserve">РИА НОВОСТИ; 2020.03.02; ОНФ ОРГАНИЗУЕТ ОБСУЖДЕНИЕ ИДЕИ О </w:t>
      </w:r>
      <w:r>
        <w:rPr>
          <w:rFonts w:ascii="Times New Roman" w:hAnsi="Times New Roman"/>
          <w:sz w:val="24"/>
        </w:rPr>
        <w:t>ПОВЫШЕННЫХ ШТРАФАХ В НОВОМ КОАП</w:t>
      </w:r>
    </w:p>
    <w:p w:rsidR="005F5BC9" w:rsidRDefault="004F1E34">
      <w:pPr>
        <w:jc w:val="both"/>
      </w:pPr>
      <w:r>
        <w:t>Общероссийский народный фронт создаст рабочую группу для обсуждения проекта нового Кодекса РФ об административных правонарушениях (КоАП) и подготовки предложений в части пересмотра штрафов за нарушения правил дорожного движе</w:t>
      </w:r>
      <w:r>
        <w:t>ния, сообщает пресс-служба ОНФ.</w:t>
      </w:r>
    </w:p>
    <w:p w:rsidR="005F5BC9" w:rsidRDefault="004F1E34">
      <w:pPr>
        <w:jc w:val="both"/>
      </w:pPr>
      <w:r>
        <w:t>На прошлой неделе на портале проектов нормативных правовых актов была опубликована новая редакция Кодекса РФ об административных правонарушениях, которая ужесточает наказание за превышение скорости, систематические нарушения</w:t>
      </w:r>
      <w:r>
        <w:t xml:space="preserve"> правил дорожного движения, отказ от медосвидетельствования и остановки по требованию полицейского, а также за попытку скрыться.</w:t>
      </w:r>
    </w:p>
    <w:p w:rsidR="005F5BC9" w:rsidRDefault="004F1E34">
      <w:pPr>
        <w:jc w:val="both"/>
      </w:pPr>
      <w:r>
        <w:t>«Общероссийский народный фронт создаст рабочую группу для обсуждения и подготовки общественных предложений, касающихся пересмот</w:t>
      </w:r>
      <w:r>
        <w:t>ра штрафов за нарушения правил дорожного движения», - говорится в сообщении пресс-службы.</w:t>
      </w:r>
    </w:p>
    <w:p w:rsidR="005F5BC9" w:rsidRDefault="004F1E34">
      <w:pPr>
        <w:jc w:val="both"/>
      </w:pPr>
      <w:r>
        <w:t>Уточняется, что в рабочую группу смогут войти представители профильных и общественных организаций, органов государственной власти, депутаты, юристы и автоэксперты.</w:t>
      </w:r>
    </w:p>
    <w:p w:rsidR="005F5BC9" w:rsidRDefault="004F1E34">
      <w:pPr>
        <w:jc w:val="both"/>
      </w:pPr>
      <w:r>
        <w:t>Чл</w:t>
      </w:r>
      <w:r>
        <w:t>ен центрального штаба ОНФ, координатор проекта «Дорожная инспекция ОНФ/Карта убитых дорог» Александр Васильев отметил, что необходимо «получить понимание со стороны общества», прежде чем вносить изменения в КоАП. Он обратил внимание на то, что на сегодня д</w:t>
      </w:r>
      <w:r>
        <w:t>о конца еще не отрегулированы обязанности владельцев дорог по информированию водителей о дорожных камерах. В большинстве городов также отсутствует разметка, напомнил Васильев.</w:t>
      </w:r>
    </w:p>
    <w:p w:rsidR="005F5BC9" w:rsidRDefault="004F1E34">
      <w:pPr>
        <w:jc w:val="both"/>
      </w:pPr>
      <w:r>
        <w:t xml:space="preserve">«Эксперты ОНФ считают, что от новых штрафов могут пострадать обычные </w:t>
      </w:r>
      <w:r>
        <w:t>автомобилисты, в том числе ставшие жертвой дорожной ловушки или ошибочно выписанного штрафа, а не только злостные нарушители. Поэтому они предлагают ввести прогрессивную шкалу штрафов, а также создать возможность отменять или заменять их на предупреждения»</w:t>
      </w:r>
      <w:r>
        <w:t>, - сообщает пресс-служба движения.</w:t>
      </w:r>
    </w:p>
    <w:p w:rsidR="005F5BC9" w:rsidRDefault="004F1E34">
      <w:pPr>
        <w:jc w:val="both"/>
      </w:pPr>
      <w:hyperlink r:id="rId35" w:history="1">
        <w:r>
          <w:rPr>
            <w:color w:val="0000FF"/>
            <w:u w:val="single" w:color="0000FF"/>
          </w:rPr>
          <w:t>https://ria.ru/20200203/1564204670.html</w:t>
        </w:r>
      </w:hyperlink>
    </w:p>
    <w:p w:rsidR="005F5BC9" w:rsidRDefault="004F1E34">
      <w:pPr>
        <w:pStyle w:val="3"/>
        <w:jc w:val="both"/>
      </w:pPr>
      <w:bookmarkStart w:id="25" w:name="_gen25"/>
      <w:bookmarkEnd w:id="25"/>
      <w:r>
        <w:rPr>
          <w:rFonts w:ascii="Times New Roman" w:hAnsi="Times New Roman"/>
          <w:sz w:val="24"/>
        </w:rPr>
        <w:t>ТАСС; 2020.03.02; ШТРАФЫ ПО СТАТЬЯМ НОВОГО КОАП МОЖНО БУДЕТ ОПЛАТИТЬ СО СКИДКОЙ 50%</w:t>
      </w:r>
    </w:p>
    <w:p w:rsidR="005F5BC9" w:rsidRDefault="004F1E34">
      <w:pPr>
        <w:jc w:val="both"/>
      </w:pPr>
      <w:r>
        <w:t>Новые кодексы по делам об административных</w:t>
      </w:r>
      <w:r>
        <w:t xml:space="preserve"> правонарушениях в восемь раз увеличат число составов правонарушений, за которые можно будет оплатить штраф со скидкой 50%. Об этом ТАСС сообщили в пресс-службе Минюста.</w:t>
      </w:r>
    </w:p>
    <w:p w:rsidR="005F5BC9" w:rsidRDefault="004F1E34">
      <w:pPr>
        <w:jc w:val="both"/>
      </w:pPr>
      <w:r>
        <w:t>«Проект нового Кодекса РФ об административных правонарушениях предусматривает 1666 сос</w:t>
      </w:r>
      <w:r>
        <w:t xml:space="preserve">тавов административных правонарушений. При этом проектом Процессуального кодекса РФ об административных правонарушениях предлагается распространить возможность уплаты административного штрафа в половинном размере на все административные правонарушения, за </w:t>
      </w:r>
      <w:r>
        <w:t>исключением грубых административных правонарушений, а также отдельных административных правонарушений в области дорожного движения, - сообщили в Минюсте, отвечая на запрос ТАСС. - Таким образом, особый порядок уплаты административного штрафа в размере поло</w:t>
      </w:r>
      <w:r>
        <w:t>вины суммы наложенного административного штрафа распространится более чем на 1000 проектируемых составов административных правонарушений».</w:t>
      </w:r>
    </w:p>
    <w:p w:rsidR="005F5BC9" w:rsidRDefault="004F1E34">
      <w:pPr>
        <w:jc w:val="both"/>
      </w:pPr>
      <w:r>
        <w:t>Под возможность уплаты штрафа «с дисконтом» подпадут 60% всех составов административных правонарушений, предусмотренн</w:t>
      </w:r>
      <w:r>
        <w:t>ых в новом проекте КоАП.</w:t>
      </w:r>
    </w:p>
    <w:p w:rsidR="005F5BC9" w:rsidRDefault="004F1E34">
      <w:pPr>
        <w:jc w:val="both"/>
      </w:pPr>
      <w:r>
        <w:lastRenderedPageBreak/>
        <w:t>В действующем КоАП особый порядок уплаты административного штрафа - в размере половины от суммы назначенного штрафа - распространяется лишь на правонарушения в области дорожного движения, за исключением правонарушений, характеризую</w:t>
      </w:r>
      <w:r>
        <w:t>щихся повышенной степенью общественной вредности, напомнили в Минюсте. Возможность оплаты штрафа «с дисконтом» предусмотрена лишь по 124 составам административных правонарушений из более 1800, предусмотренных в кодексе (порядка 7%).</w:t>
      </w:r>
    </w:p>
    <w:p w:rsidR="005F5BC9" w:rsidRDefault="004F1E34">
      <w:pPr>
        <w:jc w:val="both"/>
      </w:pPr>
      <w:r>
        <w:t>Кроме того, подчеркнули</w:t>
      </w:r>
      <w:r>
        <w:t xml:space="preserve"> в Минюсте, в проекте Процессуального кодекса РФ об административных правонарушениях сохранена норма о том, что в случае, если копия постановления о назначении штрафа, направленная по почте, поступила в адрес привлеченного к ответственности лица по истечен</w:t>
      </w:r>
      <w:r>
        <w:t>ии 20 дней со дня вынесения постановления, этот срок подлежит восстановлению судьей, иным органом или должностным лицом, вынесшими постановление, по ходатайству лица, привлеченного к административной ответственности.</w:t>
      </w:r>
    </w:p>
    <w:p w:rsidR="005F5BC9" w:rsidRDefault="004F1E34">
      <w:pPr>
        <w:jc w:val="both"/>
      </w:pPr>
      <w:r>
        <w:t>30 января Минюст опубликовал на портале</w:t>
      </w:r>
      <w:r>
        <w:t xml:space="preserve"> проектов нормативных правовых актов для общественного обсуждения и независимой антикоррупционной экспертизы подготовленные рабочей группой правительства проекты Кодекса РФ об административных правонарушениях и Процессуального кодекса РФ об административны</w:t>
      </w:r>
      <w:r>
        <w:t>х правонарушениях, которые должны прийти на смену действующему КоАП, а также проект закона о введении их в действие. Предлагается ввести в действие новые кодексы с 1 января 2021 года.</w:t>
      </w:r>
    </w:p>
    <w:p w:rsidR="005F5BC9" w:rsidRDefault="004F1E34">
      <w:pPr>
        <w:jc w:val="both"/>
      </w:pPr>
      <w:hyperlink r:id="rId36" w:history="1">
        <w:r>
          <w:rPr>
            <w:color w:val="0000FF"/>
            <w:u w:val="single" w:color="0000FF"/>
          </w:rPr>
          <w:t>https://tass.ru/obschestvo</w:t>
        </w:r>
        <w:r>
          <w:rPr>
            <w:color w:val="0000FF"/>
            <w:u w:val="single" w:color="0000FF"/>
          </w:rPr>
          <w:t>/7676547</w:t>
        </w:r>
      </w:hyperlink>
    </w:p>
    <w:p w:rsidR="005F5BC9" w:rsidRDefault="004F1E34">
      <w:pPr>
        <w:pStyle w:val="3"/>
        <w:jc w:val="both"/>
      </w:pPr>
      <w:bookmarkStart w:id="26" w:name="_gen26"/>
      <w:bookmarkEnd w:id="26"/>
      <w:r>
        <w:rPr>
          <w:rFonts w:ascii="Times New Roman" w:hAnsi="Times New Roman"/>
          <w:sz w:val="24"/>
        </w:rPr>
        <w:t>ТАСС; 2020.03.02; РЕКОНСТРУКЦИЯ АЭРОПОРТА ЧАРЫ В ЗАБАЙКАЛЬЕ НАЧНЕТСЯ В 2020 ГОДУ</w:t>
      </w:r>
    </w:p>
    <w:p w:rsidR="005F5BC9" w:rsidRDefault="004F1E34">
      <w:pPr>
        <w:jc w:val="both"/>
      </w:pPr>
      <w:r>
        <w:t>Реконструкция аэропорта, где проходит ключевой местный маршрут между Читой и селом Чара в Каларском районе на севере Забайкалья, рядом с которым идет разработка Уд</w:t>
      </w:r>
      <w:r>
        <w:t>оканского месторождения меди, начнется в 2020 году. Об этом сообщается в воскресенье на официальном сайте правительства Забайкальского края.</w:t>
      </w:r>
    </w:p>
    <w:p w:rsidR="005F5BC9" w:rsidRDefault="004F1E34">
      <w:pPr>
        <w:jc w:val="both"/>
      </w:pPr>
      <w:r>
        <w:t>«Минвостокразвития РФ поддержало перенос сроков реконструкции аэропорта Чары в Каларском районе Забайкалья с 2022 н</w:t>
      </w:r>
      <w:r>
        <w:t>а 2020 год. Об этом заявил министр РФ по развитию Дальнего Востока и Арктики Александр Козлов на рабочей встрече с заместителем генерального директора Байкальской горной компании (БГК - оператор освоения Удоканского месторождения) Юлией Шабалой», - говорит</w:t>
      </w:r>
      <w:r>
        <w:t>ся в сообщении.</w:t>
      </w:r>
    </w:p>
    <w:p w:rsidR="005F5BC9" w:rsidRDefault="004F1E34">
      <w:pPr>
        <w:jc w:val="both"/>
      </w:pPr>
      <w:r>
        <w:t>Байкальская горная компания завершает работы по проектированию первого этапа реконструкции аэропорта. Как отметили в пресс-службе БГК, поскольку заключение государственной экспертизы планируется получить в начале марта 2020 года, начать рек</w:t>
      </w:r>
      <w:r>
        <w:t>онструкцию можно будет тоже в текущем году.</w:t>
      </w:r>
    </w:p>
    <w:p w:rsidR="005F5BC9" w:rsidRDefault="004F1E34">
      <w:pPr>
        <w:jc w:val="both"/>
      </w:pPr>
      <w:r>
        <w:t>На данный момент автомобильное сообщение села Чара с крупными городами отсутствует, а время в пути в Читу на поезде превышает 2,5 суток. Местный аэропорт способен принимать лишь небольшие пассажирские самолеты Ан</w:t>
      </w:r>
      <w:r>
        <w:t>-24, Л-410 и ТВС-2МС. Реконструкция аэропорта должна значительно улучшить авиасообщение и привести инфраструктуру воздушной гавани в соответствие с современными требованиями.</w:t>
      </w:r>
    </w:p>
    <w:p w:rsidR="005F5BC9" w:rsidRDefault="004F1E34">
      <w:pPr>
        <w:jc w:val="both"/>
      </w:pPr>
      <w:r>
        <w:t>В 2018 году проект реконструкции включили в</w:t>
      </w:r>
      <w:r>
        <w:rPr>
          <w:b/>
        </w:rPr>
        <w:t xml:space="preserve"> комплексный план модернизации и расши</w:t>
      </w:r>
      <w:r>
        <w:rPr>
          <w:b/>
        </w:rPr>
        <w:t>рения магистральной инфраструктуры</w:t>
      </w:r>
      <w:r>
        <w:t>, утвержденный правительством РФ, однако реконструкция его взлетно-посадочной полосы была предусмотрена на 2022-2024 годы. Правительство региона добивалось смещения этих сроков на 2020-2022 годы, так как это было необходим</w:t>
      </w:r>
      <w:r>
        <w:t>о для освоения Удоканского месторождения. Ожидается, что во время строительства там комбината на объекте будут находиться 3,5 тыс. человек, а после запуска предприятия - более 2 тыс. человек, что, соответственно, повысит авиационный пассажиропоток.</w:t>
      </w:r>
    </w:p>
    <w:p w:rsidR="005F5BC9" w:rsidRDefault="004F1E34">
      <w:pPr>
        <w:jc w:val="both"/>
      </w:pPr>
      <w:r>
        <w:t>Аэропор</w:t>
      </w:r>
      <w:r>
        <w:t>т Чары находится в 2 км от поселка, рядом со станцией Новая Чарана Байкало-Амурской магистрали. Аэропорт работает только в светлое время суток. На средства Байкальской горной компании разработана проектно-сметная документация его реконструкции, которая без</w:t>
      </w:r>
      <w:r>
        <w:t>возмездно передана Забайкальскому краю. В ноябре 2019 года проект реконструкции аэропорта успешно прошел ценовой и технологический аудит.</w:t>
      </w:r>
    </w:p>
    <w:p w:rsidR="005F5BC9" w:rsidRDefault="004F1E34">
      <w:pPr>
        <w:jc w:val="both"/>
      </w:pPr>
      <w:hyperlink r:id="rId37" w:history="1">
        <w:r>
          <w:rPr>
            <w:color w:val="0000FF"/>
            <w:u w:val="single" w:color="0000FF"/>
          </w:rPr>
          <w:t>https://tass.ru/v-strane/7664945</w:t>
        </w:r>
      </w:hyperlink>
    </w:p>
    <w:p w:rsidR="005F5BC9" w:rsidRDefault="004F1E34">
      <w:pPr>
        <w:pStyle w:val="3"/>
        <w:jc w:val="both"/>
      </w:pPr>
      <w:bookmarkStart w:id="27" w:name="_gen27"/>
      <w:bookmarkEnd w:id="27"/>
      <w:r>
        <w:rPr>
          <w:rFonts w:ascii="Times New Roman" w:hAnsi="Times New Roman"/>
          <w:sz w:val="24"/>
        </w:rPr>
        <w:lastRenderedPageBreak/>
        <w:t xml:space="preserve">ТАСС; 2020.03.02; КАЛУЖСКАЯ </w:t>
      </w:r>
      <w:r>
        <w:rPr>
          <w:rFonts w:ascii="Times New Roman" w:hAnsi="Times New Roman"/>
          <w:sz w:val="24"/>
        </w:rPr>
        <w:t>ОБЛАСТЬ К 2024 ГОДУ ПЕРЕВЕДЕТ 70% РЕМОНТА ДОРОГ НА КОНТРАКТЫ ЖИЗНЕННОГО ЦИКЛА</w:t>
      </w:r>
    </w:p>
    <w:p w:rsidR="005F5BC9" w:rsidRDefault="004F1E34">
      <w:pPr>
        <w:jc w:val="both"/>
      </w:pPr>
      <w:r>
        <w:t>Калужская область планирует к 2024 году перевести 70% дорожного ремонта на контракты жизненного цикла, которые предусматривают не только выполнение работ, но и обслуживание объек</w:t>
      </w:r>
      <w:r>
        <w:t>та. Об этом ТАСС сообщил в понедельник глава региона Анатолий Артамонов.</w:t>
      </w:r>
    </w:p>
    <w:p w:rsidR="005F5BC9" w:rsidRDefault="004F1E34">
      <w:pPr>
        <w:jc w:val="both"/>
      </w:pPr>
      <w:r>
        <w:t>«В 2019 году заключено три таких государственных контракта. Это составило порядка 11% в общем объеме новых государственных контрактов на выполнение работ по капитальному ремонту, ремо</w:t>
      </w:r>
      <w:r>
        <w:t>нту и содержанию автомобильных дорог в рамках национального проекта, при плановом показателе - 10%. &lt;...&gt; В 2024 году [планируется заключать] 70% [контрактов жизненного цикла]», - сказал собеседник агентства.</w:t>
      </w:r>
    </w:p>
    <w:p w:rsidR="005F5BC9" w:rsidRDefault="004F1E34">
      <w:pPr>
        <w:jc w:val="both"/>
      </w:pPr>
      <w:r>
        <w:t xml:space="preserve">Динамика будет постепенной, положительный опыт </w:t>
      </w:r>
      <w:r>
        <w:t>2019 года позволит увеличить число контрактов жизненного цикла в текущем году еще на 10%, в 2022 году этот показатель планируется довести до 50%, уточнил губернатор Калужской области.</w:t>
      </w:r>
    </w:p>
    <w:p w:rsidR="005F5BC9" w:rsidRDefault="004F1E34">
      <w:pPr>
        <w:jc w:val="both"/>
      </w:pPr>
      <w:r>
        <w:t>Подобные контракты позволяют подрядчикам планировать работу на долгосроч</w:t>
      </w:r>
      <w:r>
        <w:t>ную перспективу, резервировать материалы и закупать дорожную технику, а также осваивать новые технологии дорожного ремонта.</w:t>
      </w:r>
    </w:p>
    <w:p w:rsidR="005F5BC9" w:rsidRDefault="004F1E34">
      <w:pPr>
        <w:jc w:val="both"/>
      </w:pPr>
      <w:r>
        <w:t>Всего до конца 2024 года на реализацию национального проекта «</w:t>
      </w:r>
      <w:r>
        <w:rPr>
          <w:b/>
        </w:rPr>
        <w:t>Безопасные и качественные автомобильные дороги</w:t>
      </w:r>
      <w:r>
        <w:t>» в Калужской области из</w:t>
      </w:r>
      <w:r>
        <w:t xml:space="preserve"> федерального и областного бюджетов будет выделено 3,3 млрд рублей. Планируется привести в нормативное состояние около 660 км дорог Калужской агломерации. </w:t>
      </w:r>
      <w:r>
        <w:rPr>
          <w:b/>
        </w:rPr>
        <w:t>Нацпроект</w:t>
      </w:r>
      <w:r>
        <w:t xml:space="preserve"> реализуется в стране до 2024 года. Его целями являются снижение мест концентрации ДТП и сме</w:t>
      </w:r>
      <w:r>
        <w:t>ртности в результате дорожных происшествий, а также увеличение доли автомобильных дорог регионального значения, соответствующих нормативным требованиям, не менее чем на 50%.</w:t>
      </w:r>
    </w:p>
    <w:p w:rsidR="005F5BC9" w:rsidRDefault="004F1E34">
      <w:pPr>
        <w:jc w:val="both"/>
      </w:pPr>
      <w:hyperlink r:id="rId38" w:history="1">
        <w:r>
          <w:rPr>
            <w:color w:val="0000FF"/>
            <w:u w:val="single" w:color="0000FF"/>
          </w:rPr>
          <w:t>https://tass.ru/ekonomika/7674135</w:t>
        </w:r>
      </w:hyperlink>
    </w:p>
    <w:p w:rsidR="005F5BC9" w:rsidRDefault="004F1E34">
      <w:pPr>
        <w:pStyle w:val="3"/>
        <w:jc w:val="both"/>
      </w:pPr>
      <w:bookmarkStart w:id="28" w:name="_gen28"/>
      <w:bookmarkEnd w:id="28"/>
      <w:r>
        <w:rPr>
          <w:rFonts w:ascii="Times New Roman" w:hAnsi="Times New Roman"/>
          <w:sz w:val="24"/>
        </w:rPr>
        <w:t>КОММЕРСАНТЪ; ИВАН БУРАНОВ; 2020.04.02; ГИБДД ЗАГЛЯНУЛА НА ОГОНЕК; ВЕДОМСТВО ВЫЯВИЛО НАРУШЕНИЕ В ПОДСВЕТКЕ ЭЛЕКТРОБУСОВ</w:t>
      </w:r>
    </w:p>
    <w:p w:rsidR="005F5BC9" w:rsidRDefault="004F1E34">
      <w:pPr>
        <w:jc w:val="both"/>
      </w:pPr>
      <w:r>
        <w:t>ГИБДД нашла, что новогоднее оформление общественного транспорта Москвы нарушает действующие нормы. Водители и должностные лица, ответстве</w:t>
      </w:r>
      <w:r>
        <w:t>нные за выпуск на линию электробусов, украшенных праздничными световыми гирляндами, оштрафованы. Госавтоинспекция проверяет законность другого вида инновационного оформления — подсветки днища. Нештатные источники света могут дезориентировать участников дви</w:t>
      </w:r>
      <w:r>
        <w:t>жения, поясняют эксперты, подобный «тюнинг» надо согласовывать с ГИБДД. В «Мосгортрансе» обращают внимание, что новогодний транспорт стал «доброй традицией и визитной карточкой зимней столицы», а работы по установке светотехники выполнены законно.</w:t>
      </w:r>
    </w:p>
    <w:p w:rsidR="005F5BC9" w:rsidRDefault="004F1E34">
      <w:pPr>
        <w:jc w:val="both"/>
      </w:pPr>
      <w:r>
        <w:t>УГИБДД п</w:t>
      </w:r>
      <w:r>
        <w:t>о Москве провело проверку по обращению правозащитника, члена экспертной группы при общественном совете Росаккредитации Григорина Шухмана по поводу применения на автобусах «Мосгортранса» новогоднего оформления — гирлянд типа «занавес» по всей площади кузова</w:t>
      </w:r>
      <w:r>
        <w:t>. Господин Шухман просил дать оценку светотехнике в рамках действующего техрегламента Таможенного союза о безопасности колесных транспортных средств. В Госавтоинспекции ответили господину Шухману, что после проведенной в связи с этим проверки выявлены нару</w:t>
      </w:r>
      <w:r>
        <w:t>шения закона «О безопасности дорожного движения» и «Основных положений по допуску транспортных средств к эксплуатации» (постановление правительства №1090). Водители и должностные лица, ответственные за выпуск автобусов на линию, оштрафованы (на какую сумму</w:t>
      </w:r>
      <w:r>
        <w:t>, не уточняется).</w:t>
      </w:r>
    </w:p>
    <w:p w:rsidR="005F5BC9" w:rsidRDefault="004F1E34">
      <w:pPr>
        <w:jc w:val="both"/>
      </w:pPr>
      <w:r>
        <w:t xml:space="preserve">Одновременно ГИБДД начала административное расследование по другому обращению Григория Шухмана — в связи с использованием подсветки днища на электробусах. «На завод-изготовитель (КамАЗ.— “Ъ”) направлен запрос о соответствии </w:t>
      </w:r>
      <w:r>
        <w:t>заводской конструкции наличия световых приборов под днищем транспортного средства»,— рассказали “Ъ” в столичной ГИБДД.</w:t>
      </w:r>
    </w:p>
    <w:p w:rsidR="005F5BC9" w:rsidRDefault="004F1E34">
      <w:pPr>
        <w:jc w:val="both"/>
      </w:pPr>
      <w:r>
        <w:lastRenderedPageBreak/>
        <w:t>Требования к источникам света описаны в правилах ЕЭК ООН №48, на которые ссылается техрегламент Таможенного союза о безопасности колесных</w:t>
      </w:r>
      <w:r>
        <w:t xml:space="preserve"> транспортных средств. Белый свет могут излучать фары ближнего или дальнего света, противотуманные фары, стояночные или дневные ходовые огни (при применении в передней части машин), освещение подножки. Сзади белый свет предусмотрен только для подсветки гос</w:t>
      </w:r>
      <w:r>
        <w:t>номера или фонаря заднего хода. Стоп-сигналы должны быть красными, цвет сигналов поворота должен быть «автожелтым».</w:t>
      </w:r>
    </w:p>
    <w:p w:rsidR="005F5BC9" w:rsidRDefault="004F1E34">
      <w:pPr>
        <w:jc w:val="both"/>
      </w:pPr>
      <w:r>
        <w:t>Нештатные источники света способны дезориентировать участников движения, пояснил “Ъ” гендиректор компании «Услугиавто» (переоборудование тра</w:t>
      </w:r>
      <w:r>
        <w:t>нспортных средств) Юрий Пархоменко. «Например, на темной дороге из-за такой подсветки другим участникам движения могут быть непонятны габариты электробуса»,— говорит он. Гирлянды пешеход может задеть рукой, его может ударить током, добавляет Юрий Пархоменк</w:t>
      </w:r>
      <w:r>
        <w:t>о. «Никто не спорит о красоте, но есть определенные требования безопасности, которые должны соблюдаться»,— говорит он. Отметим, что в ноябре 2019 года глава Госавтоинспекции РФ Михаил Черников рассказывал в журнале «За рулем», что установка нештатной подсв</w:t>
      </w:r>
      <w:r>
        <w:t>етки днища в транспортном средстве является внесением изменений в конструкцию и должно согласовываться в рамках процедуры, введенной с 1 июня 2019 года.</w:t>
      </w:r>
    </w:p>
    <w:p w:rsidR="005F5BC9" w:rsidRDefault="004F1E34">
      <w:pPr>
        <w:jc w:val="both"/>
      </w:pPr>
      <w:r>
        <w:t>В ПАО «КамАЗ» ситуацию не комментируют.</w:t>
      </w:r>
    </w:p>
    <w:p w:rsidR="005F5BC9" w:rsidRDefault="004F1E34">
      <w:pPr>
        <w:jc w:val="both"/>
      </w:pPr>
      <w:r>
        <w:t>В ГУП «Мосгортранс» “Ъ” рассказали, что праздничными гирляндами</w:t>
      </w:r>
      <w:r>
        <w:t xml:space="preserve"> украшено 50 электробусов. «Оформление выполнили по всем требованиям под контролем производителей,— рассказали в ГУП.— Украшенный транспорт уже стал доброй традицией и визитной карточкой зимней столицы — он выходит на маршруты в течение пяти лет. Нареканий</w:t>
      </w:r>
      <w:r>
        <w:t xml:space="preserve"> со стороны органов безопасности движения не поступало». Дополнительная подсветка, наоборот, способствует безопасности движения, особенно зимой, отмечают в «Мосгортрансе»: «Новогодний транспорт положительно воспринимается москвичами — за период новогодних </w:t>
      </w:r>
      <w:r>
        <w:t>праздников в соцсетях было оставлено более 10 тыс. постов на эту тему, среди них нет ни одной негативной, кроме публикации правозащитника Шухмана, который в следующем году может объявить вне закона Деда Мороза и наряженные елки на улицах города». Подсветко</w:t>
      </w:r>
      <w:r>
        <w:t>й днища, по данным «Мосгортранса», оснащено 300 электробусов. Перед установкой ГУП и производители консультировались с ФГУП НАМИ. «Электробус относится к категории транспортных средств М3 (один из классов автобусов.— “Ъ”), его компоновка регулируется прави</w:t>
      </w:r>
      <w:r>
        <w:t>лами ООН №48,— пояснили в «Мосгортрансе».— Согласно заключению НАМИ, такой тип подсветки не относится к устройствам освещения и световой сигнализации и не входит в область применения этих правил». В ГУПе обратили внимание, что «световые линии» являются шта</w:t>
      </w:r>
      <w:r>
        <w:t>тной конструкцией электробуса и выполняются на заводах-производителях, о чем «Мосгортранс» «известил» ГИБДД. «При необходимости эту позицию готовы защищать в правовом поле»,— заметили в ГУПе.</w:t>
      </w:r>
    </w:p>
    <w:p w:rsidR="005F5BC9" w:rsidRDefault="004F1E34">
      <w:pPr>
        <w:jc w:val="both"/>
      </w:pPr>
      <w:hyperlink r:id="rId39" w:history="1">
        <w:r>
          <w:rPr>
            <w:color w:val="0000FF"/>
            <w:u w:val="single" w:color="0000FF"/>
          </w:rPr>
          <w:t>https://www.kom</w:t>
        </w:r>
        <w:r>
          <w:rPr>
            <w:color w:val="0000FF"/>
            <w:u w:val="single" w:color="0000FF"/>
          </w:rPr>
          <w:t>mersant.ru/doc/4242223</w:t>
        </w:r>
      </w:hyperlink>
    </w:p>
    <w:p w:rsidR="005F5BC9" w:rsidRDefault="004F1E34">
      <w:pPr>
        <w:pStyle w:val="3"/>
        <w:jc w:val="both"/>
      </w:pPr>
      <w:bookmarkStart w:id="29" w:name="_gen29"/>
      <w:bookmarkEnd w:id="29"/>
      <w:r>
        <w:rPr>
          <w:rFonts w:ascii="Times New Roman" w:hAnsi="Times New Roman"/>
          <w:sz w:val="24"/>
        </w:rPr>
        <w:t>РБК; 2020.03.02; РАН ЗАКАЗАЛА РАБОТЫ ДЛЯ СКОРОСТНОЙ ТРАССЫ МОСКВА – КАЗАНЬ</w:t>
      </w:r>
    </w:p>
    <w:p w:rsidR="005F5BC9" w:rsidRDefault="004F1E34">
      <w:pPr>
        <w:jc w:val="both"/>
      </w:pPr>
      <w:r>
        <w:t>Институт РАН заказал работы по поиску объектов археологического наследия на территории трех регионов РФ, по которым пройдет скоростная трасса Москва – Н. Н</w:t>
      </w:r>
      <w:r>
        <w:t>овгород – Казань. В РТ их должны развернуть на площади в 96 кв. км</w:t>
      </w:r>
    </w:p>
    <w:p w:rsidR="005F5BC9" w:rsidRDefault="004F1E34">
      <w:pPr>
        <w:jc w:val="both"/>
      </w:pPr>
      <w:r>
        <w:t>На сайте госзакупок опубликованы 3 тендера на проведение шурфовочных работ на участках планируемого строительства скоростной автодороги Москва – Нижний Новгород – Казань. Их надлежит провес</w:t>
      </w:r>
      <w:r>
        <w:t>ти на территории Татарстана, Чувашии и Владимирской области.</w:t>
      </w:r>
    </w:p>
    <w:p w:rsidR="005F5BC9" w:rsidRDefault="004F1E34">
      <w:pPr>
        <w:jc w:val="both"/>
      </w:pPr>
      <w:r>
        <w:t>Согласно тексту техзадания, цель исследования – определить наличие или отсутствие объектов археологического наследия на участках проектируемого строительства на территории Кайбицкого, Апастовског</w:t>
      </w:r>
      <w:r>
        <w:t>о и Верхнеуслонского районнов РТ.</w:t>
      </w:r>
    </w:p>
    <w:p w:rsidR="005F5BC9" w:rsidRDefault="004F1E34">
      <w:pPr>
        <w:jc w:val="both"/>
      </w:pPr>
      <w:r>
        <w:t>Исполнителю надлежит провести археологические шурфы на участках, которые «по результатам визуального обследования территории проектирования определены как перспективные для размещения объектов археологического наследия (77</w:t>
      </w:r>
      <w:r>
        <w:t xml:space="preserve"> км при ширине </w:t>
      </w:r>
      <w:r>
        <w:lastRenderedPageBreak/>
        <w:t>200 м, 15,4 кв.км). Общая площадь шурфовочных работ не менее 96 кв. м». Если памятники будут найдены, то необходимо обозначить его границы.</w:t>
      </w:r>
    </w:p>
    <w:p w:rsidR="005F5BC9" w:rsidRDefault="004F1E34">
      <w:pPr>
        <w:jc w:val="both"/>
      </w:pPr>
      <w:r>
        <w:t>Работы необходимо выполнить в течение 30 дней со дня подписания контракта.</w:t>
      </w:r>
    </w:p>
    <w:p w:rsidR="005F5BC9" w:rsidRDefault="004F1E34">
      <w:pPr>
        <w:jc w:val="both"/>
      </w:pPr>
      <w:r>
        <w:t>Начальная (максимальная) ц</w:t>
      </w:r>
      <w:r>
        <w:t>ена контракта по Татарстану была заявлена в 1,4 млн рублей. Заказчиком выступил Институт археологии Российской академии наук. Поскольку поступила единственная заявка, торги признали несостоявшимися, договор решили заключить с компанией «Поволжская археолог</w:t>
      </w:r>
      <w:r>
        <w:t>ия».</w:t>
      </w:r>
    </w:p>
    <w:p w:rsidR="005F5BC9" w:rsidRDefault="004F1E34">
      <w:pPr>
        <w:jc w:val="both"/>
      </w:pPr>
      <w:r>
        <w:t xml:space="preserve">28 января </w:t>
      </w:r>
      <w:r>
        <w:rPr>
          <w:b/>
        </w:rPr>
        <w:t>глава минтранса РФ Евгений Дитрих</w:t>
      </w:r>
      <w:r>
        <w:t>, что смена правительства не приведет к масштабным пересмотрам проекта трассы Москва – Казань.</w:t>
      </w:r>
    </w:p>
    <w:p w:rsidR="005F5BC9" w:rsidRDefault="004F1E34">
      <w:pPr>
        <w:jc w:val="both"/>
      </w:pPr>
      <w:r>
        <w:t>«Мы верим, что строительный блок правительства РФ, который тоже в значительной степени обновился, предпримет усил</w:t>
      </w:r>
      <w:r>
        <w:t>ия, нацеленные на упрощение и ускорение процедур, которые сегодня существуют в стройке (трассы Москва - Казань). По первоочередным участкам решение уже принято, мы приступили к его реализации. Поэтому думаю, что каких-то кардинальных пересмотров по этому в</w:t>
      </w:r>
      <w:r>
        <w:t xml:space="preserve">опросу не будет», — процитировало ТАСС </w:t>
      </w:r>
      <w:r>
        <w:rPr>
          <w:b/>
        </w:rPr>
        <w:t>Евгения Дитриха</w:t>
      </w:r>
      <w:r>
        <w:t>.</w:t>
      </w:r>
    </w:p>
    <w:p w:rsidR="005F5BC9" w:rsidRDefault="004F1E34">
      <w:pPr>
        <w:jc w:val="both"/>
      </w:pPr>
      <w:r>
        <w:t xml:space="preserve">Напомним, что Максимов </w:t>
      </w:r>
      <w:r>
        <w:rPr>
          <w:b/>
        </w:rPr>
        <w:t>Акимов</w:t>
      </w:r>
      <w:r>
        <w:t>, будучи вице-премьером РФ, 1 ноября анонсировал начало строительства первого участка дороги в 2020 году. Завершить его планируется в 2027-м.</w:t>
      </w:r>
    </w:p>
    <w:p w:rsidR="005F5BC9" w:rsidRDefault="004F1E34">
      <w:pPr>
        <w:jc w:val="both"/>
      </w:pPr>
      <w:r>
        <w:t>Глава госкомпании «Автодор» В</w:t>
      </w:r>
      <w:r>
        <w:t xml:space="preserve">ячеслав </w:t>
      </w:r>
      <w:r>
        <w:rPr>
          <w:b/>
        </w:rPr>
        <w:t>Петушенко</w:t>
      </w:r>
      <w:r>
        <w:t xml:space="preserve"> в тот же день сообщил, что стоимость проезда для легковых автомобилей по новой дороге будет составлять, максимум, 2,5 тыс. рублей, для грузовиков – 6 тыс.</w:t>
      </w:r>
    </w:p>
    <w:p w:rsidR="005F5BC9" w:rsidRDefault="004F1E34">
      <w:pPr>
        <w:jc w:val="both"/>
      </w:pPr>
      <w:r>
        <w:t>Стоимость проекта оценивают в 730 млрд рублей. Летом 2019 года госкомпания «Российс</w:t>
      </w:r>
      <w:r>
        <w:t>кие автомобильные дороги» объявила 4 тендера на общую сумму в 1,6 млрд рублей на разработку проектов планировки и межевания территории будущего строительства.</w:t>
      </w:r>
    </w:p>
    <w:p w:rsidR="005F5BC9" w:rsidRDefault="004F1E34">
      <w:pPr>
        <w:jc w:val="both"/>
      </w:pPr>
      <w:hyperlink r:id="rId40" w:history="1">
        <w:r>
          <w:rPr>
            <w:color w:val="0000FF"/>
            <w:u w:val="single" w:color="0000FF"/>
          </w:rPr>
          <w:t>https://rt.rbc.ru/tatars</w:t>
        </w:r>
        <w:r>
          <w:rPr>
            <w:color w:val="0000FF"/>
            <w:u w:val="single" w:color="0000FF"/>
          </w:rPr>
          <w:t>tan/freenews/5e37ecec9a7947823595473a</w:t>
        </w:r>
      </w:hyperlink>
    </w:p>
    <w:p w:rsidR="005F5BC9" w:rsidRDefault="004F1E34">
      <w:pPr>
        <w:pStyle w:val="3"/>
        <w:jc w:val="both"/>
      </w:pPr>
      <w:bookmarkStart w:id="30" w:name="_gen30"/>
      <w:bookmarkEnd w:id="30"/>
      <w:r>
        <w:rPr>
          <w:rFonts w:ascii="Times New Roman" w:hAnsi="Times New Roman"/>
          <w:sz w:val="24"/>
        </w:rPr>
        <w:t>ТАСС; 2020.03.02; УЧАСТОК ФЕДЕРАЛЬНОЙ ТРАССЫ ОТ ОРЕНБУРГА ДО СОЛЬ-ИЛЕЦКА РАСШИРЯТ ДО ЧЕТЫРЕХ ПОЛОС</w:t>
      </w:r>
    </w:p>
    <w:p w:rsidR="005F5BC9" w:rsidRDefault="004F1E34">
      <w:pPr>
        <w:jc w:val="both"/>
      </w:pPr>
      <w:r>
        <w:t>Правительство Оренбургской области приступило к переводу в госсобственность земель, расположенных вдоль автодороги О</w:t>
      </w:r>
      <w:r>
        <w:t>ренбург - Соль-Илецк с целью подготовки к расширению проезжей части этого участка федеральной трассы Р-239 Казань - Оренбург - Казахстан до четырех полос. Об этом ТАСС сообщил министр природных ресурсов, экологии и имущественных отношений Оренбургской обла</w:t>
      </w:r>
      <w:r>
        <w:t>сти Александр Самбурский.</w:t>
      </w:r>
    </w:p>
    <w:p w:rsidR="005F5BC9" w:rsidRDefault="004F1E34">
      <w:pPr>
        <w:jc w:val="both"/>
      </w:pPr>
      <w:r>
        <w:t xml:space="preserve">«На сегодняшний день планируется расширение дороги, которая идет из Оренбурга в Соль-Илецк, до четырех полос. Проведены переговоры с </w:t>
      </w:r>
      <w:r>
        <w:rPr>
          <w:b/>
        </w:rPr>
        <w:t>Росавтодор</w:t>
      </w:r>
      <w:r>
        <w:t>ом, им выделены специально денежные средства под эту историю, то есть они готовы фактич</w:t>
      </w:r>
      <w:r>
        <w:t>ески приступить к уширению дороги с 2021 года. Наша задача на сегодняшний день - в поле провести подготовительную работу, связанную с земельными участками, чтобы эти полосы расширить. Губернатором была поставлена задача [все подготовить, чтобы] в апреле 20</w:t>
      </w:r>
      <w:r>
        <w:t xml:space="preserve">21 года </w:t>
      </w:r>
      <w:r>
        <w:rPr>
          <w:b/>
        </w:rPr>
        <w:t>Росавтодор</w:t>
      </w:r>
      <w:r>
        <w:t xml:space="preserve"> мог выйти на стройку», - сказал Самбурский.</w:t>
      </w:r>
    </w:p>
    <w:p w:rsidR="005F5BC9" w:rsidRDefault="004F1E34">
      <w:pPr>
        <w:jc w:val="both"/>
      </w:pPr>
      <w:r>
        <w:t>Региональным и муниципальным властям предстоит составить реестр земельных участков, через которые пройдет дорога. Муниципальные участки переведут в новый статус без проблем, отметил Самбурский,</w:t>
      </w:r>
      <w:r>
        <w:t xml:space="preserve"> частную собственность выкупят под госнужды. Еще одна задача - инвентаризация имеющейся инфраструктуры и переговоры с собственниками сетей. «В некоторых случаях технологически невозможно произвести расширение - трубопроводы, газопроводы - и тогда будет мен</w:t>
      </w:r>
      <w:r>
        <w:t>яться облик этой дороги», - отметил министр.</w:t>
      </w:r>
    </w:p>
    <w:p w:rsidR="005F5BC9" w:rsidRDefault="004F1E34">
      <w:pPr>
        <w:jc w:val="both"/>
      </w:pPr>
      <w:r>
        <w:t>Автодорога Р-239 ведет от Казани через Оренбург до границы с Республикой Казахстан и является федеральной трассой, ее обслуживает Федеральное управление автомобильных дорог «Приуралье». На всем протяжении в Орен</w:t>
      </w:r>
      <w:r>
        <w:t>бургской области магистраль является двухполосной. Участок от Оренбурга до Соль-Илецка протяженностью около 70 км считается наиболее загруженным из-за большого потока туристов, посещающих курорт регионального значения «Соленые озера». За летний сезон в гор</w:t>
      </w:r>
      <w:r>
        <w:t>од приезжают более 1 млн туристов.</w:t>
      </w:r>
    </w:p>
    <w:p w:rsidR="005F5BC9" w:rsidRDefault="004F1E34">
      <w:pPr>
        <w:jc w:val="both"/>
      </w:pPr>
      <w:hyperlink r:id="rId41" w:history="1">
        <w:r>
          <w:rPr>
            <w:color w:val="0000FF"/>
            <w:u w:val="single" w:color="0000FF"/>
          </w:rPr>
          <w:t>https://tass.ru/obschestvo/7668505</w:t>
        </w:r>
      </w:hyperlink>
    </w:p>
    <w:p w:rsidR="005F5BC9" w:rsidRDefault="004F1E34">
      <w:pPr>
        <w:pStyle w:val="3"/>
        <w:jc w:val="both"/>
      </w:pPr>
      <w:bookmarkStart w:id="31" w:name="_gen31"/>
      <w:bookmarkEnd w:id="31"/>
      <w:r>
        <w:rPr>
          <w:rFonts w:ascii="Times New Roman" w:hAnsi="Times New Roman"/>
          <w:sz w:val="24"/>
        </w:rPr>
        <w:lastRenderedPageBreak/>
        <w:t>ТАСС; 2020.03.02; БЕЗНАЛИЧНУЮ СИСТЕМУ ОПЛАТЫ ПЛАНИРУЮТ ВВЕСТИ НА ОБЩЕСТВЕННОМ ТРАНСПОРТЕ ЧЕЧНИ</w:t>
      </w:r>
    </w:p>
    <w:p w:rsidR="005F5BC9" w:rsidRDefault="004F1E34">
      <w:pPr>
        <w:jc w:val="both"/>
      </w:pPr>
      <w:r>
        <w:t xml:space="preserve">Власти Чечни планируют оборудовать общественный транспорт безналичной системой оплаты для развития туризма. Об этом ТАСС сообщил </w:t>
      </w:r>
      <w:r>
        <w:rPr>
          <w:b/>
        </w:rPr>
        <w:t>министр транспорта</w:t>
      </w:r>
      <w:r>
        <w:t xml:space="preserve"> и связи региона Рамзан Черхигов.</w:t>
      </w:r>
    </w:p>
    <w:p w:rsidR="005F5BC9" w:rsidRDefault="004F1E34">
      <w:pPr>
        <w:jc w:val="both"/>
      </w:pPr>
      <w:r>
        <w:t>«Подняли вопрос введения на общественном транспорте возможности электронной</w:t>
      </w:r>
      <w:r>
        <w:t xml:space="preserve"> оплаты. Опыт данной работы уже имеется, первым банковские терминалы для безналичной оплаты были введены такси «Миг». Необходимо расширить данную практику и на базе других таксопарков и в автобусах. Данное нововведение призвано, в том числе, создать комфор</w:t>
      </w:r>
      <w:r>
        <w:t>тные условия для туристов», - отметил глава ведомства.</w:t>
      </w:r>
    </w:p>
    <w:p w:rsidR="005F5BC9" w:rsidRDefault="004F1E34">
      <w:pPr>
        <w:jc w:val="both"/>
      </w:pPr>
      <w:r>
        <w:t xml:space="preserve">По его словам, в 2020 году, который объявлен главой Чечни Годом туризма, планируется также строительство инфраструктуры связи в горных районах республики и открытие новых рейсов. «Для </w:t>
      </w:r>
      <w:r>
        <w:t>увеличения туристического потенциала региона мы планируем расширить географию полетов. Ну, а министерство туризма региона планирует заключать договора с различными туроператорами за пределами Чечни. Данная схема позволит не только увеличить количество тури</w:t>
      </w:r>
      <w:r>
        <w:t>стов, въезжающих через наши воздушные ворота, но и увеличить географию полетов и их окупаемость», - добавил Черхигов.</w:t>
      </w:r>
    </w:p>
    <w:p w:rsidR="005F5BC9" w:rsidRDefault="004F1E34">
      <w:pPr>
        <w:jc w:val="both"/>
      </w:pPr>
      <w:r>
        <w:t>В 2019 году Чечню посетили более 160 тыс. туристов из 70 стран. В 2018 году в республике побывали около 150 тыс. туристов. В 2020 году, ко</w:t>
      </w:r>
      <w:r>
        <w:t>торый объявлен в республике Годом туризма, власти планируют принять до 400 тыс. туристов, увеличив показатель более чем вдвое.</w:t>
      </w:r>
    </w:p>
    <w:p w:rsidR="005F5BC9" w:rsidRDefault="004F1E34">
      <w:pPr>
        <w:jc w:val="both"/>
      </w:pPr>
      <w:hyperlink r:id="rId42" w:history="1">
        <w:r>
          <w:rPr>
            <w:color w:val="0000FF"/>
            <w:u w:val="single" w:color="0000FF"/>
          </w:rPr>
          <w:t>https://tass.ru/v-strane/7671961</w:t>
        </w:r>
      </w:hyperlink>
    </w:p>
    <w:p w:rsidR="005F5BC9" w:rsidRDefault="004F1E34">
      <w:pPr>
        <w:pStyle w:val="3"/>
        <w:jc w:val="both"/>
      </w:pPr>
      <w:bookmarkStart w:id="32" w:name="_gen32"/>
      <w:bookmarkEnd w:id="32"/>
      <w:r>
        <w:rPr>
          <w:rFonts w:ascii="Times New Roman" w:hAnsi="Times New Roman"/>
          <w:sz w:val="24"/>
        </w:rPr>
        <w:t>ТАСС; 2020.03.02; ИСПЫТАНИЯ РАЗРАБОТАННОГО ПРЕДПР</w:t>
      </w:r>
      <w:r>
        <w:rPr>
          <w:rFonts w:ascii="Times New Roman" w:hAnsi="Times New Roman"/>
          <w:sz w:val="24"/>
        </w:rPr>
        <w:t>ИЯТИЯМИ РОСКОСМОСА ТРАМВАЯ ПРОЙДУТ В ФЕВРАЛЕ</w:t>
      </w:r>
    </w:p>
    <w:p w:rsidR="005F5BC9" w:rsidRDefault="004F1E34">
      <w:pPr>
        <w:jc w:val="both"/>
      </w:pPr>
      <w:r>
        <w:t>Специалисты Усть-Катавского вагоностроительного завода (УКВЗ) и предприятия «Титан-Баррикады» разработали трамвайный вагон нового поколения. Об этом говорится в распространенном в понедельник в сообщении Объедин</w:t>
      </w:r>
      <w:r>
        <w:t>енной ракетно-космической корпорации (ОРКК, входит в Роскосмос).</w:t>
      </w:r>
    </w:p>
    <w:p w:rsidR="005F5BC9" w:rsidRDefault="004F1E34">
      <w:pPr>
        <w:jc w:val="both"/>
      </w:pPr>
      <w:r>
        <w:t xml:space="preserve">«Совместно с АО «ФНПЦ «Титан-Баррикады» (входит в госкорпорацию «Роскосмос») специалистами АО «УКВЗ» разработана современная двухсекционная модель трамвайного вагона нового поколения со 100% </w:t>
      </w:r>
      <w:r>
        <w:t>низким уровнем пола», - сообщили в корпорации.</w:t>
      </w:r>
    </w:p>
    <w:p w:rsidR="005F5BC9" w:rsidRDefault="004F1E34">
      <w:pPr>
        <w:jc w:val="both"/>
      </w:pPr>
      <w:r>
        <w:t>Как уточнили в ОРКК, «испытания нового трамвая пройдут в феврале в одном из крупнейших промышленных городов Нижнего Поволжья - Волжском».</w:t>
      </w:r>
    </w:p>
    <w:p w:rsidR="005F5BC9" w:rsidRDefault="004F1E34">
      <w:pPr>
        <w:jc w:val="both"/>
      </w:pPr>
      <w:r>
        <w:t xml:space="preserve">«Благодаря высокому спросу, помимо расширения номенклатуры выпускаемой </w:t>
      </w:r>
      <w:r>
        <w:t>продукции, завод планирует нарастить мощности, увеличив объемы основного производства до 200 трамваев в год», - говорится в сообщении.</w:t>
      </w:r>
    </w:p>
    <w:p w:rsidR="005F5BC9" w:rsidRDefault="004F1E34">
      <w:pPr>
        <w:jc w:val="both"/>
      </w:pPr>
      <w:r>
        <w:t>Сейчас уже началось производство девяти вагонов по контракту с мэрией Новокузнецка.</w:t>
      </w:r>
    </w:p>
    <w:p w:rsidR="005F5BC9" w:rsidRDefault="004F1E34">
      <w:pPr>
        <w:pStyle w:val="3"/>
        <w:jc w:val="both"/>
      </w:pPr>
      <w:bookmarkStart w:id="33" w:name="_gen33"/>
      <w:bookmarkEnd w:id="33"/>
      <w:r>
        <w:rPr>
          <w:rFonts w:ascii="Times New Roman" w:hAnsi="Times New Roman"/>
          <w:sz w:val="24"/>
        </w:rPr>
        <w:t>КОММЕРСАНТЪ; НАТАЛЬЯ СКОРЛЫГИНА, ОЛЬГ</w:t>
      </w:r>
      <w:r>
        <w:rPr>
          <w:rFonts w:ascii="Times New Roman" w:hAnsi="Times New Roman"/>
          <w:sz w:val="24"/>
        </w:rPr>
        <w:t>А МОРДЮШЕНКО; 2020.04.02; ОАО РЖД ВСТУПАЕТ В ГОНКУ СКИДОК; МОНОПОЛИЯ ПРОСИТ ЛИБЕРАЛИЗОВАТЬ ТАРИФЫ НА КОНКУРЕНТНЫХ НАПРАВЛЕНИЯХ</w:t>
      </w:r>
    </w:p>
    <w:p w:rsidR="005F5BC9" w:rsidRDefault="004F1E34">
      <w:pPr>
        <w:jc w:val="both"/>
      </w:pPr>
      <w:r>
        <w:t xml:space="preserve">ОАО РЖД просит вывести из-под регулирования тарифы на перевозку грузов на тех направлениях, где оно конкурирует с другими видами </w:t>
      </w:r>
      <w:r>
        <w:t>транспорта. Пока речь идет только о конкуренции с трубопроводом по нефтепродуктам. При реализации такой инициативы компания сможет устанавливать тарифы на перевозку без привязки к тарифному прейскуранту и не будет ограничена в размере предоставляемых скидо</w:t>
      </w:r>
      <w:r>
        <w:t>к, что позволит ей привлечь дополнительный груз. Но аналитики сходятся в том, что дерегулирование должно быть сначала протестировано на небольшом количестве направлений, чтобы проанализировать как экономическую целесообразность этой модели, так и ее воздей</w:t>
      </w:r>
      <w:r>
        <w:t>ствие на конкуренцию.</w:t>
      </w:r>
    </w:p>
    <w:p w:rsidR="005F5BC9" w:rsidRDefault="004F1E34">
      <w:pPr>
        <w:jc w:val="both"/>
      </w:pPr>
      <w:r>
        <w:t xml:space="preserve">ОАО РЖД предлагает дерегулировать тарифы на тех участках, где существует конкуренция с другими видами транспорта. «Компанию иногда упрекают, что наши ставки на перевозки грузов выше, чем на других видах транспорта,— сообщил </w:t>
      </w:r>
      <w:r>
        <w:lastRenderedPageBreak/>
        <w:t>«Интерфакс</w:t>
      </w:r>
      <w:r>
        <w:t>у» глава монополии Олег Белозеров.— Наш ответ очень простой: «Если нас дерегулируют на конкурентных участках, мы готовы побороться с теми, кто на них работает»«.</w:t>
      </w:r>
    </w:p>
    <w:p w:rsidR="005F5BC9" w:rsidRDefault="004F1E34">
      <w:pPr>
        <w:jc w:val="both"/>
      </w:pPr>
      <w:r>
        <w:t>Монополия таким образом хочет привлечь на сеть дополнительные объемы грузов. Ситуация с погруз</w:t>
      </w:r>
      <w:r>
        <w:t>кой непростая: 2019 год монополия закончила с падением перевозок на 0,9%, январь — со спадом на 4,9%, но пока планирует закончить этот год с ростом на 2,9% (подробнее см. “Ъ” от 15 и 31 января).</w:t>
      </w:r>
    </w:p>
    <w:p w:rsidR="005F5BC9" w:rsidRDefault="004F1E34">
      <w:pPr>
        <w:jc w:val="both"/>
      </w:pPr>
      <w:r>
        <w:t>С учетом оттока нефтегрузов в трубу и активной позиции грузов</w:t>
      </w:r>
      <w:r>
        <w:t>ого автотранспорта по освоению нетрадиционной для себя номенклатуры на коротких плечах ОАО РЖД приходится стимулировать возвращение грузов путем предоставления скидок.</w:t>
      </w:r>
    </w:p>
    <w:p w:rsidR="005F5BC9" w:rsidRDefault="004F1E34">
      <w:pPr>
        <w:jc w:val="both"/>
      </w:pPr>
      <w:r>
        <w:t>За прошлый год таким образом монополия 50 скидками привлекла на сеть 9,9 млн тонн грузов</w:t>
      </w:r>
      <w:r>
        <w:t>, пояснял на прошлой неделе ее замгендиректора Алексей Шило. ОАО РЖД уже дает скидки «впрок» — на грузы, которые пока на железной дороге не присутствуют, как, например, зерно на плечах до 400 км (в основном обслуживается грузовым автотранспортом), всего вв</w:t>
      </w:r>
      <w:r>
        <w:t>едено восемь таких скидок. Но предельная скидка, которую может предоставить ОАО РЖД,— 25% для низкодоходных и 50% — для остальных грузов, и при этом оно должно руководствоваться экономической логикой. Дерегулирование предполагает соответствующее решение ФА</w:t>
      </w:r>
      <w:r>
        <w:t>С.</w:t>
      </w:r>
    </w:p>
    <w:p w:rsidR="005F5BC9" w:rsidRDefault="004F1E34">
      <w:pPr>
        <w:jc w:val="both"/>
      </w:pPr>
      <w:r>
        <w:t>В ОАО РЖД “Ъ” пояснили, что пока речь идет о дерегулировании только на тех направлениях, где железнодорожный транспорт конкурирует с трубопроводом. Уже более трех лет идет дискуссия о либерализации тарифов «Транснефти» и отвязке их от тарифов ОАО РЖД (с</w:t>
      </w:r>
      <w:r>
        <w:t>ейчас привязаны с коэффициентом 0,7). И хотя в марте 2019 года ФАС нашла основания для либерализации трубопроводных тарифов, в октябре правительство сочло ее нецелесообразной, что устроило ОАО РЖД, в противном случае собиравшееся настаивать на одновременно</w:t>
      </w:r>
      <w:r>
        <w:t>й либерализации и его тарифов (см. “Ъ” от 15 октября 2019 года). В «Транснефти» “Ъ” сказали, что по либерализации пока подвижек нет. В ФАС комментариев не дали.</w:t>
      </w:r>
    </w:p>
    <w:p w:rsidR="005F5BC9" w:rsidRDefault="004F1E34">
      <w:pPr>
        <w:jc w:val="both"/>
      </w:pPr>
      <w:r>
        <w:t>Что означает спад железнодорожных перевозок</w:t>
      </w:r>
    </w:p>
    <w:p w:rsidR="005F5BC9" w:rsidRDefault="004F1E34">
      <w:pPr>
        <w:jc w:val="both"/>
      </w:pPr>
      <w:r>
        <w:t>Сейчас рост оттока груза с железной дороги на други</w:t>
      </w:r>
      <w:r>
        <w:t>е виды транспорта не очень заметен — речь скорее идет о снижении грузоперевозок в целом, отмечает замгендиректора ИПЕМ Владимир Савчук. Но сегодня ОАО РЖД может предоставлять скидки лишь под гарантии роста объемов, а нужно эти объемы удерживать, говорит эк</w:t>
      </w:r>
      <w:r>
        <w:t>сперт. Поэтому в ряде случаев монополия легче справлялась бы с этой задачей, если бы такое требование было снято, однако делать это нужно крайне осторожно, поскольку на ряде направлений дополнительный груз действительно может быть привлечен. По его словам,</w:t>
      </w:r>
      <w:r>
        <w:t xml:space="preserve"> дерегулирование тарифов следует сначала опробовать на пилотных направлениях, чтобы понять, работает такая модель или нет, и лишь на основе таких тестов принимать более масштабные решения.</w:t>
      </w:r>
    </w:p>
    <w:p w:rsidR="005F5BC9" w:rsidRDefault="004F1E34">
      <w:pPr>
        <w:jc w:val="both"/>
      </w:pPr>
      <w:r>
        <w:t>Идея имеет право на существование, поскольку уже видны сигналы дост</w:t>
      </w:r>
      <w:r>
        <w:t>аточно жесткой конкуренции ОАО РЖД и смежных отраслей за груз, полагает глава «Infoline-Аналитики» Михаил Бурмистров. Так, «Транснефтепродукт» резко снизил тарифы на прокачку дизтоплива с Антипинского НПЗ на Приморск, дабы не допустить перетока груза на се</w:t>
      </w:r>
      <w:r>
        <w:t>ть ОАО РЖД: до остановки НПЗ тариф был 3519 руб. за тонну, а с августа 2019 года снижен до 2556 руб. Однако, соглашается господин Бурмистров, опробовать такое дерегулирование целесообразно на крайне ограниченном перечне направлений и грузов — например, там</w:t>
      </w:r>
      <w:r>
        <w:t>, где монополия сможет конкурировать по высокодоходным нефтепродуктам с трубой, что в итоге позволит снизить цену для потребителя.</w:t>
      </w:r>
    </w:p>
    <w:p w:rsidR="005F5BC9" w:rsidRDefault="004F1E34">
      <w:pPr>
        <w:jc w:val="both"/>
      </w:pPr>
      <w:hyperlink r:id="rId43" w:history="1">
        <w:r>
          <w:rPr>
            <w:color w:val="0000FF"/>
            <w:u w:val="single" w:color="0000FF"/>
          </w:rPr>
          <w:t>https://www.kommersant.ru/doc/4242188</w:t>
        </w:r>
      </w:hyperlink>
    </w:p>
    <w:p w:rsidR="005F5BC9" w:rsidRDefault="004F1E34">
      <w:pPr>
        <w:pStyle w:val="3"/>
        <w:jc w:val="both"/>
      </w:pPr>
      <w:bookmarkStart w:id="34" w:name="_gen34"/>
      <w:bookmarkEnd w:id="34"/>
      <w:r>
        <w:rPr>
          <w:rFonts w:ascii="Times New Roman" w:hAnsi="Times New Roman"/>
          <w:sz w:val="24"/>
        </w:rPr>
        <w:t xml:space="preserve">ТАСС; 2020.03.02; ПОГРУЗКА НА СЕТИ </w:t>
      </w:r>
      <w:r>
        <w:rPr>
          <w:rFonts w:ascii="Times New Roman" w:hAnsi="Times New Roman"/>
          <w:sz w:val="24"/>
        </w:rPr>
        <w:t>РЖД В ЯНВАРЕ СНИЗИЛАСЬ ПОЧТИ НА 5%, ДО 100 МЛН ТОНН</w:t>
      </w:r>
    </w:p>
    <w:p w:rsidR="005F5BC9" w:rsidRDefault="004F1E34">
      <w:pPr>
        <w:jc w:val="both"/>
      </w:pPr>
      <w:r>
        <w:t>Погрузка на сети «Российских железных дорог» (РЖД) уменьшилась в январе 2020 года на 4,9% относительно января 2019 года и составила 100,2 млн тонн, говорится в сообщении холдинга.</w:t>
      </w:r>
    </w:p>
    <w:p w:rsidR="005F5BC9" w:rsidRDefault="004F1E34">
      <w:pPr>
        <w:jc w:val="both"/>
      </w:pPr>
      <w:r>
        <w:lastRenderedPageBreak/>
        <w:t xml:space="preserve">Грузооборот снизился по </w:t>
      </w:r>
      <w:r>
        <w:t>сравнению с аналогичным периодом прошлого года на 5,1%, до 209,2 млрд тарифных тонно-км. Грузооборот с учетом пробега вагонов в порожнем состоянии за это же время сократился на 5,8% и составил 264,9 млрд тонно-км.</w:t>
      </w:r>
    </w:p>
    <w:p w:rsidR="005F5BC9" w:rsidRDefault="004F1E34">
      <w:pPr>
        <w:jc w:val="both"/>
      </w:pPr>
      <w:r>
        <w:t>Погрузка зерна в январе текущего года упал</w:t>
      </w:r>
      <w:r>
        <w:t>а на 21,7%, до 1,6 млн тонн. Каменного угля погружено 29,3 млн тонн, или на 10,8% меньше, чем годом ранее. Погрузка лома черных металлов составила 0,66 млн тонн, что превысило показатели января прошлого года на 12,6%.</w:t>
      </w:r>
    </w:p>
    <w:p w:rsidR="005F5BC9" w:rsidRDefault="004F1E34">
      <w:pPr>
        <w:jc w:val="both"/>
      </w:pPr>
      <w:r>
        <w:t>Ранее заместитель генерального директо</w:t>
      </w:r>
      <w:r>
        <w:t>ра РЖД Алексей Шило говорил журналистам, что холдинг ожидает рост погрузки по итогам 2020 года на уровне 2,9%.</w:t>
      </w:r>
    </w:p>
    <w:p w:rsidR="005F5BC9" w:rsidRDefault="004F1E34">
      <w:pPr>
        <w:jc w:val="both"/>
      </w:pPr>
      <w:hyperlink r:id="rId44" w:history="1">
        <w:r>
          <w:rPr>
            <w:color w:val="0000FF"/>
            <w:u w:val="single" w:color="0000FF"/>
          </w:rPr>
          <w:t>https://tass.ru/ekonomika/7669015</w:t>
        </w:r>
      </w:hyperlink>
    </w:p>
    <w:p w:rsidR="005F5BC9" w:rsidRDefault="004F1E34">
      <w:pPr>
        <w:pStyle w:val="3"/>
        <w:jc w:val="both"/>
      </w:pPr>
      <w:bookmarkStart w:id="35" w:name="_gen35"/>
      <w:bookmarkEnd w:id="35"/>
      <w:r>
        <w:rPr>
          <w:rFonts w:ascii="Times New Roman" w:hAnsi="Times New Roman"/>
          <w:sz w:val="24"/>
        </w:rPr>
        <w:t>ИНТЕРФАКС; 2020.03.02; РЖД ХОТЕЛИ БЫ ОТМЕНЫ РЕГУЛИРОВАНИЯ ТАРИФ</w:t>
      </w:r>
      <w:r>
        <w:rPr>
          <w:rFonts w:ascii="Times New Roman" w:hAnsi="Times New Roman"/>
          <w:sz w:val="24"/>
        </w:rPr>
        <w:t>ОВ НА УЧАСТКАХ КОНКУРЕНЦИИ С ДРУГИМИ ВИДАМИ ТРАНСПОРТА</w:t>
      </w:r>
    </w:p>
    <w:p w:rsidR="005F5BC9" w:rsidRDefault="004F1E34">
      <w:pPr>
        <w:jc w:val="both"/>
      </w:pPr>
      <w:r>
        <w:t>ОАО «Российские железные дороги» для привлечения на свою сеть дополнительных объемов грузов хотело бы отмены регулирования своих тарифов на участках, где конкурирует с другими видами транспорта.</w:t>
      </w:r>
    </w:p>
    <w:p w:rsidR="005F5BC9" w:rsidRDefault="004F1E34">
      <w:pPr>
        <w:jc w:val="both"/>
      </w:pPr>
      <w:r>
        <w:t xml:space="preserve">«Мы </w:t>
      </w:r>
      <w:r>
        <w:t>бы хотели дерегулировать часть тарифов там, где мы не являемся монополистами», - заявил «Интерфаксу» генеральный директор РЖД Олег Белозеров.</w:t>
      </w:r>
    </w:p>
    <w:p w:rsidR="005F5BC9" w:rsidRDefault="004F1E34">
      <w:pPr>
        <w:jc w:val="both"/>
      </w:pPr>
      <w:r>
        <w:t>«Компанию иногда упрекают, что наши ставки на перевозки грузов выше, чем на других видах транспорта. Наш ответ оче</w:t>
      </w:r>
      <w:r>
        <w:t>нь простой: «Если нас дерегулируют на конкурентных участках, мы готовы побороться с теми, кто на них (участках - ИФ) работает», - сказал глава монополии.</w:t>
      </w:r>
    </w:p>
    <w:p w:rsidR="005F5BC9" w:rsidRDefault="004F1E34">
      <w:pPr>
        <w:pStyle w:val="3"/>
        <w:jc w:val="both"/>
      </w:pPr>
      <w:bookmarkStart w:id="36" w:name="_gen36"/>
      <w:bookmarkEnd w:id="36"/>
      <w:r>
        <w:rPr>
          <w:rFonts w:ascii="Times New Roman" w:hAnsi="Times New Roman"/>
          <w:sz w:val="24"/>
        </w:rPr>
        <w:t>ТАСС; 2020.03.02; ЭКСПЕРТЫ: ПРОСТОЙ ВАГОНОВ НА СЕТИ ЖЕЛЕЗНЫХ ДОРОГ РФ НЕ ГОВОРИТ ОБ УХУДШЕНИИ ЭКОНОМИК</w:t>
      </w:r>
      <w:r>
        <w:rPr>
          <w:rFonts w:ascii="Times New Roman" w:hAnsi="Times New Roman"/>
          <w:sz w:val="24"/>
        </w:rPr>
        <w:t>И</w:t>
      </w:r>
    </w:p>
    <w:p w:rsidR="005F5BC9" w:rsidRDefault="004F1E34">
      <w:pPr>
        <w:jc w:val="both"/>
      </w:pPr>
      <w:r>
        <w:t>Количество простаивающих на сети ОАО «Российские железные дороги» (РЖД) вагонов, по данным холдинга, превышает 95 тыс. единиц. Опрошенные ТАСС эксперты считают, что это сезонное явление и говорить об ухудшении экономической ситуации в стране или затрудне</w:t>
      </w:r>
      <w:r>
        <w:t>нии грузовых перевозок не стоит.</w:t>
      </w:r>
    </w:p>
    <w:p w:rsidR="005F5BC9" w:rsidRDefault="004F1E34">
      <w:pPr>
        <w:jc w:val="both"/>
      </w:pPr>
      <w:r>
        <w:t>«Деятельность грузового транспорта неразрывно связана с ситуацией в промышленном сегменте экономики - значительная часть движения грузов связана с их приобретением. Структура транспортной отрасли стабильна во времени, и в 2</w:t>
      </w:r>
      <w:r>
        <w:t>018 году на долю железнодорожного транспорта пришлось 46% грузов, без учета трубопроводного - 87%», - пояснил ТАСС заместитель генерального директора Института проблем естественных монополий Александр Григорьев, слова которого передала пресс-служба.</w:t>
      </w:r>
    </w:p>
    <w:p w:rsidR="005F5BC9" w:rsidRDefault="004F1E34">
      <w:pPr>
        <w:jc w:val="both"/>
      </w:pPr>
      <w:r>
        <w:t>Инстит</w:t>
      </w:r>
      <w:r>
        <w:t>ут использует данные о погрузке как один из основных показателей при расчете индекса спроса на промышленную продукцию в России. Аналогичным по информативности показателем выступает потребление электроэнергии.</w:t>
      </w:r>
    </w:p>
    <w:p w:rsidR="005F5BC9" w:rsidRDefault="004F1E34">
      <w:pPr>
        <w:jc w:val="both"/>
      </w:pPr>
      <w:r>
        <w:t>«Оба значения можно назвать «лакмусовыми бумажк</w:t>
      </w:r>
      <w:r>
        <w:t>ами» состояния экономики», - заключил Григорьев.</w:t>
      </w:r>
    </w:p>
    <w:p w:rsidR="005F5BC9" w:rsidRDefault="004F1E34">
      <w:pPr>
        <w:jc w:val="both"/>
      </w:pPr>
      <w:r>
        <w:t>Падение погрузки</w:t>
      </w:r>
    </w:p>
    <w:p w:rsidR="005F5BC9" w:rsidRDefault="004F1E34">
      <w:pPr>
        <w:jc w:val="both"/>
      </w:pPr>
      <w:r>
        <w:t xml:space="preserve">Вместе с тем объемы перевозок по железной дороге в последнее время начали вызывать опасения. Погрузка на сети РЖД в 2019 году снизилась на 0,9%, до 1,278 млрд тонн. Как ранее говорил </w:t>
      </w:r>
      <w:r>
        <w:t>журналистам заместитель генерального директора холдинга Алексей Шило, прогноз на январь скорректировали - ожидается падение погрузки не на 3,3%, как предполагалось, а на 4,9%. Топ-менеджер РЖД пояснял, что основной причиной послужило интенсивное снижение п</w:t>
      </w:r>
      <w:r>
        <w:t>еревозок угля. Ситуация обусловлена падением цен на твердое топливо на западных рынках. Особенно остро это отразилось на перевозках угля в направлении портов Северо-Запада - они снизились на 2,5% по сравнению с январем годом ранее.</w:t>
      </w:r>
    </w:p>
    <w:p w:rsidR="005F5BC9" w:rsidRDefault="004F1E34">
      <w:pPr>
        <w:jc w:val="both"/>
      </w:pPr>
      <w:r>
        <w:t xml:space="preserve">Как считает заместитель </w:t>
      </w:r>
      <w:r>
        <w:t>председателя Ассоциации операторов железнодорожного подвижного состава Денис Семенкин, основная причина простоя вагонов в декабре - январе - желание РЖД улучшить показатели погрузки в условиях, когда порты не могут справиться с обработкой такого количества</w:t>
      </w:r>
      <w:r>
        <w:t xml:space="preserve"> грузов.</w:t>
      </w:r>
    </w:p>
    <w:p w:rsidR="005F5BC9" w:rsidRDefault="004F1E34">
      <w:pPr>
        <w:jc w:val="both"/>
      </w:pPr>
      <w:r>
        <w:lastRenderedPageBreak/>
        <w:t>«РЖД в декабре - январе принимали к перевозке в направлении портов большее количество полувагонов, чем могли своевременно обработать порты, что неизменно приводит к такому явлению, как «брошенные» поезда», - сказал он.</w:t>
      </w:r>
    </w:p>
    <w:p w:rsidR="005F5BC9" w:rsidRDefault="004F1E34">
      <w:pPr>
        <w:jc w:val="both"/>
      </w:pPr>
      <w:r>
        <w:t>Тем не менее, как отмечает э</w:t>
      </w:r>
      <w:r>
        <w:t>ксперт, снижение грузовой базы в январе - явление обычное, и оно всегда рождает сезонный профицит подвижного состава на сети.</w:t>
      </w:r>
    </w:p>
    <w:p w:rsidR="005F5BC9" w:rsidRDefault="004F1E34">
      <w:pPr>
        <w:jc w:val="both"/>
      </w:pPr>
      <w:r>
        <w:t xml:space="preserve">«По нашим оценкам, профицит вагонов на данный момент составляет около 120 тыс., из них 80 тыс. - это полувагоны. Мы говорим о том </w:t>
      </w:r>
      <w:r>
        <w:t>подвижном составе, который не участвует в грузовых операциях больше месяца. В марте - апреле, если погрузка восстановится до уровня прошлого года, профицит полувагонов может сократиться до 40-45 тыс. единиц, при условии, что угольщики смогут активно постав</w:t>
      </w:r>
      <w:r>
        <w:t>лять твердое топливо в Китай», - сообщил ТАСС гендиректор исследовательского агентства InfraNews Алексей Безбородов.</w:t>
      </w:r>
    </w:p>
    <w:p w:rsidR="005F5BC9" w:rsidRDefault="004F1E34">
      <w:pPr>
        <w:jc w:val="both"/>
      </w:pPr>
      <w:r>
        <w:t>Плюсы избытка вагонов</w:t>
      </w:r>
    </w:p>
    <w:p w:rsidR="005F5BC9" w:rsidRDefault="004F1E34">
      <w:pPr>
        <w:jc w:val="both"/>
      </w:pPr>
      <w:r>
        <w:t>Шило в разговоре с журналистами отмечал, что у избытка вагонов есть свои плюсы. В подобной ситуации наблюдается сущес</w:t>
      </w:r>
      <w:r>
        <w:t>твенное снижение ставок на предоставление подвижного состава. Средневзвешенная суточная ставка аренды вагона составляет на данный момент 1,4 тыс. руб., в некоторых случаях она снижается до 1,2 тыс. руб. По словам топ-менеджера РЖД, снижение ставок вместе с</w:t>
      </w:r>
      <w:r>
        <w:t>о скидками, которые холдинг предоставляет грузоотправителям, станет хорошим стимулом для экономики перевозок.</w:t>
      </w:r>
    </w:p>
    <w:p w:rsidR="005F5BC9" w:rsidRDefault="004F1E34">
      <w:pPr>
        <w:jc w:val="both"/>
      </w:pPr>
      <w:r>
        <w:t>Безбородов напомнил, что для января характерно не только снижение погрузки - значительное количество вагонов в это время традиционно находится вне</w:t>
      </w:r>
      <w:r>
        <w:t xml:space="preserve"> перевозочного процесса.</w:t>
      </w:r>
    </w:p>
    <w:p w:rsidR="005F5BC9" w:rsidRDefault="004F1E34">
      <w:pPr>
        <w:jc w:val="both"/>
      </w:pPr>
      <w:r>
        <w:t>«Показатель для января совершенно нормальный - мы говорим всего о 8% парка (общий парк вагонов на сети российских железных дорог составляет около 1,1 млн единиц - прим. ТАСС). Январь - это время, когда вагоны уходят в плановый ремо</w:t>
      </w:r>
      <w:r>
        <w:t xml:space="preserve">нт, меняют собственника, операторы оформляют документы на подвижной состав в </w:t>
      </w:r>
      <w:r>
        <w:rPr>
          <w:b/>
        </w:rPr>
        <w:t>Росжелдор</w:t>
      </w:r>
      <w:r>
        <w:t>е. Для компаний зимний период - традиционно возможность без ущерба для бизнеса все это сделать», - заключил эксперт.</w:t>
      </w:r>
    </w:p>
    <w:p w:rsidR="005F5BC9" w:rsidRDefault="004F1E34">
      <w:pPr>
        <w:jc w:val="both"/>
      </w:pPr>
      <w:hyperlink r:id="rId45" w:history="1">
        <w:r>
          <w:rPr>
            <w:color w:val="0000FF"/>
            <w:u w:val="single" w:color="0000FF"/>
          </w:rPr>
          <w:t>https://</w:t>
        </w:r>
        <w:r>
          <w:rPr>
            <w:color w:val="0000FF"/>
            <w:u w:val="single" w:color="0000FF"/>
          </w:rPr>
          <w:t>tass.ru/ekonomika/7668571</w:t>
        </w:r>
      </w:hyperlink>
    </w:p>
    <w:p w:rsidR="005F5BC9" w:rsidRDefault="004F1E34">
      <w:pPr>
        <w:pStyle w:val="3"/>
        <w:jc w:val="both"/>
      </w:pPr>
      <w:bookmarkStart w:id="37" w:name="_gen37"/>
      <w:bookmarkEnd w:id="37"/>
      <w:r>
        <w:rPr>
          <w:rFonts w:ascii="Times New Roman" w:hAnsi="Times New Roman"/>
          <w:sz w:val="24"/>
        </w:rPr>
        <w:t>ТАСС; 2020.03.02; РЖД ПРЕДЛОЖИЛИ СОЗДАТЬ КОНЦЕССИЮ ДЛЯ СТРОИТЕЛЬСТВА ИНФРАСТРУКТУРЫ В ОЭЗ «ТИТАНОВАЯ ДОЛИНА»</w:t>
      </w:r>
    </w:p>
    <w:p w:rsidR="005F5BC9" w:rsidRDefault="004F1E34">
      <w:pPr>
        <w:jc w:val="both"/>
      </w:pPr>
      <w:r>
        <w:t>ОАО «РЖД» внесло в правительство Свердловской области предложение на заключение концессионного соглашения о создании и</w:t>
      </w:r>
      <w:r>
        <w:t xml:space="preserve"> эксплуатации железнодорожной инфраструктуры для обеспечения деятельности особой экономической зоны «Титановая долина», следует из сообщения компании.</w:t>
      </w:r>
    </w:p>
    <w:p w:rsidR="005F5BC9" w:rsidRDefault="004F1E34">
      <w:pPr>
        <w:jc w:val="both"/>
      </w:pPr>
      <w:r>
        <w:t>На условиях концессионного соглашения РЖД планируют осуществить строительство железнодорожных путей на те</w:t>
      </w:r>
      <w:r>
        <w:t>рритории ОЭЗ с примыканием к путям общего пользования станции Верхняя Салда Свердловской железной дороги (СвЖД, филиал ОАО «РЖД») и осуществить развитие инфраструктуры общего пользования в точке примыкания.</w:t>
      </w:r>
    </w:p>
    <w:p w:rsidR="005F5BC9" w:rsidRDefault="004F1E34">
      <w:pPr>
        <w:jc w:val="both"/>
      </w:pPr>
      <w:r>
        <w:t>За счет создания данной инфраструктуры будет орга</w:t>
      </w:r>
      <w:r>
        <w:t>низовано транспортное обслуживание промышленных площадок резидентов и обеспечение производственных объектов услугами железнодорожного транспорта.</w:t>
      </w:r>
    </w:p>
    <w:p w:rsidR="005F5BC9" w:rsidRDefault="004F1E34">
      <w:pPr>
        <w:jc w:val="both"/>
      </w:pPr>
      <w:r>
        <w:t>По предварительным оценкам, совокупный объем железнодорожных перевозок резидентов составит около 500 тыс. т гр</w:t>
      </w:r>
      <w:r>
        <w:t>узов в год с возможностью последующего роста.</w:t>
      </w:r>
    </w:p>
    <w:p w:rsidR="005F5BC9" w:rsidRDefault="004F1E34">
      <w:pPr>
        <w:jc w:val="both"/>
      </w:pPr>
      <w:hyperlink r:id="rId46" w:history="1">
        <w:r>
          <w:rPr>
            <w:color w:val="0000FF"/>
            <w:u w:val="single" w:color="0000FF"/>
          </w:rPr>
          <w:t>https://tass.ru/ekonomika/7670791</w:t>
        </w:r>
      </w:hyperlink>
    </w:p>
    <w:p w:rsidR="005F5BC9" w:rsidRDefault="004F1E34">
      <w:pPr>
        <w:pStyle w:val="3"/>
        <w:jc w:val="both"/>
      </w:pPr>
      <w:bookmarkStart w:id="38" w:name="_gen38"/>
      <w:bookmarkEnd w:id="38"/>
      <w:r>
        <w:rPr>
          <w:rFonts w:ascii="Times New Roman" w:hAnsi="Times New Roman"/>
          <w:sz w:val="24"/>
        </w:rPr>
        <w:t>ТАСС; 2020.03.02; ЭЛЕКТРОПОЕЗД «ЛАСТОЧКА» ЗАПУСТИЛИ МЕЖДУ КАЛИНИНГРАДОМ И СВЕТЛОГОРСКОМ</w:t>
      </w:r>
    </w:p>
    <w:p w:rsidR="005F5BC9" w:rsidRDefault="004F1E34">
      <w:pPr>
        <w:jc w:val="both"/>
      </w:pPr>
      <w:r>
        <w:t>Электропоезд повышенной комфортности «Ла</w:t>
      </w:r>
      <w:r>
        <w:t>сточка» в понедельник запустили между Светлогорском и Калининградом. Количество таких составов в регионе увеличилось до пяти, сообщила в понедельник пресс-служба Калининградской железной дороги (КЖД, входит в РЖД).</w:t>
      </w:r>
    </w:p>
    <w:p w:rsidR="005F5BC9" w:rsidRDefault="004F1E34">
      <w:pPr>
        <w:jc w:val="both"/>
      </w:pPr>
      <w:r>
        <w:lastRenderedPageBreak/>
        <w:t>«Сегодня электропоезд ЭС2Г «Ласточка» вып</w:t>
      </w:r>
      <w:r>
        <w:t>олнил свой первый регулярный рейс по маршруту Светлогорск - Калининград», - говорится в сообщении пресс-службы, распространенном в СМИ.</w:t>
      </w:r>
    </w:p>
    <w:p w:rsidR="005F5BC9" w:rsidRDefault="004F1E34">
      <w:pPr>
        <w:jc w:val="both"/>
      </w:pPr>
      <w:r>
        <w:t>До настоящего времени на маршрутах, связывающих Калининград с приморскими курортами области, курсировали четыре таких со</w:t>
      </w:r>
      <w:r>
        <w:t>става. Новая «Ласточка» прибыла в Калининград в конце января и до начала регулярной работы на калининградской магистрали совершила несколько технических рейсов. До конца февраля на калининградскую магистраль выйдет еще один новый состав и на полигоне КЖД б</w:t>
      </w:r>
      <w:r>
        <w:t>удут работать шесть таких поездов, сообщили в пресс-службе.</w:t>
      </w:r>
    </w:p>
    <w:p w:rsidR="005F5BC9" w:rsidRDefault="004F1E34">
      <w:pPr>
        <w:jc w:val="both"/>
      </w:pPr>
      <w:r>
        <w:t xml:space="preserve">Четыре поезда «Ласточка» курсируют в направлении приморских курортов Зеленоградск и Светлогорск. Областные власти сделали заказ на их использование с учетом роста турпотока во время </w:t>
      </w:r>
      <w:r>
        <w:t>чемпионата мира по футболу. После завершения игр поезда было решено оставить в регионе. По данным КЖД, поезда этой серии пользуются популярностью у жителей региона. За полтора года работы они перевезли более 4,5 млн пассажиров.</w:t>
      </w:r>
    </w:p>
    <w:p w:rsidR="005F5BC9" w:rsidRDefault="004F1E34">
      <w:pPr>
        <w:jc w:val="both"/>
      </w:pPr>
      <w:r>
        <w:t>«Ласточка» - скоростной элек</w:t>
      </w:r>
      <w:r>
        <w:t>тропоезд повышенной комфортности, разработанный германской компанией Siemens. Электропоезд может развивать скорость до 160 км/ч. На сегодняшний день «Ласточки» различных модификаций курсируют, помимо Калининградской области, на маршрутах Москвы, Московской</w:t>
      </w:r>
      <w:r>
        <w:t>, Ивановской, Курской, Орловской и Псковской областей, Республики Карелия, Пермского края и других регионов. При дальних перевозках они позволяют сокращать время в пути почти в два раза.</w:t>
      </w:r>
    </w:p>
    <w:p w:rsidR="005F5BC9" w:rsidRDefault="004F1E34">
      <w:pPr>
        <w:jc w:val="both"/>
      </w:pPr>
      <w:hyperlink r:id="rId47" w:history="1">
        <w:r>
          <w:rPr>
            <w:color w:val="0000FF"/>
            <w:u w:val="single" w:color="0000FF"/>
          </w:rPr>
          <w:t>https://tass.ru/ekonomik</w:t>
        </w:r>
        <w:r>
          <w:rPr>
            <w:color w:val="0000FF"/>
            <w:u w:val="single" w:color="0000FF"/>
          </w:rPr>
          <w:t>a/7671127</w:t>
        </w:r>
      </w:hyperlink>
    </w:p>
    <w:p w:rsidR="005F5BC9" w:rsidRDefault="004F1E34">
      <w:pPr>
        <w:pStyle w:val="3"/>
        <w:jc w:val="both"/>
      </w:pPr>
      <w:bookmarkStart w:id="39" w:name="_gen39"/>
      <w:bookmarkEnd w:id="39"/>
      <w:r>
        <w:rPr>
          <w:rFonts w:ascii="Times New Roman" w:hAnsi="Times New Roman"/>
          <w:sz w:val="24"/>
        </w:rPr>
        <w:t>КП.РУ; 2020.03.02; В ПЕРМИ ЗАПУСТЯТ ДВЕ ДОПОЛНИТЕЛЬНЫЕ ЭЛЕКТРИЧКИ В ГОРНОЗАВОДСКОМ НАПРАВЛЕНИИ</w:t>
      </w:r>
    </w:p>
    <w:p w:rsidR="005F5BC9" w:rsidRDefault="004F1E34">
      <w:pPr>
        <w:jc w:val="both"/>
      </w:pPr>
      <w:r>
        <w:t>В Перми запустят два пригородных поезда по Горнозаводской ветке Свердловской железной дороги.</w:t>
      </w:r>
    </w:p>
    <w:p w:rsidR="005F5BC9" w:rsidRDefault="004F1E34">
      <w:pPr>
        <w:jc w:val="both"/>
      </w:pPr>
      <w:r>
        <w:t>С 10 февраля каждый день со станции «Пермь - I» до ста</w:t>
      </w:r>
      <w:r>
        <w:t>нции «Левшино» и обратно будет курсировать дополнительные электрички. Они будут ходить по вечерам: электропоезда на 400 мест каждый по маршрутам: Пермь-1 – Левшино (отправление в 18:24, прибытие – в 18:52) и Левшино – Пермь-1 (отправление в 19:12, прибытие</w:t>
      </w:r>
      <w:r>
        <w:t xml:space="preserve"> – в 19:40). Время в пути составит 28 минут. Кроме того, по вечерам сократись интервалы между электричками.</w:t>
      </w:r>
    </w:p>
    <w:p w:rsidR="005F5BC9" w:rsidRDefault="004F1E34">
      <w:pPr>
        <w:jc w:val="both"/>
      </w:pPr>
      <w:r>
        <w:t>- Мы оптимизировали расписание в интересах пассажиров. Теперь у них появится возможность выбрать для себя удобное время для того, чтобы уехать из це</w:t>
      </w:r>
      <w:r>
        <w:t xml:space="preserve">нтра города в Мотовилихинский и Орджоникидзевский район. Дополнительные же поезда позволят передвигаться в более комфортных, нестесненных условиях в час пик, - отмечают в краевом </w:t>
      </w:r>
      <w:r>
        <w:rPr>
          <w:b/>
        </w:rPr>
        <w:t>Минтранс</w:t>
      </w:r>
      <w:r>
        <w:t>.</w:t>
      </w:r>
    </w:p>
    <w:p w:rsidR="005F5BC9" w:rsidRDefault="004F1E34">
      <w:pPr>
        <w:jc w:val="both"/>
      </w:pPr>
      <w:r>
        <w:t>Также для удобства пассажиров остановку автобусов на станции Пермь-</w:t>
      </w:r>
      <w:r>
        <w:t>II перенесли к кассам пригородных направлений.</w:t>
      </w:r>
    </w:p>
    <w:p w:rsidR="005F5BC9" w:rsidRDefault="004F1E34">
      <w:pPr>
        <w:jc w:val="both"/>
      </w:pPr>
      <w:hyperlink r:id="rId48" w:history="1">
        <w:r>
          <w:rPr>
            <w:color w:val="0000FF"/>
            <w:u w:val="single" w:color="0000FF"/>
          </w:rPr>
          <w:t>https://www.perm.kp.ru/online/news/3753193/</w:t>
        </w:r>
      </w:hyperlink>
    </w:p>
    <w:p w:rsidR="005F5BC9" w:rsidRDefault="004F1E34">
      <w:pPr>
        <w:jc w:val="both"/>
      </w:pPr>
      <w:r>
        <w:t>На ту же тему:</w:t>
      </w:r>
    </w:p>
    <w:p w:rsidR="005F5BC9" w:rsidRDefault="004F1E34">
      <w:pPr>
        <w:jc w:val="both"/>
      </w:pPr>
      <w:hyperlink r:id="rId49" w:history="1">
        <w:r>
          <w:rPr>
            <w:color w:val="0000FF"/>
            <w:u w:val="single" w:color="0000FF"/>
          </w:rPr>
          <w:t>https://progorod59.ru/news/33484</w:t>
        </w:r>
      </w:hyperlink>
    </w:p>
    <w:p w:rsidR="005F5BC9" w:rsidRDefault="004F1E34">
      <w:pPr>
        <w:pStyle w:val="3"/>
        <w:jc w:val="both"/>
      </w:pPr>
      <w:bookmarkStart w:id="40" w:name="_gen40"/>
      <w:bookmarkEnd w:id="40"/>
      <w:r>
        <w:rPr>
          <w:rFonts w:ascii="Times New Roman" w:hAnsi="Times New Roman"/>
          <w:sz w:val="24"/>
        </w:rPr>
        <w:t>ТАСС; 2020.0</w:t>
      </w:r>
      <w:r>
        <w:rPr>
          <w:rFonts w:ascii="Times New Roman" w:hAnsi="Times New Roman"/>
          <w:sz w:val="24"/>
        </w:rPr>
        <w:t>3.02; ПРЕДПРИЯТИЕ РОСКОСМОСА СОЗДАЕТ ВЫСОКОСКОРОСТНОЙ ГРУЗОВОЙ ЖЕЛЕЗНОДОРОЖНЫЙ СОСТАВ</w:t>
      </w:r>
    </w:p>
    <w:p w:rsidR="005F5BC9" w:rsidRDefault="004F1E34">
      <w:pPr>
        <w:jc w:val="both"/>
      </w:pPr>
      <w:r>
        <w:t>АО «Усть-Катавский вагоностроительный завод» приступил к созданию инновационного состава, который будет использоваться для железнодорожных контейнерных перевозок. Об этом</w:t>
      </w:r>
      <w:r>
        <w:t xml:space="preserve"> говорится в распространенном в понедельник сообщении Объединенной ракетно-космической корпорации (ОРКК, входит в госкорпорацию «Роскосмос»).</w:t>
      </w:r>
    </w:p>
    <w:p w:rsidR="005F5BC9" w:rsidRDefault="004F1E34">
      <w:pPr>
        <w:jc w:val="both"/>
      </w:pPr>
      <w:r>
        <w:t>«Конструкторским и инженерным бюро АО «Усть-Катавский вагоностроительный завод» ведется работа по освоению произво</w:t>
      </w:r>
      <w:r>
        <w:t>дства инновационного железнодорожного подвижного состава для организации контейнерных перевозок», - говорится в сообщении.</w:t>
      </w:r>
    </w:p>
    <w:p w:rsidR="005F5BC9" w:rsidRDefault="004F1E34">
      <w:pPr>
        <w:jc w:val="both"/>
      </w:pPr>
      <w:r>
        <w:t>В ОРКК уточнили, что новый состав будет способен развивать скорость до 140 км/ч вместо существующих 90 км/ч, что сократит время транс</w:t>
      </w:r>
      <w:r>
        <w:t>портировки грузов.</w:t>
      </w:r>
    </w:p>
    <w:p w:rsidR="005F5BC9" w:rsidRDefault="004F1E34">
      <w:pPr>
        <w:pStyle w:val="3"/>
        <w:jc w:val="both"/>
      </w:pPr>
      <w:bookmarkStart w:id="41" w:name="_gen41"/>
      <w:bookmarkEnd w:id="41"/>
      <w:r>
        <w:rPr>
          <w:rFonts w:ascii="Times New Roman" w:hAnsi="Times New Roman"/>
          <w:sz w:val="24"/>
        </w:rPr>
        <w:lastRenderedPageBreak/>
        <w:t>РИА НОВОСТИ; 2020.03.02; В ПОДМОСКОВЬЕ НАЧНУТ СТРОИТЬ СКОРОСТНЫЕ СУДА НА ПОДВОДНЫХ КРЫЛЬЯХ</w:t>
      </w:r>
    </w:p>
    <w:p w:rsidR="005F5BC9" w:rsidRDefault="004F1E34">
      <w:pPr>
        <w:jc w:val="both"/>
      </w:pPr>
      <w:r>
        <w:t>Компания ООО «Мортех» на территории особой экономической зоны «Дубна» займется производством скоростных судов на подводных крыльях, передает интер</w:t>
      </w:r>
      <w:r>
        <w:t>нет-издание «Подмосковье сегодня» со ссылкой на сообщение пресс-службы Мининвеста Московской области.</w:t>
      </w:r>
    </w:p>
    <w:p w:rsidR="005F5BC9" w:rsidRDefault="004F1E34">
      <w:pPr>
        <w:jc w:val="both"/>
      </w:pPr>
      <w:r>
        <w:t>Так, интернет-издание отмечает, что среди преимуществ плавсредства Falco выделяются как катамаранная конструкция, так и наличие подводного крыла, значител</w:t>
      </w:r>
      <w:r>
        <w:t>ьно снижающего нагрузку на двигатель.</w:t>
      </w:r>
    </w:p>
    <w:p w:rsidR="005F5BC9" w:rsidRDefault="004F1E34">
      <w:pPr>
        <w:jc w:val="both"/>
      </w:pPr>
      <w:r>
        <w:t xml:space="preserve">«Запуск производства запланирован на вторую половину 2021 года. Начало коммерческой деятельности запланировано в течение шести-восьми месяцев после запуска производства», – отметил зампред правительства области </w:t>
      </w:r>
      <w:r>
        <w:t>Вадим Хромов.</w:t>
      </w:r>
    </w:p>
    <w:p w:rsidR="005F5BC9" w:rsidRDefault="004F1E34">
      <w:pPr>
        <w:jc w:val="both"/>
      </w:pPr>
      <w:r>
        <w:t>Известно, что на реализацию проекта направят 481 миллион рублей. Запуск производства позволит создать 32 рабочих места.</w:t>
      </w:r>
    </w:p>
    <w:p w:rsidR="005F5BC9" w:rsidRDefault="004F1E34">
      <w:pPr>
        <w:jc w:val="both"/>
      </w:pPr>
      <w:hyperlink r:id="rId50" w:history="1">
        <w:r>
          <w:rPr>
            <w:color w:val="0000FF"/>
            <w:u w:val="single" w:color="0000FF"/>
          </w:rPr>
          <w:t>https://radiosputnik.ria.ru/20200203/1564205515.html</w:t>
        </w:r>
      </w:hyperlink>
    </w:p>
    <w:p w:rsidR="005F5BC9" w:rsidRDefault="004F1E34">
      <w:pPr>
        <w:pStyle w:val="3"/>
        <w:jc w:val="both"/>
      </w:pPr>
      <w:bookmarkStart w:id="42" w:name="_gen42"/>
      <w:bookmarkEnd w:id="42"/>
      <w:r>
        <w:rPr>
          <w:rFonts w:ascii="Times New Roman" w:hAnsi="Times New Roman"/>
          <w:sz w:val="24"/>
        </w:rPr>
        <w:t>КО</w:t>
      </w:r>
      <w:r>
        <w:rPr>
          <w:rFonts w:ascii="Times New Roman" w:hAnsi="Times New Roman"/>
          <w:sz w:val="24"/>
        </w:rPr>
        <w:t>ММЕРСАНТЪ; АНАСТАСИЯ ВЕДЕНЕЕВА; 2020.04.02; МЧС ВЫЙДЕТ НА ШИРОКУЮ ВОДУ; ЕГО ПОЛНОМОЧИЯ ПО КОНТРОЛЮ ЗА МЕЛКИМИ СУДАМИ МОГУТ РАСШИРИТЬ</w:t>
      </w:r>
    </w:p>
    <w:p w:rsidR="005F5BC9" w:rsidRDefault="004F1E34">
      <w:pPr>
        <w:jc w:val="both"/>
      </w:pPr>
      <w:r>
        <w:t>МЧС может получить функции надзора за всеми маломерными судами. Сегодня Государственная инспекция по маломерным судам (ГИМС</w:t>
      </w:r>
      <w:r>
        <w:t xml:space="preserve">) МЧС отвечает за некоммерческий маломерный флот, а за коммерческим следит </w:t>
      </w:r>
      <w:r>
        <w:rPr>
          <w:b/>
        </w:rPr>
        <w:t>Ространснадзор</w:t>
      </w:r>
      <w:r>
        <w:t xml:space="preserve"> — но только на объектах, включенных во внутренние водные пути и транспортную инфраструктуру на море. В МЧС утверждают, что более половины аварий происходит на неподко</w:t>
      </w:r>
      <w:r>
        <w:t>нтрольных ведомству территориях.</w:t>
      </w:r>
    </w:p>
    <w:p w:rsidR="005F5BC9" w:rsidRDefault="004F1E34">
      <w:pPr>
        <w:jc w:val="both"/>
      </w:pPr>
      <w:r>
        <w:t>МЧС предлагает расширить его полномочия по контролю за маломерными судами, включив в них частично и коммерческие перевозки. Речь идет исключительно о зонах ответственности, находящихся вне контрольно-надзорных функций подве</w:t>
      </w:r>
      <w:r>
        <w:t xml:space="preserve">домственного </w:t>
      </w:r>
      <w:r>
        <w:rPr>
          <w:b/>
        </w:rPr>
        <w:t>Минтранс</w:t>
      </w:r>
      <w:r>
        <w:t xml:space="preserve">у </w:t>
      </w:r>
      <w:r>
        <w:rPr>
          <w:b/>
        </w:rPr>
        <w:t>Ространснадзор</w:t>
      </w:r>
      <w:r>
        <w:t>а, пояснили “Ъ” в МЧС. Уведомление о начале разработки законопроекта, в котором предлагается определить МЧС единым органом по госнадзору за маломерными судами вне зависимости от целей их использования, было опубликовано</w:t>
      </w:r>
      <w:r>
        <w:t xml:space="preserve"> на прошлой неделе. Сегодня надзор за коммерческими маломерными судами закреплен за </w:t>
      </w:r>
      <w:r>
        <w:rPr>
          <w:b/>
        </w:rPr>
        <w:t>Ространснадзор</w:t>
      </w:r>
      <w:r>
        <w:t>ом, некоммерческими — за ГИМС МЧС.</w:t>
      </w:r>
    </w:p>
    <w:p w:rsidR="005F5BC9" w:rsidRDefault="004F1E34">
      <w:pPr>
        <w:jc w:val="both"/>
      </w:pPr>
      <w:r>
        <w:t xml:space="preserve">Контрольно-надзорные функции </w:t>
      </w:r>
      <w:r>
        <w:rPr>
          <w:b/>
        </w:rPr>
        <w:t>Ространснадзор</w:t>
      </w:r>
      <w:r>
        <w:t>а ограничиваются водными объектами, включенными в перечень внутренних водных пут</w:t>
      </w:r>
      <w:r>
        <w:t xml:space="preserve">ей, либо объектами транспортной инфраструктуры на морском транспорте, говорят в МЧС. Но в России свыше 2,8 млн рек, 2,7 млн озер, а также около 3 тыс. крупных и средних водохранилищ, и контроль </w:t>
      </w:r>
      <w:r>
        <w:rPr>
          <w:b/>
        </w:rPr>
        <w:t>Ространснадзор</w:t>
      </w:r>
      <w:r>
        <w:t>а распространяется лишь на часть наиболее крупны</w:t>
      </w:r>
      <w:r>
        <w:t>х рек, озер и водохранилищ, не охватывая все субъекты РФ.</w:t>
      </w:r>
    </w:p>
    <w:p w:rsidR="005F5BC9" w:rsidRDefault="004F1E34">
      <w:pPr>
        <w:jc w:val="both"/>
      </w:pPr>
      <w:r>
        <w:t>Вне его пределов коммерческие маломерные суда эксплуатируются фактически без надзора, уточняют в МЧС: так, на водных объектах 21 субъекта РФ контроль за их движением отсутствует.</w:t>
      </w:r>
    </w:p>
    <w:p w:rsidR="005F5BC9" w:rsidRDefault="004F1E34">
      <w:pPr>
        <w:jc w:val="both"/>
      </w:pPr>
      <w:r>
        <w:t>Подобная ситуация с</w:t>
      </w:r>
      <w:r>
        <w:t xml:space="preserve">оздает предпосылки увеличения рисков, связанных с авариями маломерных судов, используемых в коммерческих целях, считают в МЧС. Более 50% аварий за 2019 год произошло на участках водных объектов, где подразделения </w:t>
      </w:r>
      <w:r>
        <w:rPr>
          <w:b/>
        </w:rPr>
        <w:t>Ространснадзор</w:t>
      </w:r>
      <w:r>
        <w:t>а не уполномочены осуществлят</w:t>
      </w:r>
      <w:r>
        <w:t>ь контроль.</w:t>
      </w:r>
    </w:p>
    <w:p w:rsidR="005F5BC9" w:rsidRDefault="004F1E34">
      <w:pPr>
        <w:jc w:val="both"/>
      </w:pPr>
      <w:r>
        <w:t>Один из путей решения данной проблемы — наделение ГИМС полномочиями по контролю за маломерными судами независимо от видов их использования, говорят в МЧС. При этом в отношении коммерческих маломерных судов предусматривается, что ГИМС будет осущ</w:t>
      </w:r>
      <w:r>
        <w:t xml:space="preserve">ествлять надзор исключительно за соблюдением их владельцами и судоводителями правил пользования и обеспечения безопасности людей во время эксплуатации, говорят в министерстве. Вносимые в закон изменения не затронут вопросы регистрации, освидетельствования </w:t>
      </w:r>
      <w:r>
        <w:t xml:space="preserve">и лицензирования деятельности маломерных коммерческих судов, которые осуществляет </w:t>
      </w:r>
      <w:r>
        <w:rPr>
          <w:b/>
        </w:rPr>
        <w:t>Минтранс</w:t>
      </w:r>
      <w:r>
        <w:t xml:space="preserve">, подчеркивают в МЧС. В </w:t>
      </w:r>
      <w:r>
        <w:rPr>
          <w:b/>
        </w:rPr>
        <w:t>Минтранс</w:t>
      </w:r>
      <w:r>
        <w:t xml:space="preserve">е и </w:t>
      </w:r>
      <w:r>
        <w:rPr>
          <w:b/>
        </w:rPr>
        <w:t>Ространснадзор</w:t>
      </w:r>
      <w:r>
        <w:t>е отказались от комментариев.</w:t>
      </w:r>
    </w:p>
    <w:p w:rsidR="005F5BC9" w:rsidRDefault="004F1E34">
      <w:pPr>
        <w:jc w:val="both"/>
      </w:pPr>
      <w:r>
        <w:lastRenderedPageBreak/>
        <w:t>По Кодексу торгового мореплавания, маломерное судно не должно превышать по длине 20 м, а общее количество людей на нем — не больше 12. Не подлежат регистрации суда весом до 200 кг включительно и в случае установки двигателя до 8 кВт (10,88 л/с) включительн</w:t>
      </w:r>
      <w:r>
        <w:t xml:space="preserve">о. Лицензии на перевозки пассажиров внутренним водным и морским транспортом выдает </w:t>
      </w:r>
      <w:r>
        <w:rPr>
          <w:b/>
        </w:rPr>
        <w:t>Ространснадзор</w:t>
      </w:r>
      <w:r>
        <w:t>.</w:t>
      </w:r>
    </w:p>
    <w:p w:rsidR="005F5BC9" w:rsidRDefault="004F1E34">
      <w:pPr>
        <w:jc w:val="both"/>
      </w:pPr>
      <w:r>
        <w:t xml:space="preserve">Источник “Ъ” в отрасли считает предложение МЧС «абсолютно верным и оправданным». Если в Германии, говорит он, есть один надзорный орган на воде, то в РФ это </w:t>
      </w:r>
      <w:r>
        <w:rPr>
          <w:b/>
        </w:rPr>
        <w:t>Ространснадзор</w:t>
      </w:r>
      <w:r>
        <w:t xml:space="preserve">, капитания портов, ГИМС и транспортная полиция. В структурах МЧС порядка больше, по оснащенности, финансированию, ответственности, обучению и даже зарплатам сотрудников ГИМС на порядок выше </w:t>
      </w:r>
      <w:r>
        <w:rPr>
          <w:b/>
        </w:rPr>
        <w:t>Ространснадзор</w:t>
      </w:r>
      <w:r>
        <w:t>а, отмечает источник “Ъ”.</w:t>
      </w:r>
    </w:p>
    <w:p w:rsidR="005F5BC9" w:rsidRDefault="004F1E34">
      <w:pPr>
        <w:jc w:val="both"/>
      </w:pPr>
      <w:r>
        <w:t>Надежда Мал</w:t>
      </w:r>
      <w:r>
        <w:t xml:space="preserve">ышева из PortNews считает, что передача ГИМС контроля за маломерными коммерческими судами, выпадающими сегодня из-под надзора </w:t>
      </w:r>
      <w:r>
        <w:rPr>
          <w:b/>
        </w:rPr>
        <w:t>Минтранс</w:t>
      </w:r>
      <w:r>
        <w:t xml:space="preserve">а, повысит уровень безопасности. «Непонятно, почему такая идея пришла только сейчас»,— рассуждает эксперт. Главное, чтобы </w:t>
      </w:r>
      <w:r>
        <w:t>наделение ГИМС дополнительными полномочиями не привело к нагрузке на бизнес и перекрестным проверкам, добавляет она.</w:t>
      </w:r>
    </w:p>
    <w:p w:rsidR="005F5BC9" w:rsidRDefault="004F1E34">
      <w:pPr>
        <w:jc w:val="both"/>
      </w:pPr>
      <w:hyperlink r:id="rId51" w:history="1">
        <w:r>
          <w:rPr>
            <w:color w:val="0000FF"/>
            <w:u w:val="single" w:color="0000FF"/>
          </w:rPr>
          <w:t>https://www.kommersant.ru/doc/4242200</w:t>
        </w:r>
      </w:hyperlink>
    </w:p>
    <w:p w:rsidR="005F5BC9" w:rsidRDefault="004F1E34">
      <w:pPr>
        <w:pStyle w:val="3"/>
        <w:jc w:val="both"/>
      </w:pPr>
      <w:bookmarkStart w:id="43" w:name="_gen43"/>
      <w:bookmarkEnd w:id="43"/>
      <w:r>
        <w:rPr>
          <w:rFonts w:ascii="Times New Roman" w:hAnsi="Times New Roman"/>
          <w:sz w:val="24"/>
        </w:rPr>
        <w:t>КОММЕРСАНТЪ; ГЕРМАН КОСТРИНСКИЙ; 2020.04.02; ТВС-</w:t>
      </w:r>
      <w:r>
        <w:rPr>
          <w:rFonts w:ascii="Times New Roman" w:hAnsi="Times New Roman"/>
          <w:sz w:val="24"/>
        </w:rPr>
        <w:t>2МС ПОЛЕТЯТ НАД ДОРОГАМИ МАГАДАНА; РЕГИОН ЗАКУПИЛ ИХ ДЛЯ СУБСИДИРУЕМЫХ ВНУТРЕННИХ РЕЙСОВ</w:t>
      </w:r>
    </w:p>
    <w:p w:rsidR="005F5BC9" w:rsidRDefault="004F1E34">
      <w:pPr>
        <w:jc w:val="both"/>
      </w:pPr>
      <w:r>
        <w:t>Правительство Магаданской области взяло в лизинг два самолета ТВС-2МС под увеличение пассажиропотока на местных линиях. Самолеты переделаны из старых Ан-2, на них уста</w:t>
      </w:r>
      <w:r>
        <w:t>новлены американские двигатели Honeywell TPE331, составляющие половину их цены. Эксплуатацию будет осуществлять авиакомпания «Сибирская легкая авиация», уже работающая в регионе на своих Ан-28. Собеседники “Ъ” в отрасли говорят, что самолет выбран за неиме</w:t>
      </w:r>
      <w:r>
        <w:t>нием альтернатив российского производства.</w:t>
      </w:r>
    </w:p>
    <w:p w:rsidR="005F5BC9" w:rsidRDefault="004F1E34">
      <w:pPr>
        <w:jc w:val="both"/>
      </w:pPr>
      <w:r>
        <w:t xml:space="preserve">5 февраля начнется коммерческая эксплуатация двух самолетов ТВС-2МС в Магаданской области. Об этом рассказали “Ъ” в правительстве Магаданской области и авиакомпаниях «Сибирская легкая авиация» и «Аэросервис». Эти </w:t>
      </w:r>
      <w:r>
        <w:t>самолеты переделаны из старых советских Ан-2 по проекту Сибирского научно-исследовательского института авиации имени Чаплыгина.</w:t>
      </w:r>
    </w:p>
    <w:p w:rsidR="005F5BC9" w:rsidRDefault="004F1E34">
      <w:pPr>
        <w:jc w:val="both"/>
      </w:pPr>
      <w:r>
        <w:t>Суда переданы региональным властям «Газпромбанк лизингом» в семилетний финансовый лизинг по рыночной ставке, рассказал “Ъ” генди</w:t>
      </w:r>
      <w:r>
        <w:t>ректор лизинговой компании Максим Агаджанов. Сегодня у лизинговой компании нет в работе других сделок с ТВС-2МС, добавил он, но она готова финансировать сделки с ними под потребности региональных властей.</w:t>
      </w:r>
    </w:p>
    <w:p w:rsidR="005F5BC9" w:rsidRDefault="004F1E34">
      <w:pPr>
        <w:jc w:val="both"/>
      </w:pPr>
      <w:r>
        <w:t>Осуществлять коммерческую эксплуатацию самолетов бу</w:t>
      </w:r>
      <w:r>
        <w:t>дет «Сибирская легкая авиация», летную и техническую эксплуатацию — ООО «Аэросервис». Обе связаны с авиакомпанией «ИрАэро» Юрия Лапина.</w:t>
      </w:r>
    </w:p>
    <w:p w:rsidR="005F5BC9" w:rsidRDefault="004F1E34">
      <w:pPr>
        <w:jc w:val="both"/>
      </w:pPr>
      <w:r>
        <w:t>Гендиректор «Сибирской легкой авиации» Андрей Богданов рассказал “Ъ”, что первый полет состоится по маршруту Магадан—Сей</w:t>
      </w:r>
      <w:r>
        <w:t>мчан. Он не раскрыл себестоимость летного часа у ТВС-2МС, сославшись на коммерческую тайну, однако сказал, что она ниже, чем у Ан-28, и существенно ниже, чем у L-410.</w:t>
      </w:r>
    </w:p>
    <w:p w:rsidR="005F5BC9" w:rsidRDefault="004F1E34">
      <w:pPr>
        <w:jc w:val="both"/>
      </w:pPr>
      <w:r>
        <w:t>Господин Богданов рассказал, что перевозки на ТВС-2МС субсидируются из областного бюджета</w:t>
      </w:r>
      <w:r>
        <w:t>. «Аэросервис» продает билеты, но выручка существенно ниже себестоимости перелета даже при полной заполняемости самолета, говорит он. Власти региона будут оплачивать авиакомпании работу в соответствии с количеством выполненных рейсов, а вырученные от прода</w:t>
      </w:r>
      <w:r>
        <w:t>жи билетов деньги перевозчик будет перечислять правительству региона. Цену билета определяет региональный департамент цен и тарифов.</w:t>
      </w:r>
    </w:p>
    <w:p w:rsidR="005F5BC9" w:rsidRDefault="004F1E34">
      <w:pPr>
        <w:jc w:val="both"/>
      </w:pPr>
      <w:r>
        <w:t xml:space="preserve">Министр дорожного хозяйства и транспорта Магаданской области Алексей Шуганцев рассказал “Ъ”, что полеты на новых самолетах </w:t>
      </w:r>
      <w:r>
        <w:t>будут выполняться из Магадана в Сусуман, Омсукчан и Сеймчан. Сегодня на этих маршрутах эксплуатируются двухмоторные Ан-28 «Сибирской легкой авиации», рассчитанные на 17 пассажиров. Самолеты ТВС-2МС приобретены из-за дополнительной потребности городских окр</w:t>
      </w:r>
      <w:r>
        <w:t>угов в перевозках пассажиров: Ан-28 не справятся с заявленным пассажиропотоком, говорит он.</w:t>
      </w:r>
    </w:p>
    <w:p w:rsidR="005F5BC9" w:rsidRDefault="004F1E34">
      <w:pPr>
        <w:jc w:val="both"/>
      </w:pPr>
      <w:r>
        <w:lastRenderedPageBreak/>
        <w:t>Как авиацию привязывают к регионам</w:t>
      </w:r>
    </w:p>
    <w:p w:rsidR="005F5BC9" w:rsidRDefault="004F1E34">
      <w:pPr>
        <w:jc w:val="both"/>
      </w:pPr>
      <w:r>
        <w:t xml:space="preserve">По словам министра, траектории маршрутов были перестроены под ТВС-2МС: полеты будут выполняться вдоль автомобильных дорог, чтобы </w:t>
      </w:r>
      <w:r>
        <w:t xml:space="preserve">при отказе двигателя можно было посадить машину на дорожное полотно. В некоторых случаях предусмотрена посадка на замерзшие реки. «Причина в том, что ТВС-2МС, в отличие от Ан-28,— одномоторный. Поэтому Росавиация разрешила его эксплуатацию с ограничениями </w:t>
      </w:r>
      <w:r>
        <w:t>в целях соблюдения норм безопасности»,— объяснил господин Шуганцев.</w:t>
      </w:r>
    </w:p>
    <w:p w:rsidR="005F5BC9" w:rsidRDefault="004F1E34">
      <w:pPr>
        <w:jc w:val="both"/>
      </w:pPr>
      <w:r>
        <w:t>Он говорит, что ресурс самолетов Ан-28 близок к исчерпанию, поэтому региональным властям необходимо было решать проблему в короткие сроки. Правительство области пыталось приобрести самолет</w:t>
      </w:r>
      <w:r>
        <w:t xml:space="preserve"> L-410, но лизинговые компании отказались финансировать сделку. Зарубежные аналоги не рассматривались из-за риска введения санкций, говорит господин Шуганцев, что может сделать невозможным последующую эксплуатацию судов иностранного производства. При этом </w:t>
      </w:r>
      <w:r>
        <w:t>в заводской цене одного ТВС-2МС без учета лизинговых платежей (103 млн руб.) примерно половину составляет американский двигатель Honeywell TPE331.</w:t>
      </w:r>
    </w:p>
    <w:p w:rsidR="005F5BC9" w:rsidRDefault="004F1E34">
      <w:pPr>
        <w:jc w:val="both"/>
      </w:pPr>
      <w:r>
        <w:t>Главный эксперт Института экономики транспорта и транспортной политики НИУ ВШЭ Федор Борисов говорит, что так</w:t>
      </w:r>
      <w:r>
        <w:t>ая форма господдержки, как закупка субъектом судов с дальнейшей передачей в эксплуатацию частной авиакомпании, применяется довольно редко. По его словам, введение «ручного управления» — крайняя мера в условиях слабого развития воздушных линий и рынка малых</w:t>
      </w:r>
      <w:r>
        <w:t xml:space="preserve"> воздушных судов в России.</w:t>
      </w:r>
    </w:p>
    <w:p w:rsidR="005F5BC9" w:rsidRDefault="004F1E34">
      <w:pPr>
        <w:jc w:val="both"/>
      </w:pPr>
      <w:hyperlink r:id="rId52" w:history="1">
        <w:r>
          <w:rPr>
            <w:color w:val="0000FF"/>
            <w:u w:val="single" w:color="0000FF"/>
          </w:rPr>
          <w:t>https://www.kommersant.ru/doc/4242194</w:t>
        </w:r>
      </w:hyperlink>
    </w:p>
    <w:p w:rsidR="005F5BC9" w:rsidRDefault="004F1E34">
      <w:pPr>
        <w:pStyle w:val="3"/>
        <w:jc w:val="both"/>
      </w:pPr>
      <w:bookmarkStart w:id="44" w:name="_gen44"/>
      <w:bookmarkEnd w:id="44"/>
      <w:r>
        <w:rPr>
          <w:rFonts w:ascii="Times New Roman" w:hAnsi="Times New Roman"/>
          <w:sz w:val="24"/>
        </w:rPr>
        <w:t>ВЕДОМОСТИ; АЛЕКСАНДР ВОРОБЬЕВ; 2020.04.02; «ПОБЕДА» ПРЕКРАТИТ ПОЛЕТЫ В РОСТОВ И САМАРУ ИЗ-ЗА РОСТА АЭРОПОРТОВЫХ СБОРОВ; ЛОУКОСТЕР ЛИШИЛСЯ П</w:t>
      </w:r>
      <w:r>
        <w:rPr>
          <w:rFonts w:ascii="Times New Roman" w:hAnsi="Times New Roman"/>
          <w:sz w:val="24"/>
        </w:rPr>
        <w:t>РАВА НА СКИДКИ ОТ ХОЛДИНГА ВЕКСЕЛЬБЕРГА</w:t>
      </w:r>
    </w:p>
    <w:p w:rsidR="005F5BC9" w:rsidRDefault="004F1E34">
      <w:pPr>
        <w:jc w:val="both"/>
      </w:pPr>
      <w:r>
        <w:t>Лоукостер «Победа» (100%-ная «дочка» «</w:t>
      </w:r>
      <w:r>
        <w:rPr>
          <w:b/>
        </w:rPr>
        <w:t>Аэрофлот</w:t>
      </w:r>
      <w:r>
        <w:t xml:space="preserve">а») сформировал летнее расписание 2020 г. (конец марта – конец октября): в нем 23 международных и 81 российское направление, в том числе 47 прямых (минуя Москву) </w:t>
      </w:r>
      <w:r>
        <w:t>региональных маршрутов, рассказал представитель «Победы». Развитию внутрироссийской сети не помешал полный отказ от полетов в Ростов-на-Дону и Самару – это вынужденная мера из-за резкого роста стоимости обслуживания в этих аэропортах, продолжает собеседник</w:t>
      </w:r>
      <w:r>
        <w:t>. Будет отменено пять направлений: из Москвы и Санкт-Петербурга в Ростов-на-Дону и Самару (эти рейсы будут выполняться до конца зимнего сезона 29 марта), а также из Сочи в Самару (выполнялся прошлым летом и планировался в этот сезон), добавил представитель</w:t>
      </w:r>
      <w:r>
        <w:t xml:space="preserve"> лоукостера.</w:t>
      </w:r>
    </w:p>
    <w:p w:rsidR="005F5BC9" w:rsidRDefault="004F1E34">
      <w:pPr>
        <w:jc w:val="both"/>
      </w:pPr>
      <w:r>
        <w:t>Аэропорты «Платов» (Ростов-на-Дону) и «Курумоч» (Самара) занимают 11-е и 12-е места по пассажиропотоку в России в 2019 г. (3,1 млн и 3 млн пассажиров). Оба входят в холдинг «Аэропорты регионов» Виктора Вексельберга. «Победа» в 2019 г. перевезл</w:t>
      </w:r>
      <w:r>
        <w:t>а 10,3 млн человек, это четвертый показатель в стране.</w:t>
      </w:r>
    </w:p>
    <w:p w:rsidR="005F5BC9" w:rsidRDefault="004F1E34">
      <w:pPr>
        <w:jc w:val="both"/>
      </w:pPr>
      <w:r>
        <w:t xml:space="preserve">«Мы боремся за каждый рубль, чтобы предлагать самые низкие цены на рынке. Но наземное обслуживание в Ростове и Самаре стало для нас настолько дорогим, что на каждого клиента, вылетающего, например, из </w:t>
      </w:r>
      <w:r>
        <w:t>Ростова, приходилось бы более 2000 руб. только аэропортовых сборов. А нужно еще прибавить к этому стоимость топлива, зарплаты экипажей, лизинг самолетов и т. д., – передал «Ведомостям» через представителя гендиректор «Победы» Андрей Калмыков. – Нашим клиен</w:t>
      </w:r>
      <w:r>
        <w:t>там такие цены будут неинтересны, поэтому мы приняли решение прекратить полеты в/из Ростова и Самары и увеличить частоты по другим маршрутам».</w:t>
      </w:r>
    </w:p>
    <w:p w:rsidR="005F5BC9" w:rsidRDefault="004F1E34">
      <w:pPr>
        <w:jc w:val="both"/>
      </w:pPr>
      <w:r>
        <w:t>Ранее по теме: «Победа» предупредила о риске катастроф из-за сотрудников аэропортов</w:t>
      </w:r>
    </w:p>
    <w:p w:rsidR="005F5BC9" w:rsidRDefault="004F1E34">
      <w:pPr>
        <w:jc w:val="both"/>
      </w:pPr>
      <w:r>
        <w:t>«Платов» – первый аэропорт, п</w:t>
      </w:r>
      <w:r>
        <w:t>остроенный в России с нуля (открыт в декабре 2017 г.), «Аэропорты регионов» вложили в его терминалы 18 млрд руб. Для окупаемости этих инвестиций ФАС установила для «Платова» тарифы на пять лет с возможностью ежегодного повышения. ФАС регулирует четыре базо</w:t>
      </w:r>
      <w:r>
        <w:t>вых тарифа, которые авиакомпании платят обязательно: сбор за взлет-посадку, за услуги авиационной безопасности, за предоставление терминала пассажирам и за обслуживание пассажиров.</w:t>
      </w:r>
    </w:p>
    <w:p w:rsidR="005F5BC9" w:rsidRDefault="004F1E34">
      <w:pPr>
        <w:jc w:val="both"/>
      </w:pPr>
      <w:r>
        <w:t>Новые маршруты «Победы»</w:t>
      </w:r>
    </w:p>
    <w:p w:rsidR="005F5BC9" w:rsidRDefault="004F1E34">
      <w:pPr>
        <w:jc w:val="both"/>
      </w:pPr>
      <w:r>
        <w:lastRenderedPageBreak/>
        <w:t>В новом летнем сезоне (с 30 марта) у «Победы» появи</w:t>
      </w:r>
      <w:r>
        <w:t xml:space="preserve">тся шесть новых направлений: из Москвы в Воронеж и Ставрополь, из Санкт-Петербурга в Воронеж и Саратов, а также из Красноярска в Сочи и Анапу, рассказал представитель лоукостера. </w:t>
      </w:r>
    </w:p>
    <w:p w:rsidR="005F5BC9" w:rsidRDefault="004F1E34">
      <w:pPr>
        <w:jc w:val="both"/>
      </w:pPr>
      <w:r>
        <w:t>Исходя из тарифов аэропортов (опубликованы на их сайтах) за обслуживание одн</w:t>
      </w:r>
      <w:r>
        <w:t>ого пассажира в «Платове» на своем рейсе «Победа» должна платить около 2300 руб. (или 414 000 руб. за рейс), в «Курумоче» – 1100 руб. за клиента (200 000 руб. за рейс). Средняя цена билета «Победы» на российских рейсах составляет около 3000 руб., при таких</w:t>
      </w:r>
      <w:r>
        <w:t xml:space="preserve"> сборах все рейсы были бы глубоко убыточны, говорит сотрудник лоукостера.</w:t>
      </w:r>
    </w:p>
    <w:p w:rsidR="005F5BC9" w:rsidRDefault="004F1E34">
      <w:pPr>
        <w:jc w:val="both"/>
      </w:pPr>
      <w:r>
        <w:t>Самые низкие сборы в московских аэропортах, там обслуживание среднемагистрального лайнера стоит 80 000–100 000 руб., 200 000 руб. за рейс – это цена крупного реконструированного аэро</w:t>
      </w:r>
      <w:r>
        <w:t>порта, например Сочи или «Пулково», поясняет сотрудник крупной российской авиакомпании.</w:t>
      </w:r>
    </w:p>
    <w:p w:rsidR="005F5BC9" w:rsidRDefault="004F1E34">
      <w:pPr>
        <w:jc w:val="both"/>
      </w:pPr>
      <w:r>
        <w:t>«Все авиакомпании за выполнение определенных показателей по развитию маршрутной сети, росту пассажиропотока могут получать скидки на аэропортовое обслуживание. Эти скид</w:t>
      </w:r>
      <w:r>
        <w:t>ки могут достигать 60–80% от задекларированных тарифов, и многие авиакомпании их получают. «Победа» имела скидки в «Платове» и «Курумоче», но сейчас перестала соответствовать этим критериям», – объясняет представитель «Аэропортов регионов». Предоставлять с</w:t>
      </w:r>
      <w:r>
        <w:t xml:space="preserve">кидку просто за полеты в Москву и Санкт-Петербург – самые востребованные и раскатанные направления – мы юридически не имеем возможности, так как это будет дискриминацией других участников рынка, добавил он. Прошлым летом «Победа» «по объективным причинам» </w:t>
      </w:r>
      <w:r>
        <w:t>прекратила полеты из Ростова в Тбилиси и Батуми, но новых направлений не открыла, хотя другие компании активно развивают региональную сеть из «Платова», сказал представитель «Аэропортов регионов».</w:t>
      </w:r>
    </w:p>
    <w:p w:rsidR="005F5BC9" w:rsidRDefault="004F1E34">
      <w:pPr>
        <w:jc w:val="both"/>
      </w:pPr>
      <w:r>
        <w:t xml:space="preserve">«Победа» имеет серьезные скидки на обслуживание в </w:t>
      </w:r>
      <w:r>
        <w:t>Ростове и Самаре, признал ее сотрудник, они действуют до летнего сезона, без них обслуживание в Ростове подорожает для нее втрое, в Самаре – вдвое.</w:t>
      </w:r>
    </w:p>
    <w:p w:rsidR="005F5BC9" w:rsidRDefault="004F1E34">
      <w:pPr>
        <w:jc w:val="both"/>
      </w:pPr>
      <w:r>
        <w:t>Высокие аэропортовые сборы и их рост – серьезная проблема для авиакомпаний, жалобы в ФАС не помогают ее реши</w:t>
      </w:r>
      <w:r>
        <w:t>ть, говорит менеджер другой авиакомпании. Представители «</w:t>
      </w:r>
      <w:r>
        <w:rPr>
          <w:b/>
        </w:rPr>
        <w:t>Аэрофлот</w:t>
      </w:r>
      <w:r>
        <w:t>а», S7 и Utair не ответили на запросы.</w:t>
      </w:r>
    </w:p>
    <w:p w:rsidR="005F5BC9" w:rsidRDefault="004F1E34">
      <w:pPr>
        <w:jc w:val="both"/>
      </w:pPr>
      <w:r>
        <w:t>«Победа» часто уходит даже с крупных и востребованных направлений, если не удается договориться с аэропортами по поводу сборов. В 2016 г. лоукостер по э</w:t>
      </w:r>
      <w:r>
        <w:t xml:space="preserve">той причине прекращал полеты в Сочи, Краснодар и Анапу, аэропорты которых входят в «Базэл аэро» Олега Дерипаски, но через год добился скидки и вернулся. Со скандалом компания уходила из аэропорта Кирова, после вмешательства губернатора аэропорт снизил для </w:t>
      </w:r>
      <w:r>
        <w:t>«Победы» тарифы, и она вернулась.</w:t>
      </w:r>
    </w:p>
    <w:p w:rsidR="005F5BC9" w:rsidRDefault="004F1E34">
      <w:pPr>
        <w:jc w:val="both"/>
      </w:pPr>
      <w:r>
        <w:t>После появления на прошлой неделе информации об уходе «Победы» из Самары ранние бронирования подорожали: в Сочи в среднем на 46% до 12 099 руб., в Петербург на 37% до 10 046 руб., а в Москву – на 34% до 6988 руб., отмечает</w:t>
      </w:r>
      <w:r>
        <w:t xml:space="preserve"> представитель Aviasales Янис Дзенис.</w:t>
      </w:r>
    </w:p>
    <w:p w:rsidR="005F5BC9" w:rsidRDefault="004F1E34">
      <w:pPr>
        <w:jc w:val="both"/>
      </w:pPr>
      <w:hyperlink r:id="rId53" w:history="1">
        <w:r>
          <w:rPr>
            <w:color w:val="0000FF"/>
            <w:u w:val="single" w:color="0000FF"/>
          </w:rPr>
          <w:t>https://www.vedomosti.ru/business/articles/2020/02/03/822146-pobeda-prekratit</w:t>
        </w:r>
      </w:hyperlink>
    </w:p>
    <w:p w:rsidR="005F5BC9" w:rsidRDefault="004F1E34">
      <w:pPr>
        <w:pStyle w:val="3"/>
        <w:jc w:val="both"/>
      </w:pPr>
      <w:bookmarkStart w:id="45" w:name="_gen45"/>
      <w:bookmarkEnd w:id="45"/>
      <w:r>
        <w:rPr>
          <w:rFonts w:ascii="Times New Roman" w:hAnsi="Times New Roman"/>
          <w:sz w:val="24"/>
        </w:rPr>
        <w:t>ТАСС; 2020.03.02; ВЛАСТИ ПРОАНАЛИЗИРУЮТ ВОЗМОЖНО</w:t>
      </w:r>
      <w:r>
        <w:rPr>
          <w:rFonts w:ascii="Times New Roman" w:hAnsi="Times New Roman"/>
          <w:sz w:val="24"/>
        </w:rPr>
        <w:t>СТИ «АВРОРЫ» СТАТЬ БАЗОВОЙ АВИАКОМПАНИЕЙ ДФО</w:t>
      </w:r>
    </w:p>
    <w:p w:rsidR="005F5BC9" w:rsidRDefault="004F1E34">
      <w:pPr>
        <w:jc w:val="both"/>
      </w:pPr>
      <w:r>
        <w:t>Власти проанализируют состояние авиакомпании «Аврора» и ее возможности стать базовой для Дальневосточного федерального округа (ДФО), сообщил в понедельник полпред президента в Дальневосточном федеральном округе,</w:t>
      </w:r>
      <w:r>
        <w:t xml:space="preserve"> вице-премьер российского правительства Юрий Трутнев в интервью телеканалу НТВ.</w:t>
      </w:r>
    </w:p>
    <w:p w:rsidR="005F5BC9" w:rsidRDefault="004F1E34">
      <w:pPr>
        <w:jc w:val="both"/>
      </w:pPr>
      <w:r>
        <w:t xml:space="preserve">Тема создания авиакомпании для полетов внутри ДФО обсуждается несколько лет. Президент РФ </w:t>
      </w:r>
      <w:r>
        <w:rPr>
          <w:b/>
        </w:rPr>
        <w:t>Владимир Путин</w:t>
      </w:r>
      <w:r>
        <w:t xml:space="preserve"> по итогам совещания с правительством 11 декабря 2019 года поручил внест</w:t>
      </w:r>
      <w:r>
        <w:t>и предложения о создании специальной авиакомпании для перевозок на Дальнем Востоке. Госкорпорация «Ростех» уже подготовила соответствующее предложение по эксплуатации российских самолетов и вертолетов для развития региональных перевозок. «</w:t>
      </w:r>
      <w:r>
        <w:rPr>
          <w:b/>
        </w:rPr>
        <w:t>Аэрофлот</w:t>
      </w:r>
      <w:r>
        <w:t>» предлож</w:t>
      </w:r>
      <w:r>
        <w:t>ил создать новую авиакомпанию на базе его дочерней «Авроры».</w:t>
      </w:r>
    </w:p>
    <w:p w:rsidR="005F5BC9" w:rsidRDefault="004F1E34">
      <w:pPr>
        <w:jc w:val="both"/>
      </w:pPr>
      <w:r>
        <w:t>«Есть предложение по компании «Аврора». Мы проанализируем активы этой компании, ее состояние, может ли она быть базовой», - сказал Трутнев.</w:t>
      </w:r>
    </w:p>
    <w:p w:rsidR="005F5BC9" w:rsidRDefault="004F1E34">
      <w:pPr>
        <w:jc w:val="both"/>
      </w:pPr>
      <w:r>
        <w:lastRenderedPageBreak/>
        <w:t>По его словам, цель создания компании - это повышение т</w:t>
      </w:r>
      <w:r>
        <w:t>ранспортной доступности на Дальнем Востоке и поддержка авиастроения в этом макрорегионе. Вице-премьер отметил, что на Дальнем Востоке достаточно авиапредприятий, и «надо сделать так, чтобы свои самолеты купить в новую авиакомпанию».</w:t>
      </w:r>
    </w:p>
    <w:p w:rsidR="005F5BC9" w:rsidRDefault="004F1E34">
      <w:pPr>
        <w:jc w:val="both"/>
      </w:pPr>
      <w:r>
        <w:t>Авиакомпания «Аврора» б</w:t>
      </w:r>
      <w:r>
        <w:t>ыла создана в 2013 году по поручению правительства РФ на базе дальневосточных авиакомпаний «Сахалинские авиатрассы» и «Владивосток Авиа». В настоящее время она является не единственным, но основным перевозчиком на территории российского Дальнего Востока. К</w:t>
      </w:r>
      <w:r>
        <w:t>онтрольный пакет из 51% акций принадлежит «</w:t>
      </w:r>
      <w:r>
        <w:rPr>
          <w:b/>
        </w:rPr>
        <w:t>Аэрофлот</w:t>
      </w:r>
      <w:r>
        <w:t>у», еще 49% - правительству Сахалинской области. Авиапарк «Авроры» состоит из 23 самолетов иностранного производства. Компания обеспечивает перевозку пассажиров на местных авиалиниях Сахалинской области, П</w:t>
      </w:r>
      <w:r>
        <w:t>риморского и Хабаровского краев, а также на региональных маршрутах - в административные центры субъектов РФ, входящих в состав Дальневосточного федерального округа.</w:t>
      </w:r>
    </w:p>
    <w:p w:rsidR="005F5BC9" w:rsidRDefault="004F1E34">
      <w:pPr>
        <w:jc w:val="both"/>
      </w:pPr>
      <w:hyperlink r:id="rId54" w:history="1">
        <w:r>
          <w:rPr>
            <w:color w:val="0000FF"/>
            <w:u w:val="single" w:color="0000FF"/>
          </w:rPr>
          <w:t>https://tass.ru/ekonomika/7670755</w:t>
        </w:r>
      </w:hyperlink>
    </w:p>
    <w:p w:rsidR="005F5BC9" w:rsidRDefault="004F1E34">
      <w:pPr>
        <w:pStyle w:val="3"/>
        <w:jc w:val="both"/>
      </w:pPr>
      <w:bookmarkStart w:id="46" w:name="_gen46"/>
      <w:bookmarkEnd w:id="46"/>
      <w:r>
        <w:rPr>
          <w:rFonts w:ascii="Times New Roman" w:hAnsi="Times New Roman"/>
          <w:sz w:val="24"/>
        </w:rPr>
        <w:t>ТАСС; 202</w:t>
      </w:r>
      <w:r>
        <w:rPr>
          <w:rFonts w:ascii="Times New Roman" w:hAnsi="Times New Roman"/>
          <w:sz w:val="24"/>
        </w:rPr>
        <w:t>0.03.02; ПАССАЖИРОПОТОК АЭРОПОРТОВ РФ УВЕЛИЧИЛСЯ ДО 221 МЛН ЧЕЛОВЕК В 2019 ГОДУ</w:t>
      </w:r>
    </w:p>
    <w:p w:rsidR="005F5BC9" w:rsidRDefault="004F1E34">
      <w:pPr>
        <w:jc w:val="both"/>
      </w:pPr>
      <w:r>
        <w:t>Российские аэропорты обслужили в 2019 году 220,9 млн пассажиров, что на 6,9% больше, чем годом ранее. Это следует из итоговой статистики Росавиации, опубликованной на сайте аге</w:t>
      </w:r>
      <w:r>
        <w:t>нтства в понедельник.</w:t>
      </w:r>
    </w:p>
    <w:p w:rsidR="005F5BC9" w:rsidRDefault="004F1E34">
      <w:pPr>
        <w:jc w:val="both"/>
      </w:pPr>
      <w:r>
        <w:t xml:space="preserve">Как отмечал в конце декабря руководитель Росавиации Александр </w:t>
      </w:r>
      <w:r>
        <w:rPr>
          <w:b/>
        </w:rPr>
        <w:t>Нерадько</w:t>
      </w:r>
      <w:r>
        <w:t>, комментируя предварительный прогноз по пассажиропотоку российских аэропортов, это рекордный показатель как для российской, так и для советской авиации.</w:t>
      </w:r>
    </w:p>
    <w:p w:rsidR="005F5BC9" w:rsidRDefault="004F1E34">
      <w:pPr>
        <w:jc w:val="both"/>
      </w:pPr>
      <w:r>
        <w:t>При этом н</w:t>
      </w:r>
      <w:r>
        <w:t>а внутренних направлениях аэропорты обслужили более 145,9 млн пассажиров (учитывались регулярные и чартерные рейсы), на международных - более 74 млн пассажиров.</w:t>
      </w:r>
    </w:p>
    <w:p w:rsidR="005F5BC9" w:rsidRDefault="004F1E34">
      <w:pPr>
        <w:jc w:val="both"/>
      </w:pPr>
      <w:r>
        <w:t>Ранее Росавиация сообщала, что московские аэропорты - Шереметьево, Домодедово, Внуково - в 2019</w:t>
      </w:r>
      <w:r>
        <w:t xml:space="preserve"> году обслужили 101,69 млн пассажиров, что на 5,7% больше, чем годом ранее.</w:t>
      </w:r>
    </w:p>
    <w:p w:rsidR="005F5BC9" w:rsidRDefault="004F1E34">
      <w:pPr>
        <w:jc w:val="both"/>
      </w:pPr>
      <w:hyperlink r:id="rId55" w:history="1">
        <w:r>
          <w:rPr>
            <w:color w:val="0000FF"/>
            <w:u w:val="single" w:color="0000FF"/>
          </w:rPr>
          <w:t>https://tass.ru/ekonomika/7668609</w:t>
        </w:r>
      </w:hyperlink>
    </w:p>
    <w:p w:rsidR="005F5BC9" w:rsidRDefault="004F1E34">
      <w:pPr>
        <w:pStyle w:val="3"/>
        <w:jc w:val="both"/>
      </w:pPr>
      <w:bookmarkStart w:id="47" w:name="_gen47"/>
      <w:bookmarkEnd w:id="47"/>
      <w:r>
        <w:rPr>
          <w:rFonts w:ascii="Times New Roman" w:hAnsi="Times New Roman"/>
          <w:sz w:val="24"/>
        </w:rPr>
        <w:t>ИНТЕРФАКС; 2020.03.02; ЮТЭЙР ПРОСИТ СУБСИДИРОВАТЬ РЕЙСЫ ИЗ ХАНТЫ-МАНСИЙСКА И НИЖНЕВАРТОВСКА В ПЕТЕ</w:t>
      </w:r>
      <w:r>
        <w:rPr>
          <w:rFonts w:ascii="Times New Roman" w:hAnsi="Times New Roman"/>
          <w:sz w:val="24"/>
        </w:rPr>
        <w:t>РБУРГ И КРАСНОДАР</w:t>
      </w:r>
    </w:p>
    <w:p w:rsidR="005F5BC9" w:rsidRDefault="004F1E34">
      <w:pPr>
        <w:jc w:val="both"/>
      </w:pPr>
      <w:r>
        <w:t>Авиакомпания «ЮТэйр» (MOEX: UTAR) направила в Росавиацию обращение о субсидировании из федерального бюджета авиарейсов из Ханты-Мансийска и Нижневартовска в Санкт-Петербург и Краснодар, сообщает департамент дорожного хозяйства и транспорт</w:t>
      </w:r>
      <w:r>
        <w:t>а Югры.</w:t>
      </w:r>
    </w:p>
    <w:p w:rsidR="005F5BC9" w:rsidRDefault="004F1E34">
      <w:pPr>
        <w:jc w:val="both"/>
      </w:pPr>
      <w:r>
        <w:t>По данным департамента, аналогичное обращение в Росавиацию направила губернатор Ханты-Мансийского автономного округа (ХМАО) Наталья Комарова. Рассмотрение обращений ориентировочно пройдет в марте.</w:t>
      </w:r>
    </w:p>
    <w:p w:rsidR="005F5BC9" w:rsidRDefault="004F1E34">
      <w:pPr>
        <w:jc w:val="both"/>
      </w:pPr>
      <w:r>
        <w:t>На софинансирование пассажирских авиаперевозок комп</w:t>
      </w:r>
      <w:r>
        <w:t>анией «ЮТэйр» по 9 направлениям в 2020 году из бюджета выделено 396,9 млн рублей. Из них 132,3 млн рублей предоставлены из бюджета округа, 264,6 млн рублей - из федерального.</w:t>
      </w:r>
    </w:p>
    <w:p w:rsidR="005F5BC9" w:rsidRDefault="004F1E34">
      <w:pPr>
        <w:jc w:val="both"/>
      </w:pPr>
      <w:r>
        <w:t>Перевозки по субсидируемым маршрутам в Югре осуществляют компании «Руслайн», S7 A</w:t>
      </w:r>
      <w:r>
        <w:t>irlines, «Ямал» и «ЮВТ АЭРО». На коммерческой основе - «</w:t>
      </w:r>
      <w:r>
        <w:rPr>
          <w:b/>
        </w:rPr>
        <w:t>Аэрофлот</w:t>
      </w:r>
      <w:r>
        <w:t>», «Ижавиа», «Победа», «Ангара», «Россия», NordStar, «Красавиа» и «Уральские авиалинии» (MOEX: URAL).</w:t>
      </w:r>
    </w:p>
    <w:p w:rsidR="005F5BC9" w:rsidRDefault="004F1E34">
      <w:pPr>
        <w:jc w:val="both"/>
      </w:pPr>
      <w:r>
        <w:t>Как сообщалось, правительство ХМАО совместно с авиакомпанией «ЮТэйр», основного региональн</w:t>
      </w:r>
      <w:r>
        <w:t>ого перевозчика, в апреле запустили в округе новую модель авиаперевозок с «волновым» расписанием. Введено пять межмуниципальных стыковочных и 14 межрегиональных рейсов. В модель входит три аэропорта-хаба - в Сургуте, Нижневартовске и Ханты-Мансийске, где п</w:t>
      </w:r>
      <w:r>
        <w:t>ассажиры из семи муниципальных аэропортов могут пересесть на другие рейсы. Правительство округа субсидирует из бюджета 50% стоимости каждого авиабилета в рамках новой модели авиаперевозок.</w:t>
      </w:r>
    </w:p>
    <w:p w:rsidR="005F5BC9" w:rsidRDefault="004F1E34">
      <w:pPr>
        <w:jc w:val="both"/>
      </w:pPr>
      <w:r>
        <w:t>На ту же тему:</w:t>
      </w:r>
    </w:p>
    <w:p w:rsidR="005F5BC9" w:rsidRDefault="004F1E34">
      <w:pPr>
        <w:jc w:val="both"/>
      </w:pPr>
      <w:hyperlink r:id="rId56" w:history="1">
        <w:r>
          <w:rPr>
            <w:color w:val="0000FF"/>
            <w:u w:val="single" w:color="0000FF"/>
          </w:rPr>
          <w:t>https://tass.ru/obschestvo/7671259</w:t>
        </w:r>
      </w:hyperlink>
    </w:p>
    <w:p w:rsidR="005F5BC9" w:rsidRDefault="004F1E34">
      <w:pPr>
        <w:pStyle w:val="3"/>
        <w:jc w:val="both"/>
      </w:pPr>
      <w:bookmarkStart w:id="48" w:name="_gen48"/>
      <w:bookmarkEnd w:id="48"/>
      <w:r>
        <w:rPr>
          <w:rFonts w:ascii="Times New Roman" w:hAnsi="Times New Roman"/>
          <w:sz w:val="24"/>
        </w:rPr>
        <w:t>РИА НОВОСТИ; 2020.03.02; «АЭРОФЛОТ» С 30 МАРТА НАЧНЕТ ЛЕТАТЬ ИЗ КРАСНОЯРСКА В ЯКУТСК</w:t>
      </w:r>
    </w:p>
    <w:p w:rsidR="005F5BC9" w:rsidRDefault="004F1E34">
      <w:pPr>
        <w:jc w:val="both"/>
      </w:pPr>
      <w:r>
        <w:t>Крупнейшая российская авиакомпания «</w:t>
      </w:r>
      <w:r>
        <w:rPr>
          <w:b/>
        </w:rPr>
        <w:t>Аэрофлот</w:t>
      </w:r>
      <w:r>
        <w:t>» с 30 марта начнет летать из Красноярска в Якутск, с</w:t>
      </w:r>
      <w:r>
        <w:t>ообщили в пресс-службе перевозчика.</w:t>
      </w:r>
    </w:p>
    <w:p w:rsidR="005F5BC9" w:rsidRDefault="004F1E34">
      <w:pPr>
        <w:jc w:val="both"/>
      </w:pPr>
      <w:r>
        <w:t>«</w:t>
      </w:r>
      <w:r>
        <w:rPr>
          <w:b/>
        </w:rPr>
        <w:t>Аэрофлот</w:t>
      </w:r>
      <w:r>
        <w:t xml:space="preserve">» открыл продажу билетов по маршруту Красноярск - Якутск - Красноярск. Полеты начнутся 30 марта 2020 года. Рейсы продолжительностью 3 часа 15 минут будут выполняться шесть раз в неделю с понедельника по </w:t>
      </w:r>
      <w:r>
        <w:t>субботу на современных воздушных судах Boeing 737-800», - говорится в сообщении.</w:t>
      </w:r>
    </w:p>
    <w:p w:rsidR="005F5BC9" w:rsidRDefault="004F1E34">
      <w:pPr>
        <w:jc w:val="both"/>
      </w:pPr>
      <w:r>
        <w:t>«Полеты по данному направлению открываются в связи с созданием в Красноярске международного хаба группы «</w:t>
      </w:r>
      <w:r>
        <w:rPr>
          <w:b/>
        </w:rPr>
        <w:t>Аэрофлот</w:t>
      </w:r>
      <w:r>
        <w:t>». Он станет для «</w:t>
      </w:r>
      <w:r>
        <w:rPr>
          <w:b/>
        </w:rPr>
        <w:t>Аэрофлот</w:t>
      </w:r>
      <w:r>
        <w:t xml:space="preserve">а» вторым базовым аэропортом. Здесь </w:t>
      </w:r>
      <w:r>
        <w:t>будут базироваться современные самолеты Boeing 737 и Superjet 100. Благодаря удобному географическому расположению города пассажирам станут доступны прямые рейсы в города Уральского, Сибирского, Южного федеральных округов», - добавили в пресс-службе.</w:t>
      </w:r>
    </w:p>
    <w:p w:rsidR="005F5BC9" w:rsidRDefault="004F1E34">
      <w:pPr>
        <w:jc w:val="both"/>
      </w:pPr>
      <w:r>
        <w:t>«</w:t>
      </w:r>
      <w:r>
        <w:rPr>
          <w:b/>
        </w:rPr>
        <w:t>Аэро</w:t>
      </w:r>
      <w:r>
        <w:rPr>
          <w:b/>
        </w:rPr>
        <w:t>флот</w:t>
      </w:r>
      <w:r>
        <w:t>» ранее уже сообщал, что аэропорт «Красноярск» в 2020 году станет для компании вторым базовым аэропортом, после московского аэропорта «Шереметьево». Хаб в крупном экономическом и промышленном центре Сибири — Красноярске — часть стратегии группы «</w:t>
      </w:r>
      <w:r>
        <w:rPr>
          <w:b/>
        </w:rPr>
        <w:t>Аэрофл</w:t>
      </w:r>
      <w:r>
        <w:rPr>
          <w:b/>
        </w:rPr>
        <w:t>от</w:t>
      </w:r>
      <w:r>
        <w:t>», в рамках которой компания планирует перевезти к 2023 году до 100 миллионов человек. Ожидается, что открытие нового регионального транспортного узла позволит компании нарастить транзитный пассажиропоток на внутренних и международных линиях.</w:t>
      </w:r>
    </w:p>
    <w:p w:rsidR="005F5BC9" w:rsidRDefault="004F1E34">
      <w:pPr>
        <w:jc w:val="both"/>
      </w:pPr>
      <w:r>
        <w:t>Гендиректор</w:t>
      </w:r>
      <w:r>
        <w:t xml:space="preserve"> «</w:t>
      </w:r>
      <w:r>
        <w:rPr>
          <w:b/>
        </w:rPr>
        <w:t>Аэрофлот</w:t>
      </w:r>
      <w:r>
        <w:t>а» Виталий Савельев в июне 2019 года сообщал, что авиакомпания с 2020 года также планирует открыть рейсы из Красноярска в Сочи, Игарку, Иркутск, Норильск, Омск, Екатеринбург.</w:t>
      </w:r>
    </w:p>
    <w:p w:rsidR="005F5BC9" w:rsidRDefault="004F1E34">
      <w:pPr>
        <w:jc w:val="both"/>
      </w:pPr>
      <w:hyperlink r:id="rId57" w:history="1">
        <w:r>
          <w:rPr>
            <w:color w:val="0000FF"/>
            <w:u w:val="single" w:color="0000FF"/>
          </w:rPr>
          <w:t>https://ria.ru/20200</w:t>
        </w:r>
        <w:r>
          <w:rPr>
            <w:color w:val="0000FF"/>
            <w:u w:val="single" w:color="0000FF"/>
          </w:rPr>
          <w:t>203/1564215137.html</w:t>
        </w:r>
      </w:hyperlink>
    </w:p>
    <w:sectPr w:rsidR="005F5BC9">
      <w:headerReference w:type="default" r:id="rId58"/>
      <w:footerReference w:type="default" r:id="rId59"/>
      <w:headerReference w:type="first" r:id="rId60"/>
      <w:pgSz w:w="11906" w:h="16838"/>
      <w:pgMar w:top="163" w:right="850" w:bottom="708" w:left="1701" w:header="57" w:footer="5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E34" w:rsidRDefault="004F1E34">
      <w:r>
        <w:separator/>
      </w:r>
    </w:p>
  </w:endnote>
  <w:endnote w:type="continuationSeparator" w:id="0">
    <w:p w:rsidR="004F1E34" w:rsidRDefault="004F1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BC9" w:rsidRDefault="004F1E34">
    <w:pPr>
      <w:framePr w:wrap="around" w:vAnchor="text" w:hAnchor="margin" w:xAlign="center" w:y="1"/>
    </w:pPr>
    <w:r>
      <w:fldChar w:fldCharType="begin"/>
    </w:r>
    <w:r>
      <w:instrText xml:space="preserve">PAGE </w:instrText>
    </w:r>
    <w:r w:rsidR="00BF7B28">
      <w:fldChar w:fldCharType="separate"/>
    </w:r>
    <w:r w:rsidR="00BF7B28">
      <w:rPr>
        <w:noProof/>
      </w:rPr>
      <w:t>2</w:t>
    </w:r>
    <w:r>
      <w:fldChar w:fldCharType="end"/>
    </w:r>
  </w:p>
  <w:p w:rsidR="005F5BC9" w:rsidRDefault="005F5B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E34" w:rsidRDefault="004F1E34">
      <w:r>
        <w:separator/>
      </w:r>
    </w:p>
  </w:footnote>
  <w:footnote w:type="continuationSeparator" w:id="0">
    <w:p w:rsidR="004F1E34" w:rsidRDefault="004F1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BC9" w:rsidRDefault="004F1E34">
    <w:pPr>
      <w:pStyle w:val="a5"/>
      <w:jc w:val="center"/>
    </w:pPr>
    <w:r>
      <w:rPr>
        <w:rFonts w:ascii="Georgia" w:hAnsi="Georgia"/>
        <w:b/>
        <w:color w:val="000080"/>
        <w:sz w:val="28"/>
      </w:rPr>
      <w:t>Министерство</w:t>
    </w:r>
    <w:r>
      <w:rPr>
        <w:rFonts w:ascii="Imprint MT Shadow" w:hAnsi="Imprint MT Shadow"/>
        <w:b/>
        <w:color w:val="000080"/>
        <w:sz w:val="28"/>
      </w:rPr>
      <w:t xml:space="preserve"> </w:t>
    </w:r>
    <w:r>
      <w:rPr>
        <w:rFonts w:ascii="Georgia" w:hAnsi="Georgia"/>
        <w:b/>
        <w:color w:val="000080"/>
        <w:sz w:val="28"/>
      </w:rPr>
      <w:t>транспорта</w:t>
    </w:r>
    <w:r>
      <w:rPr>
        <w:rFonts w:ascii="Imprint MT Shadow" w:hAnsi="Imprint MT Shadow"/>
        <w:b/>
        <w:color w:val="000080"/>
        <w:sz w:val="28"/>
      </w:rPr>
      <w:t xml:space="preserve"> </w:t>
    </w:r>
    <w:r>
      <w:rPr>
        <w:rFonts w:ascii="Georgia" w:hAnsi="Georgia"/>
        <w:b/>
        <w:color w:val="000080"/>
        <w:sz w:val="28"/>
      </w:rPr>
      <w:t>РФ</w:t>
    </w:r>
  </w:p>
  <w:p w:rsidR="005F5BC9" w:rsidRDefault="004F1E34">
    <w:pPr>
      <w:pStyle w:val="a5"/>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BC9" w:rsidRDefault="004F1E34">
    <w:pPr>
      <w:jc w:val="center"/>
    </w:pPr>
    <w:r>
      <w:rPr>
        <w:noProof/>
      </w:rPr>
      <w:drawing>
        <wp:inline distT="0" distB="0" distL="0" distR="0">
          <wp:extent cx="1457640" cy="952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stretch/>
                </pic:blipFill>
                <pic:spPr>
                  <a:xfrm>
                    <a:off x="0" y="0"/>
                    <a:ext cx="1457640" cy="952920"/>
                  </a:xfrm>
                  <a:prstGeom prst="rect">
                    <a:avLst/>
                  </a:prstGeom>
                </pic:spPr>
              </pic:pic>
            </a:graphicData>
          </a:graphic>
        </wp:inline>
      </w:drawing>
    </w:r>
  </w:p>
  <w:p w:rsidR="005F5BC9" w:rsidRDefault="004F1E34">
    <w:pPr>
      <w:jc w:val="center"/>
    </w:pPr>
    <w:r>
      <w:rPr>
        <w:b/>
        <w:color w:val="000080"/>
        <w:sz w:val="32"/>
      </w:rPr>
      <w:t>Ежедневный мониторинг СМИ</w:t>
    </w:r>
  </w:p>
  <w:p w:rsidR="005F5BC9" w:rsidRDefault="005F5BC9">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BC9"/>
    <w:rsid w:val="004F1E34"/>
    <w:rsid w:val="005F5BC9"/>
    <w:rsid w:val="00BF7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0801"/>
  <w15:docId w15:val="{8020E334-8A75-461D-8184-3C83D3D6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link w:val="1"/>
    <w:qFormat/>
  </w:style>
  <w:style w:type="paragraph" w:styleId="10">
    <w:name w:val="heading 1"/>
    <w:basedOn w:val="a"/>
    <w:next w:val="a"/>
    <w:link w:val="11"/>
    <w:uiPriority w:val="9"/>
    <w:qFormat/>
    <w:pPr>
      <w:keepNext/>
      <w:spacing w:before="240" w:after="60"/>
      <w:outlineLvl w:val="0"/>
    </w:pPr>
    <w:rPr>
      <w:b/>
      <w:sz w:val="32"/>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basedOn w:val="a"/>
    <w:next w:val="a"/>
    <w:link w:val="31"/>
    <w:uiPriority w:val="9"/>
    <w:qFormat/>
    <w:pPr>
      <w:keepNext/>
      <w:spacing w:before="240" w:after="60"/>
      <w:outlineLvl w:val="2"/>
    </w:pPr>
    <w:rPr>
      <w:rFonts w:ascii="Calibri Light" w:hAnsi="Calibri Light"/>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customStyle="1" w:styleId="Index">
    <w:name w:val="Index"/>
    <w:basedOn w:val="a"/>
    <w:link w:val="Index0"/>
  </w:style>
  <w:style w:type="character" w:customStyle="1" w:styleId="Index0">
    <w:name w:val="Index"/>
    <w:basedOn w:val="1"/>
    <w:link w:val="Index"/>
    <w:rPr>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a3">
    <w:name w:val="List"/>
    <w:basedOn w:val="Textbody"/>
    <w:link w:val="a4"/>
  </w:style>
  <w:style w:type="character" w:customStyle="1" w:styleId="a4">
    <w:name w:val="Список Знак"/>
    <w:basedOn w:val="Textbody0"/>
    <w:link w:val="a3"/>
    <w:rPr>
      <w:sz w:val="24"/>
    </w:rPr>
  </w:style>
  <w:style w:type="paragraph" w:customStyle="1" w:styleId="Framecontents">
    <w:name w:val="Frame contents"/>
    <w:basedOn w:val="a"/>
    <w:link w:val="Framecontents0"/>
  </w:style>
  <w:style w:type="character" w:customStyle="1" w:styleId="Framecontents0">
    <w:name w:val="Frame contents"/>
    <w:basedOn w:val="1"/>
    <w:link w:val="Framecontents"/>
    <w:rPr>
      <w:sz w:val="24"/>
    </w:rPr>
  </w:style>
  <w:style w:type="paragraph" w:styleId="6">
    <w:name w:val="toc 6"/>
    <w:link w:val="60"/>
    <w:uiPriority w:val="39"/>
    <w:pPr>
      <w:ind w:left="1000"/>
    </w:pPr>
  </w:style>
  <w:style w:type="character" w:customStyle="1" w:styleId="60">
    <w:name w:val="Оглавление 6 Знак"/>
    <w:link w:val="6"/>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7">
    <w:name w:val="toc 7"/>
    <w:link w:val="70"/>
    <w:uiPriority w:val="39"/>
    <w:pPr>
      <w:ind w:left="1200"/>
    </w:pPr>
  </w:style>
  <w:style w:type="character" w:customStyle="1" w:styleId="70">
    <w:name w:val="Оглавление 7 Знак"/>
    <w:link w:val="7"/>
  </w:style>
  <w:style w:type="character" w:customStyle="1" w:styleId="31">
    <w:name w:val="Заголовок 3 Знак1"/>
    <w:basedOn w:val="1"/>
    <w:link w:val="3"/>
    <w:rPr>
      <w:rFonts w:ascii="Calibri Light" w:hAnsi="Calibri Light"/>
      <w:b/>
      <w:sz w:val="26"/>
    </w:rPr>
  </w:style>
  <w:style w:type="paragraph" w:customStyle="1" w:styleId="Heading">
    <w:name w:val="Heading"/>
    <w:basedOn w:val="a"/>
    <w:next w:val="Textbody"/>
    <w:link w:val="Heading0"/>
    <w:pPr>
      <w:keepNext/>
      <w:spacing w:before="240" w:after="120"/>
    </w:pPr>
    <w:rPr>
      <w:rFonts w:ascii="Arial" w:hAnsi="Arial"/>
      <w:sz w:val="28"/>
    </w:rPr>
  </w:style>
  <w:style w:type="character" w:customStyle="1" w:styleId="Heading0">
    <w:name w:val="Heading"/>
    <w:basedOn w:val="1"/>
    <w:link w:val="Heading"/>
    <w:rPr>
      <w:rFonts w:ascii="Arial" w:hAnsi="Arial"/>
      <w:sz w:val="28"/>
    </w:rPr>
  </w:style>
  <w:style w:type="paragraph" w:customStyle="1" w:styleId="defscrRUSTxtStyleText">
    <w:name w:val="defscr_RUS_TxtStyleText"/>
    <w:basedOn w:val="a"/>
    <w:link w:val="defscrRUSTxtStyleText0"/>
    <w:pPr>
      <w:widowControl w:val="0"/>
      <w:spacing w:before="120"/>
      <w:ind w:firstLine="425"/>
      <w:jc w:val="both"/>
    </w:pPr>
  </w:style>
  <w:style w:type="character" w:customStyle="1" w:styleId="defscrRUSTxtStyleText0">
    <w:name w:val="defscr_RUS_TxtStyleText"/>
    <w:basedOn w:val="1"/>
    <w:link w:val="defscrRUSTxtStyleText"/>
    <w:rPr>
      <w:color w:val="000000"/>
      <w:sz w:val="24"/>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sz w:val="24"/>
    </w:rPr>
  </w:style>
  <w:style w:type="paragraph" w:customStyle="1" w:styleId="ListLabel1">
    <w:name w:val="ListLabel 1"/>
    <w:link w:val="ListLabel10"/>
  </w:style>
  <w:style w:type="character" w:customStyle="1" w:styleId="ListLabel10">
    <w:name w:val="ListLabel 1"/>
    <w:link w:val="ListLabel1"/>
  </w:style>
  <w:style w:type="paragraph" w:styleId="30">
    <w:name w:val="toc 3"/>
    <w:basedOn w:val="a"/>
    <w:next w:val="a"/>
    <w:link w:val="32"/>
    <w:uiPriority w:val="39"/>
    <w:pPr>
      <w:ind w:left="480"/>
    </w:pPr>
  </w:style>
  <w:style w:type="character" w:customStyle="1" w:styleId="32">
    <w:name w:val="Оглавление 3 Знак"/>
    <w:basedOn w:val="1"/>
    <w:link w:val="30"/>
    <w:rPr>
      <w:sz w:val="24"/>
    </w:rPr>
  </w:style>
  <w:style w:type="paragraph" w:customStyle="1" w:styleId="12">
    <w:name w:val="Номер страницы1"/>
    <w:basedOn w:val="13"/>
    <w:link w:val="a7"/>
  </w:style>
  <w:style w:type="character" w:styleId="a7">
    <w:name w:val="page number"/>
    <w:basedOn w:val="a0"/>
    <w:link w:val="12"/>
  </w:style>
  <w:style w:type="paragraph" w:styleId="a8">
    <w:name w:val="Plain Text"/>
    <w:basedOn w:val="a"/>
    <w:link w:val="a9"/>
    <w:rPr>
      <w:rFonts w:ascii="Courier New" w:hAnsi="Courier New"/>
      <w:sz w:val="20"/>
    </w:rPr>
  </w:style>
  <w:style w:type="character" w:customStyle="1" w:styleId="a9">
    <w:name w:val="Текст Знак"/>
    <w:basedOn w:val="1"/>
    <w:link w:val="a8"/>
    <w:rPr>
      <w:rFonts w:ascii="Courier New" w:hAnsi="Courier New"/>
      <w:sz w:val="20"/>
    </w:rPr>
  </w:style>
  <w:style w:type="paragraph" w:styleId="aa">
    <w:name w:val="caption"/>
    <w:basedOn w:val="a"/>
    <w:link w:val="ab"/>
    <w:pPr>
      <w:spacing w:before="120" w:after="120"/>
    </w:pPr>
    <w:rPr>
      <w:i/>
    </w:rPr>
  </w:style>
  <w:style w:type="character" w:customStyle="1" w:styleId="ab">
    <w:name w:val="Название объекта Знак"/>
    <w:basedOn w:val="1"/>
    <w:link w:val="aa"/>
    <w:rPr>
      <w:i/>
      <w:sz w:val="24"/>
    </w:rPr>
  </w:style>
  <w:style w:type="character" w:customStyle="1" w:styleId="50">
    <w:name w:val="Заголовок 5 Знак"/>
    <w:link w:val="5"/>
    <w:rPr>
      <w:rFonts w:ascii="XO Thames" w:hAnsi="XO Thames"/>
      <w:b/>
      <w:color w:val="000000"/>
      <w:sz w:val="22"/>
    </w:rPr>
  </w:style>
  <w:style w:type="paragraph" w:styleId="ac">
    <w:name w:val="footer"/>
    <w:basedOn w:val="a"/>
    <w:link w:val="ad"/>
    <w:pPr>
      <w:tabs>
        <w:tab w:val="center" w:pos="4677"/>
        <w:tab w:val="right" w:pos="9355"/>
      </w:tabs>
    </w:pPr>
  </w:style>
  <w:style w:type="character" w:customStyle="1" w:styleId="ad">
    <w:name w:val="Нижний колонтитул Знак"/>
    <w:basedOn w:val="1"/>
    <w:link w:val="ac"/>
    <w:rPr>
      <w:sz w:val="24"/>
    </w:rPr>
  </w:style>
  <w:style w:type="character" w:customStyle="1" w:styleId="11">
    <w:name w:val="Заголовок 1 Знак"/>
    <w:basedOn w:val="1"/>
    <w:link w:val="10"/>
    <w:rPr>
      <w:b/>
      <w:sz w:val="32"/>
    </w:rPr>
  </w:style>
  <w:style w:type="paragraph" w:customStyle="1" w:styleId="defscrRUSTxtStyleTitle">
    <w:name w:val="defscr_RUS_TxtStyleTitle"/>
    <w:basedOn w:val="a"/>
    <w:link w:val="defscrRUSTxtStyleTitle0"/>
    <w:pPr>
      <w:keepNext/>
      <w:keepLines/>
      <w:spacing w:before="240"/>
    </w:pPr>
    <w:rPr>
      <w:rFonts w:ascii="Arial" w:hAnsi="Arial"/>
      <w:b/>
    </w:rPr>
  </w:style>
  <w:style w:type="character" w:customStyle="1" w:styleId="defscrRUSTxtStyleTitle0">
    <w:name w:val="defscr_RUS_TxtStyleTitle"/>
    <w:basedOn w:val="1"/>
    <w:link w:val="defscrRUSTxtStyleTitle"/>
    <w:rPr>
      <w:rFonts w:ascii="Arial" w:hAnsi="Arial"/>
      <w:b/>
      <w:color w:val="000000"/>
      <w:sz w:val="24"/>
    </w:rPr>
  </w:style>
  <w:style w:type="paragraph" w:customStyle="1" w:styleId="14">
    <w:name w:val="Гиперссылка1"/>
    <w:link w:val="ae"/>
    <w:rPr>
      <w:color w:val="0000FF"/>
      <w:u w:val="single" w:color="0000FF"/>
    </w:rPr>
  </w:style>
  <w:style w:type="character" w:styleId="ae">
    <w:name w:val="Hyperlink"/>
    <w:link w:val="14"/>
    <w:rPr>
      <w:color w:val="0000FF"/>
      <w:u w:val="single" w:color="0000FF"/>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basedOn w:val="a"/>
    <w:next w:val="a"/>
    <w:link w:val="16"/>
    <w:uiPriority w:val="39"/>
  </w:style>
  <w:style w:type="character" w:customStyle="1" w:styleId="16">
    <w:name w:val="Оглавление 1 Знак"/>
    <w:basedOn w:val="1"/>
    <w:link w:val="15"/>
    <w:rPr>
      <w:sz w:val="24"/>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17">
    <w:name w:val="Неразрешенное упоминание1"/>
    <w:link w:val="af"/>
    <w:rPr>
      <w:color w:val="605E5C"/>
      <w:shd w:val="clear" w:color="auto" w:fill="E1DFDD"/>
    </w:rPr>
  </w:style>
  <w:style w:type="character" w:styleId="af">
    <w:name w:val="Unresolved Mention"/>
    <w:link w:val="17"/>
    <w:rPr>
      <w:color w:val="605E5C"/>
      <w:shd w:val="clear" w:color="auto" w:fill="E1DFDD"/>
    </w:rPr>
  </w:style>
  <w:style w:type="paragraph" w:styleId="33">
    <w:name w:val="Body Text 3"/>
    <w:basedOn w:val="a"/>
    <w:link w:val="34"/>
    <w:pPr>
      <w:spacing w:before="100" w:after="100" w:line="360" w:lineRule="auto"/>
      <w:jc w:val="both"/>
    </w:pPr>
  </w:style>
  <w:style w:type="character" w:customStyle="1" w:styleId="34">
    <w:name w:val="Основной текст 3 Знак"/>
    <w:basedOn w:val="1"/>
    <w:link w:val="33"/>
    <w:rPr>
      <w:sz w:val="24"/>
    </w:rPr>
  </w:style>
  <w:style w:type="paragraph" w:styleId="51">
    <w:name w:val="toc 5"/>
    <w:link w:val="52"/>
    <w:uiPriority w:val="39"/>
    <w:pPr>
      <w:ind w:left="800"/>
    </w:pPr>
  </w:style>
  <w:style w:type="character" w:customStyle="1" w:styleId="52">
    <w:name w:val="Оглавление 5 Знак"/>
    <w:link w:val="51"/>
  </w:style>
  <w:style w:type="paragraph" w:customStyle="1" w:styleId="Textbody">
    <w:name w:val="Text body"/>
    <w:basedOn w:val="a"/>
    <w:link w:val="Textbody0"/>
    <w:pPr>
      <w:spacing w:after="140" w:line="276" w:lineRule="auto"/>
    </w:pPr>
  </w:style>
  <w:style w:type="character" w:customStyle="1" w:styleId="Textbody0">
    <w:name w:val="Text body"/>
    <w:basedOn w:val="1"/>
    <w:link w:val="Textbody"/>
    <w:rPr>
      <w:sz w:val="24"/>
    </w:rPr>
  </w:style>
  <w:style w:type="paragraph" w:customStyle="1" w:styleId="35">
    <w:name w:val="Заголовок 3 Знак"/>
    <w:link w:val="36"/>
    <w:rPr>
      <w:rFonts w:ascii="Calibri Light" w:hAnsi="Calibri Light"/>
      <w:b/>
      <w:sz w:val="26"/>
    </w:rPr>
  </w:style>
  <w:style w:type="character" w:customStyle="1" w:styleId="36">
    <w:name w:val="Заголовок 3 Знак"/>
    <w:link w:val="35"/>
    <w:rPr>
      <w:rFonts w:ascii="Calibri Light" w:hAnsi="Calibri Light"/>
      <w:b/>
      <w:sz w:val="26"/>
    </w:rPr>
  </w:style>
  <w:style w:type="paragraph" w:customStyle="1" w:styleId="13">
    <w:name w:val="Основной шрифт абзаца1"/>
    <w:link w:val="af0"/>
  </w:style>
  <w:style w:type="paragraph" w:styleId="af0">
    <w:name w:val="Subtitle"/>
    <w:link w:val="af1"/>
    <w:uiPriority w:val="11"/>
    <w:qFormat/>
    <w:rPr>
      <w:rFonts w:ascii="XO Thames" w:hAnsi="XO Thames"/>
      <w:i/>
      <w:color w:val="616161"/>
    </w:rPr>
  </w:style>
  <w:style w:type="character" w:customStyle="1" w:styleId="af1">
    <w:name w:val="Подзаголовок Знак"/>
    <w:link w:val="af0"/>
    <w:rPr>
      <w:rFonts w:ascii="XO Thames" w:hAnsi="XO Thames"/>
      <w:i/>
      <w:color w:val="616161"/>
      <w:sz w:val="24"/>
    </w:rPr>
  </w:style>
  <w:style w:type="paragraph" w:customStyle="1" w:styleId="18">
    <w:name w:val="Строгий1"/>
    <w:link w:val="af2"/>
    <w:rPr>
      <w:b/>
    </w:rPr>
  </w:style>
  <w:style w:type="character" w:styleId="af2">
    <w:name w:val="Strong"/>
    <w:link w:val="18"/>
    <w:rPr>
      <w:b/>
    </w:rPr>
  </w:style>
  <w:style w:type="paragraph" w:customStyle="1" w:styleId="toc10">
    <w:name w:val="toc 10"/>
    <w:link w:val="toc100"/>
    <w:uiPriority w:val="39"/>
    <w:pPr>
      <w:ind w:left="1800"/>
    </w:pPr>
  </w:style>
  <w:style w:type="character" w:customStyle="1" w:styleId="toc100">
    <w:name w:val="toc 10"/>
    <w:link w:val="toc10"/>
  </w:style>
  <w:style w:type="paragraph" w:styleId="af3">
    <w:name w:val="Title"/>
    <w:link w:val="af4"/>
    <w:uiPriority w:val="10"/>
    <w:qFormat/>
    <w:rPr>
      <w:rFonts w:ascii="XO Thames" w:hAnsi="XO Thames"/>
      <w:b/>
      <w:sz w:val="52"/>
    </w:rPr>
  </w:style>
  <w:style w:type="character" w:customStyle="1" w:styleId="af4">
    <w:name w:val="Заголовок Знак"/>
    <w:link w:val="af3"/>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IndexLink">
    <w:name w:val="Index Link"/>
    <w:link w:val="IndexLink0"/>
  </w:style>
  <w:style w:type="character" w:customStyle="1" w:styleId="IndexLink0">
    <w:name w:val="Index Link"/>
    <w:link w:val="IndexLink"/>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242249" TargetMode="External"/><Relationship Id="rId18" Type="http://schemas.openxmlformats.org/officeDocument/2006/relationships/hyperlink" Target="https://ria.ru/20200204/1564217149.html" TargetMode="External"/><Relationship Id="rId26" Type="http://schemas.openxmlformats.org/officeDocument/2006/relationships/hyperlink" Target="https://ria.ru/20200203/1564181624.html" TargetMode="External"/><Relationship Id="rId39" Type="http://schemas.openxmlformats.org/officeDocument/2006/relationships/hyperlink" Target="https://www.kommersant.ru/doc/4242223" TargetMode="External"/><Relationship Id="rId21" Type="http://schemas.openxmlformats.org/officeDocument/2006/relationships/hyperlink" Target="https://www.pnp.ru/economics/rossiya-mozhet-priostanovit-charternye-reysy-iz-kitaya-s-14-fevralya.html" TargetMode="External"/><Relationship Id="rId34" Type="http://schemas.openxmlformats.org/officeDocument/2006/relationships/hyperlink" Target="https://radio1.news/article/v-soyuze-passazhirov-predlozhili-besplatno-perevozit-detej-v-lyubom-transporte-krome-mezhdugorodnego-37647" TargetMode="External"/><Relationship Id="rId42" Type="http://schemas.openxmlformats.org/officeDocument/2006/relationships/hyperlink" Target="https://tass.ru/v-strane/7671961" TargetMode="External"/><Relationship Id="rId47" Type="http://schemas.openxmlformats.org/officeDocument/2006/relationships/hyperlink" Target="https://tass.ru/ekonomika/7671127" TargetMode="External"/><Relationship Id="rId50" Type="http://schemas.openxmlformats.org/officeDocument/2006/relationships/hyperlink" Target="https://radiosputnik.ria.ru/20200203/1564205515.html" TargetMode="External"/><Relationship Id="rId55" Type="http://schemas.openxmlformats.org/officeDocument/2006/relationships/hyperlink" Target="https://tass.ru/ekonomika/7668609" TargetMode="External"/><Relationship Id="rId7" Type="http://schemas.openxmlformats.org/officeDocument/2006/relationships/hyperlink" Target="https://www.mk.ru/social/2020/02/03/mintrans-oproverg-otkrytie-reysov-v-egipet-vmesto-kitaya.html" TargetMode="External"/><Relationship Id="rId2" Type="http://schemas.openxmlformats.org/officeDocument/2006/relationships/settings" Target="settings.xml"/><Relationship Id="rId16" Type="http://schemas.openxmlformats.org/officeDocument/2006/relationships/hyperlink" Target="https://ria.ru/20200204/1564218796.html" TargetMode="External"/><Relationship Id="rId20" Type="http://schemas.openxmlformats.org/officeDocument/2006/relationships/hyperlink" Target="https://rns.online/transport/RZHD-obyavili-o-zakritii-zhd-soobscheniya-s-KNDR-2020-02-03/" TargetMode="External"/><Relationship Id="rId29" Type="http://schemas.openxmlformats.org/officeDocument/2006/relationships/hyperlink" Target="https://www.rbc.ru/technology_and_media/03/02/2020/5e342df29a7947de488aa1b1?fromtg=1" TargetMode="External"/><Relationship Id="rId41" Type="http://schemas.openxmlformats.org/officeDocument/2006/relationships/hyperlink" Target="https://tass.ru/obschestvo/7668505" TargetMode="External"/><Relationship Id="rId54" Type="http://schemas.openxmlformats.org/officeDocument/2006/relationships/hyperlink" Target="https://tass.ru/ekonomika/767075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ass.ru/ekonomika/7674971" TargetMode="External"/><Relationship Id="rId11" Type="http://schemas.openxmlformats.org/officeDocument/2006/relationships/hyperlink" Target="https://iz.ru/971590/izvestiia/kitaiskii-gruzovoi-rossiian-evakuiruiut-iz-ukhania-transportnymi-samoletami" TargetMode="External"/><Relationship Id="rId24" Type="http://schemas.openxmlformats.org/officeDocument/2006/relationships/hyperlink" Target="https://rns.online/transport/S7-priostanavlivaet-poleti-v-Kitai-i-Gonkong-do-kontsa-marta--2020-02-03/" TargetMode="External"/><Relationship Id="rId32" Type="http://schemas.openxmlformats.org/officeDocument/2006/relationships/hyperlink" Target="https://ria.ru/20200203/1564213915.html" TargetMode="External"/><Relationship Id="rId37" Type="http://schemas.openxmlformats.org/officeDocument/2006/relationships/hyperlink" Target="https://tass.ru/v-strane/7664945" TargetMode="External"/><Relationship Id="rId40" Type="http://schemas.openxmlformats.org/officeDocument/2006/relationships/hyperlink" Target="https://rt.rbc.ru/tatarstan/freenews/5e37ecec9a7947823595473a" TargetMode="External"/><Relationship Id="rId45" Type="http://schemas.openxmlformats.org/officeDocument/2006/relationships/hyperlink" Target="https://tass.ru/ekonomika/7668571" TargetMode="External"/><Relationship Id="rId53" Type="http://schemas.openxmlformats.org/officeDocument/2006/relationships/hyperlink" Target="https://www.vedomosti.ru/business/articles/2020/02/03/822146-pobeda-prekratit" TargetMode="External"/><Relationship Id="rId58"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4242244" TargetMode="External"/><Relationship Id="rId23" Type="http://schemas.openxmlformats.org/officeDocument/2006/relationships/hyperlink" Target="https://ria.ru/20200203/1564214955.html" TargetMode="External"/><Relationship Id="rId28" Type="http://schemas.openxmlformats.org/officeDocument/2006/relationships/hyperlink" Target="https://www.vedomosti.ru/economics/articles/2020/02/03/822085-gilotinoi-otsekli-chast-rossiiskih" TargetMode="External"/><Relationship Id="rId36" Type="http://schemas.openxmlformats.org/officeDocument/2006/relationships/hyperlink" Target="https://tass.ru/obschestvo/7676547" TargetMode="External"/><Relationship Id="rId49" Type="http://schemas.openxmlformats.org/officeDocument/2006/relationships/hyperlink" Target="https://progorod59.ru/news/33484" TargetMode="External"/><Relationship Id="rId57" Type="http://schemas.openxmlformats.org/officeDocument/2006/relationships/hyperlink" Target="https://ria.ru/20200203/1564215137.html" TargetMode="External"/><Relationship Id="rId61" Type="http://schemas.openxmlformats.org/officeDocument/2006/relationships/fontTable" Target="fontTable.xml"/><Relationship Id="rId10" Type="http://schemas.openxmlformats.org/officeDocument/2006/relationships/hyperlink" Target="https://www.kommersant.ru/doc/4242156" TargetMode="External"/><Relationship Id="rId19" Type="http://schemas.openxmlformats.org/officeDocument/2006/relationships/hyperlink" Target="https://tass.ru/ekonomika/7670331" TargetMode="External"/><Relationship Id="rId31" Type="http://schemas.openxmlformats.org/officeDocument/2006/relationships/hyperlink" Target="https://www.pnp.ru/social/v-elektrichkakh-mogut-razreshit-besplatno-provozit-lyzhi-i-snoubord.html" TargetMode="External"/><Relationship Id="rId44" Type="http://schemas.openxmlformats.org/officeDocument/2006/relationships/hyperlink" Target="https://tass.ru/ekonomika/7669015" TargetMode="External"/><Relationship Id="rId52" Type="http://schemas.openxmlformats.org/officeDocument/2006/relationships/hyperlink" Target="https://www.kommersant.ru/doc/4242194" TargetMode="External"/><Relationship Id="rId6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rg.ru/2020/02/03/mintrans-ne-podtverdil-dosrochnoe-otkrytie-aviasoobshcheniia-s-egiptom.html" TargetMode="External"/><Relationship Id="rId14" Type="http://schemas.openxmlformats.org/officeDocument/2006/relationships/hyperlink" Target="https://tass.ru/ekonomika/7671315" TargetMode="External"/><Relationship Id="rId22" Type="http://schemas.openxmlformats.org/officeDocument/2006/relationships/hyperlink" Target="https://ria.ru/20200203/1564200396.html" TargetMode="External"/><Relationship Id="rId27" Type="http://schemas.openxmlformats.org/officeDocument/2006/relationships/hyperlink" Target="https://www.vedomosti.ru/economics/articles/2020/02/03/822162-tsifrovuyu-transformatsiyu" TargetMode="External"/><Relationship Id="rId30" Type="http://schemas.openxmlformats.org/officeDocument/2006/relationships/hyperlink" Target="https://iz.ru/970715/natalia-ilina/qr-kod-dostupa-oplatit-proezd-v-transporte-mozhno-budet-cherez-sbp" TargetMode="External"/><Relationship Id="rId35" Type="http://schemas.openxmlformats.org/officeDocument/2006/relationships/hyperlink" Target="https://ria.ru/20200203/1564204670.html" TargetMode="External"/><Relationship Id="rId43" Type="http://schemas.openxmlformats.org/officeDocument/2006/relationships/hyperlink" Target="https://www.kommersant.ru/doc/4242188" TargetMode="External"/><Relationship Id="rId48" Type="http://schemas.openxmlformats.org/officeDocument/2006/relationships/hyperlink" Target="https://www.perm.kp.ru/online/news/3753193/" TargetMode="External"/><Relationship Id="rId56" Type="http://schemas.openxmlformats.org/officeDocument/2006/relationships/hyperlink" Target="https://tass.ru/obschestvo/7671259" TargetMode="External"/><Relationship Id="rId8" Type="http://schemas.openxmlformats.org/officeDocument/2006/relationships/hyperlink" Target="https://rueconomics.ru/427754-v-mintranse-rf-ne-planiruyut-ekstrennoe-snyatie-zapreta-na-vypolnenie-reisov-v-egipet" TargetMode="External"/><Relationship Id="rId51" Type="http://schemas.openxmlformats.org/officeDocument/2006/relationships/hyperlink" Target="https://www.kommersant.ru/doc/4242200" TargetMode="External"/><Relationship Id="rId3" Type="http://schemas.openxmlformats.org/officeDocument/2006/relationships/webSettings" Target="webSettings.xml"/><Relationship Id="rId12" Type="http://schemas.openxmlformats.org/officeDocument/2006/relationships/hyperlink" Target="https://www.kommersant.ru/doc/4242192" TargetMode="External"/><Relationship Id="rId17" Type="http://schemas.openxmlformats.org/officeDocument/2006/relationships/hyperlink" Target="https://tass.ru/obschestvo/7676263" TargetMode="External"/><Relationship Id="rId25" Type="http://schemas.openxmlformats.org/officeDocument/2006/relationships/hyperlink" Target="https://ria.ru/20200204/1564218279.html" TargetMode="External"/><Relationship Id="rId33" Type="http://schemas.openxmlformats.org/officeDocument/2006/relationships/hyperlink" Target="https://www.pnp.ru/social/mintrans-predlozhil-zapretit-vystuplenie-muzykantov-v-elektrichkakh.html" TargetMode="External"/><Relationship Id="rId38" Type="http://schemas.openxmlformats.org/officeDocument/2006/relationships/hyperlink" Target="https://tass.ru/ekonomika/7674135" TargetMode="External"/><Relationship Id="rId46" Type="http://schemas.openxmlformats.org/officeDocument/2006/relationships/hyperlink" Target="https://tass.ru/ekonomika/7670791"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20366</Words>
  <Characters>116089</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EKATERINA MAKSIMOVA</cp:lastModifiedBy>
  <cp:revision>2</cp:revision>
  <dcterms:created xsi:type="dcterms:W3CDTF">2020-02-06T16:42:00Z</dcterms:created>
  <dcterms:modified xsi:type="dcterms:W3CDTF">2020-02-06T16:42:00Z</dcterms:modified>
</cp:coreProperties>
</file>