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Таганрог — г. Мытищи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61.50.001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Таганрог, Ростовская область, г. Таганрог, пл. Восстания,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Каменск-Шахтинский, Ростовская область, г. Каменск-Шахтинский, ул. Народная,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Миллерово, Ростовская область, г. Миллерово, ул. 3-го Интернационала,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Богучар, Воронежская область, г. Богучар, ул. Дзержинского, 237а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Павловск, Воронежская область, г. Павловск, ул. 40 лет Октября, 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Нечаевка, а/д М-4 «Дон» Москва – Воронеж – Ростов-на-Дону – Краснодар – Новороссийск с. Нечаевка 520км+900м (справа), 520 км+770м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Кузовка, а/д М-4 «Дон» Москва – Воронеж – Ростов-на-Дону – Краснодар – Новороссийск, с. Кузовка 253км+700м (справа), 253км+700м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Мытищи, Московская область, г. Мытищи, Шараповский проезд,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Марцевская развязка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Л. Чайкиной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1-й Новый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Ростовский подъезд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Малиновского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Мадояна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Силикатный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Майкопский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Текучева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Приволжский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Темерницкая эстакада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Темерницкая эстакада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подъезд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Чемордачка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Богучар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Чернавский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Труда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Щеолковское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Олимпийский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Олимпийский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Чернавский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Брусилова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Богучар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60К-191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Миллерово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60К-191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Каменск-Шахтинский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Чемордачка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Левобережная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подъезд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Темерницкая эстакада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Темерницкая эстакада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Гвардейская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Доломановский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Текучева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Майкопский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Мадояна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Малиновского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Ростовский подъезд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08:50; 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10:15; 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12:55; 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12:50; 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16:43; 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16:02; 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17:50; 20:28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17:45; 20:18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23:10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22:40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02:55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02:25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06:15; 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05:45; 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06:45; 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17:30; 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18:00; 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02:00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05:50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05:40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02:20;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01:45;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06:46; 12:00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06:41; 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08:16; 13:20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08:11; 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10:26; 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10:11; 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12:06; 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