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8C71A84" w:rsidR="00C55E5B" w:rsidRPr="00730C5E" w:rsidRDefault="006A1B12" w:rsidP="00DC2B56">
      <w:pPr>
        <w:jc w:val="center"/>
        <w:rPr>
          <w:b/>
          <w:color w:val="0000FF"/>
          <w:sz w:val="32"/>
          <w:szCs w:val="32"/>
        </w:rPr>
      </w:pPr>
      <w:r>
        <w:rPr>
          <w:b/>
          <w:color w:val="0000FF"/>
          <w:sz w:val="32"/>
          <w:szCs w:val="32"/>
        </w:rPr>
        <w:t>31</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104A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C2B56">
            <w:pPr>
              <w:jc w:val="center"/>
              <w:rPr>
                <w:rFonts w:ascii="Courier New" w:hAnsi="Courier New"/>
                <w:b/>
                <w:caps/>
                <w:color w:val="FFFFFF"/>
                <w:sz w:val="32"/>
              </w:rPr>
            </w:pPr>
            <w:r w:rsidRPr="00F814E5">
              <w:rPr>
                <w:rFonts w:ascii="Courier New" w:hAnsi="Courier New"/>
                <w:b/>
                <w:caps/>
                <w:color w:val="FFFFFF"/>
                <w:sz w:val="32"/>
              </w:rPr>
              <w:t>Содерж</w:t>
            </w:r>
            <w:bookmarkStart w:id="1" w:name="_GoBack"/>
            <w:bookmarkEnd w:id="1"/>
            <w:r w:rsidRPr="00F814E5">
              <w:rPr>
                <w:rFonts w:ascii="Courier New" w:hAnsi="Courier New"/>
                <w:b/>
                <w:caps/>
                <w:color w:val="FFFFFF"/>
                <w:sz w:val="32"/>
              </w:rPr>
              <w:t>ание</w:t>
            </w:r>
          </w:p>
        </w:tc>
      </w:tr>
    </w:tbl>
    <w:p w14:paraId="1CF8638D" w14:textId="611DD220" w:rsidR="005104A7" w:rsidRPr="009958B1" w:rsidRDefault="00A56925">
      <w:pPr>
        <w:pStyle w:val="10"/>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8680182" w:history="1">
        <w:r w:rsidR="005104A7" w:rsidRPr="00AA0579">
          <w:rPr>
            <w:rStyle w:val="a9"/>
            <w:b/>
            <w:i/>
            <w:noProof/>
          </w:rPr>
          <w:t>Ключевые новости</w:t>
        </w:r>
        <w:r w:rsidR="005104A7">
          <w:rPr>
            <w:noProof/>
            <w:webHidden/>
          </w:rPr>
          <w:tab/>
        </w:r>
        <w:r w:rsidR="005104A7">
          <w:rPr>
            <w:noProof/>
            <w:webHidden/>
          </w:rPr>
          <w:fldChar w:fldCharType="begin"/>
        </w:r>
        <w:r w:rsidR="005104A7">
          <w:rPr>
            <w:noProof/>
            <w:webHidden/>
          </w:rPr>
          <w:instrText xml:space="preserve"> PAGEREF _Toc28680182 \h </w:instrText>
        </w:r>
        <w:r w:rsidR="005104A7">
          <w:rPr>
            <w:noProof/>
            <w:webHidden/>
          </w:rPr>
        </w:r>
        <w:r w:rsidR="005104A7">
          <w:rPr>
            <w:noProof/>
            <w:webHidden/>
          </w:rPr>
          <w:fldChar w:fldCharType="separate"/>
        </w:r>
        <w:r w:rsidR="00922EA1">
          <w:rPr>
            <w:noProof/>
            <w:webHidden/>
          </w:rPr>
          <w:t>3</w:t>
        </w:r>
        <w:r w:rsidR="005104A7">
          <w:rPr>
            <w:noProof/>
            <w:webHidden/>
          </w:rPr>
          <w:fldChar w:fldCharType="end"/>
        </w:r>
      </w:hyperlink>
    </w:p>
    <w:p w14:paraId="000FDD9C" w14:textId="559834A9" w:rsidR="005104A7" w:rsidRPr="009958B1" w:rsidRDefault="005104A7">
      <w:pPr>
        <w:pStyle w:val="32"/>
        <w:tabs>
          <w:tab w:val="right" w:leader="dot" w:pos="9345"/>
        </w:tabs>
        <w:rPr>
          <w:rFonts w:ascii="Calibri" w:hAnsi="Calibri"/>
          <w:noProof/>
          <w:sz w:val="22"/>
        </w:rPr>
      </w:pPr>
      <w:hyperlink w:anchor="_Toc28680183" w:history="1">
        <w:r w:rsidRPr="00AA0579">
          <w:rPr>
            <w:rStyle w:val="a9"/>
            <w:noProof/>
          </w:rPr>
          <w:t>ТАСС; 2019.12.30; ПРАВИТЕЛЬСТВО УТВЕРДИЛО ПРАВИЛА ТРАНЗИТА «САНКЦИОННЫХ» ТОВАРОВ ПО ТЕРРИТОРИИ РОССИИ</w:t>
        </w:r>
        <w:r>
          <w:rPr>
            <w:noProof/>
            <w:webHidden/>
          </w:rPr>
          <w:tab/>
        </w:r>
        <w:r>
          <w:rPr>
            <w:noProof/>
            <w:webHidden/>
          </w:rPr>
          <w:fldChar w:fldCharType="begin"/>
        </w:r>
        <w:r>
          <w:rPr>
            <w:noProof/>
            <w:webHidden/>
          </w:rPr>
          <w:instrText xml:space="preserve"> PAGEREF _Toc28680183 \h </w:instrText>
        </w:r>
        <w:r>
          <w:rPr>
            <w:noProof/>
            <w:webHidden/>
          </w:rPr>
        </w:r>
        <w:r>
          <w:rPr>
            <w:noProof/>
            <w:webHidden/>
          </w:rPr>
          <w:fldChar w:fldCharType="separate"/>
        </w:r>
        <w:r w:rsidR="00922EA1">
          <w:rPr>
            <w:noProof/>
            <w:webHidden/>
          </w:rPr>
          <w:t>3</w:t>
        </w:r>
        <w:r>
          <w:rPr>
            <w:noProof/>
            <w:webHidden/>
          </w:rPr>
          <w:fldChar w:fldCharType="end"/>
        </w:r>
      </w:hyperlink>
    </w:p>
    <w:p w14:paraId="7BB564C9" w14:textId="036706E0" w:rsidR="005104A7" w:rsidRPr="009958B1" w:rsidRDefault="005104A7">
      <w:pPr>
        <w:pStyle w:val="32"/>
        <w:tabs>
          <w:tab w:val="right" w:leader="dot" w:pos="9345"/>
        </w:tabs>
        <w:rPr>
          <w:rFonts w:ascii="Calibri" w:hAnsi="Calibri"/>
          <w:noProof/>
          <w:sz w:val="22"/>
        </w:rPr>
      </w:pPr>
      <w:hyperlink w:anchor="_Toc28680184" w:history="1">
        <w:r w:rsidRPr="00AA0579">
          <w:rPr>
            <w:rStyle w:val="a9"/>
            <w:noProof/>
          </w:rPr>
          <w:t>РБК; СВЕТЛАНА БУРМИСТРОВА; 2019.12.30; «РОСАТОМ» РАССКАЗАЛ ОБ УСЛОВИЯХ СДЕЛКИ С ПОКУПАТЕЛЕМ «ТРАНСКОНТЕЙНЕРА»</w:t>
        </w:r>
        <w:r>
          <w:rPr>
            <w:noProof/>
            <w:webHidden/>
          </w:rPr>
          <w:tab/>
        </w:r>
        <w:r>
          <w:rPr>
            <w:noProof/>
            <w:webHidden/>
          </w:rPr>
          <w:fldChar w:fldCharType="begin"/>
        </w:r>
        <w:r>
          <w:rPr>
            <w:noProof/>
            <w:webHidden/>
          </w:rPr>
          <w:instrText xml:space="preserve"> PAGEREF _Toc28680184 \h </w:instrText>
        </w:r>
        <w:r>
          <w:rPr>
            <w:noProof/>
            <w:webHidden/>
          </w:rPr>
        </w:r>
        <w:r>
          <w:rPr>
            <w:noProof/>
            <w:webHidden/>
          </w:rPr>
          <w:fldChar w:fldCharType="separate"/>
        </w:r>
        <w:r w:rsidR="00922EA1">
          <w:rPr>
            <w:noProof/>
            <w:webHidden/>
          </w:rPr>
          <w:t>3</w:t>
        </w:r>
        <w:r>
          <w:rPr>
            <w:noProof/>
            <w:webHidden/>
          </w:rPr>
          <w:fldChar w:fldCharType="end"/>
        </w:r>
      </w:hyperlink>
    </w:p>
    <w:p w14:paraId="78E87F49" w14:textId="0EADC3A3" w:rsidR="005104A7" w:rsidRPr="009958B1" w:rsidRDefault="005104A7">
      <w:pPr>
        <w:pStyle w:val="10"/>
        <w:tabs>
          <w:tab w:val="right" w:leader="dot" w:pos="9345"/>
        </w:tabs>
        <w:rPr>
          <w:rFonts w:ascii="Calibri" w:hAnsi="Calibri"/>
          <w:noProof/>
          <w:sz w:val="22"/>
        </w:rPr>
      </w:pPr>
      <w:hyperlink w:anchor="_Toc28680185" w:history="1">
        <w:r w:rsidRPr="00AA0579">
          <w:rPr>
            <w:rStyle w:val="a9"/>
            <w:b/>
            <w:i/>
            <w:noProof/>
          </w:rPr>
          <w:t>Нацпроекты</w:t>
        </w:r>
        <w:r>
          <w:rPr>
            <w:noProof/>
            <w:webHidden/>
          </w:rPr>
          <w:tab/>
        </w:r>
        <w:r>
          <w:rPr>
            <w:noProof/>
            <w:webHidden/>
          </w:rPr>
          <w:fldChar w:fldCharType="begin"/>
        </w:r>
        <w:r>
          <w:rPr>
            <w:noProof/>
            <w:webHidden/>
          </w:rPr>
          <w:instrText xml:space="preserve"> PAGEREF _Toc28680185 \h </w:instrText>
        </w:r>
        <w:r>
          <w:rPr>
            <w:noProof/>
            <w:webHidden/>
          </w:rPr>
        </w:r>
        <w:r>
          <w:rPr>
            <w:noProof/>
            <w:webHidden/>
          </w:rPr>
          <w:fldChar w:fldCharType="separate"/>
        </w:r>
        <w:r w:rsidR="00922EA1">
          <w:rPr>
            <w:noProof/>
            <w:webHidden/>
          </w:rPr>
          <w:t>5</w:t>
        </w:r>
        <w:r>
          <w:rPr>
            <w:noProof/>
            <w:webHidden/>
          </w:rPr>
          <w:fldChar w:fldCharType="end"/>
        </w:r>
      </w:hyperlink>
    </w:p>
    <w:p w14:paraId="0A67FC59" w14:textId="48869EED" w:rsidR="005104A7" w:rsidRPr="009958B1" w:rsidRDefault="005104A7">
      <w:pPr>
        <w:pStyle w:val="10"/>
        <w:tabs>
          <w:tab w:val="right" w:leader="dot" w:pos="9345"/>
        </w:tabs>
        <w:rPr>
          <w:rFonts w:ascii="Calibri" w:hAnsi="Calibri"/>
          <w:noProof/>
          <w:sz w:val="22"/>
        </w:rPr>
      </w:pPr>
      <w:hyperlink w:anchor="_Toc28680186" w:history="1">
        <w:r w:rsidRPr="00AA0579">
          <w:rPr>
            <w:rStyle w:val="a9"/>
            <w:b/>
            <w:i/>
            <w:noProof/>
          </w:rPr>
          <w:t>Комплексный план</w:t>
        </w:r>
        <w:r w:rsidRPr="00AA0579">
          <w:rPr>
            <w:rStyle w:val="a9"/>
            <w:i/>
            <w:noProof/>
          </w:rPr>
          <w:t xml:space="preserve"> модернизации и расширения магистральной инфраструктуры</w:t>
        </w:r>
        <w:r>
          <w:rPr>
            <w:noProof/>
            <w:webHidden/>
          </w:rPr>
          <w:tab/>
        </w:r>
        <w:r>
          <w:rPr>
            <w:noProof/>
            <w:webHidden/>
          </w:rPr>
          <w:fldChar w:fldCharType="begin"/>
        </w:r>
        <w:r>
          <w:rPr>
            <w:noProof/>
            <w:webHidden/>
          </w:rPr>
          <w:instrText xml:space="preserve"> PAGEREF _Toc28680186 \h </w:instrText>
        </w:r>
        <w:r>
          <w:rPr>
            <w:noProof/>
            <w:webHidden/>
          </w:rPr>
        </w:r>
        <w:r>
          <w:rPr>
            <w:noProof/>
            <w:webHidden/>
          </w:rPr>
          <w:fldChar w:fldCharType="separate"/>
        </w:r>
        <w:r w:rsidR="00922EA1">
          <w:rPr>
            <w:noProof/>
            <w:webHidden/>
          </w:rPr>
          <w:t>5</w:t>
        </w:r>
        <w:r>
          <w:rPr>
            <w:noProof/>
            <w:webHidden/>
          </w:rPr>
          <w:fldChar w:fldCharType="end"/>
        </w:r>
      </w:hyperlink>
    </w:p>
    <w:p w14:paraId="52489A4D" w14:textId="61D9E97C" w:rsidR="005104A7" w:rsidRPr="009958B1" w:rsidRDefault="005104A7">
      <w:pPr>
        <w:pStyle w:val="32"/>
        <w:tabs>
          <w:tab w:val="right" w:leader="dot" w:pos="9345"/>
        </w:tabs>
        <w:rPr>
          <w:rFonts w:ascii="Calibri" w:hAnsi="Calibri"/>
          <w:noProof/>
          <w:sz w:val="22"/>
        </w:rPr>
      </w:pPr>
      <w:hyperlink w:anchor="_Toc28680187" w:history="1">
        <w:r w:rsidRPr="00AA0579">
          <w:rPr>
            <w:rStyle w:val="a9"/>
            <w:noProof/>
          </w:rPr>
          <w:t>РИА НОВОСТИ; 2019.12.30; МЕДВЕДЕВ УТВЕРДИЛ ПЛАН РАЗВИТИЯ ИНФРАСТРУКТУРЫ СЕВМОРПУТИ ДО 2035 ГОДА</w:t>
        </w:r>
        <w:r>
          <w:rPr>
            <w:noProof/>
            <w:webHidden/>
          </w:rPr>
          <w:tab/>
        </w:r>
        <w:r>
          <w:rPr>
            <w:noProof/>
            <w:webHidden/>
          </w:rPr>
          <w:fldChar w:fldCharType="begin"/>
        </w:r>
        <w:r>
          <w:rPr>
            <w:noProof/>
            <w:webHidden/>
          </w:rPr>
          <w:instrText xml:space="preserve"> PAGEREF _Toc28680187 \h </w:instrText>
        </w:r>
        <w:r>
          <w:rPr>
            <w:noProof/>
            <w:webHidden/>
          </w:rPr>
        </w:r>
        <w:r>
          <w:rPr>
            <w:noProof/>
            <w:webHidden/>
          </w:rPr>
          <w:fldChar w:fldCharType="separate"/>
        </w:r>
        <w:r w:rsidR="00922EA1">
          <w:rPr>
            <w:noProof/>
            <w:webHidden/>
          </w:rPr>
          <w:t>5</w:t>
        </w:r>
        <w:r>
          <w:rPr>
            <w:noProof/>
            <w:webHidden/>
          </w:rPr>
          <w:fldChar w:fldCharType="end"/>
        </w:r>
      </w:hyperlink>
    </w:p>
    <w:p w14:paraId="4654701D" w14:textId="2E60A23D" w:rsidR="005104A7" w:rsidRPr="009958B1" w:rsidRDefault="005104A7">
      <w:pPr>
        <w:pStyle w:val="32"/>
        <w:tabs>
          <w:tab w:val="right" w:leader="dot" w:pos="9345"/>
        </w:tabs>
        <w:rPr>
          <w:rFonts w:ascii="Calibri" w:hAnsi="Calibri"/>
          <w:noProof/>
          <w:sz w:val="22"/>
        </w:rPr>
      </w:pPr>
      <w:hyperlink w:anchor="_Toc28680188" w:history="1">
        <w:r w:rsidRPr="00AA0579">
          <w:rPr>
            <w:rStyle w:val="a9"/>
            <w:noProof/>
          </w:rPr>
          <w:t>ИНТЕРФАКС; 2019.12.30; РОСАТОМ В ДЕКАБРЕ 2021Г ДОЛЖЕН ЗАВЕРШИТЬ РЕКОНСТРУКЦИЮ МОРСКОГО КАНАЛА К ПОРТУ САБЕТТА</w:t>
        </w:r>
        <w:r>
          <w:rPr>
            <w:noProof/>
            <w:webHidden/>
          </w:rPr>
          <w:tab/>
        </w:r>
        <w:r>
          <w:rPr>
            <w:noProof/>
            <w:webHidden/>
          </w:rPr>
          <w:fldChar w:fldCharType="begin"/>
        </w:r>
        <w:r>
          <w:rPr>
            <w:noProof/>
            <w:webHidden/>
          </w:rPr>
          <w:instrText xml:space="preserve"> PAGEREF _Toc28680188 \h </w:instrText>
        </w:r>
        <w:r>
          <w:rPr>
            <w:noProof/>
            <w:webHidden/>
          </w:rPr>
        </w:r>
        <w:r>
          <w:rPr>
            <w:noProof/>
            <w:webHidden/>
          </w:rPr>
          <w:fldChar w:fldCharType="separate"/>
        </w:r>
        <w:r w:rsidR="00922EA1">
          <w:rPr>
            <w:noProof/>
            <w:webHidden/>
          </w:rPr>
          <w:t>6</w:t>
        </w:r>
        <w:r>
          <w:rPr>
            <w:noProof/>
            <w:webHidden/>
          </w:rPr>
          <w:fldChar w:fldCharType="end"/>
        </w:r>
      </w:hyperlink>
    </w:p>
    <w:p w14:paraId="305DD0D8" w14:textId="5331E0F3" w:rsidR="005104A7" w:rsidRPr="009958B1" w:rsidRDefault="005104A7">
      <w:pPr>
        <w:pStyle w:val="32"/>
        <w:tabs>
          <w:tab w:val="right" w:leader="dot" w:pos="9345"/>
        </w:tabs>
        <w:rPr>
          <w:rFonts w:ascii="Calibri" w:hAnsi="Calibri"/>
          <w:noProof/>
          <w:sz w:val="22"/>
        </w:rPr>
      </w:pPr>
      <w:hyperlink w:anchor="_Toc28680189" w:history="1">
        <w:r w:rsidRPr="00AA0579">
          <w:rPr>
            <w:rStyle w:val="a9"/>
            <w:noProof/>
          </w:rPr>
          <w:t>ПРАЙМ; 2019.12.30; КОНКРЕТНЫХ РЕШЕНИЙ ПО СОЗДАНИЮ АВИАКОМПАНИИ НА ДАЛЬНЕМ ВОСТОКЕ ЕЩЕ НЕТ - МИНВОСТОКРАЗВИТИЯ</w:t>
        </w:r>
        <w:r>
          <w:rPr>
            <w:noProof/>
            <w:webHidden/>
          </w:rPr>
          <w:tab/>
        </w:r>
        <w:r>
          <w:rPr>
            <w:noProof/>
            <w:webHidden/>
          </w:rPr>
          <w:fldChar w:fldCharType="begin"/>
        </w:r>
        <w:r>
          <w:rPr>
            <w:noProof/>
            <w:webHidden/>
          </w:rPr>
          <w:instrText xml:space="preserve"> PAGEREF _Toc28680189 \h </w:instrText>
        </w:r>
        <w:r>
          <w:rPr>
            <w:noProof/>
            <w:webHidden/>
          </w:rPr>
        </w:r>
        <w:r>
          <w:rPr>
            <w:noProof/>
            <w:webHidden/>
          </w:rPr>
          <w:fldChar w:fldCharType="separate"/>
        </w:r>
        <w:r w:rsidR="00922EA1">
          <w:rPr>
            <w:noProof/>
            <w:webHidden/>
          </w:rPr>
          <w:t>6</w:t>
        </w:r>
        <w:r>
          <w:rPr>
            <w:noProof/>
            <w:webHidden/>
          </w:rPr>
          <w:fldChar w:fldCharType="end"/>
        </w:r>
      </w:hyperlink>
    </w:p>
    <w:p w14:paraId="1A21ACD0" w14:textId="12750F1B" w:rsidR="005104A7" w:rsidRPr="009958B1" w:rsidRDefault="005104A7">
      <w:pPr>
        <w:pStyle w:val="32"/>
        <w:tabs>
          <w:tab w:val="right" w:leader="dot" w:pos="9345"/>
        </w:tabs>
        <w:rPr>
          <w:rFonts w:ascii="Calibri" w:hAnsi="Calibri"/>
          <w:noProof/>
          <w:sz w:val="22"/>
        </w:rPr>
      </w:pPr>
      <w:hyperlink w:anchor="_Toc28680190" w:history="1">
        <w:r w:rsidRPr="00AA0579">
          <w:rPr>
            <w:rStyle w:val="a9"/>
            <w:noProof/>
          </w:rPr>
          <w:t>ПРАЙМ; 2019.12.30; УВЕЛИЧЕНИЕ СУБСИДИЙ НА ПЕРЕЛЕТЫ ЭФФЕКТИВНЕЕ СОЗДАНИЯ НОВОЙ АВИАКОМПАНИИ ДЛЯ ДФО - ВЛАСТИ</w:t>
        </w:r>
        <w:r>
          <w:rPr>
            <w:noProof/>
            <w:webHidden/>
          </w:rPr>
          <w:tab/>
        </w:r>
        <w:r>
          <w:rPr>
            <w:noProof/>
            <w:webHidden/>
          </w:rPr>
          <w:fldChar w:fldCharType="begin"/>
        </w:r>
        <w:r>
          <w:rPr>
            <w:noProof/>
            <w:webHidden/>
          </w:rPr>
          <w:instrText xml:space="preserve"> PAGEREF _Toc28680190 \h </w:instrText>
        </w:r>
        <w:r>
          <w:rPr>
            <w:noProof/>
            <w:webHidden/>
          </w:rPr>
        </w:r>
        <w:r>
          <w:rPr>
            <w:noProof/>
            <w:webHidden/>
          </w:rPr>
          <w:fldChar w:fldCharType="separate"/>
        </w:r>
        <w:r w:rsidR="00922EA1">
          <w:rPr>
            <w:noProof/>
            <w:webHidden/>
          </w:rPr>
          <w:t>6</w:t>
        </w:r>
        <w:r>
          <w:rPr>
            <w:noProof/>
            <w:webHidden/>
          </w:rPr>
          <w:fldChar w:fldCharType="end"/>
        </w:r>
      </w:hyperlink>
    </w:p>
    <w:p w14:paraId="18EF5FD6" w14:textId="0868E1D9" w:rsidR="005104A7" w:rsidRPr="009958B1" w:rsidRDefault="005104A7">
      <w:pPr>
        <w:pStyle w:val="32"/>
        <w:tabs>
          <w:tab w:val="right" w:leader="dot" w:pos="9345"/>
        </w:tabs>
        <w:rPr>
          <w:rFonts w:ascii="Calibri" w:hAnsi="Calibri"/>
          <w:noProof/>
          <w:sz w:val="22"/>
        </w:rPr>
      </w:pPr>
      <w:hyperlink w:anchor="_Toc28680191" w:history="1">
        <w:r w:rsidRPr="00AA0579">
          <w:rPr>
            <w:rStyle w:val="a9"/>
            <w:noProof/>
          </w:rPr>
          <w:t>ПРАЙМ; 2019.12.30; НОВАЯ АВИАКОМПАНИЯ В ДФО МОЖЕТ УСИЛИТЬ КОНКУРЕНЦИЮ, ЧТО СНИЗИТ ЦЕНЫ НА БИЛЕТЫ - ЭКСПЕРТ</w:t>
        </w:r>
        <w:r>
          <w:rPr>
            <w:noProof/>
            <w:webHidden/>
          </w:rPr>
          <w:tab/>
        </w:r>
        <w:r>
          <w:rPr>
            <w:noProof/>
            <w:webHidden/>
          </w:rPr>
          <w:fldChar w:fldCharType="begin"/>
        </w:r>
        <w:r>
          <w:rPr>
            <w:noProof/>
            <w:webHidden/>
          </w:rPr>
          <w:instrText xml:space="preserve"> PAGEREF _Toc28680191 \h </w:instrText>
        </w:r>
        <w:r>
          <w:rPr>
            <w:noProof/>
            <w:webHidden/>
          </w:rPr>
        </w:r>
        <w:r>
          <w:rPr>
            <w:noProof/>
            <w:webHidden/>
          </w:rPr>
          <w:fldChar w:fldCharType="separate"/>
        </w:r>
        <w:r w:rsidR="00922EA1">
          <w:rPr>
            <w:noProof/>
            <w:webHidden/>
          </w:rPr>
          <w:t>7</w:t>
        </w:r>
        <w:r>
          <w:rPr>
            <w:noProof/>
            <w:webHidden/>
          </w:rPr>
          <w:fldChar w:fldCharType="end"/>
        </w:r>
      </w:hyperlink>
    </w:p>
    <w:p w14:paraId="323C5807" w14:textId="1A904F40" w:rsidR="005104A7" w:rsidRPr="009958B1" w:rsidRDefault="005104A7">
      <w:pPr>
        <w:pStyle w:val="32"/>
        <w:tabs>
          <w:tab w:val="right" w:leader="dot" w:pos="9345"/>
        </w:tabs>
        <w:rPr>
          <w:rFonts w:ascii="Calibri" w:hAnsi="Calibri"/>
          <w:noProof/>
          <w:sz w:val="22"/>
        </w:rPr>
      </w:pPr>
      <w:hyperlink w:anchor="_Toc28680192" w:history="1">
        <w:r w:rsidRPr="00AA0579">
          <w:rPr>
            <w:rStyle w:val="a9"/>
            <w:noProof/>
          </w:rPr>
          <w:t>РИА НОВОСТИ; 2019.12.30; ЭКСПЕРТ РАССКАЗАЛ О НЕОБХОДИМОСТИ СОЗДАНИЯ АВИАХАБА ВО ВЛАДИВОСТОКЕ</w:t>
        </w:r>
        <w:r>
          <w:rPr>
            <w:noProof/>
            <w:webHidden/>
          </w:rPr>
          <w:tab/>
        </w:r>
        <w:r>
          <w:rPr>
            <w:noProof/>
            <w:webHidden/>
          </w:rPr>
          <w:fldChar w:fldCharType="begin"/>
        </w:r>
        <w:r>
          <w:rPr>
            <w:noProof/>
            <w:webHidden/>
          </w:rPr>
          <w:instrText xml:space="preserve"> PAGEREF _Toc28680192 \h </w:instrText>
        </w:r>
        <w:r>
          <w:rPr>
            <w:noProof/>
            <w:webHidden/>
          </w:rPr>
        </w:r>
        <w:r>
          <w:rPr>
            <w:noProof/>
            <w:webHidden/>
          </w:rPr>
          <w:fldChar w:fldCharType="separate"/>
        </w:r>
        <w:r w:rsidR="00922EA1">
          <w:rPr>
            <w:noProof/>
            <w:webHidden/>
          </w:rPr>
          <w:t>7</w:t>
        </w:r>
        <w:r>
          <w:rPr>
            <w:noProof/>
            <w:webHidden/>
          </w:rPr>
          <w:fldChar w:fldCharType="end"/>
        </w:r>
      </w:hyperlink>
    </w:p>
    <w:p w14:paraId="5009E2BA" w14:textId="1988071B" w:rsidR="005104A7" w:rsidRPr="009958B1" w:rsidRDefault="005104A7">
      <w:pPr>
        <w:pStyle w:val="32"/>
        <w:tabs>
          <w:tab w:val="right" w:leader="dot" w:pos="9345"/>
        </w:tabs>
        <w:rPr>
          <w:rFonts w:ascii="Calibri" w:hAnsi="Calibri"/>
          <w:noProof/>
          <w:sz w:val="22"/>
        </w:rPr>
      </w:pPr>
      <w:hyperlink w:anchor="_Toc28680193" w:history="1">
        <w:r w:rsidRPr="00AA0579">
          <w:rPr>
            <w:rStyle w:val="a9"/>
            <w:noProof/>
          </w:rPr>
          <w:t>ТАСС; 2019.12.30; ФИНАНСИРОВАНИЕ АВИАПЕРЕВОЗОК НА ДАЛЬНИЙ ВОСТОК НАМЕРЕНЫ УВЕЛИЧИТЬ ДО УРОВНЯ 2019 ГОДА</w:t>
        </w:r>
        <w:r>
          <w:rPr>
            <w:noProof/>
            <w:webHidden/>
          </w:rPr>
          <w:tab/>
        </w:r>
        <w:r>
          <w:rPr>
            <w:noProof/>
            <w:webHidden/>
          </w:rPr>
          <w:fldChar w:fldCharType="begin"/>
        </w:r>
        <w:r>
          <w:rPr>
            <w:noProof/>
            <w:webHidden/>
          </w:rPr>
          <w:instrText xml:space="preserve"> PAGEREF _Toc28680193 \h </w:instrText>
        </w:r>
        <w:r>
          <w:rPr>
            <w:noProof/>
            <w:webHidden/>
          </w:rPr>
        </w:r>
        <w:r>
          <w:rPr>
            <w:noProof/>
            <w:webHidden/>
          </w:rPr>
          <w:fldChar w:fldCharType="separate"/>
        </w:r>
        <w:r w:rsidR="00922EA1">
          <w:rPr>
            <w:noProof/>
            <w:webHidden/>
          </w:rPr>
          <w:t>8</w:t>
        </w:r>
        <w:r>
          <w:rPr>
            <w:noProof/>
            <w:webHidden/>
          </w:rPr>
          <w:fldChar w:fldCharType="end"/>
        </w:r>
      </w:hyperlink>
    </w:p>
    <w:p w14:paraId="264BDFC6" w14:textId="1F03DE3F" w:rsidR="005104A7" w:rsidRPr="009958B1" w:rsidRDefault="005104A7">
      <w:pPr>
        <w:pStyle w:val="10"/>
        <w:tabs>
          <w:tab w:val="right" w:leader="dot" w:pos="9345"/>
        </w:tabs>
        <w:rPr>
          <w:rFonts w:ascii="Calibri" w:hAnsi="Calibri"/>
          <w:noProof/>
          <w:sz w:val="22"/>
        </w:rPr>
      </w:pPr>
      <w:hyperlink w:anchor="_Toc28680194" w:history="1">
        <w:r w:rsidRPr="00AA0579">
          <w:rPr>
            <w:rStyle w:val="a9"/>
            <w:i/>
            <w:noProof/>
          </w:rPr>
          <w:t>Национальный проект «</w:t>
        </w:r>
        <w:r w:rsidRPr="00AA0579">
          <w:rPr>
            <w:rStyle w:val="a9"/>
            <w:b/>
            <w:i/>
            <w:noProof/>
          </w:rPr>
          <w:t>Безопасные и качественные автомобильные дороги</w:t>
        </w:r>
        <w:r w:rsidRPr="00AA0579">
          <w:rPr>
            <w:rStyle w:val="a9"/>
            <w:i/>
            <w:noProof/>
          </w:rPr>
          <w:t>»</w:t>
        </w:r>
        <w:r>
          <w:rPr>
            <w:noProof/>
            <w:webHidden/>
          </w:rPr>
          <w:tab/>
        </w:r>
        <w:r>
          <w:rPr>
            <w:noProof/>
            <w:webHidden/>
          </w:rPr>
          <w:fldChar w:fldCharType="begin"/>
        </w:r>
        <w:r>
          <w:rPr>
            <w:noProof/>
            <w:webHidden/>
          </w:rPr>
          <w:instrText xml:space="preserve"> PAGEREF _Toc28680194 \h </w:instrText>
        </w:r>
        <w:r>
          <w:rPr>
            <w:noProof/>
            <w:webHidden/>
          </w:rPr>
        </w:r>
        <w:r>
          <w:rPr>
            <w:noProof/>
            <w:webHidden/>
          </w:rPr>
          <w:fldChar w:fldCharType="separate"/>
        </w:r>
        <w:r w:rsidR="00922EA1">
          <w:rPr>
            <w:noProof/>
            <w:webHidden/>
          </w:rPr>
          <w:t>8</w:t>
        </w:r>
        <w:r>
          <w:rPr>
            <w:noProof/>
            <w:webHidden/>
          </w:rPr>
          <w:fldChar w:fldCharType="end"/>
        </w:r>
      </w:hyperlink>
    </w:p>
    <w:p w14:paraId="47D47F7A" w14:textId="12B2205B" w:rsidR="005104A7" w:rsidRPr="009958B1" w:rsidRDefault="005104A7">
      <w:pPr>
        <w:pStyle w:val="32"/>
        <w:tabs>
          <w:tab w:val="right" w:leader="dot" w:pos="9345"/>
        </w:tabs>
        <w:rPr>
          <w:rFonts w:ascii="Calibri" w:hAnsi="Calibri"/>
          <w:noProof/>
          <w:sz w:val="22"/>
        </w:rPr>
      </w:pPr>
      <w:hyperlink w:anchor="_Toc28680195" w:history="1">
        <w:r w:rsidRPr="00AA0579">
          <w:rPr>
            <w:rStyle w:val="a9"/>
            <w:noProof/>
          </w:rPr>
          <w:t>ТАСС; 2019.12.30; АВТОМАТИЧЕСКИЕ ПУНКТЫ ВЕСОГАБАРИТНОГО КОНТРОЛЯ УСТАНОВЯТ В КИРОВСКОЙ ОБЛАСТИ В 2021 ГОДУ</w:t>
        </w:r>
        <w:r>
          <w:rPr>
            <w:noProof/>
            <w:webHidden/>
          </w:rPr>
          <w:tab/>
        </w:r>
        <w:r>
          <w:rPr>
            <w:noProof/>
            <w:webHidden/>
          </w:rPr>
          <w:fldChar w:fldCharType="begin"/>
        </w:r>
        <w:r>
          <w:rPr>
            <w:noProof/>
            <w:webHidden/>
          </w:rPr>
          <w:instrText xml:space="preserve"> PAGEREF _Toc28680195 \h </w:instrText>
        </w:r>
        <w:r>
          <w:rPr>
            <w:noProof/>
            <w:webHidden/>
          </w:rPr>
        </w:r>
        <w:r>
          <w:rPr>
            <w:noProof/>
            <w:webHidden/>
          </w:rPr>
          <w:fldChar w:fldCharType="separate"/>
        </w:r>
        <w:r w:rsidR="00922EA1">
          <w:rPr>
            <w:noProof/>
            <w:webHidden/>
          </w:rPr>
          <w:t>8</w:t>
        </w:r>
        <w:r>
          <w:rPr>
            <w:noProof/>
            <w:webHidden/>
          </w:rPr>
          <w:fldChar w:fldCharType="end"/>
        </w:r>
      </w:hyperlink>
    </w:p>
    <w:p w14:paraId="3E2B4F46" w14:textId="6E531C06" w:rsidR="005104A7" w:rsidRPr="009958B1" w:rsidRDefault="005104A7">
      <w:pPr>
        <w:pStyle w:val="32"/>
        <w:tabs>
          <w:tab w:val="right" w:leader="dot" w:pos="9345"/>
        </w:tabs>
        <w:rPr>
          <w:rFonts w:ascii="Calibri" w:hAnsi="Calibri"/>
          <w:noProof/>
          <w:sz w:val="22"/>
        </w:rPr>
      </w:pPr>
      <w:hyperlink w:anchor="_Toc28680196" w:history="1">
        <w:r w:rsidRPr="00AA0579">
          <w:rPr>
            <w:rStyle w:val="a9"/>
            <w:noProof/>
          </w:rPr>
          <w:t>ТАСС; 2019.12.30; ПЕРВЫЕ ПУНКТЫ АВТОМАТИЧЕСКОГО ВЕСОГАБАРИТНОГО КОНТРОЛЯ ЗАРАБОТАЮТ В ОРЕНБУРЖЬЕ В 2020 ГОДУ</w:t>
        </w:r>
        <w:r>
          <w:rPr>
            <w:noProof/>
            <w:webHidden/>
          </w:rPr>
          <w:tab/>
        </w:r>
        <w:r>
          <w:rPr>
            <w:noProof/>
            <w:webHidden/>
          </w:rPr>
          <w:fldChar w:fldCharType="begin"/>
        </w:r>
        <w:r>
          <w:rPr>
            <w:noProof/>
            <w:webHidden/>
          </w:rPr>
          <w:instrText xml:space="preserve"> PAGEREF _Toc28680196 \h </w:instrText>
        </w:r>
        <w:r>
          <w:rPr>
            <w:noProof/>
            <w:webHidden/>
          </w:rPr>
        </w:r>
        <w:r>
          <w:rPr>
            <w:noProof/>
            <w:webHidden/>
          </w:rPr>
          <w:fldChar w:fldCharType="separate"/>
        </w:r>
        <w:r w:rsidR="00922EA1">
          <w:rPr>
            <w:noProof/>
            <w:webHidden/>
          </w:rPr>
          <w:t>9</w:t>
        </w:r>
        <w:r>
          <w:rPr>
            <w:noProof/>
            <w:webHidden/>
          </w:rPr>
          <w:fldChar w:fldCharType="end"/>
        </w:r>
      </w:hyperlink>
    </w:p>
    <w:p w14:paraId="1E8D161C" w14:textId="59B57F56" w:rsidR="005104A7" w:rsidRPr="009958B1" w:rsidRDefault="005104A7">
      <w:pPr>
        <w:pStyle w:val="10"/>
        <w:tabs>
          <w:tab w:val="right" w:leader="dot" w:pos="9345"/>
        </w:tabs>
        <w:rPr>
          <w:rFonts w:ascii="Calibri" w:hAnsi="Calibri"/>
          <w:noProof/>
          <w:sz w:val="22"/>
        </w:rPr>
      </w:pPr>
      <w:hyperlink w:anchor="_Toc28680197" w:history="1">
        <w:r w:rsidRPr="00AA0579">
          <w:rPr>
            <w:rStyle w:val="a9"/>
            <w:b/>
            <w:i/>
            <w:noProof/>
          </w:rPr>
          <w:t>Новости отрасли</w:t>
        </w:r>
        <w:r>
          <w:rPr>
            <w:noProof/>
            <w:webHidden/>
          </w:rPr>
          <w:tab/>
        </w:r>
        <w:r>
          <w:rPr>
            <w:noProof/>
            <w:webHidden/>
          </w:rPr>
          <w:fldChar w:fldCharType="begin"/>
        </w:r>
        <w:r>
          <w:rPr>
            <w:noProof/>
            <w:webHidden/>
          </w:rPr>
          <w:instrText xml:space="preserve"> PAGEREF _Toc28680197 \h </w:instrText>
        </w:r>
        <w:r>
          <w:rPr>
            <w:noProof/>
            <w:webHidden/>
          </w:rPr>
        </w:r>
        <w:r>
          <w:rPr>
            <w:noProof/>
            <w:webHidden/>
          </w:rPr>
          <w:fldChar w:fldCharType="separate"/>
        </w:r>
        <w:r w:rsidR="00922EA1">
          <w:rPr>
            <w:noProof/>
            <w:webHidden/>
          </w:rPr>
          <w:t>10</w:t>
        </w:r>
        <w:r>
          <w:rPr>
            <w:noProof/>
            <w:webHidden/>
          </w:rPr>
          <w:fldChar w:fldCharType="end"/>
        </w:r>
      </w:hyperlink>
    </w:p>
    <w:p w14:paraId="2595F64F" w14:textId="76C39FE4" w:rsidR="005104A7" w:rsidRPr="009958B1" w:rsidRDefault="005104A7">
      <w:pPr>
        <w:pStyle w:val="32"/>
        <w:tabs>
          <w:tab w:val="right" w:leader="dot" w:pos="9345"/>
        </w:tabs>
        <w:rPr>
          <w:rFonts w:ascii="Calibri" w:hAnsi="Calibri"/>
          <w:noProof/>
          <w:sz w:val="22"/>
        </w:rPr>
      </w:pPr>
      <w:hyperlink w:anchor="_Toc28680198" w:history="1">
        <w:r w:rsidRPr="00AA0579">
          <w:rPr>
            <w:rStyle w:val="a9"/>
            <w:noProof/>
          </w:rPr>
          <w:t>ТАСС; 2019.12.30; НАЧАЛИСЬ ПРОДАЖИ «ЕДИНОГО» БИЛЕТА ИЗ КРАСНОДАРА В СОЧИ</w:t>
        </w:r>
        <w:r>
          <w:rPr>
            <w:noProof/>
            <w:webHidden/>
          </w:rPr>
          <w:tab/>
        </w:r>
        <w:r>
          <w:rPr>
            <w:noProof/>
            <w:webHidden/>
          </w:rPr>
          <w:fldChar w:fldCharType="begin"/>
        </w:r>
        <w:r>
          <w:rPr>
            <w:noProof/>
            <w:webHidden/>
          </w:rPr>
          <w:instrText xml:space="preserve"> PAGEREF _Toc28680198 \h </w:instrText>
        </w:r>
        <w:r>
          <w:rPr>
            <w:noProof/>
            <w:webHidden/>
          </w:rPr>
        </w:r>
        <w:r>
          <w:rPr>
            <w:noProof/>
            <w:webHidden/>
          </w:rPr>
          <w:fldChar w:fldCharType="separate"/>
        </w:r>
        <w:r w:rsidR="00922EA1">
          <w:rPr>
            <w:noProof/>
            <w:webHidden/>
          </w:rPr>
          <w:t>10</w:t>
        </w:r>
        <w:r>
          <w:rPr>
            <w:noProof/>
            <w:webHidden/>
          </w:rPr>
          <w:fldChar w:fldCharType="end"/>
        </w:r>
      </w:hyperlink>
    </w:p>
    <w:p w14:paraId="0516E8C7" w14:textId="45EFB8DC" w:rsidR="005104A7" w:rsidRPr="009958B1" w:rsidRDefault="005104A7">
      <w:pPr>
        <w:pStyle w:val="10"/>
        <w:tabs>
          <w:tab w:val="right" w:leader="dot" w:pos="9345"/>
        </w:tabs>
        <w:rPr>
          <w:rFonts w:ascii="Calibri" w:hAnsi="Calibri"/>
          <w:noProof/>
          <w:sz w:val="22"/>
        </w:rPr>
      </w:pPr>
      <w:hyperlink w:anchor="_Toc28680199" w:history="1">
        <w:r w:rsidRPr="00AA0579">
          <w:rPr>
            <w:rStyle w:val="a9"/>
            <w:i/>
            <w:noProof/>
          </w:rPr>
          <w:t>Автомобильный и городской транспорт, дорожное хозяйство</w:t>
        </w:r>
        <w:r>
          <w:rPr>
            <w:noProof/>
            <w:webHidden/>
          </w:rPr>
          <w:tab/>
        </w:r>
        <w:r>
          <w:rPr>
            <w:noProof/>
            <w:webHidden/>
          </w:rPr>
          <w:fldChar w:fldCharType="begin"/>
        </w:r>
        <w:r>
          <w:rPr>
            <w:noProof/>
            <w:webHidden/>
          </w:rPr>
          <w:instrText xml:space="preserve"> PAGEREF _Toc28680199 \h </w:instrText>
        </w:r>
        <w:r>
          <w:rPr>
            <w:noProof/>
            <w:webHidden/>
          </w:rPr>
        </w:r>
        <w:r>
          <w:rPr>
            <w:noProof/>
            <w:webHidden/>
          </w:rPr>
          <w:fldChar w:fldCharType="separate"/>
        </w:r>
        <w:r w:rsidR="00922EA1">
          <w:rPr>
            <w:noProof/>
            <w:webHidden/>
          </w:rPr>
          <w:t>10</w:t>
        </w:r>
        <w:r>
          <w:rPr>
            <w:noProof/>
            <w:webHidden/>
          </w:rPr>
          <w:fldChar w:fldCharType="end"/>
        </w:r>
      </w:hyperlink>
    </w:p>
    <w:p w14:paraId="5AECD6FC" w14:textId="7614F64A" w:rsidR="005104A7" w:rsidRPr="009958B1" w:rsidRDefault="005104A7">
      <w:pPr>
        <w:pStyle w:val="32"/>
        <w:tabs>
          <w:tab w:val="right" w:leader="dot" w:pos="9345"/>
        </w:tabs>
        <w:rPr>
          <w:rFonts w:ascii="Calibri" w:hAnsi="Calibri"/>
          <w:noProof/>
          <w:sz w:val="22"/>
        </w:rPr>
      </w:pPr>
      <w:hyperlink w:anchor="_Toc28680200" w:history="1">
        <w:r w:rsidRPr="00AA0579">
          <w:rPr>
            <w:rStyle w:val="a9"/>
            <w:noProof/>
          </w:rPr>
          <w:t>ИНТЕРФАКС; 2019.12.30; «ЕДИНЫЙ ОПЕРАТОР ЦКАД» ИЩЕТ ПОДРЯДЧИКА ДЛЯ СОЗДАНИЯ ИНТЕЛЛЕКТУАЛЬНОЙ ТРАНСПОРТНОЙ СИСТЕМЫ ЗА 5,37 МЛРД РУБ.</w:t>
        </w:r>
        <w:r>
          <w:rPr>
            <w:noProof/>
            <w:webHidden/>
          </w:rPr>
          <w:tab/>
        </w:r>
        <w:r>
          <w:rPr>
            <w:noProof/>
            <w:webHidden/>
          </w:rPr>
          <w:fldChar w:fldCharType="begin"/>
        </w:r>
        <w:r>
          <w:rPr>
            <w:noProof/>
            <w:webHidden/>
          </w:rPr>
          <w:instrText xml:space="preserve"> PAGEREF _Toc28680200 \h </w:instrText>
        </w:r>
        <w:r>
          <w:rPr>
            <w:noProof/>
            <w:webHidden/>
          </w:rPr>
        </w:r>
        <w:r>
          <w:rPr>
            <w:noProof/>
            <w:webHidden/>
          </w:rPr>
          <w:fldChar w:fldCharType="separate"/>
        </w:r>
        <w:r w:rsidR="00922EA1">
          <w:rPr>
            <w:noProof/>
            <w:webHidden/>
          </w:rPr>
          <w:t>10</w:t>
        </w:r>
        <w:r>
          <w:rPr>
            <w:noProof/>
            <w:webHidden/>
          </w:rPr>
          <w:fldChar w:fldCharType="end"/>
        </w:r>
      </w:hyperlink>
    </w:p>
    <w:p w14:paraId="4B006055" w14:textId="4089FBF3" w:rsidR="005104A7" w:rsidRPr="009958B1" w:rsidRDefault="005104A7">
      <w:pPr>
        <w:pStyle w:val="32"/>
        <w:tabs>
          <w:tab w:val="right" w:leader="dot" w:pos="9345"/>
        </w:tabs>
        <w:rPr>
          <w:rFonts w:ascii="Calibri" w:hAnsi="Calibri"/>
          <w:noProof/>
          <w:sz w:val="22"/>
        </w:rPr>
      </w:pPr>
      <w:hyperlink w:anchor="_Toc28680201" w:history="1">
        <w:r w:rsidRPr="00AA0579">
          <w:rPr>
            <w:rStyle w:val="a9"/>
            <w:noProof/>
          </w:rPr>
          <w:t>RNS; 2019.12.30; В ГОСДУМУ ВНЕСЛИ ЗАКОНОПРОЕКТ О ЗАПРЕТЕ ПРЕФЕРЕНЦИЙ НА ПЛАТНЫХ ДОРОГАХ</w:t>
        </w:r>
        <w:r>
          <w:rPr>
            <w:noProof/>
            <w:webHidden/>
          </w:rPr>
          <w:tab/>
        </w:r>
        <w:r>
          <w:rPr>
            <w:noProof/>
            <w:webHidden/>
          </w:rPr>
          <w:fldChar w:fldCharType="begin"/>
        </w:r>
        <w:r>
          <w:rPr>
            <w:noProof/>
            <w:webHidden/>
          </w:rPr>
          <w:instrText xml:space="preserve"> PAGEREF _Toc28680201 \h </w:instrText>
        </w:r>
        <w:r>
          <w:rPr>
            <w:noProof/>
            <w:webHidden/>
          </w:rPr>
        </w:r>
        <w:r>
          <w:rPr>
            <w:noProof/>
            <w:webHidden/>
          </w:rPr>
          <w:fldChar w:fldCharType="separate"/>
        </w:r>
        <w:r w:rsidR="00922EA1">
          <w:rPr>
            <w:noProof/>
            <w:webHidden/>
          </w:rPr>
          <w:t>12</w:t>
        </w:r>
        <w:r>
          <w:rPr>
            <w:noProof/>
            <w:webHidden/>
          </w:rPr>
          <w:fldChar w:fldCharType="end"/>
        </w:r>
      </w:hyperlink>
    </w:p>
    <w:p w14:paraId="687C6E19" w14:textId="1A2A494A" w:rsidR="005104A7" w:rsidRPr="009958B1" w:rsidRDefault="005104A7">
      <w:pPr>
        <w:pStyle w:val="32"/>
        <w:tabs>
          <w:tab w:val="right" w:leader="dot" w:pos="9345"/>
        </w:tabs>
        <w:rPr>
          <w:rFonts w:ascii="Calibri" w:hAnsi="Calibri"/>
          <w:noProof/>
          <w:sz w:val="22"/>
        </w:rPr>
      </w:pPr>
      <w:hyperlink w:anchor="_Toc28680202" w:history="1">
        <w:r w:rsidRPr="00AA0579">
          <w:rPr>
            <w:rStyle w:val="a9"/>
            <w:noProof/>
          </w:rPr>
          <w:t>RNS; 2019.12.30; ПРАВИТЕЛЬСТВО УТВЕРДИЛО ПРАВИЛА ВЕДЕНИЯ ГОСРЕЕСТРА ТРАНСПОРТНЫХ СРЕДСТВ</w:t>
        </w:r>
        <w:r>
          <w:rPr>
            <w:noProof/>
            <w:webHidden/>
          </w:rPr>
          <w:tab/>
        </w:r>
        <w:r>
          <w:rPr>
            <w:noProof/>
            <w:webHidden/>
          </w:rPr>
          <w:fldChar w:fldCharType="begin"/>
        </w:r>
        <w:r>
          <w:rPr>
            <w:noProof/>
            <w:webHidden/>
          </w:rPr>
          <w:instrText xml:space="preserve"> PAGEREF _Toc28680202 \h </w:instrText>
        </w:r>
        <w:r>
          <w:rPr>
            <w:noProof/>
            <w:webHidden/>
          </w:rPr>
        </w:r>
        <w:r>
          <w:rPr>
            <w:noProof/>
            <w:webHidden/>
          </w:rPr>
          <w:fldChar w:fldCharType="separate"/>
        </w:r>
        <w:r w:rsidR="00922EA1">
          <w:rPr>
            <w:noProof/>
            <w:webHidden/>
          </w:rPr>
          <w:t>12</w:t>
        </w:r>
        <w:r>
          <w:rPr>
            <w:noProof/>
            <w:webHidden/>
          </w:rPr>
          <w:fldChar w:fldCharType="end"/>
        </w:r>
      </w:hyperlink>
    </w:p>
    <w:p w14:paraId="0898B164" w14:textId="38E0FF68" w:rsidR="005104A7" w:rsidRPr="009958B1" w:rsidRDefault="005104A7">
      <w:pPr>
        <w:pStyle w:val="32"/>
        <w:tabs>
          <w:tab w:val="right" w:leader="dot" w:pos="9345"/>
        </w:tabs>
        <w:rPr>
          <w:rFonts w:ascii="Calibri" w:hAnsi="Calibri"/>
          <w:noProof/>
          <w:sz w:val="22"/>
        </w:rPr>
      </w:pPr>
      <w:hyperlink w:anchor="_Toc28680203" w:history="1">
        <w:r w:rsidRPr="00AA0579">
          <w:rPr>
            <w:rStyle w:val="a9"/>
            <w:noProof/>
          </w:rPr>
          <w:t>RNS; 2019.12.30; В ГОСДУМЕ ПРЕДЛОЖИЛИ НАКАЗЫВАТЬ АВТОМОБИЛИСТОВ ЗА ЗЛОУПОТРЕБЛЕНИЕ «АВАРИЙКОЙ»</w:t>
        </w:r>
        <w:r>
          <w:rPr>
            <w:noProof/>
            <w:webHidden/>
          </w:rPr>
          <w:tab/>
        </w:r>
        <w:r>
          <w:rPr>
            <w:noProof/>
            <w:webHidden/>
          </w:rPr>
          <w:fldChar w:fldCharType="begin"/>
        </w:r>
        <w:r>
          <w:rPr>
            <w:noProof/>
            <w:webHidden/>
          </w:rPr>
          <w:instrText xml:space="preserve"> PAGEREF _Toc28680203 \h </w:instrText>
        </w:r>
        <w:r>
          <w:rPr>
            <w:noProof/>
            <w:webHidden/>
          </w:rPr>
        </w:r>
        <w:r>
          <w:rPr>
            <w:noProof/>
            <w:webHidden/>
          </w:rPr>
          <w:fldChar w:fldCharType="separate"/>
        </w:r>
        <w:r w:rsidR="00922EA1">
          <w:rPr>
            <w:noProof/>
            <w:webHidden/>
          </w:rPr>
          <w:t>13</w:t>
        </w:r>
        <w:r>
          <w:rPr>
            <w:noProof/>
            <w:webHidden/>
          </w:rPr>
          <w:fldChar w:fldCharType="end"/>
        </w:r>
      </w:hyperlink>
    </w:p>
    <w:p w14:paraId="64DA09EA" w14:textId="3411C199" w:rsidR="005104A7" w:rsidRPr="009958B1" w:rsidRDefault="005104A7">
      <w:pPr>
        <w:pStyle w:val="10"/>
        <w:tabs>
          <w:tab w:val="right" w:leader="dot" w:pos="9345"/>
        </w:tabs>
        <w:rPr>
          <w:rFonts w:ascii="Calibri" w:hAnsi="Calibri"/>
          <w:noProof/>
          <w:sz w:val="22"/>
        </w:rPr>
      </w:pPr>
      <w:hyperlink w:anchor="_Toc28680204" w:history="1">
        <w:r w:rsidRPr="00AA0579">
          <w:rPr>
            <w:rStyle w:val="a9"/>
            <w:i/>
            <w:noProof/>
          </w:rPr>
          <w:t>Железнодорожный транспорт</w:t>
        </w:r>
        <w:r>
          <w:rPr>
            <w:noProof/>
            <w:webHidden/>
          </w:rPr>
          <w:tab/>
        </w:r>
        <w:r>
          <w:rPr>
            <w:noProof/>
            <w:webHidden/>
          </w:rPr>
          <w:fldChar w:fldCharType="begin"/>
        </w:r>
        <w:r>
          <w:rPr>
            <w:noProof/>
            <w:webHidden/>
          </w:rPr>
          <w:instrText xml:space="preserve"> PAGEREF _Toc28680204 \h </w:instrText>
        </w:r>
        <w:r>
          <w:rPr>
            <w:noProof/>
            <w:webHidden/>
          </w:rPr>
        </w:r>
        <w:r>
          <w:rPr>
            <w:noProof/>
            <w:webHidden/>
          </w:rPr>
          <w:fldChar w:fldCharType="separate"/>
        </w:r>
        <w:r w:rsidR="00922EA1">
          <w:rPr>
            <w:noProof/>
            <w:webHidden/>
          </w:rPr>
          <w:t>13</w:t>
        </w:r>
        <w:r>
          <w:rPr>
            <w:noProof/>
            <w:webHidden/>
          </w:rPr>
          <w:fldChar w:fldCharType="end"/>
        </w:r>
      </w:hyperlink>
    </w:p>
    <w:p w14:paraId="1BBB45E1" w14:textId="402B5667" w:rsidR="005104A7" w:rsidRPr="009958B1" w:rsidRDefault="005104A7">
      <w:pPr>
        <w:pStyle w:val="32"/>
        <w:tabs>
          <w:tab w:val="right" w:leader="dot" w:pos="9345"/>
        </w:tabs>
        <w:rPr>
          <w:rFonts w:ascii="Calibri" w:hAnsi="Calibri"/>
          <w:noProof/>
          <w:sz w:val="22"/>
        </w:rPr>
      </w:pPr>
      <w:hyperlink w:anchor="_Toc28680205" w:history="1">
        <w:r w:rsidRPr="00AA0579">
          <w:rPr>
            <w:rStyle w:val="a9"/>
            <w:noProof/>
          </w:rPr>
          <w:t>РОССИЙСКАЯ ГАЗЕТА – СПЕЦВЫПУСК; 2019.12.30; НАТАЛЬЯ САВАНКОВА; 2019.12.30; ПОЕЗД ИДЕТ НА ВОСТОК; ПОВОЛЖСКИЕ РЕГИОНЫ ВЫСТРАИВАЮТ СКОРОСТНЫЕ МАРШРУТЫ ТОРГОВЛИ С КИТАЕМ</w:t>
        </w:r>
        <w:r>
          <w:rPr>
            <w:noProof/>
            <w:webHidden/>
          </w:rPr>
          <w:tab/>
        </w:r>
        <w:r>
          <w:rPr>
            <w:noProof/>
            <w:webHidden/>
          </w:rPr>
          <w:fldChar w:fldCharType="begin"/>
        </w:r>
        <w:r>
          <w:rPr>
            <w:noProof/>
            <w:webHidden/>
          </w:rPr>
          <w:instrText xml:space="preserve"> PAGEREF _Toc28680205 \h </w:instrText>
        </w:r>
        <w:r>
          <w:rPr>
            <w:noProof/>
            <w:webHidden/>
          </w:rPr>
        </w:r>
        <w:r>
          <w:rPr>
            <w:noProof/>
            <w:webHidden/>
          </w:rPr>
          <w:fldChar w:fldCharType="separate"/>
        </w:r>
        <w:r w:rsidR="00922EA1">
          <w:rPr>
            <w:noProof/>
            <w:webHidden/>
          </w:rPr>
          <w:t>13</w:t>
        </w:r>
        <w:r>
          <w:rPr>
            <w:noProof/>
            <w:webHidden/>
          </w:rPr>
          <w:fldChar w:fldCharType="end"/>
        </w:r>
      </w:hyperlink>
    </w:p>
    <w:p w14:paraId="7A74837B" w14:textId="30A0ED32" w:rsidR="005104A7" w:rsidRPr="009958B1" w:rsidRDefault="005104A7">
      <w:pPr>
        <w:pStyle w:val="32"/>
        <w:tabs>
          <w:tab w:val="right" w:leader="dot" w:pos="9345"/>
        </w:tabs>
        <w:rPr>
          <w:rFonts w:ascii="Calibri" w:hAnsi="Calibri"/>
          <w:noProof/>
          <w:sz w:val="22"/>
        </w:rPr>
      </w:pPr>
      <w:hyperlink w:anchor="_Toc28680206" w:history="1">
        <w:r w:rsidRPr="00AA0579">
          <w:rPr>
            <w:rStyle w:val="a9"/>
            <w:noProof/>
          </w:rPr>
          <w:t>РОССИЙСКАЯ ГАЗЕТА - ЭКОНОМИКА СЕВЕРО-ЗАПАДА; ВЕРА ЧЕРЕНЕВА; 2019.12.30; С ПАССАЖИРАМИ - ПО ПУТИ; НОВЫЕ «ЛАСТОЧКИ» СВЯЗАЛИ МАЛЫЕ ГОРОДА С МЕГАПОЛИСАМИ</w:t>
        </w:r>
        <w:r>
          <w:rPr>
            <w:noProof/>
            <w:webHidden/>
          </w:rPr>
          <w:tab/>
        </w:r>
        <w:r>
          <w:rPr>
            <w:noProof/>
            <w:webHidden/>
          </w:rPr>
          <w:fldChar w:fldCharType="begin"/>
        </w:r>
        <w:r>
          <w:rPr>
            <w:noProof/>
            <w:webHidden/>
          </w:rPr>
          <w:instrText xml:space="preserve"> PAGEREF _Toc28680206 \h </w:instrText>
        </w:r>
        <w:r>
          <w:rPr>
            <w:noProof/>
            <w:webHidden/>
          </w:rPr>
        </w:r>
        <w:r>
          <w:rPr>
            <w:noProof/>
            <w:webHidden/>
          </w:rPr>
          <w:fldChar w:fldCharType="separate"/>
        </w:r>
        <w:r w:rsidR="00922EA1">
          <w:rPr>
            <w:noProof/>
            <w:webHidden/>
          </w:rPr>
          <w:t>15</w:t>
        </w:r>
        <w:r>
          <w:rPr>
            <w:noProof/>
            <w:webHidden/>
          </w:rPr>
          <w:fldChar w:fldCharType="end"/>
        </w:r>
      </w:hyperlink>
    </w:p>
    <w:p w14:paraId="62E4EF1B" w14:textId="436D0C39" w:rsidR="005104A7" w:rsidRPr="009958B1" w:rsidRDefault="005104A7">
      <w:pPr>
        <w:pStyle w:val="32"/>
        <w:tabs>
          <w:tab w:val="right" w:leader="dot" w:pos="9345"/>
        </w:tabs>
        <w:rPr>
          <w:rFonts w:ascii="Calibri" w:hAnsi="Calibri"/>
          <w:noProof/>
          <w:sz w:val="22"/>
        </w:rPr>
      </w:pPr>
      <w:hyperlink w:anchor="_Toc28680207" w:history="1">
        <w:r w:rsidRPr="00AA0579">
          <w:rPr>
            <w:rStyle w:val="a9"/>
            <w:noProof/>
          </w:rPr>
          <w:t>ИНТЕРФАКС; 2019.12.30; ЗЕРНОВОЙ КОНСОЛИДАЦИОННЫЙ КОМПЛЕКС ПЛАНИРУЕТСЯ СОЗДАТЬ В КРАСНОЯРСКОМ КРАЕ - РЖД</w:t>
        </w:r>
        <w:r>
          <w:rPr>
            <w:noProof/>
            <w:webHidden/>
          </w:rPr>
          <w:tab/>
        </w:r>
        <w:r>
          <w:rPr>
            <w:noProof/>
            <w:webHidden/>
          </w:rPr>
          <w:fldChar w:fldCharType="begin"/>
        </w:r>
        <w:r>
          <w:rPr>
            <w:noProof/>
            <w:webHidden/>
          </w:rPr>
          <w:instrText xml:space="preserve"> PAGEREF _Toc28680207 \h </w:instrText>
        </w:r>
        <w:r>
          <w:rPr>
            <w:noProof/>
            <w:webHidden/>
          </w:rPr>
        </w:r>
        <w:r>
          <w:rPr>
            <w:noProof/>
            <w:webHidden/>
          </w:rPr>
          <w:fldChar w:fldCharType="separate"/>
        </w:r>
        <w:r w:rsidR="00922EA1">
          <w:rPr>
            <w:noProof/>
            <w:webHidden/>
          </w:rPr>
          <w:t>18</w:t>
        </w:r>
        <w:r>
          <w:rPr>
            <w:noProof/>
            <w:webHidden/>
          </w:rPr>
          <w:fldChar w:fldCharType="end"/>
        </w:r>
      </w:hyperlink>
    </w:p>
    <w:p w14:paraId="03B5CE88" w14:textId="02904B2F" w:rsidR="005104A7" w:rsidRPr="009958B1" w:rsidRDefault="005104A7">
      <w:pPr>
        <w:pStyle w:val="32"/>
        <w:tabs>
          <w:tab w:val="right" w:leader="dot" w:pos="9345"/>
        </w:tabs>
        <w:rPr>
          <w:rFonts w:ascii="Calibri" w:hAnsi="Calibri"/>
          <w:noProof/>
          <w:sz w:val="22"/>
        </w:rPr>
      </w:pPr>
      <w:hyperlink w:anchor="_Toc28680208" w:history="1">
        <w:r w:rsidRPr="00AA0579">
          <w:rPr>
            <w:rStyle w:val="a9"/>
            <w:noProof/>
          </w:rPr>
          <w:t>ИНТЕРФАКС; 2019.12.30; РЖД ЗАПУСТИЛИ «ЛАСТОЧКУ» ПО МАРШРУТУ АНАПА-КРАСНОДАР</w:t>
        </w:r>
        <w:r>
          <w:rPr>
            <w:noProof/>
            <w:webHidden/>
          </w:rPr>
          <w:tab/>
        </w:r>
        <w:r>
          <w:rPr>
            <w:noProof/>
            <w:webHidden/>
          </w:rPr>
          <w:fldChar w:fldCharType="begin"/>
        </w:r>
        <w:r>
          <w:rPr>
            <w:noProof/>
            <w:webHidden/>
          </w:rPr>
          <w:instrText xml:space="preserve"> PAGEREF _Toc28680208 \h </w:instrText>
        </w:r>
        <w:r>
          <w:rPr>
            <w:noProof/>
            <w:webHidden/>
          </w:rPr>
        </w:r>
        <w:r>
          <w:rPr>
            <w:noProof/>
            <w:webHidden/>
          </w:rPr>
          <w:fldChar w:fldCharType="separate"/>
        </w:r>
        <w:r w:rsidR="00922EA1">
          <w:rPr>
            <w:noProof/>
            <w:webHidden/>
          </w:rPr>
          <w:t>19</w:t>
        </w:r>
        <w:r>
          <w:rPr>
            <w:noProof/>
            <w:webHidden/>
          </w:rPr>
          <w:fldChar w:fldCharType="end"/>
        </w:r>
      </w:hyperlink>
    </w:p>
    <w:p w14:paraId="70C0E436" w14:textId="61BE1E48" w:rsidR="005104A7" w:rsidRPr="009958B1" w:rsidRDefault="005104A7">
      <w:pPr>
        <w:pStyle w:val="32"/>
        <w:tabs>
          <w:tab w:val="right" w:leader="dot" w:pos="9345"/>
        </w:tabs>
        <w:rPr>
          <w:rFonts w:ascii="Calibri" w:hAnsi="Calibri"/>
          <w:noProof/>
          <w:sz w:val="22"/>
        </w:rPr>
      </w:pPr>
      <w:hyperlink w:anchor="_Toc28680209" w:history="1">
        <w:r w:rsidRPr="00AA0579">
          <w:rPr>
            <w:rStyle w:val="a9"/>
            <w:noProof/>
          </w:rPr>
          <w:t>РИА НОВОСТИ; 2019.12.30; РЖД ПОКАЗАЛИ ВАРИАНТ БИЛЕТА БЕЗ ПРОСЬБ К ПАССАЖИРАМ НИЖНИХ ПОЛОК</w:t>
        </w:r>
        <w:r>
          <w:rPr>
            <w:noProof/>
            <w:webHidden/>
          </w:rPr>
          <w:tab/>
        </w:r>
        <w:r>
          <w:rPr>
            <w:noProof/>
            <w:webHidden/>
          </w:rPr>
          <w:fldChar w:fldCharType="begin"/>
        </w:r>
        <w:r>
          <w:rPr>
            <w:noProof/>
            <w:webHidden/>
          </w:rPr>
          <w:instrText xml:space="preserve"> PAGEREF _Toc28680209 \h </w:instrText>
        </w:r>
        <w:r>
          <w:rPr>
            <w:noProof/>
            <w:webHidden/>
          </w:rPr>
        </w:r>
        <w:r>
          <w:rPr>
            <w:noProof/>
            <w:webHidden/>
          </w:rPr>
          <w:fldChar w:fldCharType="separate"/>
        </w:r>
        <w:r w:rsidR="00922EA1">
          <w:rPr>
            <w:noProof/>
            <w:webHidden/>
          </w:rPr>
          <w:t>19</w:t>
        </w:r>
        <w:r>
          <w:rPr>
            <w:noProof/>
            <w:webHidden/>
          </w:rPr>
          <w:fldChar w:fldCharType="end"/>
        </w:r>
      </w:hyperlink>
    </w:p>
    <w:p w14:paraId="32FFDD49" w14:textId="71558E15" w:rsidR="005104A7" w:rsidRPr="009958B1" w:rsidRDefault="005104A7">
      <w:pPr>
        <w:pStyle w:val="10"/>
        <w:tabs>
          <w:tab w:val="right" w:leader="dot" w:pos="9345"/>
        </w:tabs>
        <w:rPr>
          <w:rFonts w:ascii="Calibri" w:hAnsi="Calibri"/>
          <w:noProof/>
          <w:sz w:val="22"/>
        </w:rPr>
      </w:pPr>
      <w:hyperlink w:anchor="_Toc28680210" w:history="1">
        <w:r w:rsidRPr="00AA0579">
          <w:rPr>
            <w:rStyle w:val="a9"/>
            <w:i/>
            <w:noProof/>
          </w:rPr>
          <w:t>Морской транспорт</w:t>
        </w:r>
        <w:r>
          <w:rPr>
            <w:noProof/>
            <w:webHidden/>
          </w:rPr>
          <w:tab/>
        </w:r>
        <w:r>
          <w:rPr>
            <w:noProof/>
            <w:webHidden/>
          </w:rPr>
          <w:fldChar w:fldCharType="begin"/>
        </w:r>
        <w:r>
          <w:rPr>
            <w:noProof/>
            <w:webHidden/>
          </w:rPr>
          <w:instrText xml:space="preserve"> PAGEREF _Toc28680210 \h </w:instrText>
        </w:r>
        <w:r>
          <w:rPr>
            <w:noProof/>
            <w:webHidden/>
          </w:rPr>
        </w:r>
        <w:r>
          <w:rPr>
            <w:noProof/>
            <w:webHidden/>
          </w:rPr>
          <w:fldChar w:fldCharType="separate"/>
        </w:r>
        <w:r w:rsidR="00922EA1">
          <w:rPr>
            <w:noProof/>
            <w:webHidden/>
          </w:rPr>
          <w:t>20</w:t>
        </w:r>
        <w:r>
          <w:rPr>
            <w:noProof/>
            <w:webHidden/>
          </w:rPr>
          <w:fldChar w:fldCharType="end"/>
        </w:r>
      </w:hyperlink>
    </w:p>
    <w:p w14:paraId="1CD90221" w14:textId="6B6E4470" w:rsidR="005104A7" w:rsidRPr="009958B1" w:rsidRDefault="005104A7">
      <w:pPr>
        <w:pStyle w:val="32"/>
        <w:tabs>
          <w:tab w:val="right" w:leader="dot" w:pos="9345"/>
        </w:tabs>
        <w:rPr>
          <w:rFonts w:ascii="Calibri" w:hAnsi="Calibri"/>
          <w:noProof/>
          <w:sz w:val="22"/>
        </w:rPr>
      </w:pPr>
      <w:hyperlink w:anchor="_Toc28680211" w:history="1">
        <w:r w:rsidRPr="00AA0579">
          <w:rPr>
            <w:rStyle w:val="a9"/>
            <w:noProof/>
          </w:rPr>
          <w:t>ИНТЕРФАКС; 2019.12.30; ГЛАВГОСЭКСПЕРТИЗА ОДОБРИЛА ПРОЕКТ СТРОИТЕЛЬСТВА МОРСКОГО ТЕРМИНАЛА «УЛЬТРАМАРА» В УСТЬ-ЛУГЕ</w:t>
        </w:r>
        <w:r>
          <w:rPr>
            <w:noProof/>
            <w:webHidden/>
          </w:rPr>
          <w:tab/>
        </w:r>
        <w:r>
          <w:rPr>
            <w:noProof/>
            <w:webHidden/>
          </w:rPr>
          <w:fldChar w:fldCharType="begin"/>
        </w:r>
        <w:r>
          <w:rPr>
            <w:noProof/>
            <w:webHidden/>
          </w:rPr>
          <w:instrText xml:space="preserve"> PAGEREF _Toc28680211 \h </w:instrText>
        </w:r>
        <w:r>
          <w:rPr>
            <w:noProof/>
            <w:webHidden/>
          </w:rPr>
        </w:r>
        <w:r>
          <w:rPr>
            <w:noProof/>
            <w:webHidden/>
          </w:rPr>
          <w:fldChar w:fldCharType="separate"/>
        </w:r>
        <w:r w:rsidR="00922EA1">
          <w:rPr>
            <w:noProof/>
            <w:webHidden/>
          </w:rPr>
          <w:t>20</w:t>
        </w:r>
        <w:r>
          <w:rPr>
            <w:noProof/>
            <w:webHidden/>
          </w:rPr>
          <w:fldChar w:fldCharType="end"/>
        </w:r>
      </w:hyperlink>
    </w:p>
    <w:p w14:paraId="4C335FD7" w14:textId="5AD4B27A" w:rsidR="005104A7" w:rsidRPr="009958B1" w:rsidRDefault="005104A7">
      <w:pPr>
        <w:pStyle w:val="32"/>
        <w:tabs>
          <w:tab w:val="right" w:leader="dot" w:pos="9345"/>
        </w:tabs>
        <w:rPr>
          <w:rFonts w:ascii="Calibri" w:hAnsi="Calibri"/>
          <w:noProof/>
          <w:sz w:val="22"/>
        </w:rPr>
      </w:pPr>
      <w:hyperlink w:anchor="_Toc28680212" w:history="1">
        <w:r w:rsidRPr="00AA0579">
          <w:rPr>
            <w:rStyle w:val="a9"/>
            <w:noProof/>
          </w:rPr>
          <w:t>ИНТЕРФАКС; 2019.12.30; ССК «ЗВЕЗДА» НАЧАЛА СТРОИТЕЛЬСТВО 3 ТАНКЕРОВ НА ГАЗОМОТОРЕ ДЛЯ ПЕРЕВОЗОК НОВАТЭКА</w:t>
        </w:r>
        <w:r>
          <w:rPr>
            <w:noProof/>
            <w:webHidden/>
          </w:rPr>
          <w:tab/>
        </w:r>
        <w:r>
          <w:rPr>
            <w:noProof/>
            <w:webHidden/>
          </w:rPr>
          <w:fldChar w:fldCharType="begin"/>
        </w:r>
        <w:r>
          <w:rPr>
            <w:noProof/>
            <w:webHidden/>
          </w:rPr>
          <w:instrText xml:space="preserve"> PAGEREF _Toc28680212 \h </w:instrText>
        </w:r>
        <w:r>
          <w:rPr>
            <w:noProof/>
            <w:webHidden/>
          </w:rPr>
        </w:r>
        <w:r>
          <w:rPr>
            <w:noProof/>
            <w:webHidden/>
          </w:rPr>
          <w:fldChar w:fldCharType="separate"/>
        </w:r>
        <w:r w:rsidR="00922EA1">
          <w:rPr>
            <w:noProof/>
            <w:webHidden/>
          </w:rPr>
          <w:t>21</w:t>
        </w:r>
        <w:r>
          <w:rPr>
            <w:noProof/>
            <w:webHidden/>
          </w:rPr>
          <w:fldChar w:fldCharType="end"/>
        </w:r>
      </w:hyperlink>
    </w:p>
    <w:p w14:paraId="69F08941" w14:textId="3AB2C2A2" w:rsidR="005104A7" w:rsidRPr="009958B1" w:rsidRDefault="005104A7">
      <w:pPr>
        <w:pStyle w:val="10"/>
        <w:tabs>
          <w:tab w:val="right" w:leader="dot" w:pos="9345"/>
        </w:tabs>
        <w:rPr>
          <w:rFonts w:ascii="Calibri" w:hAnsi="Calibri"/>
          <w:noProof/>
          <w:sz w:val="22"/>
        </w:rPr>
      </w:pPr>
      <w:hyperlink w:anchor="_Toc28680213" w:history="1">
        <w:r w:rsidRPr="00AA0579">
          <w:rPr>
            <w:rStyle w:val="a9"/>
            <w:i/>
            <w:noProof/>
          </w:rPr>
          <w:t>Воздушный транспорт</w:t>
        </w:r>
        <w:r>
          <w:rPr>
            <w:noProof/>
            <w:webHidden/>
          </w:rPr>
          <w:tab/>
        </w:r>
        <w:r>
          <w:rPr>
            <w:noProof/>
            <w:webHidden/>
          </w:rPr>
          <w:fldChar w:fldCharType="begin"/>
        </w:r>
        <w:r>
          <w:rPr>
            <w:noProof/>
            <w:webHidden/>
          </w:rPr>
          <w:instrText xml:space="preserve"> PAGEREF _Toc28680213 \h </w:instrText>
        </w:r>
        <w:r>
          <w:rPr>
            <w:noProof/>
            <w:webHidden/>
          </w:rPr>
        </w:r>
        <w:r>
          <w:rPr>
            <w:noProof/>
            <w:webHidden/>
          </w:rPr>
          <w:fldChar w:fldCharType="separate"/>
        </w:r>
        <w:r w:rsidR="00922EA1">
          <w:rPr>
            <w:noProof/>
            <w:webHidden/>
          </w:rPr>
          <w:t>21</w:t>
        </w:r>
        <w:r>
          <w:rPr>
            <w:noProof/>
            <w:webHidden/>
          </w:rPr>
          <w:fldChar w:fldCharType="end"/>
        </w:r>
      </w:hyperlink>
    </w:p>
    <w:p w14:paraId="4BCE6DC3" w14:textId="497698C6" w:rsidR="005104A7" w:rsidRPr="009958B1" w:rsidRDefault="005104A7">
      <w:pPr>
        <w:pStyle w:val="32"/>
        <w:tabs>
          <w:tab w:val="right" w:leader="dot" w:pos="9345"/>
        </w:tabs>
        <w:rPr>
          <w:rFonts w:ascii="Calibri" w:hAnsi="Calibri"/>
          <w:noProof/>
          <w:sz w:val="22"/>
        </w:rPr>
      </w:pPr>
      <w:hyperlink w:anchor="_Toc28680214" w:history="1">
        <w:r w:rsidRPr="00AA0579">
          <w:rPr>
            <w:rStyle w:val="a9"/>
            <w:noProof/>
          </w:rPr>
          <w:t>ИНТЕРФАКС; 2019.12.30; АБАШИДЗЕ ОЖИДАЕТ ВОЗОБНОВЛЕНИЯ АВИАСООБЩЕНИЯ МЕЖДУ РФ И ГРУЗИЕЙ, НО ЗАТРУДНЯЕТСЯ СКАЗАТЬ, КОГДА ЭТО ПРОИЗОЙДЕТ</w:t>
        </w:r>
        <w:r>
          <w:rPr>
            <w:noProof/>
            <w:webHidden/>
          </w:rPr>
          <w:tab/>
        </w:r>
        <w:r>
          <w:rPr>
            <w:noProof/>
            <w:webHidden/>
          </w:rPr>
          <w:fldChar w:fldCharType="begin"/>
        </w:r>
        <w:r>
          <w:rPr>
            <w:noProof/>
            <w:webHidden/>
          </w:rPr>
          <w:instrText xml:space="preserve"> PAGEREF _Toc28680214 \h </w:instrText>
        </w:r>
        <w:r>
          <w:rPr>
            <w:noProof/>
            <w:webHidden/>
          </w:rPr>
        </w:r>
        <w:r>
          <w:rPr>
            <w:noProof/>
            <w:webHidden/>
          </w:rPr>
          <w:fldChar w:fldCharType="separate"/>
        </w:r>
        <w:r w:rsidR="00922EA1">
          <w:rPr>
            <w:noProof/>
            <w:webHidden/>
          </w:rPr>
          <w:t>21</w:t>
        </w:r>
        <w:r>
          <w:rPr>
            <w:noProof/>
            <w:webHidden/>
          </w:rPr>
          <w:fldChar w:fldCharType="end"/>
        </w:r>
      </w:hyperlink>
    </w:p>
    <w:p w14:paraId="4955A1F0" w14:textId="6BFB13E5" w:rsidR="005104A7" w:rsidRPr="009958B1" w:rsidRDefault="005104A7">
      <w:pPr>
        <w:pStyle w:val="32"/>
        <w:tabs>
          <w:tab w:val="right" w:leader="dot" w:pos="9345"/>
        </w:tabs>
        <w:rPr>
          <w:rFonts w:ascii="Calibri" w:hAnsi="Calibri"/>
          <w:noProof/>
          <w:sz w:val="22"/>
        </w:rPr>
      </w:pPr>
      <w:hyperlink w:anchor="_Toc28680215" w:history="1">
        <w:r w:rsidRPr="00AA0579">
          <w:rPr>
            <w:rStyle w:val="a9"/>
            <w:noProof/>
          </w:rPr>
          <w:t>ТАСС; 2019.12.30; ПРЯМОЕ АВИАСООБЩЕНИЕ МЕЖДУ СОЧИ И КИТАЕМ ОТКРЫЛОСЬ НАКАНУНЕ НОВОГО ГОДА</w:t>
        </w:r>
        <w:r>
          <w:rPr>
            <w:noProof/>
            <w:webHidden/>
          </w:rPr>
          <w:tab/>
        </w:r>
        <w:r>
          <w:rPr>
            <w:noProof/>
            <w:webHidden/>
          </w:rPr>
          <w:fldChar w:fldCharType="begin"/>
        </w:r>
        <w:r>
          <w:rPr>
            <w:noProof/>
            <w:webHidden/>
          </w:rPr>
          <w:instrText xml:space="preserve"> PAGEREF _Toc28680215 \h </w:instrText>
        </w:r>
        <w:r>
          <w:rPr>
            <w:noProof/>
            <w:webHidden/>
          </w:rPr>
        </w:r>
        <w:r>
          <w:rPr>
            <w:noProof/>
            <w:webHidden/>
          </w:rPr>
          <w:fldChar w:fldCharType="separate"/>
        </w:r>
        <w:r w:rsidR="00922EA1">
          <w:rPr>
            <w:noProof/>
            <w:webHidden/>
          </w:rPr>
          <w:t>22</w:t>
        </w:r>
        <w:r>
          <w:rPr>
            <w:noProof/>
            <w:webHidden/>
          </w:rPr>
          <w:fldChar w:fldCharType="end"/>
        </w:r>
      </w:hyperlink>
    </w:p>
    <w:p w14:paraId="753254B1" w14:textId="4F8D39B4" w:rsidR="005104A7" w:rsidRPr="009958B1" w:rsidRDefault="005104A7">
      <w:pPr>
        <w:pStyle w:val="32"/>
        <w:tabs>
          <w:tab w:val="right" w:leader="dot" w:pos="9345"/>
        </w:tabs>
        <w:rPr>
          <w:rFonts w:ascii="Calibri" w:hAnsi="Calibri"/>
          <w:noProof/>
          <w:sz w:val="22"/>
        </w:rPr>
      </w:pPr>
      <w:hyperlink w:anchor="_Toc28680216" w:history="1">
        <w:r w:rsidRPr="00AA0579">
          <w:rPr>
            <w:rStyle w:val="a9"/>
            <w:noProof/>
          </w:rPr>
          <w:t>RNS; 2019.12.30; «АЭРОФЛОТ» СТАЛ ЛАУРЕАТОМ ПРЕМИИ STARS AWARDS</w:t>
        </w:r>
        <w:r>
          <w:rPr>
            <w:noProof/>
            <w:webHidden/>
          </w:rPr>
          <w:tab/>
        </w:r>
        <w:r>
          <w:rPr>
            <w:noProof/>
            <w:webHidden/>
          </w:rPr>
          <w:fldChar w:fldCharType="begin"/>
        </w:r>
        <w:r>
          <w:rPr>
            <w:noProof/>
            <w:webHidden/>
          </w:rPr>
          <w:instrText xml:space="preserve"> PAGEREF _Toc28680216 \h </w:instrText>
        </w:r>
        <w:r>
          <w:rPr>
            <w:noProof/>
            <w:webHidden/>
          </w:rPr>
        </w:r>
        <w:r>
          <w:rPr>
            <w:noProof/>
            <w:webHidden/>
          </w:rPr>
          <w:fldChar w:fldCharType="separate"/>
        </w:r>
        <w:r w:rsidR="00922EA1">
          <w:rPr>
            <w:noProof/>
            <w:webHidden/>
          </w:rPr>
          <w:t>22</w:t>
        </w:r>
        <w:r>
          <w:rPr>
            <w:noProof/>
            <w:webHidden/>
          </w:rPr>
          <w:fldChar w:fldCharType="end"/>
        </w:r>
      </w:hyperlink>
    </w:p>
    <w:p w14:paraId="26E808B5" w14:textId="2080007F" w:rsidR="005104A7" w:rsidRPr="009958B1" w:rsidRDefault="005104A7">
      <w:pPr>
        <w:pStyle w:val="32"/>
        <w:tabs>
          <w:tab w:val="right" w:leader="dot" w:pos="9345"/>
        </w:tabs>
        <w:rPr>
          <w:rFonts w:ascii="Calibri" w:hAnsi="Calibri"/>
          <w:noProof/>
          <w:sz w:val="22"/>
        </w:rPr>
      </w:pPr>
      <w:hyperlink w:anchor="_Toc28680217" w:history="1">
        <w:r w:rsidRPr="00AA0579">
          <w:rPr>
            <w:rStyle w:val="a9"/>
            <w:noProof/>
          </w:rPr>
          <w:t>ТАСС; 2019.12.30; СЕРИЙНЫЕ ПОСТАВКИ ИЛ-114-300 НАЧНУТСЯ В 2023 ГОДУ</w:t>
        </w:r>
        <w:r>
          <w:rPr>
            <w:noProof/>
            <w:webHidden/>
          </w:rPr>
          <w:tab/>
        </w:r>
        <w:r>
          <w:rPr>
            <w:noProof/>
            <w:webHidden/>
          </w:rPr>
          <w:fldChar w:fldCharType="begin"/>
        </w:r>
        <w:r>
          <w:rPr>
            <w:noProof/>
            <w:webHidden/>
          </w:rPr>
          <w:instrText xml:space="preserve"> PAGEREF _Toc28680217 \h </w:instrText>
        </w:r>
        <w:r>
          <w:rPr>
            <w:noProof/>
            <w:webHidden/>
          </w:rPr>
        </w:r>
        <w:r>
          <w:rPr>
            <w:noProof/>
            <w:webHidden/>
          </w:rPr>
          <w:fldChar w:fldCharType="separate"/>
        </w:r>
        <w:r w:rsidR="00922EA1">
          <w:rPr>
            <w:noProof/>
            <w:webHidden/>
          </w:rPr>
          <w:t>22</w:t>
        </w:r>
        <w:r>
          <w:rPr>
            <w:noProof/>
            <w:webHidden/>
          </w:rPr>
          <w:fldChar w:fldCharType="end"/>
        </w:r>
      </w:hyperlink>
    </w:p>
    <w:p w14:paraId="2EA2CBB7" w14:textId="345F947F" w:rsidR="005104A7" w:rsidRPr="009958B1" w:rsidRDefault="005104A7">
      <w:pPr>
        <w:pStyle w:val="32"/>
        <w:tabs>
          <w:tab w:val="right" w:leader="dot" w:pos="9345"/>
        </w:tabs>
        <w:rPr>
          <w:rFonts w:ascii="Calibri" w:hAnsi="Calibri"/>
          <w:noProof/>
          <w:sz w:val="22"/>
        </w:rPr>
      </w:pPr>
      <w:hyperlink w:anchor="_Toc28680218" w:history="1">
        <w:r w:rsidRPr="00AA0579">
          <w:rPr>
            <w:rStyle w:val="a9"/>
            <w:noProof/>
          </w:rPr>
          <w:t>ТАСС; 2019.12.30; ЭКСПОРТ ЛАЙНЕРОВ МС-21 В МАЛАЙЗИЮ МОЖЕТ НАЧАТЬСЯ В 2023 ГОДУ</w:t>
        </w:r>
        <w:r>
          <w:rPr>
            <w:noProof/>
            <w:webHidden/>
          </w:rPr>
          <w:tab/>
        </w:r>
        <w:r>
          <w:rPr>
            <w:noProof/>
            <w:webHidden/>
          </w:rPr>
          <w:fldChar w:fldCharType="begin"/>
        </w:r>
        <w:r>
          <w:rPr>
            <w:noProof/>
            <w:webHidden/>
          </w:rPr>
          <w:instrText xml:space="preserve"> PAGEREF _Toc28680218 \h </w:instrText>
        </w:r>
        <w:r>
          <w:rPr>
            <w:noProof/>
            <w:webHidden/>
          </w:rPr>
        </w:r>
        <w:r>
          <w:rPr>
            <w:noProof/>
            <w:webHidden/>
          </w:rPr>
          <w:fldChar w:fldCharType="separate"/>
        </w:r>
        <w:r w:rsidR="00922EA1">
          <w:rPr>
            <w:noProof/>
            <w:webHidden/>
          </w:rPr>
          <w:t>23</w:t>
        </w:r>
        <w:r>
          <w:rPr>
            <w:noProof/>
            <w:webHidden/>
          </w:rPr>
          <w:fldChar w:fldCharType="end"/>
        </w:r>
      </w:hyperlink>
    </w:p>
    <w:p w14:paraId="366DFBA8" w14:textId="49519DF6" w:rsidR="005104A7" w:rsidRPr="009958B1" w:rsidRDefault="005104A7">
      <w:pPr>
        <w:pStyle w:val="10"/>
        <w:tabs>
          <w:tab w:val="right" w:leader="dot" w:pos="9345"/>
        </w:tabs>
        <w:rPr>
          <w:rFonts w:ascii="Calibri" w:hAnsi="Calibri"/>
          <w:noProof/>
          <w:sz w:val="22"/>
        </w:rPr>
      </w:pPr>
      <w:hyperlink w:anchor="_Toc28680219" w:history="1">
        <w:r w:rsidRPr="00AA0579">
          <w:rPr>
            <w:rStyle w:val="a9"/>
            <w:b/>
            <w:i/>
            <w:noProof/>
          </w:rPr>
          <w:t>Происшествия</w:t>
        </w:r>
        <w:r>
          <w:rPr>
            <w:noProof/>
            <w:webHidden/>
          </w:rPr>
          <w:tab/>
        </w:r>
        <w:r>
          <w:rPr>
            <w:noProof/>
            <w:webHidden/>
          </w:rPr>
          <w:fldChar w:fldCharType="begin"/>
        </w:r>
        <w:r>
          <w:rPr>
            <w:noProof/>
            <w:webHidden/>
          </w:rPr>
          <w:instrText xml:space="preserve"> PAGEREF _Toc28680219 \h </w:instrText>
        </w:r>
        <w:r>
          <w:rPr>
            <w:noProof/>
            <w:webHidden/>
          </w:rPr>
        </w:r>
        <w:r>
          <w:rPr>
            <w:noProof/>
            <w:webHidden/>
          </w:rPr>
          <w:fldChar w:fldCharType="separate"/>
        </w:r>
        <w:r w:rsidR="00922EA1">
          <w:rPr>
            <w:noProof/>
            <w:webHidden/>
          </w:rPr>
          <w:t>23</w:t>
        </w:r>
        <w:r>
          <w:rPr>
            <w:noProof/>
            <w:webHidden/>
          </w:rPr>
          <w:fldChar w:fldCharType="end"/>
        </w:r>
      </w:hyperlink>
    </w:p>
    <w:p w14:paraId="345C1D25" w14:textId="53E9704D" w:rsidR="005104A7" w:rsidRPr="009958B1" w:rsidRDefault="005104A7">
      <w:pPr>
        <w:pStyle w:val="32"/>
        <w:tabs>
          <w:tab w:val="right" w:leader="dot" w:pos="9345"/>
        </w:tabs>
        <w:rPr>
          <w:rFonts w:ascii="Calibri" w:hAnsi="Calibri"/>
          <w:noProof/>
          <w:sz w:val="22"/>
        </w:rPr>
      </w:pPr>
      <w:hyperlink w:anchor="_Toc28680220" w:history="1">
        <w:r w:rsidRPr="00AA0579">
          <w:rPr>
            <w:rStyle w:val="a9"/>
            <w:noProof/>
          </w:rPr>
          <w:t>RNS; 2019.12.31; САМОЛЕТ ЭКСТРЕННО СЕЛ В ЕКАТЕРИНБУРГЕ ИЗ-ЗА НЕИСПРАВНОСТИ ДВИГАТЕЛЯ</w:t>
        </w:r>
        <w:r>
          <w:rPr>
            <w:noProof/>
            <w:webHidden/>
          </w:rPr>
          <w:tab/>
        </w:r>
        <w:r>
          <w:rPr>
            <w:noProof/>
            <w:webHidden/>
          </w:rPr>
          <w:fldChar w:fldCharType="begin"/>
        </w:r>
        <w:r>
          <w:rPr>
            <w:noProof/>
            <w:webHidden/>
          </w:rPr>
          <w:instrText xml:space="preserve"> PAGEREF _Toc28680220 \h </w:instrText>
        </w:r>
        <w:r>
          <w:rPr>
            <w:noProof/>
            <w:webHidden/>
          </w:rPr>
        </w:r>
        <w:r>
          <w:rPr>
            <w:noProof/>
            <w:webHidden/>
          </w:rPr>
          <w:fldChar w:fldCharType="separate"/>
        </w:r>
        <w:r w:rsidR="00922EA1">
          <w:rPr>
            <w:noProof/>
            <w:webHidden/>
          </w:rPr>
          <w:t>23</w:t>
        </w:r>
        <w:r>
          <w:rPr>
            <w:noProof/>
            <w:webHidden/>
          </w:rPr>
          <w:fldChar w:fldCharType="end"/>
        </w:r>
      </w:hyperlink>
    </w:p>
    <w:p w14:paraId="4CD6E85C" w14:textId="5EAF81D5" w:rsidR="005104A7" w:rsidRPr="009958B1" w:rsidRDefault="005104A7">
      <w:pPr>
        <w:pStyle w:val="32"/>
        <w:tabs>
          <w:tab w:val="right" w:leader="dot" w:pos="9345"/>
        </w:tabs>
        <w:rPr>
          <w:rFonts w:ascii="Calibri" w:hAnsi="Calibri"/>
          <w:noProof/>
          <w:sz w:val="22"/>
        </w:rPr>
      </w:pPr>
      <w:hyperlink w:anchor="_Toc28680221" w:history="1">
        <w:r w:rsidRPr="00AA0579">
          <w:rPr>
            <w:rStyle w:val="a9"/>
            <w:noProof/>
          </w:rPr>
          <w:t>ИНТЕРФАКС; 2019.12.30; 2 ЧЕЛОВЕК ПОСТРАДАЛИ В ДТП С УЧАСТИЕМ АВТОБУСА В ХМАО</w:t>
        </w:r>
        <w:r>
          <w:rPr>
            <w:noProof/>
            <w:webHidden/>
          </w:rPr>
          <w:tab/>
        </w:r>
        <w:r>
          <w:rPr>
            <w:noProof/>
            <w:webHidden/>
          </w:rPr>
          <w:fldChar w:fldCharType="begin"/>
        </w:r>
        <w:r>
          <w:rPr>
            <w:noProof/>
            <w:webHidden/>
          </w:rPr>
          <w:instrText xml:space="preserve"> PAGEREF _Toc28680221 \h </w:instrText>
        </w:r>
        <w:r>
          <w:rPr>
            <w:noProof/>
            <w:webHidden/>
          </w:rPr>
        </w:r>
        <w:r>
          <w:rPr>
            <w:noProof/>
            <w:webHidden/>
          </w:rPr>
          <w:fldChar w:fldCharType="separate"/>
        </w:r>
        <w:r w:rsidR="00922EA1">
          <w:rPr>
            <w:noProof/>
            <w:webHidden/>
          </w:rPr>
          <w:t>24</w:t>
        </w:r>
        <w:r>
          <w:rPr>
            <w:noProof/>
            <w:webHidden/>
          </w:rPr>
          <w:fldChar w:fldCharType="end"/>
        </w:r>
      </w:hyperlink>
    </w:p>
    <w:p w14:paraId="6B9CFC0B" w14:textId="4B017499" w:rsidR="005104A7" w:rsidRPr="009958B1" w:rsidRDefault="005104A7">
      <w:pPr>
        <w:pStyle w:val="32"/>
        <w:tabs>
          <w:tab w:val="right" w:leader="dot" w:pos="9345"/>
        </w:tabs>
        <w:rPr>
          <w:rFonts w:ascii="Calibri" w:hAnsi="Calibri"/>
          <w:noProof/>
          <w:sz w:val="22"/>
        </w:rPr>
      </w:pPr>
      <w:hyperlink w:anchor="_Toc28680222" w:history="1">
        <w:r w:rsidRPr="00AA0579">
          <w:rPr>
            <w:rStyle w:val="a9"/>
            <w:noProof/>
          </w:rPr>
          <w:t>RNS; 2019.12.30; СК НАЧАЛ ПРОВЕРКУ ДТП С АВТОБУСОМ ПОД ПСКОВОМ</w:t>
        </w:r>
        <w:r>
          <w:rPr>
            <w:noProof/>
            <w:webHidden/>
          </w:rPr>
          <w:tab/>
        </w:r>
        <w:r>
          <w:rPr>
            <w:noProof/>
            <w:webHidden/>
          </w:rPr>
          <w:fldChar w:fldCharType="begin"/>
        </w:r>
        <w:r>
          <w:rPr>
            <w:noProof/>
            <w:webHidden/>
          </w:rPr>
          <w:instrText xml:space="preserve"> PAGEREF _Toc28680222 \h </w:instrText>
        </w:r>
        <w:r>
          <w:rPr>
            <w:noProof/>
            <w:webHidden/>
          </w:rPr>
        </w:r>
        <w:r>
          <w:rPr>
            <w:noProof/>
            <w:webHidden/>
          </w:rPr>
          <w:fldChar w:fldCharType="separate"/>
        </w:r>
        <w:r w:rsidR="00922EA1">
          <w:rPr>
            <w:noProof/>
            <w:webHidden/>
          </w:rPr>
          <w:t>24</w:t>
        </w:r>
        <w:r>
          <w:rPr>
            <w:noProof/>
            <w:webHidden/>
          </w:rPr>
          <w:fldChar w:fldCharType="end"/>
        </w:r>
      </w:hyperlink>
    </w:p>
    <w:p w14:paraId="007E1E0C" w14:textId="4AAA91AE" w:rsidR="005104A7" w:rsidRPr="009958B1" w:rsidRDefault="005104A7">
      <w:pPr>
        <w:pStyle w:val="32"/>
        <w:tabs>
          <w:tab w:val="right" w:leader="dot" w:pos="9345"/>
        </w:tabs>
        <w:rPr>
          <w:rFonts w:ascii="Calibri" w:hAnsi="Calibri"/>
          <w:noProof/>
          <w:sz w:val="22"/>
        </w:rPr>
      </w:pPr>
      <w:hyperlink w:anchor="_Toc28680223" w:history="1">
        <w:r w:rsidRPr="00AA0579">
          <w:rPr>
            <w:rStyle w:val="a9"/>
            <w:noProof/>
          </w:rPr>
          <w:t>RNS; 2019.12.30; В КРЫМУ В ДТП С АВТОБУСОМ ПОГИБ ОДИН ЧЕЛОВЕК</w:t>
        </w:r>
        <w:r>
          <w:rPr>
            <w:noProof/>
            <w:webHidden/>
          </w:rPr>
          <w:tab/>
        </w:r>
        <w:r>
          <w:rPr>
            <w:noProof/>
            <w:webHidden/>
          </w:rPr>
          <w:fldChar w:fldCharType="begin"/>
        </w:r>
        <w:r>
          <w:rPr>
            <w:noProof/>
            <w:webHidden/>
          </w:rPr>
          <w:instrText xml:space="preserve"> PAGEREF _Toc28680223 \h </w:instrText>
        </w:r>
        <w:r>
          <w:rPr>
            <w:noProof/>
            <w:webHidden/>
          </w:rPr>
        </w:r>
        <w:r>
          <w:rPr>
            <w:noProof/>
            <w:webHidden/>
          </w:rPr>
          <w:fldChar w:fldCharType="separate"/>
        </w:r>
        <w:r w:rsidR="00922EA1">
          <w:rPr>
            <w:noProof/>
            <w:webHidden/>
          </w:rPr>
          <w:t>24</w:t>
        </w:r>
        <w:r>
          <w:rPr>
            <w:noProof/>
            <w:webHidden/>
          </w:rPr>
          <w:fldChar w:fldCharType="end"/>
        </w:r>
      </w:hyperlink>
    </w:p>
    <w:p w14:paraId="01536324" w14:textId="7C56AB03" w:rsidR="005104A7" w:rsidRPr="009958B1" w:rsidRDefault="005104A7">
      <w:pPr>
        <w:pStyle w:val="32"/>
        <w:tabs>
          <w:tab w:val="right" w:leader="dot" w:pos="9345"/>
        </w:tabs>
        <w:rPr>
          <w:rFonts w:ascii="Calibri" w:hAnsi="Calibri"/>
          <w:noProof/>
          <w:sz w:val="22"/>
        </w:rPr>
      </w:pPr>
      <w:hyperlink w:anchor="_Toc28680224" w:history="1">
        <w:r w:rsidRPr="00AA0579">
          <w:rPr>
            <w:rStyle w:val="a9"/>
            <w:noProof/>
          </w:rPr>
          <w:t>RNS; 2019.12.30; НАЗВАНА ПРИЧИНА ЭКСТРЕННОЙ ПОСАДКИ В ДОМОДЕДОВО САМОЛЕТА ИЗ КАТАРА</w:t>
        </w:r>
        <w:r>
          <w:rPr>
            <w:noProof/>
            <w:webHidden/>
          </w:rPr>
          <w:tab/>
        </w:r>
        <w:r>
          <w:rPr>
            <w:noProof/>
            <w:webHidden/>
          </w:rPr>
          <w:fldChar w:fldCharType="begin"/>
        </w:r>
        <w:r>
          <w:rPr>
            <w:noProof/>
            <w:webHidden/>
          </w:rPr>
          <w:instrText xml:space="preserve"> PAGEREF _Toc28680224 \h </w:instrText>
        </w:r>
        <w:r>
          <w:rPr>
            <w:noProof/>
            <w:webHidden/>
          </w:rPr>
        </w:r>
        <w:r>
          <w:rPr>
            <w:noProof/>
            <w:webHidden/>
          </w:rPr>
          <w:fldChar w:fldCharType="separate"/>
        </w:r>
        <w:r w:rsidR="00922EA1">
          <w:rPr>
            <w:noProof/>
            <w:webHidden/>
          </w:rPr>
          <w:t>25</w:t>
        </w:r>
        <w:r>
          <w:rPr>
            <w:noProof/>
            <w:webHidden/>
          </w:rPr>
          <w:fldChar w:fldCharType="end"/>
        </w:r>
      </w:hyperlink>
    </w:p>
    <w:p w14:paraId="5A17EA83" w14:textId="770F1911" w:rsidR="005104A7" w:rsidRDefault="00A56925" w:rsidP="005104A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F6AAA67" w:rsidR="0010257A" w:rsidRDefault="009E30B0" w:rsidP="005104A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104A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28C8D29" w14:textId="77777777" w:rsidR="005104A7" w:rsidRDefault="005104A7" w:rsidP="005104A7">
      <w:pPr>
        <w:jc w:val="both"/>
      </w:pPr>
    </w:p>
    <w:p w14:paraId="1F921B48" w14:textId="77777777" w:rsidR="005104A7" w:rsidRDefault="00C86989" w:rsidP="005104A7">
      <w:pPr>
        <w:pStyle w:val="31"/>
        <w:spacing w:before="0" w:beforeAutospacing="0" w:after="0" w:afterAutospacing="0" w:line="240" w:lineRule="auto"/>
        <w:outlineLvl w:val="0"/>
        <w:rPr>
          <w:b/>
          <w:i/>
          <w:color w:val="808080"/>
          <w:sz w:val="36"/>
        </w:rPr>
      </w:pPr>
      <w:bookmarkStart w:id="2" w:name="_Toc28680182"/>
      <w:r>
        <w:rPr>
          <w:b/>
          <w:i/>
          <w:color w:val="808080"/>
          <w:sz w:val="36"/>
        </w:rPr>
        <w:t>Ключевые н</w:t>
      </w:r>
      <w:r w:rsidR="00806D8B">
        <w:rPr>
          <w:b/>
          <w:i/>
          <w:color w:val="808080"/>
          <w:sz w:val="36"/>
        </w:rPr>
        <w:t>овости</w:t>
      </w:r>
      <w:bookmarkEnd w:id="2"/>
      <w:r w:rsidR="00806D8B">
        <w:rPr>
          <w:b/>
          <w:i/>
          <w:color w:val="808080"/>
          <w:sz w:val="36"/>
        </w:rPr>
        <w:t xml:space="preserve"> </w:t>
      </w:r>
    </w:p>
    <w:p w14:paraId="7F3619B3" w14:textId="45105B79" w:rsidR="00406FE7" w:rsidRPr="00406FE7" w:rsidRDefault="00406FE7" w:rsidP="005104A7">
      <w:pPr>
        <w:pStyle w:val="3"/>
        <w:jc w:val="both"/>
        <w:rPr>
          <w:rFonts w:ascii="Times New Roman" w:hAnsi="Times New Roman"/>
          <w:sz w:val="24"/>
        </w:rPr>
      </w:pPr>
      <w:bookmarkStart w:id="3" w:name="_Toc28680183"/>
      <w:r w:rsidRPr="00406FE7">
        <w:rPr>
          <w:rFonts w:ascii="Times New Roman" w:hAnsi="Times New Roman"/>
          <w:sz w:val="24"/>
        </w:rPr>
        <w:t xml:space="preserve">ТАСС; 2019.12.30; ПРАВИТЕЛЬСТВО УТВЕРДИЛО ПРАВИЛА ТРАНЗИТА </w:t>
      </w:r>
      <w:r w:rsidR="005104A7">
        <w:rPr>
          <w:rFonts w:ascii="Times New Roman" w:hAnsi="Times New Roman"/>
          <w:sz w:val="24"/>
        </w:rPr>
        <w:t>«</w:t>
      </w:r>
      <w:r w:rsidRPr="00406FE7">
        <w:rPr>
          <w:rFonts w:ascii="Times New Roman" w:hAnsi="Times New Roman"/>
          <w:sz w:val="24"/>
        </w:rPr>
        <w:t>САНКЦИОННЫХ</w:t>
      </w:r>
      <w:r w:rsidR="005104A7">
        <w:rPr>
          <w:rFonts w:ascii="Times New Roman" w:hAnsi="Times New Roman"/>
          <w:sz w:val="24"/>
        </w:rPr>
        <w:t>»</w:t>
      </w:r>
      <w:r w:rsidRPr="00406FE7">
        <w:rPr>
          <w:rFonts w:ascii="Times New Roman" w:hAnsi="Times New Roman"/>
          <w:sz w:val="24"/>
        </w:rPr>
        <w:t xml:space="preserve"> ТОВАРОВ ПО ТЕРРИТОРИИ РОССИИ</w:t>
      </w:r>
      <w:bookmarkEnd w:id="3"/>
    </w:p>
    <w:p w14:paraId="402EA2FE" w14:textId="77777777" w:rsidR="005104A7" w:rsidRDefault="00406FE7" w:rsidP="005104A7">
      <w:pPr>
        <w:jc w:val="both"/>
      </w:pPr>
      <w:r>
        <w:t xml:space="preserve">Правительство России утвердило правила осуществления транзита </w:t>
      </w:r>
      <w:r w:rsidR="005104A7">
        <w:t>«</w:t>
      </w:r>
      <w:r>
        <w:t>санкционных</w:t>
      </w:r>
      <w:r w:rsidR="005104A7">
        <w:t>»</w:t>
      </w:r>
      <w:r>
        <w:t xml:space="preserve"> грузов с использованием навигационных пломб. Соответствующее постановление кабмина от 27 декабря опубликовано на официальном интернет-портале правовой информации.</w:t>
      </w:r>
    </w:p>
    <w:p w14:paraId="3AA0486D" w14:textId="77777777" w:rsidR="005104A7" w:rsidRDefault="00406FE7" w:rsidP="005104A7">
      <w:pPr>
        <w:jc w:val="both"/>
      </w:pPr>
      <w:r>
        <w:t xml:space="preserve">Документ закрепляет список </w:t>
      </w:r>
      <w:r w:rsidRPr="005104A7">
        <w:rPr>
          <w:b/>
        </w:rPr>
        <w:t>пунктов пропуска</w:t>
      </w:r>
      <w:r>
        <w:t xml:space="preserve"> через государственную границу, требования к электронным навигационным пломбам, функционирующим на основе системы ГЛОНАСС, подвижному составу. Например, в </w:t>
      </w:r>
      <w:r w:rsidR="005104A7">
        <w:t>«</w:t>
      </w:r>
      <w:r>
        <w:t>санкционном</w:t>
      </w:r>
      <w:r w:rsidR="005104A7">
        <w:t>»</w:t>
      </w:r>
      <w:r>
        <w:t xml:space="preserve"> транзите не смогут участвовать транспортные средства, которые нельзя запломбировать таким образом, чтобы исключить доступ к грузу без нарушения целостности пломбы. Имеются в виду отдельные виды автомобильных и железнодорожных платформ, а также модификации полувагонов и цистерн.</w:t>
      </w:r>
    </w:p>
    <w:p w14:paraId="5BACF826" w14:textId="77777777" w:rsidR="005104A7" w:rsidRDefault="00406FE7" w:rsidP="005104A7">
      <w:pPr>
        <w:jc w:val="both"/>
      </w:pPr>
      <w:r w:rsidRPr="005104A7">
        <w:rPr>
          <w:b/>
        </w:rPr>
        <w:t>Министерство транспорта РФ</w:t>
      </w:r>
      <w:r>
        <w:t xml:space="preserve"> назначено органом, который осуществляет сертификацию систем сбора информации и отвечает за транспортную безопасность. Ведомству, говорится в постановлении, еще предстоит решить, каковы будут требования к операторам пломбирования и порядок их определения - на это дается десять дней с момента вступления постановления в силу. Полгода отведено </w:t>
      </w:r>
      <w:r w:rsidRPr="005104A7">
        <w:rPr>
          <w:b/>
        </w:rPr>
        <w:t>Минтранс</w:t>
      </w:r>
      <w:r>
        <w:t xml:space="preserve">у на то, чтобы определить порядок создания и наполнения баз данных об автомобильных и железнодорожных транзитных перевозках </w:t>
      </w:r>
      <w:r w:rsidR="005104A7">
        <w:t>«</w:t>
      </w:r>
      <w:r>
        <w:t>санкционной</w:t>
      </w:r>
      <w:r w:rsidR="005104A7">
        <w:t>»</w:t>
      </w:r>
      <w:r>
        <w:t xml:space="preserve"> продукции.</w:t>
      </w:r>
    </w:p>
    <w:p w14:paraId="3D2B3B27" w14:textId="32074348" w:rsidR="00406FE7" w:rsidRDefault="00406FE7" w:rsidP="005104A7">
      <w:pPr>
        <w:jc w:val="both"/>
      </w:pPr>
      <w:r>
        <w:t xml:space="preserve">О транзите </w:t>
      </w:r>
      <w:r w:rsidR="005104A7">
        <w:t>«</w:t>
      </w:r>
      <w:r>
        <w:t>санкционных</w:t>
      </w:r>
      <w:r w:rsidR="005104A7">
        <w:t>»</w:t>
      </w:r>
      <w:r>
        <w:t xml:space="preserve"> грузов</w:t>
      </w:r>
    </w:p>
    <w:p w14:paraId="66C12A3E" w14:textId="77777777" w:rsidR="005104A7" w:rsidRDefault="00406FE7" w:rsidP="005104A7">
      <w:pPr>
        <w:jc w:val="both"/>
      </w:pPr>
      <w:r>
        <w:t xml:space="preserve">Российские и международные перевозчики с 1 июля должны были получить возможность перевозить </w:t>
      </w:r>
      <w:r w:rsidR="005104A7">
        <w:t>«</w:t>
      </w:r>
      <w:r>
        <w:t>санкционные</w:t>
      </w:r>
      <w:r w:rsidR="005104A7">
        <w:t>»</w:t>
      </w:r>
      <w:r>
        <w:t xml:space="preserve"> товары через РФ транзитом при использовании электронных навигационных пломб. Речь идет о перевозках автомобильным и железнодорожным транспортом.</w:t>
      </w:r>
    </w:p>
    <w:p w14:paraId="6F46A82C" w14:textId="15B89F3A" w:rsidR="00406FE7" w:rsidRDefault="00406FE7" w:rsidP="005104A7">
      <w:pPr>
        <w:jc w:val="both"/>
      </w:pPr>
      <w:r>
        <w:t>Ограничения на ввоз в Россию определенных товаров из США, Канады, Австралии, Норвегии и стран Евросоюза были введены в августе 2014 года в ответ на антироссийские санкции, введенные в связи с событиями на Украине. Под запрет попали фрукты, овощи, молочная и мясная продукция из этих стран. Позднее эти меры неоднократно продлевались и действуют по сей день.</w:t>
      </w:r>
    </w:p>
    <w:p w14:paraId="5D09D9DC" w14:textId="77777777" w:rsidR="005104A7" w:rsidRDefault="00406FE7" w:rsidP="005104A7">
      <w:pPr>
        <w:jc w:val="both"/>
      </w:pPr>
      <w:hyperlink r:id="rId7" w:history="1">
        <w:r w:rsidRPr="0075782B">
          <w:rPr>
            <w:rStyle w:val="a9"/>
          </w:rPr>
          <w:t>https://tass.ru/ekonomika/7451083</w:t>
        </w:r>
      </w:hyperlink>
    </w:p>
    <w:p w14:paraId="0034604B" w14:textId="1B7E72E1" w:rsidR="00252A9D" w:rsidRPr="00252A9D" w:rsidRDefault="00252A9D" w:rsidP="005104A7">
      <w:pPr>
        <w:pStyle w:val="3"/>
        <w:jc w:val="both"/>
        <w:rPr>
          <w:rFonts w:ascii="Times New Roman" w:hAnsi="Times New Roman"/>
          <w:sz w:val="24"/>
        </w:rPr>
      </w:pPr>
      <w:bookmarkStart w:id="4" w:name="_Toc28680184"/>
      <w:r w:rsidRPr="00252A9D">
        <w:rPr>
          <w:rFonts w:ascii="Times New Roman" w:hAnsi="Times New Roman"/>
          <w:sz w:val="24"/>
        </w:rPr>
        <w:t xml:space="preserve">РБК; СВЕТЛАНА БУРМИСТРОВА; 2019.12.30; </w:t>
      </w:r>
      <w:r w:rsidR="005104A7">
        <w:rPr>
          <w:rFonts w:ascii="Times New Roman" w:hAnsi="Times New Roman"/>
          <w:sz w:val="24"/>
        </w:rPr>
        <w:t>«</w:t>
      </w:r>
      <w:r w:rsidRPr="00252A9D">
        <w:rPr>
          <w:rFonts w:ascii="Times New Roman" w:hAnsi="Times New Roman"/>
          <w:sz w:val="24"/>
        </w:rPr>
        <w:t>РОСАТОМ</w:t>
      </w:r>
      <w:r w:rsidR="005104A7">
        <w:rPr>
          <w:rFonts w:ascii="Times New Roman" w:hAnsi="Times New Roman"/>
          <w:sz w:val="24"/>
        </w:rPr>
        <w:t>»</w:t>
      </w:r>
      <w:r w:rsidRPr="00252A9D">
        <w:rPr>
          <w:rFonts w:ascii="Times New Roman" w:hAnsi="Times New Roman"/>
          <w:sz w:val="24"/>
        </w:rPr>
        <w:t xml:space="preserve"> РАССКАЗАЛ ОБ УСЛОВИЯХ СДЕЛКИ С ПОКУПАТЕЛЕМ </w:t>
      </w:r>
      <w:r w:rsidR="005104A7">
        <w:rPr>
          <w:rFonts w:ascii="Times New Roman" w:hAnsi="Times New Roman"/>
          <w:sz w:val="24"/>
        </w:rPr>
        <w:t>«</w:t>
      </w:r>
      <w:r w:rsidRPr="00252A9D">
        <w:rPr>
          <w:rFonts w:ascii="Times New Roman" w:hAnsi="Times New Roman"/>
          <w:sz w:val="24"/>
        </w:rPr>
        <w:t>ТРАНСКОНТЕЙНЕРА</w:t>
      </w:r>
      <w:r w:rsidR="005104A7">
        <w:rPr>
          <w:rFonts w:ascii="Times New Roman" w:hAnsi="Times New Roman"/>
          <w:sz w:val="24"/>
        </w:rPr>
        <w:t>»</w:t>
      </w:r>
      <w:bookmarkEnd w:id="4"/>
    </w:p>
    <w:p w14:paraId="010D3548" w14:textId="77777777" w:rsidR="005104A7" w:rsidRDefault="005104A7" w:rsidP="005104A7">
      <w:pPr>
        <w:jc w:val="both"/>
      </w:pPr>
      <w:r>
        <w:t>«</w:t>
      </w:r>
      <w:r w:rsidR="00252A9D">
        <w:t>Росатом</w:t>
      </w:r>
      <w:r>
        <w:t>»</w:t>
      </w:r>
      <w:r w:rsidR="00252A9D">
        <w:t xml:space="preserve"> купил 30% группы </w:t>
      </w:r>
      <w:r>
        <w:t>«</w:t>
      </w:r>
      <w:r w:rsidR="00252A9D">
        <w:t>Дело</w:t>
      </w:r>
      <w:r>
        <w:t>»</w:t>
      </w:r>
      <w:r w:rsidR="00252A9D">
        <w:t xml:space="preserve"> Сергея Шишкарева, исходя из оценки компании, не учитывающей контрольный пакет крупнейшего контейнерного оператора </w:t>
      </w:r>
      <w:r>
        <w:t>«</w:t>
      </w:r>
      <w:r w:rsidR="00252A9D">
        <w:t>Трансконтейнер</w:t>
      </w:r>
      <w:r>
        <w:t>»</w:t>
      </w:r>
      <w:r w:rsidR="00252A9D">
        <w:t>. Госкорпорация могла заплатить за эту долю до 21 млрд руб.</w:t>
      </w:r>
    </w:p>
    <w:p w14:paraId="0F78AA7B" w14:textId="77777777" w:rsidR="005104A7" w:rsidRDefault="00252A9D" w:rsidP="005104A7">
      <w:pPr>
        <w:jc w:val="both"/>
      </w:pPr>
      <w:r>
        <w:t xml:space="preserve"> </w:t>
      </w:r>
      <w:r w:rsidR="005104A7">
        <w:t>«</w:t>
      </w:r>
      <w:r>
        <w:t>Росатом</w:t>
      </w:r>
      <w:r w:rsidR="005104A7">
        <w:t>»</w:t>
      </w:r>
      <w:r>
        <w:t xml:space="preserve"> приобрел 30% группы </w:t>
      </w:r>
      <w:r w:rsidR="005104A7">
        <w:t>«</w:t>
      </w:r>
      <w:r>
        <w:t>Дело</w:t>
      </w:r>
      <w:r w:rsidR="005104A7">
        <w:t>»</w:t>
      </w:r>
      <w:r>
        <w:t xml:space="preserve"> Сергея Шишкарева, оценивая ее без учета победы компании на аукционе по продаже контрольного пакета </w:t>
      </w:r>
      <w:r w:rsidR="005104A7">
        <w:t>«</w:t>
      </w:r>
      <w:r>
        <w:t>Трансконтейнера</w:t>
      </w:r>
      <w:r w:rsidR="005104A7">
        <w:t>»</w:t>
      </w:r>
      <w:r>
        <w:t>. Об этом рассказал журналистам гендиректор госкорпорации Алексей Лихачев, передает корреспондент РБК.</w:t>
      </w:r>
    </w:p>
    <w:p w14:paraId="295CA026" w14:textId="77777777" w:rsidR="005104A7" w:rsidRDefault="00252A9D" w:rsidP="005104A7">
      <w:pPr>
        <w:jc w:val="both"/>
      </w:pPr>
      <w:r>
        <w:t xml:space="preserve">Группа </w:t>
      </w:r>
      <w:r w:rsidR="005104A7">
        <w:t>«</w:t>
      </w:r>
      <w:r>
        <w:t>Дело</w:t>
      </w:r>
      <w:r w:rsidR="005104A7">
        <w:t>»</w:t>
      </w:r>
      <w:r>
        <w:t xml:space="preserve"> 27 ноября приобрела 50% плюс две акции крупнейшего железнодорожного контейнерного оператора в России — компании </w:t>
      </w:r>
      <w:r w:rsidR="005104A7">
        <w:t>«</w:t>
      </w:r>
      <w:r>
        <w:t>Трансконтейнер</w:t>
      </w:r>
      <w:r w:rsidR="005104A7">
        <w:t>»</w:t>
      </w:r>
      <w:r>
        <w:t xml:space="preserve"> за 60,3 млрд руб., что почти вдвое выше стартовой цены. В борьбе за актив компания Шишкарева обошла структуры миллиардеров Романа Абрамовича и Владимира Лисина. Меньше недели спустя стало известно, что </w:t>
      </w:r>
      <w:r w:rsidR="005104A7">
        <w:t>«</w:t>
      </w:r>
      <w:r>
        <w:t>Росатом</w:t>
      </w:r>
      <w:r w:rsidR="005104A7">
        <w:t>»</w:t>
      </w:r>
      <w:r>
        <w:t xml:space="preserve"> в свою очередь приобретет долю в группе </w:t>
      </w:r>
      <w:r w:rsidR="005104A7">
        <w:t>«</w:t>
      </w:r>
      <w:r>
        <w:t>Дело</w:t>
      </w:r>
      <w:r w:rsidR="005104A7">
        <w:t>»</w:t>
      </w:r>
      <w:r>
        <w:t>.</w:t>
      </w:r>
    </w:p>
    <w:p w14:paraId="6BF37AE8" w14:textId="77777777" w:rsidR="005104A7" w:rsidRDefault="00252A9D" w:rsidP="005104A7">
      <w:pPr>
        <w:jc w:val="both"/>
      </w:pPr>
      <w:r>
        <w:lastRenderedPageBreak/>
        <w:t xml:space="preserve">Как </w:t>
      </w:r>
      <w:r w:rsidR="005104A7">
        <w:t>«</w:t>
      </w:r>
      <w:r>
        <w:t>Росатом</w:t>
      </w:r>
      <w:r w:rsidR="005104A7">
        <w:t>»</w:t>
      </w:r>
      <w:r>
        <w:t xml:space="preserve"> оказался в </w:t>
      </w:r>
      <w:r w:rsidR="005104A7">
        <w:t>«</w:t>
      </w:r>
      <w:r>
        <w:t>Деле</w:t>
      </w:r>
      <w:r w:rsidR="005104A7">
        <w:t>»</w:t>
      </w:r>
    </w:p>
    <w:p w14:paraId="1911045A" w14:textId="77777777" w:rsidR="005104A7" w:rsidRDefault="00252A9D" w:rsidP="005104A7">
      <w:pPr>
        <w:jc w:val="both"/>
      </w:pPr>
      <w:r>
        <w:t xml:space="preserve">Лихачев не назвал сумму сделки по покупке 30% </w:t>
      </w:r>
      <w:r w:rsidR="005104A7">
        <w:t>«</w:t>
      </w:r>
      <w:r>
        <w:t>Дела</w:t>
      </w:r>
      <w:r w:rsidR="005104A7">
        <w:t>»</w:t>
      </w:r>
      <w:r>
        <w:t xml:space="preserve">, отметив лишь, что группу оценивали без учета </w:t>
      </w:r>
      <w:r w:rsidR="005104A7">
        <w:t>«</w:t>
      </w:r>
      <w:r>
        <w:t>Трансконтейнера</w:t>
      </w:r>
      <w:r w:rsidR="005104A7">
        <w:t>»</w:t>
      </w:r>
      <w:r>
        <w:t xml:space="preserve">. </w:t>
      </w:r>
      <w:r w:rsidR="005104A7">
        <w:t>«</w:t>
      </w:r>
      <w:r>
        <w:t xml:space="preserve">Поскольку было непонятно, выиграет ли группа </w:t>
      </w:r>
      <w:r w:rsidR="005104A7">
        <w:t>«</w:t>
      </w:r>
      <w:r>
        <w:t>Дело</w:t>
      </w:r>
      <w:r w:rsidR="005104A7">
        <w:t>»</w:t>
      </w:r>
      <w:r>
        <w:t xml:space="preserve"> аукцион, и если да, то по какой цене</w:t>
      </w:r>
      <w:r w:rsidR="005104A7">
        <w:t>»</w:t>
      </w:r>
      <w:r>
        <w:t xml:space="preserve">, — пояснил он. По его словам, решение о начале due dilligence группы Шишкарева было принято в феврале 2019 года. О том, что приватизация </w:t>
      </w:r>
      <w:r w:rsidR="005104A7">
        <w:t>«</w:t>
      </w:r>
      <w:r>
        <w:t>Трансконтейнера</w:t>
      </w:r>
      <w:r w:rsidR="005104A7">
        <w:t>»</w:t>
      </w:r>
      <w:r>
        <w:t xml:space="preserve"> состоится осенью, стало известно также в феврале.</w:t>
      </w:r>
    </w:p>
    <w:p w14:paraId="133A6450" w14:textId="77777777" w:rsidR="005104A7" w:rsidRDefault="005104A7" w:rsidP="005104A7">
      <w:pPr>
        <w:jc w:val="both"/>
      </w:pPr>
      <w:r>
        <w:t>«</w:t>
      </w:r>
      <w:r w:rsidR="00252A9D">
        <w:t>Трансконтейнер</w:t>
      </w:r>
      <w:r>
        <w:t>»</w:t>
      </w:r>
      <w:r w:rsidR="00252A9D">
        <w:t xml:space="preserve"> стал самым крупным активом в структуре группы </w:t>
      </w:r>
      <w:r>
        <w:t>«</w:t>
      </w:r>
      <w:r w:rsidR="00252A9D">
        <w:t>Дело</w:t>
      </w:r>
      <w:r>
        <w:t>»</w:t>
      </w:r>
      <w:r w:rsidR="00252A9D">
        <w:t xml:space="preserve">, которой также принадлежит </w:t>
      </w:r>
      <w:r>
        <w:t>«</w:t>
      </w:r>
      <w:r w:rsidR="00252A9D">
        <w:t>Делопортс</w:t>
      </w:r>
      <w:r>
        <w:t>»</w:t>
      </w:r>
      <w:r w:rsidR="00252A9D">
        <w:t xml:space="preserve"> (владеет стивидорными активами в порту Новороссийск, контейнерным терминалом НУТЭП, зерновым терминалом КСК и сервисной компанией), интермодальный оператор </w:t>
      </w:r>
      <w:r>
        <w:t>«</w:t>
      </w:r>
      <w:r w:rsidR="00252A9D">
        <w:t>Рускона</w:t>
      </w:r>
      <w:r>
        <w:t>»</w:t>
      </w:r>
      <w:r w:rsidR="00252A9D">
        <w:t xml:space="preserve"> и 30,75% Global Ports — крупнейшего в России оператора морских контейнерных терминалов. EBITDA всех активов группы </w:t>
      </w:r>
      <w:r>
        <w:t>«</w:t>
      </w:r>
      <w:r w:rsidR="00252A9D">
        <w:t>Дело</w:t>
      </w:r>
      <w:r>
        <w:t>»</w:t>
      </w:r>
      <w:r w:rsidR="00252A9D">
        <w:t xml:space="preserve"> находится на уровне 35–40 млрд руб., из которых на </w:t>
      </w:r>
      <w:r>
        <w:t>«</w:t>
      </w:r>
      <w:r w:rsidR="00252A9D">
        <w:t>Трансконтейнер</w:t>
      </w:r>
      <w:r>
        <w:t>»</w:t>
      </w:r>
      <w:r w:rsidR="00252A9D">
        <w:t xml:space="preserve"> приходится примерно 21 млрд руб., говорил РБК руководитель группы оценки рисков устойчивого развития АКРА Максим Худалов. Он оценивает всю группу без </w:t>
      </w:r>
      <w:r>
        <w:t>«</w:t>
      </w:r>
      <w:r w:rsidR="00252A9D">
        <w:t>Трансконтейнера</w:t>
      </w:r>
      <w:r>
        <w:t>»</w:t>
      </w:r>
      <w:r w:rsidR="00252A9D">
        <w:t xml:space="preserve"> в 55–70 млрд руб., то есть </w:t>
      </w:r>
      <w:r>
        <w:t>«</w:t>
      </w:r>
      <w:r w:rsidR="00252A9D">
        <w:t>Росатому</w:t>
      </w:r>
      <w:r>
        <w:t>»</w:t>
      </w:r>
      <w:r w:rsidR="00252A9D">
        <w:t xml:space="preserve"> 30% могли обойтись в 16,5–21 млрд руб. С учетом контрольного пакета в </w:t>
      </w:r>
      <w:r>
        <w:t>«</w:t>
      </w:r>
      <w:r w:rsidR="00252A9D">
        <w:t>Трансконтейнере</w:t>
      </w:r>
      <w:r>
        <w:t>»</w:t>
      </w:r>
      <w:r w:rsidR="00252A9D">
        <w:t xml:space="preserve"> оценка группы удваивается, достигая 100–165 млрд руб., сказал эксперт.</w:t>
      </w:r>
    </w:p>
    <w:p w14:paraId="6D843833" w14:textId="77777777" w:rsidR="005104A7" w:rsidRDefault="00252A9D" w:rsidP="005104A7">
      <w:pPr>
        <w:jc w:val="both"/>
      </w:pPr>
      <w:r>
        <w:t xml:space="preserve">Источник, знакомый с деталями переговоров по продаже </w:t>
      </w:r>
      <w:r w:rsidR="005104A7">
        <w:t>«</w:t>
      </w:r>
      <w:r>
        <w:t>Росатому</w:t>
      </w:r>
      <w:r w:rsidR="005104A7">
        <w:t>»</w:t>
      </w:r>
      <w:r>
        <w:t xml:space="preserve"> доли в </w:t>
      </w:r>
      <w:r w:rsidR="005104A7">
        <w:t>«</w:t>
      </w:r>
      <w:r>
        <w:t>Деле</w:t>
      </w:r>
      <w:r w:rsidR="005104A7">
        <w:t>»</w:t>
      </w:r>
      <w:r>
        <w:t xml:space="preserve">, говорил РБК, что госкорпорация не будет финансировать покупку </w:t>
      </w:r>
      <w:r w:rsidR="005104A7">
        <w:t>«</w:t>
      </w:r>
      <w:r>
        <w:t>Трансконтейнера</w:t>
      </w:r>
      <w:r w:rsidR="005104A7">
        <w:t>»</w:t>
      </w:r>
      <w:r>
        <w:t xml:space="preserve">. Кредит на эту сделку группе Шишкарева предоставил Сбербанк. </w:t>
      </w:r>
      <w:r w:rsidR="005104A7">
        <w:t>«</w:t>
      </w:r>
      <w:r>
        <w:t xml:space="preserve">Понятно, что он частично закрыл сделку деньгами, полученными от </w:t>
      </w:r>
      <w:r w:rsidR="005104A7">
        <w:t>«</w:t>
      </w:r>
      <w:r>
        <w:t>Росатома</w:t>
      </w:r>
      <w:r w:rsidR="005104A7">
        <w:t>»</w:t>
      </w:r>
      <w:r>
        <w:t>, но большую часть — за счет кредита Сбербанка</w:t>
      </w:r>
      <w:r w:rsidR="005104A7">
        <w:t>»</w:t>
      </w:r>
      <w:r>
        <w:t xml:space="preserve">, — сказал Лихачев. </w:t>
      </w:r>
      <w:r w:rsidR="005104A7">
        <w:t>«</w:t>
      </w:r>
      <w:r>
        <w:t>Росатом</w:t>
      </w:r>
      <w:r w:rsidR="005104A7">
        <w:t>»</w:t>
      </w:r>
      <w:r>
        <w:t xml:space="preserve"> для Шишкарева — сильный партнер, который, скорее всего, и помог ему привлечь кредит Сбербанка, полагает Худалов.</w:t>
      </w:r>
    </w:p>
    <w:p w14:paraId="62177B79" w14:textId="77777777" w:rsidR="005104A7" w:rsidRDefault="005104A7" w:rsidP="005104A7">
      <w:pPr>
        <w:jc w:val="both"/>
      </w:pPr>
      <w:r>
        <w:t>«</w:t>
      </w:r>
      <w:r w:rsidR="00252A9D">
        <w:t>Мы решили привлечь серьезного игрока, уже находящегося на этом рынке [контейнерных перевозок], несвязанного никакими корпоративными и политическими обязательствами. Мы с ним (Сергеем Шишкаревым. — РБК) об этом договорились полтора года назад</w:t>
      </w:r>
      <w:r>
        <w:t>»</w:t>
      </w:r>
      <w:r w:rsidR="00252A9D">
        <w:t xml:space="preserve">, — сказал глава </w:t>
      </w:r>
      <w:r>
        <w:t>«</w:t>
      </w:r>
      <w:r w:rsidR="00252A9D">
        <w:t>Росатома</w:t>
      </w:r>
      <w:r>
        <w:t>»</w:t>
      </w:r>
      <w:r w:rsidR="00252A9D">
        <w:t xml:space="preserve">, который стал оператором Северного морского пути и намерен совместно с группой </w:t>
      </w:r>
      <w:r>
        <w:t>«</w:t>
      </w:r>
      <w:r w:rsidR="00252A9D">
        <w:t>Дело</w:t>
      </w:r>
      <w:r>
        <w:t>»</w:t>
      </w:r>
      <w:r w:rsidR="00252A9D">
        <w:t xml:space="preserve"> создать платформу для запуска международного транспортно-логистического бизнеса.</w:t>
      </w:r>
    </w:p>
    <w:p w14:paraId="334E07D6" w14:textId="77777777" w:rsidR="005104A7" w:rsidRDefault="00252A9D" w:rsidP="005104A7">
      <w:pPr>
        <w:jc w:val="both"/>
      </w:pPr>
      <w:r>
        <w:t xml:space="preserve">По словам Лихачева, Шишкарев давно присматривался к </w:t>
      </w:r>
      <w:r w:rsidR="005104A7">
        <w:t>«</w:t>
      </w:r>
      <w:r>
        <w:t>Трансконтейнеру</w:t>
      </w:r>
      <w:r w:rsidR="005104A7">
        <w:t>»</w:t>
      </w:r>
      <w:r>
        <w:t xml:space="preserve"> и </w:t>
      </w:r>
      <w:r w:rsidR="005104A7">
        <w:t>«</w:t>
      </w:r>
      <w:r>
        <w:t>на каком-то этапе</w:t>
      </w:r>
      <w:r w:rsidR="005104A7">
        <w:t>»</w:t>
      </w:r>
      <w:r>
        <w:t xml:space="preserve"> спросил у госкорпорации разрешения на участие в аукционе. Пока шли процедуры по вхождению </w:t>
      </w:r>
      <w:r w:rsidR="005104A7">
        <w:t>«</w:t>
      </w:r>
      <w:r>
        <w:t>Росатома</w:t>
      </w:r>
      <w:r w:rsidR="005104A7">
        <w:t>»</w:t>
      </w:r>
      <w:r>
        <w:t xml:space="preserve"> в капитал группы </w:t>
      </w:r>
      <w:r w:rsidR="005104A7">
        <w:t>«</w:t>
      </w:r>
      <w:r>
        <w:t>Дело</w:t>
      </w:r>
      <w:r w:rsidR="005104A7">
        <w:t>»</w:t>
      </w:r>
      <w:r>
        <w:t xml:space="preserve">, бизнесмен поучаствовал в приватизации. </w:t>
      </w:r>
      <w:r w:rsidR="005104A7">
        <w:t>«</w:t>
      </w:r>
      <w:r>
        <w:t>Я беседовал с Сергеем за несколько часов до аукциона, и он не был уверен в своей победе</w:t>
      </w:r>
      <w:r w:rsidR="005104A7">
        <w:t>»</w:t>
      </w:r>
      <w:r>
        <w:t>, — рассказал журналистам Лихачев.</w:t>
      </w:r>
    </w:p>
    <w:p w14:paraId="3F1602B6" w14:textId="77777777" w:rsidR="005104A7" w:rsidRDefault="00252A9D" w:rsidP="005104A7">
      <w:pPr>
        <w:jc w:val="both"/>
      </w:pPr>
      <w:r>
        <w:t xml:space="preserve">В интервью газете </w:t>
      </w:r>
      <w:r w:rsidR="005104A7">
        <w:t>«</w:t>
      </w:r>
      <w:r>
        <w:t>Коммерсантъ</w:t>
      </w:r>
      <w:r w:rsidR="005104A7">
        <w:t>»</w:t>
      </w:r>
      <w:r>
        <w:t xml:space="preserve"> 26 декабря Шишкарев также говорил, что стороны договорились об условиях вхождения </w:t>
      </w:r>
      <w:r w:rsidR="005104A7">
        <w:t>«</w:t>
      </w:r>
      <w:r>
        <w:t>Росатома</w:t>
      </w:r>
      <w:r w:rsidR="005104A7">
        <w:t>»</w:t>
      </w:r>
      <w:r>
        <w:t xml:space="preserve"> в группу еще до приватизации </w:t>
      </w:r>
      <w:r w:rsidR="005104A7">
        <w:t>«</w:t>
      </w:r>
      <w:r>
        <w:t>Трансконтейнера</w:t>
      </w:r>
      <w:r w:rsidR="005104A7">
        <w:t>»</w:t>
      </w:r>
      <w:r>
        <w:t xml:space="preserve"> — в середине октября 2019 года. </w:t>
      </w:r>
      <w:r w:rsidR="005104A7">
        <w:t>«</w:t>
      </w:r>
      <w:r>
        <w:t xml:space="preserve">Потом шли корпоративные процедуры </w:t>
      </w:r>
      <w:r w:rsidR="005104A7">
        <w:t>«</w:t>
      </w:r>
      <w:r>
        <w:t>Росатома</w:t>
      </w:r>
      <w:r w:rsidR="005104A7">
        <w:t>»</w:t>
      </w:r>
      <w:r>
        <w:t xml:space="preserve">, а параллельно — процесс по </w:t>
      </w:r>
      <w:r w:rsidR="005104A7">
        <w:t>«</w:t>
      </w:r>
      <w:r>
        <w:t>Трансконтейнеру</w:t>
      </w:r>
      <w:r w:rsidR="005104A7">
        <w:t>»</w:t>
      </w:r>
      <w:r>
        <w:t xml:space="preserve">, который мы двигать не могли, равно как и подстраивать что-то под него. Договоренность с </w:t>
      </w:r>
      <w:r w:rsidR="005104A7">
        <w:t>«</w:t>
      </w:r>
      <w:r>
        <w:t>Росатомом</w:t>
      </w:r>
      <w:r w:rsidR="005104A7">
        <w:t>»</w:t>
      </w:r>
      <w:r>
        <w:t xml:space="preserve"> была достигнута, и сделка была бы заключена вне зависимости от результатов аукциона по приобретению доли в </w:t>
      </w:r>
      <w:r w:rsidR="005104A7">
        <w:t>«</w:t>
      </w:r>
      <w:r>
        <w:t>Трансконтейнере</w:t>
      </w:r>
      <w:r w:rsidR="005104A7">
        <w:t>»</w:t>
      </w:r>
      <w:r>
        <w:t>, — подчеркнул он.</w:t>
      </w:r>
    </w:p>
    <w:p w14:paraId="312F140D" w14:textId="77777777" w:rsidR="005104A7" w:rsidRDefault="005104A7" w:rsidP="005104A7">
      <w:pPr>
        <w:jc w:val="both"/>
      </w:pPr>
      <w:r>
        <w:t>«</w:t>
      </w:r>
      <w:r w:rsidR="00252A9D">
        <w:t>Трансконтейнер</w:t>
      </w:r>
      <w:r>
        <w:t>»</w:t>
      </w:r>
      <w:r w:rsidR="00252A9D">
        <w:t xml:space="preserve"> нам симпатичен как прибыльный актив, стоимость которого растет. При этом только внутренние перевозки самого </w:t>
      </w:r>
      <w:r>
        <w:t>«</w:t>
      </w:r>
      <w:r w:rsidR="00252A9D">
        <w:t>Росатома</w:t>
      </w:r>
      <w:r>
        <w:t>»</w:t>
      </w:r>
      <w:r w:rsidR="00252A9D">
        <w:t xml:space="preserve"> выросли в 80 раз в последние годы</w:t>
      </w:r>
      <w:r>
        <w:t>»</w:t>
      </w:r>
      <w:r w:rsidR="00252A9D">
        <w:t xml:space="preserve">, — подытожил Лихачев. </w:t>
      </w:r>
      <w:r>
        <w:t>«</w:t>
      </w:r>
      <w:r w:rsidR="00252A9D">
        <w:t>У нас еще есть несколько проектов, в том числе и за рубежом, которые по политическому значению будут даже громче</w:t>
      </w:r>
      <w:r>
        <w:t>»</w:t>
      </w:r>
      <w:r w:rsidR="00252A9D">
        <w:t>, — добавил топ-менеджер, не назвав их.</w:t>
      </w:r>
    </w:p>
    <w:p w14:paraId="6B0FB24E" w14:textId="77777777" w:rsidR="005104A7" w:rsidRDefault="00252A9D" w:rsidP="005104A7">
      <w:pPr>
        <w:jc w:val="both"/>
      </w:pPr>
      <w:r>
        <w:t xml:space="preserve">Накануне приватизации </w:t>
      </w:r>
      <w:r w:rsidR="005104A7">
        <w:t>«</w:t>
      </w:r>
      <w:r>
        <w:t>Трансконтейнера</w:t>
      </w:r>
      <w:r w:rsidR="005104A7">
        <w:t>»</w:t>
      </w:r>
      <w:r>
        <w:t xml:space="preserve"> стало известно, что </w:t>
      </w:r>
      <w:r w:rsidR="005104A7">
        <w:t>«</w:t>
      </w:r>
      <w:r>
        <w:t>Росатом</w:t>
      </w:r>
      <w:r w:rsidR="005104A7">
        <w:t>»</w:t>
      </w:r>
      <w:r>
        <w:t xml:space="preserve"> планирует создать транзитную инфраструктуру на Северном морском пути (СМП) за $7 млрд. В частности, предполагается создание нового перевозчика с оборотом $5,6 млрд на пике начиная с 2026 года, а также запуск контейнерной линии на этом маршруте мощностью 30 </w:t>
      </w:r>
      <w:r>
        <w:lastRenderedPageBreak/>
        <w:t>млн т в год к 2028 году. Для перевозки целевого объема контейнерных грузов через СМП потребуется арктический флот из 33 коммерческих судов (контейнеровозов), инвестиции в создание флота госкорпорация оценивает в $5,8 млрд.</w:t>
      </w:r>
    </w:p>
    <w:p w14:paraId="0E2D51F5" w14:textId="77777777" w:rsidR="005104A7" w:rsidRDefault="00252A9D" w:rsidP="005104A7">
      <w:pPr>
        <w:jc w:val="both"/>
      </w:pPr>
      <w:r>
        <w:t xml:space="preserve">По плану развития СМП до 2035 года </w:t>
      </w:r>
      <w:r w:rsidR="005104A7">
        <w:t>«</w:t>
      </w:r>
      <w:r>
        <w:t>Росатом</w:t>
      </w:r>
      <w:r w:rsidR="005104A7">
        <w:t>»</w:t>
      </w:r>
      <w:r>
        <w:t xml:space="preserve"> вместе с Минвостокразвития и </w:t>
      </w:r>
      <w:r w:rsidRPr="005104A7">
        <w:rPr>
          <w:b/>
        </w:rPr>
        <w:t>Минтранс</w:t>
      </w:r>
      <w:r>
        <w:t>ом подготовит к декабрю 2020 года технико-экономическое обоснование создания российского контейнерного оператора, обеспечивающего международные перевозки по Северному морскому пути, в том числе с применением контейнеровозов ледового класса, работающих на ядерном топливе или сжиженном природном газе.</w:t>
      </w:r>
    </w:p>
    <w:p w14:paraId="561987E6" w14:textId="77777777" w:rsidR="005104A7" w:rsidRDefault="00252A9D" w:rsidP="005104A7">
      <w:pPr>
        <w:jc w:val="both"/>
      </w:pPr>
      <w:r>
        <w:t xml:space="preserve">Цель </w:t>
      </w:r>
      <w:r w:rsidR="005104A7">
        <w:t>«</w:t>
      </w:r>
      <w:r>
        <w:t>Росатома</w:t>
      </w:r>
      <w:r w:rsidR="005104A7">
        <w:t>»</w:t>
      </w:r>
      <w:r>
        <w:t xml:space="preserve"> — реализация конкурентного преимущества СМП относительно Южного морского пути через Суэцкий канал: расстояние по северному маршруту на 40% короче, время доставки грузов на 20–30% меньше в зависимости от ледовых и погодных условий, а также сопоставимая себестоимость и возможность ее оптимизации при использовании атомных ледоколов, указано в материалах госкорпорации.</w:t>
      </w:r>
    </w:p>
    <w:p w14:paraId="2F640535" w14:textId="77777777" w:rsidR="005104A7" w:rsidRDefault="00252A9D" w:rsidP="005104A7">
      <w:pPr>
        <w:jc w:val="both"/>
      </w:pPr>
      <w:hyperlink r:id="rId8" w:history="1">
        <w:r w:rsidRPr="0075782B">
          <w:rPr>
            <w:rStyle w:val="a9"/>
          </w:rPr>
          <w:t>https://www.rbc.ru/business/30/12/2019/5e08b2989a794738152a828d</w:t>
        </w:r>
      </w:hyperlink>
    </w:p>
    <w:p w14:paraId="54C7470E" w14:textId="2C7F6C21" w:rsidR="008A024D" w:rsidRDefault="008A024D" w:rsidP="005104A7">
      <w:pPr>
        <w:jc w:val="both"/>
      </w:pPr>
    </w:p>
    <w:p w14:paraId="4026D08A" w14:textId="40837E13" w:rsidR="00C86989" w:rsidRDefault="00C86989" w:rsidP="005104A7">
      <w:pPr>
        <w:pStyle w:val="31"/>
        <w:spacing w:before="0" w:beforeAutospacing="0" w:after="0" w:afterAutospacing="0" w:line="240" w:lineRule="auto"/>
        <w:outlineLvl w:val="0"/>
        <w:rPr>
          <w:b/>
          <w:i/>
          <w:color w:val="808080"/>
          <w:sz w:val="36"/>
        </w:rPr>
      </w:pPr>
      <w:bookmarkStart w:id="5" w:name="_Hlk5688303"/>
      <w:bookmarkStart w:id="6" w:name="_Toc28680185"/>
      <w:r w:rsidRPr="005104A7">
        <w:rPr>
          <w:b/>
          <w:i/>
          <w:color w:val="808080"/>
          <w:sz w:val="36"/>
        </w:rPr>
        <w:t>Нацпроект</w:t>
      </w:r>
      <w:r>
        <w:rPr>
          <w:b/>
          <w:i/>
          <w:color w:val="808080"/>
          <w:sz w:val="36"/>
        </w:rPr>
        <w:t>ы</w:t>
      </w:r>
      <w:bookmarkEnd w:id="6"/>
    </w:p>
    <w:p w14:paraId="48DF7F3D" w14:textId="0F8868C9" w:rsidR="00EF1C7E" w:rsidRPr="00C86989" w:rsidRDefault="00C86989" w:rsidP="005104A7">
      <w:pPr>
        <w:pStyle w:val="31"/>
        <w:spacing w:before="0" w:beforeAutospacing="0" w:after="0" w:afterAutospacing="0" w:line="240" w:lineRule="auto"/>
        <w:outlineLvl w:val="0"/>
        <w:rPr>
          <w:i/>
          <w:color w:val="808080"/>
          <w:sz w:val="36"/>
        </w:rPr>
      </w:pPr>
      <w:bookmarkStart w:id="7" w:name="_Toc28680186"/>
      <w:r w:rsidRPr="005104A7">
        <w:rPr>
          <w:b/>
          <w:i/>
          <w:color w:val="808080"/>
          <w:sz w:val="36"/>
        </w:rPr>
        <w:t>К</w:t>
      </w:r>
      <w:r w:rsidR="00EF1C7E" w:rsidRPr="005104A7">
        <w:rPr>
          <w:b/>
          <w:i/>
          <w:color w:val="808080"/>
          <w:sz w:val="36"/>
        </w:rPr>
        <w:t>омплексный план</w:t>
      </w:r>
      <w:r w:rsidR="00EF1C7E" w:rsidRPr="00C86989">
        <w:rPr>
          <w:i/>
          <w:color w:val="808080"/>
          <w:sz w:val="36"/>
        </w:rPr>
        <w:t xml:space="preserve"> модернизации и расширения магистральной инфраструктуры</w:t>
      </w:r>
      <w:bookmarkEnd w:id="7"/>
    </w:p>
    <w:p w14:paraId="0A9EB843" w14:textId="7659892B" w:rsidR="00D44671" w:rsidRPr="00D44671" w:rsidRDefault="00D44671" w:rsidP="005104A7">
      <w:pPr>
        <w:pStyle w:val="3"/>
        <w:jc w:val="both"/>
        <w:rPr>
          <w:rFonts w:ascii="Times New Roman" w:hAnsi="Times New Roman"/>
          <w:sz w:val="24"/>
        </w:rPr>
      </w:pPr>
      <w:bookmarkStart w:id="8" w:name="_Toc28680187"/>
      <w:bookmarkEnd w:id="5"/>
      <w:r w:rsidRPr="00D44671">
        <w:rPr>
          <w:rFonts w:ascii="Times New Roman" w:hAnsi="Times New Roman"/>
          <w:sz w:val="24"/>
        </w:rPr>
        <w:t xml:space="preserve">РИА НОВОСТИ; 2019.12.30; </w:t>
      </w:r>
      <w:r w:rsidRPr="005104A7">
        <w:rPr>
          <w:rFonts w:ascii="Times New Roman" w:hAnsi="Times New Roman"/>
          <w:sz w:val="24"/>
        </w:rPr>
        <w:t>МЕДВЕДЕВ</w:t>
      </w:r>
      <w:r w:rsidRPr="00D44671">
        <w:rPr>
          <w:rFonts w:ascii="Times New Roman" w:hAnsi="Times New Roman"/>
          <w:sz w:val="24"/>
        </w:rPr>
        <w:t xml:space="preserve"> УТВЕРДИЛ ПЛАН РАЗВИТИЯ ИНФРАСТРУКТУРЫ СЕВМОРПУТИ ДО 2035 ГОДА</w:t>
      </w:r>
      <w:bookmarkEnd w:id="8"/>
    </w:p>
    <w:p w14:paraId="147C9BA4" w14:textId="668D13BC" w:rsidR="00D44671" w:rsidRDefault="00D44671" w:rsidP="005104A7">
      <w:pPr>
        <w:jc w:val="both"/>
      </w:pPr>
      <w:r>
        <w:t xml:space="preserve">Премьер-министр России </w:t>
      </w:r>
      <w:r w:rsidRPr="005104A7">
        <w:rPr>
          <w:b/>
        </w:rPr>
        <w:t>Дмитрий Медведев</w:t>
      </w:r>
      <w:r>
        <w:t xml:space="preserve"> утвердил план развития инфраструктуры Северного морского пути до 2035 года, соответствующий документ опубликован в понедельник на сайте правительства.</w:t>
      </w:r>
    </w:p>
    <w:p w14:paraId="0B6B91A3" w14:textId="17F2D139" w:rsidR="00D44671" w:rsidRDefault="005104A7" w:rsidP="005104A7">
      <w:pPr>
        <w:jc w:val="both"/>
      </w:pPr>
      <w:r>
        <w:t>«</w:t>
      </w:r>
      <w:r w:rsidR="00D44671">
        <w:t xml:space="preserve">В соответствии с частью 5 статьи 30 федерального закона </w:t>
      </w:r>
      <w:r>
        <w:t>«</w:t>
      </w:r>
      <w:r w:rsidR="00D44671">
        <w:t>О морских портах в Российской Федерации и о внесении изменений в отдельные законодательные акты Российской Федерации</w:t>
      </w:r>
      <w:r>
        <w:t>»</w:t>
      </w:r>
      <w:r w:rsidR="00D44671">
        <w:t xml:space="preserve"> утвердить прилагаемый план развития инфраструктуры Северного морского пути на период до 2035 года</w:t>
      </w:r>
      <w:r>
        <w:t>»</w:t>
      </w:r>
      <w:r w:rsidR="00D44671">
        <w:t>, - говорится в документе.</w:t>
      </w:r>
    </w:p>
    <w:p w14:paraId="4E37CF5B" w14:textId="2235DEA0" w:rsidR="00D44671" w:rsidRDefault="005104A7" w:rsidP="005104A7">
      <w:pPr>
        <w:jc w:val="both"/>
      </w:pPr>
      <w:r>
        <w:t>«</w:t>
      </w:r>
      <w:r w:rsidR="00D44671">
        <w:t>Балтийский завод</w:t>
      </w:r>
      <w:r>
        <w:t>»</w:t>
      </w:r>
      <w:r w:rsidR="00D44671">
        <w:t xml:space="preserve"> провел испытания атомного ледокола </w:t>
      </w:r>
      <w:r>
        <w:t>«</w:t>
      </w:r>
      <w:r w:rsidR="00D44671">
        <w:t>Арктика</w:t>
      </w:r>
      <w:r>
        <w:t>»</w:t>
      </w:r>
      <w:r w:rsidR="00D44671">
        <w:t>. Как отметил в эфире радио Sputnik военный политолог Владимир Карякин, ледоколы проекта 22220 продолжат обеспечивать лидерство России в Арктике.</w:t>
      </w:r>
    </w:p>
    <w:p w14:paraId="4E1ABC7C" w14:textId="4D236E7E" w:rsidR="00D44671" w:rsidRDefault="00D44671" w:rsidP="005104A7">
      <w:pPr>
        <w:jc w:val="both"/>
      </w:pPr>
      <w:r w:rsidRPr="005104A7">
        <w:rPr>
          <w:b/>
        </w:rPr>
        <w:t>Медведев</w:t>
      </w:r>
      <w:r>
        <w:t xml:space="preserve"> поручил Минфину , </w:t>
      </w:r>
      <w:r w:rsidRPr="005104A7">
        <w:rPr>
          <w:b/>
        </w:rPr>
        <w:t>Минтранс</w:t>
      </w:r>
      <w:r>
        <w:t xml:space="preserve">у, Минпромторгу, Минэкономразвития и госкорпорации по атомной энергии </w:t>
      </w:r>
      <w:r w:rsidR="005104A7">
        <w:t>«</w:t>
      </w:r>
      <w:r>
        <w:t>Росатом</w:t>
      </w:r>
      <w:r w:rsidR="005104A7">
        <w:t>»</w:t>
      </w:r>
      <w:r>
        <w:t xml:space="preserve"> при формировании федерального бюджета на очередной финансовый год и плановый период предусматривать бюджетные ассигнования на реализацию мероприятий плана.</w:t>
      </w:r>
    </w:p>
    <w:p w14:paraId="72BDC67F" w14:textId="77777777" w:rsidR="00D44671" w:rsidRDefault="00D44671" w:rsidP="005104A7">
      <w:pPr>
        <w:jc w:val="both"/>
      </w:pPr>
      <w:r>
        <w:t>Также госкомиссия по вопросам развития Арктики предоставит на утверждение в правительство РФ планы реализации крупных инвестиционных проектов в Арктической зоне России, направленные на развитие грузопотока по Севморпути.</w:t>
      </w:r>
    </w:p>
    <w:p w14:paraId="7574F417" w14:textId="554DB681" w:rsidR="00D44671" w:rsidRDefault="00D44671" w:rsidP="005104A7">
      <w:pPr>
        <w:jc w:val="both"/>
      </w:pPr>
      <w:r>
        <w:t xml:space="preserve">В пояснительной записке к документу отмечается, что план сформирован исходя из прогноза всех существующих и перспективных групп грузопотоков. Планом предусмотрена как реализация мероприятий федерального проекта </w:t>
      </w:r>
      <w:r w:rsidR="005104A7">
        <w:t>«</w:t>
      </w:r>
      <w:r>
        <w:t>Северный морской путь</w:t>
      </w:r>
      <w:r w:rsidR="005104A7">
        <w:t>»</w:t>
      </w:r>
      <w:r>
        <w:t xml:space="preserve"> комплексного плана модернизации и расширения магистральной инфраструктуры на период до 2024 года, так и реализация дополнительных мероприятий, направленных на развитие сырьевой базы и СМП на период до 2035 года.</w:t>
      </w:r>
    </w:p>
    <w:p w14:paraId="5D07E9BF" w14:textId="32BE3381" w:rsidR="00D44671" w:rsidRDefault="00D44671" w:rsidP="005104A7">
      <w:pPr>
        <w:jc w:val="both"/>
      </w:pPr>
      <w:r>
        <w:t xml:space="preserve">Ранее пресс-служба </w:t>
      </w:r>
      <w:r w:rsidR="005104A7">
        <w:t>«</w:t>
      </w:r>
      <w:r>
        <w:t>Росатома</w:t>
      </w:r>
      <w:r w:rsidR="005104A7">
        <w:t>»</w:t>
      </w:r>
      <w:r>
        <w:t xml:space="preserve"> сообщила, что план предусматривает мероприятия, разбитые на три основные этапа: до 2024 года, до 2030 и до 2035 года. В нём прописан большой спектр мероприятий - от развития инфраструктуры под крупные инвестиционные проекты и подготовки условий для транзитного судоходства по СМП до решения проблем медицины и кадрового обеспечения судоходства в Арктике.</w:t>
      </w:r>
    </w:p>
    <w:p w14:paraId="1A15941B" w14:textId="5E315C62" w:rsidR="00EF1C7E" w:rsidRDefault="00D44671" w:rsidP="005104A7">
      <w:pPr>
        <w:jc w:val="both"/>
      </w:pPr>
      <w:r>
        <w:lastRenderedPageBreak/>
        <w:t>Также сообщалось, что отдельное внимание уделено аварийно-спасательной готовности, а также вопросам, находящимся в ведении МЧС и Минобороны.</w:t>
      </w:r>
    </w:p>
    <w:p w14:paraId="4CB1BC27" w14:textId="77777777" w:rsidR="005104A7" w:rsidRDefault="00D44671" w:rsidP="005104A7">
      <w:pPr>
        <w:jc w:val="both"/>
      </w:pPr>
      <w:hyperlink r:id="rId9" w:history="1">
        <w:r w:rsidRPr="0075782B">
          <w:rPr>
            <w:rStyle w:val="a9"/>
          </w:rPr>
          <w:t>https://ria.ru/20191230/1563007104.html</w:t>
        </w:r>
      </w:hyperlink>
    </w:p>
    <w:p w14:paraId="08F50C93" w14:textId="2B288637" w:rsidR="00D44671" w:rsidRDefault="00D44671" w:rsidP="005104A7">
      <w:pPr>
        <w:pStyle w:val="3"/>
        <w:jc w:val="both"/>
        <w:rPr>
          <w:rFonts w:ascii="Times New Roman" w:hAnsi="Times New Roman"/>
          <w:sz w:val="24"/>
          <w:szCs w:val="20"/>
        </w:rPr>
      </w:pPr>
      <w:bookmarkStart w:id="9" w:name="_Toc28680188"/>
      <w:r>
        <w:rPr>
          <w:rFonts w:ascii="Times New Roman" w:hAnsi="Times New Roman"/>
          <w:sz w:val="24"/>
        </w:rPr>
        <w:t>ИНТЕРФАКС; 2019.12.30; РОСАТОМ В ДЕКАБРЕ 2021Г ДОЛЖЕН ЗАВЕРШИТЬ РЕКОНСТРУКЦИЮ МОРСКОГО КАНАЛА К ПОРТУ САБЕТТА</w:t>
      </w:r>
      <w:bookmarkEnd w:id="9"/>
    </w:p>
    <w:p w14:paraId="3BF01228" w14:textId="5D9579EC" w:rsidR="00D44671" w:rsidRDefault="00D44671" w:rsidP="005104A7">
      <w:pPr>
        <w:pStyle w:val="Textbody"/>
      </w:pPr>
      <w:r>
        <w:t xml:space="preserve">ГК </w:t>
      </w:r>
      <w:r w:rsidR="005104A7">
        <w:t>«</w:t>
      </w:r>
      <w:r>
        <w:t>Росатом</w:t>
      </w:r>
      <w:r w:rsidR="005104A7">
        <w:t>»</w:t>
      </w:r>
      <w:r>
        <w:t xml:space="preserve"> должна в декабре 2021 года завершить реконструкцию морского канала к порту Сабетта, говорится в утвержденном правительством плане развития инфраструктуры Северного морского пути (СМП) до 2035 года.</w:t>
      </w:r>
    </w:p>
    <w:p w14:paraId="03F56F90" w14:textId="77777777" w:rsidR="00D44671" w:rsidRDefault="00D44671" w:rsidP="005104A7">
      <w:pPr>
        <w:pStyle w:val="Textbody"/>
      </w:pPr>
      <w:r>
        <w:t>Документ опубликован на сайте правительства в понедельник.</w:t>
      </w:r>
    </w:p>
    <w:p w14:paraId="79C5916B" w14:textId="1473DC7D" w:rsidR="00D44671" w:rsidRDefault="00D44671" w:rsidP="005104A7">
      <w:pPr>
        <w:pStyle w:val="Textbody"/>
      </w:pPr>
      <w:r>
        <w:t xml:space="preserve">Как сообщалось, </w:t>
      </w:r>
      <w:r w:rsidR="005104A7">
        <w:t>«</w:t>
      </w:r>
      <w:r>
        <w:t>Росатом</w:t>
      </w:r>
      <w:r w:rsidR="005104A7">
        <w:t>»</w:t>
      </w:r>
      <w:r>
        <w:t xml:space="preserve"> в октябре завершил первый этап дноуглубительных работ для СПГ-терминала </w:t>
      </w:r>
      <w:r w:rsidR="005104A7">
        <w:t>«</w:t>
      </w:r>
      <w:r>
        <w:t>Утренний</w:t>
      </w:r>
      <w:r w:rsidR="005104A7">
        <w:t>»</w:t>
      </w:r>
      <w:r>
        <w:t xml:space="preserve"> </w:t>
      </w:r>
      <w:r w:rsidR="005104A7">
        <w:t>«</w:t>
      </w:r>
      <w:r>
        <w:t>НОВАТЭКа</w:t>
      </w:r>
      <w:r w:rsidR="005104A7">
        <w:t>»</w:t>
      </w:r>
      <w:r>
        <w:t xml:space="preserve"> (MOEX: NVTK) в морском порту Сабетта. Период безледовой навигации в месте проведения работ составляет 60-70 календарных дней в году. При выполнении работ в 2019 году был задействован дноуглубительный и вспомогательный флот в составе 8 судов: земснаряд с фрезерным рыхлителем, самоотвозные трюмные землесосы, самоходная шаланда и вспомогательный флот.</w:t>
      </w:r>
    </w:p>
    <w:p w14:paraId="2B68B939" w14:textId="54DC7B3B" w:rsidR="00D44671" w:rsidRDefault="00D44671" w:rsidP="005104A7">
      <w:pPr>
        <w:pStyle w:val="Textbody"/>
      </w:pPr>
      <w:r>
        <w:t xml:space="preserve">В целом для достижения проектных отметок акватории и подходного канала терминала </w:t>
      </w:r>
      <w:r w:rsidR="005104A7">
        <w:t>«</w:t>
      </w:r>
      <w:r>
        <w:t>Утренний</w:t>
      </w:r>
      <w:r w:rsidR="005104A7">
        <w:t>»</w:t>
      </w:r>
      <w:r>
        <w:t xml:space="preserve"> предстоит выполнить дноуглубление общим объемом свыше 26 млн куб. м грунта.</w:t>
      </w:r>
    </w:p>
    <w:p w14:paraId="6B968337" w14:textId="6A562EFF" w:rsidR="00D44671" w:rsidRDefault="00D44671" w:rsidP="005104A7">
      <w:pPr>
        <w:pStyle w:val="Textbody"/>
      </w:pPr>
      <w:r>
        <w:t xml:space="preserve">Мощность будущего терминала </w:t>
      </w:r>
      <w:r w:rsidR="005104A7">
        <w:t>«</w:t>
      </w:r>
      <w:r>
        <w:t>Утренний</w:t>
      </w:r>
      <w:r w:rsidR="005104A7">
        <w:t>»</w:t>
      </w:r>
      <w:r>
        <w:t xml:space="preserve">, который строится в рамках проекта </w:t>
      </w:r>
      <w:r w:rsidR="005104A7">
        <w:t>«</w:t>
      </w:r>
      <w:r>
        <w:t>Арктик СПГ 2</w:t>
      </w:r>
      <w:r w:rsidR="005104A7">
        <w:t>»</w:t>
      </w:r>
      <w:r>
        <w:t>, составит 21,6 млн т/год, общий объем инвестиций - 152,7 млрд рублей, из них примерно 112 млрд рублей - расходы на объекты федеральной собственности.</w:t>
      </w:r>
    </w:p>
    <w:p w14:paraId="10285D30" w14:textId="269E5E2C" w:rsidR="00983437" w:rsidRPr="00983437" w:rsidRDefault="00983437" w:rsidP="005104A7">
      <w:pPr>
        <w:pStyle w:val="3"/>
        <w:jc w:val="both"/>
        <w:rPr>
          <w:rFonts w:ascii="Times New Roman" w:hAnsi="Times New Roman"/>
          <w:sz w:val="24"/>
        </w:rPr>
      </w:pPr>
      <w:bookmarkStart w:id="10" w:name="txt_2580309_1322396231"/>
      <w:bookmarkStart w:id="11" w:name="_Toc28680189"/>
      <w:r w:rsidRPr="00983437">
        <w:rPr>
          <w:rFonts w:ascii="Times New Roman" w:hAnsi="Times New Roman"/>
          <w:sz w:val="24"/>
        </w:rPr>
        <w:t>ПРАЙМ; 2019.12.30; КОНКРЕТНЫХ РЕШЕНИЙ ПО СОЗДАНИЮ АВИАКОМПАНИИ НА ДАЛЬНЕМ ВОСТОКЕ ЕЩЕ НЕТ - МИНВОСТОКРАЗВИТИЯ</w:t>
      </w:r>
      <w:bookmarkEnd w:id="10"/>
      <w:bookmarkEnd w:id="11"/>
    </w:p>
    <w:p w14:paraId="778BBA6C" w14:textId="426FA2E7" w:rsidR="00983437" w:rsidRDefault="00983437" w:rsidP="005104A7">
      <w:pPr>
        <w:pStyle w:val="NormalExport"/>
      </w:pPr>
      <w:r>
        <w:t>Минвостокразвития обсуждает создание авиакомпании для Дальнего Востока с другими органами федеральной исполнительной власти, определенных решений пока не принято, дискуссии продолжатся в 2020 году, сообщили РИА новости в пресс-службе министерства.</w:t>
      </w:r>
    </w:p>
    <w:p w14:paraId="467BC615" w14:textId="77777777" w:rsidR="00983437" w:rsidRDefault="00983437" w:rsidP="005104A7">
      <w:pPr>
        <w:pStyle w:val="NormalExport"/>
      </w:pPr>
      <w:r>
        <w:t xml:space="preserve">О том, что правительство России совместно со Сбербанком и ВТБ обсуждает возможность создания новой авиакомпании на Дальнем Востоке, говорится в письме замглавы </w:t>
      </w:r>
      <w:r w:rsidRPr="005104A7">
        <w:rPr>
          <w:b/>
        </w:rPr>
        <w:t>Минтранс</w:t>
      </w:r>
      <w:r>
        <w:t xml:space="preserve">а </w:t>
      </w:r>
      <w:r>
        <w:rPr>
          <w:b/>
        </w:rPr>
        <w:t xml:space="preserve">Александра </w:t>
      </w:r>
      <w:r w:rsidRPr="005104A7">
        <w:rPr>
          <w:b/>
        </w:rPr>
        <w:t>Юрчик</w:t>
      </w:r>
      <w:r>
        <w:rPr>
          <w:b/>
        </w:rPr>
        <w:t>а</w:t>
      </w:r>
      <w:r>
        <w:t xml:space="preserve"> на имя сенатора от Амурской области Ивана Абрамова. Ранее Абрамов обратился в </w:t>
      </w:r>
      <w:r w:rsidRPr="005104A7">
        <w:rPr>
          <w:b/>
        </w:rPr>
        <w:t>Минтранс</w:t>
      </w:r>
      <w:r>
        <w:t xml:space="preserve"> с просьбой рассмотреть вопрос о создании лоукостера для полетов на Дальний Восток, отметив, что билеты по плоским тарифам часто недоступны для жителей дальневосточных регионов из-за их ограниченного количества в продаже. Подобная авиакомпания могла бы связать также и ряд регионов Дальнего Востока, полагает сенатор.</w:t>
      </w:r>
    </w:p>
    <w:p w14:paraId="156AEF6B" w14:textId="2A85A0B9" w:rsidR="00983437" w:rsidRDefault="005104A7" w:rsidP="005104A7">
      <w:pPr>
        <w:pStyle w:val="NormalExport"/>
      </w:pPr>
      <w:r>
        <w:t>«</w:t>
      </w:r>
      <w:r w:rsidR="00983437">
        <w:t>Минвостокразвития России участвует в обсуждении этого вопроса с другими ФОИВами (федеральными органами исполнительной власти - ред.). Пока никаких определенных решений не принято. В 2020 году обсуждения продолжатся. Хотим подчеркнуть, что авиационные вопросы очень острые для дальневосточников, поэтому Минвостокразвития заинтересовано в скорейшем принятии и реализации всех поручений</w:t>
      </w:r>
      <w:r>
        <w:t>»</w:t>
      </w:r>
      <w:r w:rsidR="00983437">
        <w:t>, - ответили в пресс-службе министерства на вопрос о создании авиакомпании на Дальнем Востоке.</w:t>
      </w:r>
    </w:p>
    <w:p w14:paraId="2C9C184F" w14:textId="607F0885" w:rsidR="00983437" w:rsidRPr="00983437" w:rsidRDefault="00983437" w:rsidP="005104A7">
      <w:pPr>
        <w:pStyle w:val="3"/>
        <w:jc w:val="both"/>
        <w:rPr>
          <w:rFonts w:ascii="Times New Roman" w:hAnsi="Times New Roman"/>
          <w:sz w:val="24"/>
        </w:rPr>
      </w:pPr>
      <w:bookmarkStart w:id="12" w:name="txt_2580309_1322188561"/>
      <w:bookmarkStart w:id="13" w:name="_Toc28680190"/>
      <w:r w:rsidRPr="00983437">
        <w:rPr>
          <w:rFonts w:ascii="Times New Roman" w:hAnsi="Times New Roman"/>
          <w:sz w:val="24"/>
        </w:rPr>
        <w:t>ПРАЙМ; 2019.12.30; УВЕЛИЧЕНИЕ СУБСИДИЙ НА ПЕРЕЛЕТЫ ЭФФЕКТИВНЕЕ СОЗДАНИЯ НОВОЙ АВИАКОМПАНИИ ДЛЯ ДФО - ВЛАСТИ</w:t>
      </w:r>
      <w:bookmarkEnd w:id="12"/>
      <w:bookmarkEnd w:id="13"/>
    </w:p>
    <w:p w14:paraId="7B5D5AAC" w14:textId="74CD0B59" w:rsidR="00983437" w:rsidRDefault="00983437" w:rsidP="005104A7">
      <w:pPr>
        <w:pStyle w:val="NormalExport"/>
      </w:pPr>
      <w:r>
        <w:t>Увеличение субсидирования авиаперевозок на Дальний Восток эффективнее для решения проблемы транспортной доступности для региона, чем создание новой авиакомпании, сообщил РИА Новости представитель департамента транспорта и дорожного хозяйства Приморского края.</w:t>
      </w:r>
    </w:p>
    <w:p w14:paraId="476C7FBB" w14:textId="26723F69" w:rsidR="00983437" w:rsidRDefault="005104A7" w:rsidP="005104A7">
      <w:pPr>
        <w:pStyle w:val="NormalExport"/>
      </w:pPr>
      <w:r>
        <w:lastRenderedPageBreak/>
        <w:t>«</w:t>
      </w:r>
      <w:r w:rsidR="00983437">
        <w:t>Известия</w:t>
      </w:r>
      <w:r>
        <w:t>»</w:t>
      </w:r>
      <w:r w:rsidR="00983437">
        <w:t xml:space="preserve"> со ссылкой на письмо </w:t>
      </w:r>
      <w:r w:rsidR="00983437" w:rsidRPr="005104A7">
        <w:rPr>
          <w:b/>
        </w:rPr>
        <w:t>замминистр</w:t>
      </w:r>
      <w:r w:rsidR="00983437">
        <w:t xml:space="preserve">а транспорта </w:t>
      </w:r>
      <w:r w:rsidR="00983437">
        <w:rPr>
          <w:b/>
        </w:rPr>
        <w:t xml:space="preserve">Александра </w:t>
      </w:r>
      <w:r w:rsidR="00983437" w:rsidRPr="005104A7">
        <w:rPr>
          <w:b/>
        </w:rPr>
        <w:t>Юрчик</w:t>
      </w:r>
      <w:r w:rsidR="00983437">
        <w:rPr>
          <w:b/>
        </w:rPr>
        <w:t>а</w:t>
      </w:r>
      <w:r w:rsidR="00983437">
        <w:t xml:space="preserve"> к члену комитета Совфеда по экономической политике Ивану Абрамову сообщили, что Минпромторг, Минэкономразвития, Минфин, </w:t>
      </w:r>
      <w:r w:rsidR="00983437" w:rsidRPr="005104A7">
        <w:rPr>
          <w:b/>
        </w:rPr>
        <w:t>Минтранс</w:t>
      </w:r>
      <w:r w:rsidR="00983437">
        <w:t xml:space="preserve">, Росавиация в сотрудничестве с ВТБ, Сбербанком, госкорпорацией </w:t>
      </w:r>
      <w:r>
        <w:t>«</w:t>
      </w:r>
      <w:r w:rsidR="00983437">
        <w:t>Ростех</w:t>
      </w:r>
      <w:r>
        <w:t>»</w:t>
      </w:r>
      <w:r w:rsidR="00983437">
        <w:t xml:space="preserve"> занимаются рассмотрением вопроса создания или развития авиакомпании на Дальнем Востоке. Газета отмечает, что этот вариант прорабатывается в соответствии с поручением председателя правительства Дмитрия </w:t>
      </w:r>
      <w:r w:rsidR="00983437" w:rsidRPr="005104A7">
        <w:rPr>
          <w:b/>
        </w:rPr>
        <w:t>Медведев</w:t>
      </w:r>
      <w:r w:rsidR="00983437">
        <w:t>а.</w:t>
      </w:r>
    </w:p>
    <w:p w14:paraId="286CFD88" w14:textId="7588C2FD" w:rsidR="00983437" w:rsidRDefault="005104A7" w:rsidP="005104A7">
      <w:pPr>
        <w:pStyle w:val="NormalExport"/>
      </w:pPr>
      <w:r>
        <w:t>«</w:t>
      </w:r>
      <w:r w:rsidR="00983437">
        <w:t>По нашему мнению, надо увеличивать субсидирование. Это более эффективный способ решения проблемы транспортной доступности для региона</w:t>
      </w:r>
      <w:r>
        <w:t>»</w:t>
      </w:r>
      <w:r w:rsidR="00983437">
        <w:t>, - сказал собеседник.</w:t>
      </w:r>
    </w:p>
    <w:p w14:paraId="04D9C612" w14:textId="07E1B6AC" w:rsidR="00983437" w:rsidRPr="00983437" w:rsidRDefault="00983437" w:rsidP="005104A7">
      <w:pPr>
        <w:pStyle w:val="3"/>
        <w:jc w:val="both"/>
        <w:rPr>
          <w:rFonts w:ascii="Times New Roman" w:hAnsi="Times New Roman"/>
          <w:sz w:val="24"/>
        </w:rPr>
      </w:pPr>
      <w:bookmarkStart w:id="14" w:name="txt_2580309_1322166167"/>
      <w:bookmarkStart w:id="15" w:name="_Toc28680191"/>
      <w:r w:rsidRPr="00983437">
        <w:rPr>
          <w:rFonts w:ascii="Times New Roman" w:hAnsi="Times New Roman"/>
          <w:sz w:val="24"/>
        </w:rPr>
        <w:t>ПРАЙМ; 2019.12.30; НОВАЯ АВИАКОМПАНИЯ В ДФО МОЖЕТ УСИЛИТЬ КОНКУРЕНЦИЮ, ЧТО СНИЗИТ ЦЕНЫ НА БИЛЕТЫ - ЭКСПЕРТ</w:t>
      </w:r>
      <w:bookmarkEnd w:id="14"/>
      <w:bookmarkEnd w:id="15"/>
    </w:p>
    <w:p w14:paraId="3190585D" w14:textId="1C417B47" w:rsidR="00983437" w:rsidRDefault="00983437" w:rsidP="005104A7">
      <w:pPr>
        <w:pStyle w:val="NormalExport"/>
      </w:pPr>
      <w:r>
        <w:t>Создание новой авиакомпании на Дальнем Востоке приведет к усилению конкуренции в сегменте, что в итоге должно вызвать снижение цен на авиабилеты, сообщил РИА Новости директор Института международного бизнеса и экономики Владивостокского государственного университета экономики и сервиса (ВГУЭС) профессор Александр Латкин</w:t>
      </w:r>
    </w:p>
    <w:p w14:paraId="099AA7A1" w14:textId="4A79282B" w:rsidR="00983437" w:rsidRDefault="005104A7" w:rsidP="005104A7">
      <w:pPr>
        <w:pStyle w:val="NormalExport"/>
      </w:pPr>
      <w:r>
        <w:t>«</w:t>
      </w:r>
      <w:r w:rsidR="00983437">
        <w:t>Известия</w:t>
      </w:r>
      <w:r>
        <w:t>»</w:t>
      </w:r>
      <w:r w:rsidR="00983437">
        <w:t xml:space="preserve"> со ссылкой на письмо </w:t>
      </w:r>
      <w:r w:rsidR="00983437" w:rsidRPr="005104A7">
        <w:rPr>
          <w:b/>
        </w:rPr>
        <w:t>замминистр</w:t>
      </w:r>
      <w:r w:rsidR="00983437">
        <w:t xml:space="preserve">а транспорта </w:t>
      </w:r>
      <w:r w:rsidR="00983437">
        <w:rPr>
          <w:b/>
        </w:rPr>
        <w:t xml:space="preserve">Александра </w:t>
      </w:r>
      <w:r w:rsidR="00983437" w:rsidRPr="005104A7">
        <w:rPr>
          <w:b/>
        </w:rPr>
        <w:t>Юрчик</w:t>
      </w:r>
      <w:r w:rsidR="00983437">
        <w:rPr>
          <w:b/>
        </w:rPr>
        <w:t>а</w:t>
      </w:r>
      <w:r w:rsidR="00983437">
        <w:t xml:space="preserve"> к члену комитета Совфеда по экономической политике Ивану Абрамову сообщили, что Минпромторг, Минэкономразвития, Минфин, </w:t>
      </w:r>
      <w:r w:rsidR="00983437" w:rsidRPr="005104A7">
        <w:rPr>
          <w:b/>
        </w:rPr>
        <w:t>Минтранс</w:t>
      </w:r>
      <w:r w:rsidR="00983437">
        <w:t xml:space="preserve">, Росавиация в сотрудничестве с ВТБ, Сбербанком, госкорпорацией </w:t>
      </w:r>
      <w:r>
        <w:t>«</w:t>
      </w:r>
      <w:r w:rsidR="00983437">
        <w:t>Ростех</w:t>
      </w:r>
      <w:r>
        <w:t>»</w:t>
      </w:r>
      <w:r w:rsidR="00983437">
        <w:t xml:space="preserve"> занимаются рассмотрением вопроса создания или развития авиакомпании на Дальнем Востоке. Газета отмечает, что этот вариант прорабатывается в соответствии с поручением председателя правительства Дмитрия </w:t>
      </w:r>
      <w:r w:rsidR="00983437" w:rsidRPr="005104A7">
        <w:rPr>
          <w:b/>
        </w:rPr>
        <w:t>Медведев</w:t>
      </w:r>
      <w:r w:rsidR="00983437">
        <w:t>а.</w:t>
      </w:r>
    </w:p>
    <w:p w14:paraId="0D1D75AD" w14:textId="093961FA" w:rsidR="00983437" w:rsidRDefault="005104A7" w:rsidP="005104A7">
      <w:pPr>
        <w:pStyle w:val="NormalExport"/>
      </w:pPr>
      <w:r>
        <w:t>«</w:t>
      </w:r>
      <w:r w:rsidR="00983437">
        <w:t>Когда на рынке транспортных услуг появляется новый перевозчик, это усиливает конкуренцию. Конкуренция приводит к тому, что должно повышаться качество, а цены на обслуживание - снижаться. Поэтому новая транспортная компания - это хорошо, это конкуренция на рынке</w:t>
      </w:r>
      <w:r>
        <w:t>»</w:t>
      </w:r>
      <w:r w:rsidR="00983437">
        <w:t>, - сказал Латкин.</w:t>
      </w:r>
    </w:p>
    <w:p w14:paraId="3E382B70" w14:textId="77777777" w:rsidR="00983437" w:rsidRDefault="00983437" w:rsidP="005104A7">
      <w:pPr>
        <w:pStyle w:val="NormalExport"/>
      </w:pPr>
      <w:r>
        <w:t>Он отметил, что, вероятно, новая авиакомпания будет получать все субсидии правительства для снижения цен на авиабилеты для дальневосточников.</w:t>
      </w:r>
    </w:p>
    <w:p w14:paraId="0BE74D5E" w14:textId="744BB308" w:rsidR="00983437" w:rsidRDefault="005104A7" w:rsidP="005104A7">
      <w:pPr>
        <w:pStyle w:val="NormalExport"/>
      </w:pPr>
      <w:r>
        <w:t>«</w:t>
      </w:r>
      <w:r w:rsidR="00983437">
        <w:t>Такой экономический ход - чтобы не распылять субсидии. Сейчас люди стоят в очередях, чтобы купить дешевые авиабилеты. Поэтому для нас эффект будет</w:t>
      </w:r>
      <w:r>
        <w:t>»</w:t>
      </w:r>
      <w:r w:rsidR="00983437">
        <w:t>, - добавил собеседник.</w:t>
      </w:r>
    </w:p>
    <w:p w14:paraId="229C7879" w14:textId="244B3ED6" w:rsidR="00983437" w:rsidRPr="00983437" w:rsidRDefault="00983437" w:rsidP="005104A7">
      <w:pPr>
        <w:pStyle w:val="3"/>
        <w:jc w:val="both"/>
        <w:rPr>
          <w:rFonts w:ascii="Times New Roman" w:hAnsi="Times New Roman"/>
          <w:sz w:val="24"/>
        </w:rPr>
      </w:pPr>
      <w:bookmarkStart w:id="16" w:name="txt_2477707_1322086204"/>
      <w:bookmarkStart w:id="17" w:name="_Toc28680192"/>
      <w:r w:rsidRPr="00983437">
        <w:rPr>
          <w:rFonts w:ascii="Times New Roman" w:hAnsi="Times New Roman"/>
          <w:sz w:val="24"/>
        </w:rPr>
        <w:t>РИА НОВОСТИ; 2019.12.30; ЭКСПЕРТ РАССКАЗАЛ О НЕОБХОДИМОСТИ СОЗДАНИЯ АВИАХАБА ВО ВЛАДИВОСТОКЕ</w:t>
      </w:r>
      <w:bookmarkEnd w:id="16"/>
      <w:bookmarkEnd w:id="17"/>
    </w:p>
    <w:p w14:paraId="67C66CC2" w14:textId="3F7E2B0E" w:rsidR="00983437" w:rsidRDefault="00983437" w:rsidP="005104A7">
      <w:pPr>
        <w:pStyle w:val="NormalExport"/>
      </w:pPr>
      <w:r>
        <w:t>Опыт создания авиакомпании на Дальнем Востоке уже есть, другим способом решить проблему транспортной доступности региона можно, если самолеты из Москвы в Азию будут садиться на дозаправку во Владивостоке, сообщил РИА Новости директор Дальневосточного центра экономики развития и интеграции России в АТР Дальневосточного федерального университета (ДВФУ) Александр Абрамов.</w:t>
      </w:r>
    </w:p>
    <w:p w14:paraId="42472E29" w14:textId="597365DA" w:rsidR="00983437" w:rsidRDefault="005104A7" w:rsidP="005104A7">
      <w:pPr>
        <w:pStyle w:val="NormalExport"/>
      </w:pPr>
      <w:r>
        <w:t>«</w:t>
      </w:r>
      <w:r w:rsidR="00983437">
        <w:t>Известия</w:t>
      </w:r>
      <w:r>
        <w:t>»</w:t>
      </w:r>
      <w:r w:rsidR="00983437">
        <w:t xml:space="preserve"> со ссылкой на письмо </w:t>
      </w:r>
      <w:r w:rsidR="00983437" w:rsidRPr="005104A7">
        <w:rPr>
          <w:b/>
        </w:rPr>
        <w:t>замминистр</w:t>
      </w:r>
      <w:r w:rsidR="00983437">
        <w:t xml:space="preserve">а транспорта Александра </w:t>
      </w:r>
      <w:r w:rsidR="00983437" w:rsidRPr="005104A7">
        <w:rPr>
          <w:b/>
        </w:rPr>
        <w:t>Юрчик</w:t>
      </w:r>
      <w:r w:rsidR="00983437">
        <w:t xml:space="preserve">а к члену комитета Совфеда по экономической политике Ивану Абрамову сообщили, что Минпромторг, Минэкономразвития, Минфин, </w:t>
      </w:r>
      <w:r w:rsidR="00983437" w:rsidRPr="005104A7">
        <w:rPr>
          <w:b/>
        </w:rPr>
        <w:t>Минтранс</w:t>
      </w:r>
      <w:r w:rsidR="00983437">
        <w:t xml:space="preserve">, </w:t>
      </w:r>
      <w:r w:rsidR="00983437">
        <w:rPr>
          <w:b/>
        </w:rPr>
        <w:t>Росавиация</w:t>
      </w:r>
      <w:r w:rsidR="00983437">
        <w:t xml:space="preserve"> в сотрудничестве с ВТБ, Сбербанком, госкорпорацией </w:t>
      </w:r>
      <w:r>
        <w:t>«</w:t>
      </w:r>
      <w:r w:rsidR="00983437">
        <w:t>Ростех</w:t>
      </w:r>
      <w:r>
        <w:t>»</w:t>
      </w:r>
      <w:r w:rsidR="00983437">
        <w:t xml:space="preserve"> занимаются рассмотрением вопроса создания или развития авиакомпании на Дальнем Востоке. Газета отмечает, что этот вариант прорабатывается в соответствии с поручением председателя правительства Дмитрия </w:t>
      </w:r>
      <w:r w:rsidR="00983437" w:rsidRPr="005104A7">
        <w:rPr>
          <w:b/>
        </w:rPr>
        <w:t>Медведев</w:t>
      </w:r>
      <w:r w:rsidR="00983437">
        <w:t>а.</w:t>
      </w:r>
    </w:p>
    <w:p w14:paraId="3FC2B303" w14:textId="0555D619" w:rsidR="00983437" w:rsidRDefault="005104A7" w:rsidP="005104A7">
      <w:pPr>
        <w:pStyle w:val="NormalExport"/>
      </w:pPr>
      <w:r>
        <w:t>«</w:t>
      </w:r>
      <w:r w:rsidR="00983437">
        <w:t xml:space="preserve">Проблема (транспортной доступности) есть, ее надо решать. На Дальнем Востоке уже была компания, которая решала эти проблемы, </w:t>
      </w:r>
      <w:r>
        <w:t>«</w:t>
      </w:r>
      <w:r w:rsidR="00983437">
        <w:t>Владивосток Авиа</w:t>
      </w:r>
      <w:r>
        <w:t>»</w:t>
      </w:r>
      <w:r w:rsidR="00983437">
        <w:t xml:space="preserve"> - с собственным парком самолетов, которые в том числе летали за рубеж. Она прекратила свое </w:t>
      </w:r>
      <w:r w:rsidR="00983437">
        <w:lastRenderedPageBreak/>
        <w:t>существование. По этому пути мы уже шли. Но есть и другие подходы - например, есть американский опыт</w:t>
      </w:r>
      <w:r>
        <w:t>»</w:t>
      </w:r>
      <w:r w:rsidR="00983437">
        <w:t>, - сказал Абрамов.</w:t>
      </w:r>
    </w:p>
    <w:p w14:paraId="2B5A44F2" w14:textId="77777777" w:rsidR="00983437" w:rsidRDefault="00983437" w:rsidP="005104A7">
      <w:pPr>
        <w:pStyle w:val="NormalExport"/>
      </w:pPr>
      <w:r>
        <w:t>По его словам, все трансконтинентальные рейсы, которые летят из США в Европу, по решению сената Штатов, были обязаны садиться на дозаправку в аэропорту Анкориджа на Аляске. В итоге этот авиаузел стал чуть ли не одним из самых крупных в Америке.</w:t>
      </w:r>
    </w:p>
    <w:p w14:paraId="4113BD00" w14:textId="1D45783D" w:rsidR="00983437" w:rsidRDefault="005104A7" w:rsidP="005104A7">
      <w:pPr>
        <w:pStyle w:val="NormalExport"/>
      </w:pPr>
      <w:r>
        <w:t>«</w:t>
      </w:r>
      <w:r w:rsidR="00983437">
        <w:t>То же самое можно было бы сделать в РФ: все рейсы российских авиакомпаний, летящие в Юго-Восточную Азию, могли бы садиться на дозаправку во Владивостоке, здесь был бы крупный хаб. Тогда вопрос связи европейской части страны с Дальним Востоком был бы решен... Это должно быть государственное решение... Сейчас из Владивостока в Москву вылетает в день по несколько рейсов, а стало бы - 20-30 рейсов в день. Мы бы просто садились на транзитные самолеты и летели. Со стоимостью все можно было бы отрегулировать</w:t>
      </w:r>
      <w:r>
        <w:t>»</w:t>
      </w:r>
      <w:r w:rsidR="00983437">
        <w:t>, - отметил собеседник.</w:t>
      </w:r>
    </w:p>
    <w:p w14:paraId="2D466E9C" w14:textId="77777777" w:rsidR="00983437" w:rsidRDefault="00983437" w:rsidP="005104A7">
      <w:pPr>
        <w:pStyle w:val="NormalExport"/>
      </w:pPr>
      <w:r>
        <w:t>Абрамов добавил, что сейчас стоимость билетов на самолеты с Дальнего Востока зависит от решений авиакомпаний, имеющих монопольное положение, и часто в высокий сезон из Владивостока в Москву дешевле лететь через Сеул или Пекин, чем напрямую.</w:t>
      </w:r>
    </w:p>
    <w:p w14:paraId="020E26B3" w14:textId="0BF46DED" w:rsidR="00983437" w:rsidRDefault="00983437" w:rsidP="005104A7">
      <w:pPr>
        <w:pStyle w:val="NormalExport"/>
      </w:pPr>
      <w:r>
        <w:t xml:space="preserve">Контрольный пакет акций </w:t>
      </w:r>
      <w:r w:rsidR="005104A7">
        <w:t>«</w:t>
      </w:r>
      <w:r>
        <w:t>Владивосток Авиа</w:t>
      </w:r>
      <w:r w:rsidR="005104A7">
        <w:t>»</w:t>
      </w:r>
      <w:r>
        <w:t xml:space="preserve"> в 2011 году был куплен </w:t>
      </w:r>
      <w:r w:rsidR="005104A7">
        <w:t>«</w:t>
      </w:r>
      <w:r w:rsidRPr="005104A7">
        <w:rPr>
          <w:b/>
        </w:rPr>
        <w:t>Аэрофлот</w:t>
      </w:r>
      <w:r>
        <w:t>ом</w:t>
      </w:r>
      <w:r w:rsidR="005104A7">
        <w:t>»</w:t>
      </w:r>
      <w:r>
        <w:t xml:space="preserve">. На базе ранее существовавших дальневосточных перевозчиков - </w:t>
      </w:r>
      <w:r w:rsidR="005104A7">
        <w:t>«</w:t>
      </w:r>
      <w:r>
        <w:t>Сахалинские Авиатрассы</w:t>
      </w:r>
      <w:r w:rsidR="005104A7">
        <w:t>»</w:t>
      </w:r>
      <w:r>
        <w:t xml:space="preserve"> и </w:t>
      </w:r>
      <w:r w:rsidR="005104A7">
        <w:t>«</w:t>
      </w:r>
      <w:r>
        <w:t>Владивосток Авиа</w:t>
      </w:r>
      <w:r w:rsidR="005104A7">
        <w:t>»</w:t>
      </w:r>
      <w:r>
        <w:t xml:space="preserve">, входящих в Группу </w:t>
      </w:r>
      <w:r w:rsidR="005104A7">
        <w:t>«</w:t>
      </w:r>
      <w:r w:rsidRPr="005104A7">
        <w:rPr>
          <w:b/>
        </w:rPr>
        <w:t>Аэрофлот</w:t>
      </w:r>
      <w:r w:rsidR="005104A7">
        <w:t>»</w:t>
      </w:r>
      <w:r>
        <w:t xml:space="preserve">, создана авиакомпания </w:t>
      </w:r>
      <w:r w:rsidR="005104A7">
        <w:t>«</w:t>
      </w:r>
      <w:r>
        <w:t>Аврора</w:t>
      </w:r>
      <w:r w:rsidR="005104A7">
        <w:t>»</w:t>
      </w:r>
      <w:r>
        <w:t xml:space="preserve">. </w:t>
      </w:r>
    </w:p>
    <w:p w14:paraId="6CA78CDC" w14:textId="77777777" w:rsidR="005104A7" w:rsidRDefault="00983437" w:rsidP="005104A7">
      <w:pPr>
        <w:pStyle w:val="ExportHyperlink"/>
        <w:jc w:val="both"/>
      </w:pPr>
      <w:hyperlink r:id="rId10" w:history="1">
        <w:r>
          <w:rPr>
            <w:rStyle w:val="a9"/>
          </w:rPr>
          <w:t>https://ria.ru/20191230/1563003491.html</w:t>
        </w:r>
      </w:hyperlink>
    </w:p>
    <w:p w14:paraId="3D6C48C8" w14:textId="598C0BA5" w:rsidR="00FA1E55" w:rsidRPr="00FA1E55" w:rsidRDefault="00FA1E55" w:rsidP="005104A7">
      <w:pPr>
        <w:pStyle w:val="3"/>
        <w:jc w:val="both"/>
        <w:rPr>
          <w:rFonts w:ascii="Times New Roman" w:hAnsi="Times New Roman"/>
          <w:sz w:val="24"/>
        </w:rPr>
      </w:pPr>
      <w:bookmarkStart w:id="18" w:name="_Toc28680193"/>
      <w:r w:rsidRPr="00FA1E55">
        <w:rPr>
          <w:rFonts w:ascii="Times New Roman" w:hAnsi="Times New Roman"/>
          <w:sz w:val="24"/>
        </w:rPr>
        <w:t>ТАСС; 2019.12.30; ФИНАНСИРОВАНИЕ АВИАПЕРЕВОЗОК НА ДАЛЬНИЙ ВОСТОК НАМЕРЕНЫ УВЕЛИЧИТЬ ДО УРОВНЯ 2019 ГОДА</w:t>
      </w:r>
      <w:bookmarkEnd w:id="18"/>
    </w:p>
    <w:p w14:paraId="4041C69E" w14:textId="77777777" w:rsidR="005104A7" w:rsidRDefault="00FA1E55" w:rsidP="005104A7">
      <w:pPr>
        <w:jc w:val="both"/>
      </w:pPr>
      <w:r>
        <w:t xml:space="preserve">На субсидирование авиаперевозок на Дальний Восток пока выделено меньше средств, чем необходимо. Об этом сообщил вице-премьер - полпред президента России в Дальневосточном федеральном округе Юрий Трутнев в эфире телеканала </w:t>
      </w:r>
      <w:r w:rsidR="005104A7">
        <w:t>«</w:t>
      </w:r>
      <w:r>
        <w:t>Россия-24</w:t>
      </w:r>
      <w:r w:rsidR="005104A7">
        <w:t>»</w:t>
      </w:r>
      <w:r>
        <w:t>.</w:t>
      </w:r>
    </w:p>
    <w:p w14:paraId="7DDC52E1" w14:textId="72D3BE8B" w:rsidR="00FA1E55" w:rsidRDefault="00FA1E55" w:rsidP="005104A7">
      <w:pPr>
        <w:jc w:val="both"/>
      </w:pPr>
      <w:r>
        <w:t>По его словам, сумма, предусмотренная для субсидирования льготных авиаперевозок жителей ДФО, пока недостаточная, но в правительстве РФ уже обсуждают возможность увеличения финансирования до уровня текущего года.</w:t>
      </w:r>
    </w:p>
    <w:p w14:paraId="20D86F98" w14:textId="77777777" w:rsidR="005104A7" w:rsidRDefault="00FA1E55" w:rsidP="005104A7">
      <w:pPr>
        <w:jc w:val="both"/>
      </w:pPr>
      <w:r>
        <w:t>Ранее Минвостокразвития отмечало, что в 2020 году на финансирование авиаперевозок для жителей Дальнего Востока необходимо направить не менее 8,1 млрд рублей. В 2019 году финансирование составило больше 8 млрд рублей, благодаря чему удалось перевезти более 1 млн пассажиров против 600 тыс. человек в 2018 году.</w:t>
      </w:r>
    </w:p>
    <w:p w14:paraId="20E37503" w14:textId="366D796F" w:rsidR="00B950FA" w:rsidRDefault="00FA1E55" w:rsidP="005104A7">
      <w:pPr>
        <w:jc w:val="both"/>
      </w:pPr>
      <w:r>
        <w:t>Глава Сахалинской области Валерий Лимаренко выступал с инициативой изменить сроки планирования финансирования авиаперевозок на Дальний Восток с 1 года до 3-5 лет. Он пояснял, что такая мера позволит выстроить экономические схемы, сократить расходы федерального бюджета, а также даст возможность привлечь квалифицированные кадры и закупить новую технику.</w:t>
      </w:r>
    </w:p>
    <w:p w14:paraId="1FE0B926" w14:textId="77777777" w:rsidR="005104A7" w:rsidRDefault="00FA1E55" w:rsidP="005104A7">
      <w:pPr>
        <w:jc w:val="both"/>
      </w:pPr>
      <w:hyperlink r:id="rId11" w:history="1">
        <w:r w:rsidRPr="0075782B">
          <w:rPr>
            <w:rStyle w:val="a9"/>
          </w:rPr>
          <w:t>https://futurerussia.gov.ru/nacionalnye-proekty/finansirovanie-aviaperevozok-na-dalnij-vostok-namereny-uvelicit-do-urovna-2019-goda</w:t>
        </w:r>
      </w:hyperlink>
    </w:p>
    <w:p w14:paraId="1E6E62B5" w14:textId="2A3DCCA6" w:rsidR="005104A7" w:rsidRDefault="005104A7" w:rsidP="005104A7">
      <w:pPr>
        <w:jc w:val="both"/>
      </w:pPr>
    </w:p>
    <w:p w14:paraId="259EED3D" w14:textId="77777777" w:rsidR="005104A7" w:rsidRDefault="00806D8B" w:rsidP="005104A7">
      <w:pPr>
        <w:pStyle w:val="31"/>
        <w:spacing w:before="0" w:beforeAutospacing="0" w:after="0" w:afterAutospacing="0" w:line="240" w:lineRule="auto"/>
        <w:outlineLvl w:val="0"/>
        <w:rPr>
          <w:i/>
          <w:color w:val="808080"/>
          <w:sz w:val="36"/>
        </w:rPr>
      </w:pPr>
      <w:bookmarkStart w:id="19" w:name="_Toc28680194"/>
      <w:r w:rsidRPr="00C86989">
        <w:rPr>
          <w:i/>
          <w:color w:val="808080"/>
          <w:sz w:val="36"/>
        </w:rPr>
        <w:t xml:space="preserve">Национальный проект </w:t>
      </w:r>
      <w:r w:rsidR="005104A7">
        <w:rPr>
          <w:i/>
          <w:color w:val="808080"/>
          <w:sz w:val="36"/>
        </w:rPr>
        <w:t>«</w:t>
      </w:r>
      <w:r w:rsidR="006C28E3" w:rsidRPr="005104A7">
        <w:rPr>
          <w:b/>
          <w:i/>
          <w:color w:val="808080"/>
          <w:sz w:val="36"/>
        </w:rPr>
        <w:t>Безопасные и качественные автомобильные дороги</w:t>
      </w:r>
      <w:r w:rsidR="005104A7">
        <w:rPr>
          <w:i/>
          <w:color w:val="808080"/>
          <w:sz w:val="36"/>
        </w:rPr>
        <w:t>»</w:t>
      </w:r>
      <w:bookmarkEnd w:id="19"/>
    </w:p>
    <w:p w14:paraId="7C23DD20" w14:textId="0B2BAD2A" w:rsidR="00FA1E55" w:rsidRPr="00FA1E55" w:rsidRDefault="00FA1E55" w:rsidP="005104A7">
      <w:pPr>
        <w:pStyle w:val="3"/>
        <w:jc w:val="both"/>
        <w:rPr>
          <w:rFonts w:ascii="Times New Roman" w:hAnsi="Times New Roman"/>
          <w:sz w:val="24"/>
        </w:rPr>
      </w:pPr>
      <w:bookmarkStart w:id="20" w:name="_Toc28680195"/>
      <w:r w:rsidRPr="00FA1E55">
        <w:rPr>
          <w:rFonts w:ascii="Times New Roman" w:hAnsi="Times New Roman"/>
          <w:sz w:val="24"/>
        </w:rPr>
        <w:t>ТАСС; 2019.12.30; АВТОМАТИЧЕСКИЕ ПУНКТЫ ВЕСОГАБАРИТНОГО КОНТРОЛЯ УСТАНОВЯТ В КИРОВСКОЙ ОБЛАСТИ В 2021 ГОДУ</w:t>
      </w:r>
      <w:bookmarkEnd w:id="20"/>
    </w:p>
    <w:p w14:paraId="6706721A" w14:textId="77777777" w:rsidR="005104A7" w:rsidRDefault="00FA1E55" w:rsidP="005104A7">
      <w:pPr>
        <w:jc w:val="both"/>
      </w:pPr>
      <w:r>
        <w:t xml:space="preserve">Власти Кировской области в 2021 году намерены установить на территории региона пять автоматических пунктов весогабаритного контроля (АПВГК) по </w:t>
      </w:r>
      <w:r w:rsidRPr="005104A7">
        <w:rPr>
          <w:b/>
        </w:rPr>
        <w:t>нацпроект</w:t>
      </w:r>
      <w:r>
        <w:t xml:space="preserve">у </w:t>
      </w:r>
      <w:r w:rsidR="005104A7">
        <w:t>«</w:t>
      </w:r>
      <w:r w:rsidRPr="005104A7">
        <w:rPr>
          <w:b/>
        </w:rPr>
        <w:t>Безопасные и качественные автомобильные дороги</w:t>
      </w:r>
      <w:r w:rsidR="005104A7">
        <w:t>»</w:t>
      </w:r>
      <w:r>
        <w:t xml:space="preserve">. Пункты будут контролировать </w:t>
      </w:r>
      <w:r>
        <w:lastRenderedPageBreak/>
        <w:t>вес проезжающего по региональным трассам большегрузного транспорта и позволят снизить нагрузку на областную сеть дорог, сообщил в понедельник ТАСС председатель правительства Кировской области Александр Чурин.</w:t>
      </w:r>
    </w:p>
    <w:p w14:paraId="23A08616" w14:textId="77777777" w:rsidR="005104A7" w:rsidRDefault="00FA1E55" w:rsidP="005104A7">
      <w:pPr>
        <w:jc w:val="both"/>
      </w:pPr>
      <w:r>
        <w:t>Кировская область - это единственный в России регион, который граничит с девятью субъектами Российской Федерации, протяженность автодорог превышает 14,4 тыс. км, через область проходит значительный поток большегрузного транспорта.</w:t>
      </w:r>
    </w:p>
    <w:p w14:paraId="35B15584" w14:textId="7D543C76" w:rsidR="00FA1E55" w:rsidRDefault="005104A7" w:rsidP="005104A7">
      <w:pPr>
        <w:jc w:val="both"/>
      </w:pPr>
      <w:r>
        <w:t>«</w:t>
      </w:r>
      <w:r w:rsidR="00FA1E55">
        <w:t>В 2021 году планируется ввод в эксплуатацию пяти автоматических пунктов весогабаритного контроля на участках дорог, где в настоящее время проходит большой поток грузоперевозок - это транзитные пути в соседние регионы. Пункты будут контролировать вес проезжающего по региональным трассам большегрузного транспорта, это позволит снизить нагрузку на областную сеть дорог и продлить срок службы магистралей, так как перегруз будет исключен</w:t>
      </w:r>
      <w:r>
        <w:t>»</w:t>
      </w:r>
      <w:r w:rsidR="00FA1E55">
        <w:t>, - сказал Чурин.</w:t>
      </w:r>
    </w:p>
    <w:p w14:paraId="489405AD" w14:textId="77777777" w:rsidR="005104A7" w:rsidRDefault="00FA1E55" w:rsidP="005104A7">
      <w:pPr>
        <w:jc w:val="both"/>
      </w:pPr>
      <w:r>
        <w:t xml:space="preserve">Он уточнил, что пункты планируют разместить на автодорогах Киров - Малмыж - Вятские Поляны на подъезде к городу Вятские Поляны, Киров - Советск - Яранск на подъезде к Яранску и на дороге Яранск - Кикнур - граница Нижегородской области. В 2020 - 2021 годах планируется приобретение и установка оборудования на всех </w:t>
      </w:r>
      <w:r w:rsidRPr="005104A7">
        <w:rPr>
          <w:b/>
        </w:rPr>
        <w:t>АСВГК</w:t>
      </w:r>
      <w:r>
        <w:t>.</w:t>
      </w:r>
    </w:p>
    <w:p w14:paraId="3811520B" w14:textId="77777777" w:rsidR="005104A7" w:rsidRDefault="00FA1E55" w:rsidP="005104A7">
      <w:pPr>
        <w:jc w:val="both"/>
      </w:pPr>
      <w:r>
        <w:t>Установка и запуск одного такого объекта стоит порядка 45 млн рублей, при этом затраты окупаются в течение 1-1,5 года, штрафы будут поступать в бюджет региона.</w:t>
      </w:r>
    </w:p>
    <w:p w14:paraId="4EC85153" w14:textId="71AA9489" w:rsidR="00FA1E55" w:rsidRDefault="00FA1E55" w:rsidP="005104A7">
      <w:pPr>
        <w:jc w:val="both"/>
      </w:pPr>
      <w:r>
        <w:t>Ремонт дорог в 2020 году</w:t>
      </w:r>
    </w:p>
    <w:p w14:paraId="108E8986" w14:textId="77777777" w:rsidR="005104A7" w:rsidRDefault="00FA1E55" w:rsidP="005104A7">
      <w:pPr>
        <w:jc w:val="both"/>
      </w:pPr>
      <w:r>
        <w:t xml:space="preserve">Всего в 2020 году Кировская область планирует направить более 2,4 млрд рублей на приведение в нормативное состояние 134,6 км дорог по </w:t>
      </w:r>
      <w:r w:rsidRPr="005104A7">
        <w:rPr>
          <w:b/>
        </w:rPr>
        <w:t>нацпроект</w:t>
      </w:r>
      <w:r>
        <w:t xml:space="preserve">у </w:t>
      </w:r>
      <w:r w:rsidR="005104A7">
        <w:t>«</w:t>
      </w:r>
      <w:r w:rsidRPr="005104A7">
        <w:rPr>
          <w:b/>
        </w:rPr>
        <w:t>Безопасные и качественные автомобильные дороги</w:t>
      </w:r>
      <w:r w:rsidR="005104A7">
        <w:t>»</w:t>
      </w:r>
      <w:r>
        <w:t>, что позволит увеличить долю соответствующих нормативному состоянию дорог в Кировской городской агломерации с 62,5% до 67%, на региональной или межмуниципальной дорожной сети - с 29,2% до 31,5%.</w:t>
      </w:r>
    </w:p>
    <w:p w14:paraId="4888A8DF" w14:textId="77777777" w:rsidR="005104A7" w:rsidRDefault="00FA1E55" w:rsidP="005104A7">
      <w:pPr>
        <w:jc w:val="both"/>
      </w:pPr>
      <w:r>
        <w:t>Также, по словам Чурина, планируется провести комплекс работ по обеспечению безопасности дорожного движения, в том числе при необходимости установить пешеходные ограждения, светофоры, заменить бортовые камни, нанести разметку. Данные работы в том числе будут направлены на устранение не менее 3 мест концентрации ДТП. Точные планы по ликвидации мест концентрации ДТП будут определены в I-II кварталах 2020 года.</w:t>
      </w:r>
    </w:p>
    <w:p w14:paraId="00CE0DD3" w14:textId="473E9FE3" w:rsidR="00FA1E55" w:rsidRDefault="00FA1E55" w:rsidP="005104A7">
      <w:pPr>
        <w:jc w:val="both"/>
      </w:pPr>
      <w:r>
        <w:t xml:space="preserve">По данным министерства транспорта области, в 2019 году Кировская область отремонтировала по </w:t>
      </w:r>
      <w:r w:rsidRPr="005104A7">
        <w:rPr>
          <w:b/>
        </w:rPr>
        <w:t>нацпроект</w:t>
      </w:r>
      <w:r>
        <w:t>у 115 км дорог, перевыполнив план на год на 3,3%, а также проведены работы по ликвидации почти половины выявленных на конец 2019 года мест концентрации ДТП.</w:t>
      </w:r>
    </w:p>
    <w:p w14:paraId="092B9014" w14:textId="77777777" w:rsidR="005104A7" w:rsidRDefault="00FA1E55" w:rsidP="005104A7">
      <w:pPr>
        <w:jc w:val="both"/>
      </w:pPr>
      <w:hyperlink r:id="rId12" w:history="1">
        <w:r w:rsidRPr="0075782B">
          <w:rPr>
            <w:rStyle w:val="a9"/>
          </w:rPr>
          <w:t>https://futurerussia.gov.ru/nacionalnye-proekty/avtomaticeskie-punkty-vesogabaritnogo-kontrola-ustanovat-v-kirovskoj-oblasti-v-2021-godu</w:t>
        </w:r>
      </w:hyperlink>
    </w:p>
    <w:p w14:paraId="4D864615" w14:textId="3DC351F2" w:rsidR="00FA1E55" w:rsidRPr="00FA1E55" w:rsidRDefault="00FA1E55" w:rsidP="005104A7">
      <w:pPr>
        <w:pStyle w:val="3"/>
        <w:jc w:val="both"/>
        <w:rPr>
          <w:rFonts w:ascii="Times New Roman" w:hAnsi="Times New Roman"/>
          <w:sz w:val="24"/>
        </w:rPr>
      </w:pPr>
      <w:bookmarkStart w:id="21" w:name="_Toc28680196"/>
      <w:r w:rsidRPr="00FA1E55">
        <w:rPr>
          <w:rFonts w:ascii="Times New Roman" w:hAnsi="Times New Roman"/>
          <w:sz w:val="24"/>
        </w:rPr>
        <w:t>ТАСС; 2019.12.30; ПЕРВЫЕ ПУНКТЫ АВТОМАТИЧЕСКОГО ВЕСОГАБАРИТНОГО КОНТРОЛЯ ЗАРАБОТАЮТ В ОРЕНБУРЖЬЕ В 2020 ГОДУ</w:t>
      </w:r>
      <w:bookmarkEnd w:id="21"/>
    </w:p>
    <w:p w14:paraId="0EFB59A6" w14:textId="77777777" w:rsidR="005104A7" w:rsidRDefault="00FA1E55" w:rsidP="005104A7">
      <w:pPr>
        <w:jc w:val="both"/>
      </w:pPr>
      <w:r>
        <w:t xml:space="preserve">Первые пять пунктов автоматического весогабаритного контроля, строительство которых ведется по </w:t>
      </w:r>
      <w:r w:rsidRPr="005104A7">
        <w:rPr>
          <w:b/>
        </w:rPr>
        <w:t>нацпроект</w:t>
      </w:r>
      <w:r>
        <w:t xml:space="preserve">у </w:t>
      </w:r>
      <w:r w:rsidR="005104A7">
        <w:t>«</w:t>
      </w:r>
      <w:r w:rsidRPr="005104A7">
        <w:rPr>
          <w:b/>
        </w:rPr>
        <w:t>Безопасные и качественные автомобильные дороги</w:t>
      </w:r>
      <w:r w:rsidR="005104A7">
        <w:t>»</w:t>
      </w:r>
      <w:r>
        <w:t>, будут установлены в Оренбургской области в начале 2020 года и начнут работу в мае. Об этом в понедельник на заседании правительства региона сообщил заместитель председателя правительства области - министр строительства, жилищно-коммунального, дорожного хозяйства и транспорта Александр Полухин.</w:t>
      </w:r>
    </w:p>
    <w:p w14:paraId="3AF662FA" w14:textId="6742F69A" w:rsidR="00FA1E55" w:rsidRDefault="005104A7" w:rsidP="005104A7">
      <w:pPr>
        <w:jc w:val="both"/>
      </w:pPr>
      <w:r>
        <w:t>«</w:t>
      </w:r>
      <w:r w:rsidR="00FA1E55">
        <w:t>У нас пять точек. Это Сакмарский район, подъезд к Сакмаре по трассе Оренбург - Казань. Беляевский район, автодорога Оренбург - Беляевка. Курманаевский район, трасса Бугульма - Уральск, а также автодороги Сорочинск - Ташла и Новосергиевка - Илек. Мы ждем установку к весне 2020 года. Сначала они будут включены в тестовом режиме, и мы планируем, что в мае начнется непосредственно работа пяти комплексов весогабаритного контроля</w:t>
      </w:r>
      <w:r>
        <w:t>»</w:t>
      </w:r>
      <w:r w:rsidR="00FA1E55">
        <w:t>, - сказал Полухин.</w:t>
      </w:r>
    </w:p>
    <w:p w14:paraId="48EFF876" w14:textId="77777777" w:rsidR="005104A7" w:rsidRDefault="00FA1E55" w:rsidP="005104A7">
      <w:pPr>
        <w:jc w:val="both"/>
      </w:pPr>
      <w:r>
        <w:lastRenderedPageBreak/>
        <w:t xml:space="preserve">Работа по созданию пунктов автоматического весогабаритного контроля ведется по </w:t>
      </w:r>
      <w:r w:rsidRPr="005104A7">
        <w:rPr>
          <w:b/>
        </w:rPr>
        <w:t>нацпроект</w:t>
      </w:r>
      <w:r>
        <w:t xml:space="preserve">у </w:t>
      </w:r>
      <w:r w:rsidR="005104A7">
        <w:t>«</w:t>
      </w:r>
      <w:r w:rsidRPr="005104A7">
        <w:rPr>
          <w:b/>
        </w:rPr>
        <w:t>Безопасные и качественные автомобильные дороги</w:t>
      </w:r>
      <w:r w:rsidR="005104A7">
        <w:t>»</w:t>
      </w:r>
      <w:r>
        <w:t>. Камеры будут фиксировать нарушения правил перевозки грузов, штрафы за которые поступят в областной бюджет. Система контроля позволит повысить сохранность дорог и избежать повреждения дорожных сооружений, уверены в Минстрое региона.</w:t>
      </w:r>
    </w:p>
    <w:p w14:paraId="76D6B00F" w14:textId="77777777" w:rsidR="005104A7" w:rsidRDefault="00FA1E55" w:rsidP="005104A7">
      <w:pPr>
        <w:jc w:val="both"/>
      </w:pPr>
      <w:r>
        <w:t>В 2020 году на дорогах области планируют разместить еще 10 пунктов автоматического весогабаритного контроля, которые начнут работу в 2021 году.</w:t>
      </w:r>
    </w:p>
    <w:p w14:paraId="03B2D76A" w14:textId="391BB40A" w:rsidR="00FA1E55" w:rsidRDefault="00FA1E55" w:rsidP="005104A7">
      <w:pPr>
        <w:jc w:val="both"/>
      </w:pPr>
      <w:r>
        <w:t>На Оренбургскую область приходится самый протяженный участок российско-казахстанской границы, составляющий 1876 км. Через область идут грузы из регионов центральной России в страны Средней Азии. Большую нагрузку на сеть дорог создает транспорт промышленных предприятий: перевозка нефти, руды, других ископаемых. Протяженность федеральных дорог по территории области составляет 1180 км, региональных и межмуниципальных - 12,3 тыс. км, муниципальных - 12,5 тыс. км и около 1 тыс. км частных.</w:t>
      </w:r>
    </w:p>
    <w:p w14:paraId="4D5C9B86" w14:textId="77777777" w:rsidR="005104A7" w:rsidRDefault="00FA1E55" w:rsidP="005104A7">
      <w:pPr>
        <w:jc w:val="both"/>
      </w:pPr>
      <w:hyperlink r:id="rId13" w:history="1">
        <w:r w:rsidRPr="0075782B">
          <w:rPr>
            <w:rStyle w:val="a9"/>
          </w:rPr>
          <w:t>https://futurerussia.gov.ru/nacionalnye-proekty/pervye-punkty-avtomaticheskogo-vesogabaritnogo-kontrolya-zarabotayut-v-orenburzhe-v-2020-godu</w:t>
        </w:r>
      </w:hyperlink>
    </w:p>
    <w:p w14:paraId="0AE8AB97" w14:textId="252D13C8" w:rsidR="00797DE1" w:rsidRDefault="00797DE1" w:rsidP="005104A7">
      <w:pPr>
        <w:jc w:val="both"/>
      </w:pPr>
    </w:p>
    <w:p w14:paraId="327B595D" w14:textId="77777777" w:rsidR="00E64B5A" w:rsidRPr="000B5AAC" w:rsidRDefault="008A024D" w:rsidP="005104A7">
      <w:pPr>
        <w:pStyle w:val="31"/>
        <w:spacing w:before="0" w:beforeAutospacing="0" w:after="0" w:afterAutospacing="0" w:line="240" w:lineRule="auto"/>
        <w:outlineLvl w:val="0"/>
        <w:rPr>
          <w:b/>
          <w:i/>
          <w:color w:val="808080"/>
          <w:sz w:val="36"/>
        </w:rPr>
      </w:pPr>
      <w:bookmarkStart w:id="22" w:name="_Toc28680197"/>
      <w:r>
        <w:rPr>
          <w:b/>
          <w:i/>
          <w:color w:val="808080"/>
          <w:sz w:val="36"/>
        </w:rPr>
        <w:t>Новости отрасли</w:t>
      </w:r>
      <w:bookmarkEnd w:id="22"/>
    </w:p>
    <w:p w14:paraId="65C77650" w14:textId="1FFA6D0F" w:rsidR="00406FE7" w:rsidRPr="00406FE7" w:rsidRDefault="00406FE7" w:rsidP="005104A7">
      <w:pPr>
        <w:pStyle w:val="3"/>
        <w:jc w:val="both"/>
        <w:rPr>
          <w:rFonts w:ascii="Times New Roman" w:hAnsi="Times New Roman"/>
          <w:sz w:val="24"/>
          <w:szCs w:val="24"/>
        </w:rPr>
      </w:pPr>
      <w:bookmarkStart w:id="23" w:name="_Toc28680198"/>
      <w:r>
        <w:rPr>
          <w:rFonts w:ascii="Times New Roman" w:hAnsi="Times New Roman"/>
          <w:sz w:val="24"/>
          <w:szCs w:val="24"/>
        </w:rPr>
        <w:t xml:space="preserve">ТАСС; 2019.12.30; </w:t>
      </w:r>
      <w:r w:rsidRPr="00406FE7">
        <w:rPr>
          <w:rFonts w:ascii="Times New Roman" w:hAnsi="Times New Roman"/>
          <w:sz w:val="24"/>
          <w:szCs w:val="24"/>
        </w:rPr>
        <w:t xml:space="preserve">НАЧАЛИСЬ ПРОДАЖИ </w:t>
      </w:r>
      <w:r w:rsidR="005104A7">
        <w:rPr>
          <w:rFonts w:ascii="Times New Roman" w:hAnsi="Times New Roman"/>
          <w:sz w:val="24"/>
          <w:szCs w:val="24"/>
        </w:rPr>
        <w:t>«</w:t>
      </w:r>
      <w:r w:rsidRPr="00406FE7">
        <w:rPr>
          <w:rFonts w:ascii="Times New Roman" w:hAnsi="Times New Roman"/>
          <w:sz w:val="24"/>
          <w:szCs w:val="24"/>
        </w:rPr>
        <w:t>ЕДИНОГО</w:t>
      </w:r>
      <w:r w:rsidR="005104A7">
        <w:rPr>
          <w:rFonts w:ascii="Times New Roman" w:hAnsi="Times New Roman"/>
          <w:sz w:val="24"/>
          <w:szCs w:val="24"/>
        </w:rPr>
        <w:t>»</w:t>
      </w:r>
      <w:r w:rsidRPr="00406FE7">
        <w:rPr>
          <w:rFonts w:ascii="Times New Roman" w:hAnsi="Times New Roman"/>
          <w:sz w:val="24"/>
          <w:szCs w:val="24"/>
        </w:rPr>
        <w:t xml:space="preserve"> БИЛЕТА ИЗ КРАСНОДАРА В СОЧИ</w:t>
      </w:r>
      <w:bookmarkEnd w:id="23"/>
    </w:p>
    <w:p w14:paraId="1B508053" w14:textId="77777777" w:rsidR="005104A7" w:rsidRDefault="00406FE7" w:rsidP="005104A7">
      <w:pPr>
        <w:jc w:val="both"/>
      </w:pPr>
      <w:r>
        <w:t xml:space="preserve">Продажи </w:t>
      </w:r>
      <w:r w:rsidR="005104A7">
        <w:t>«</w:t>
      </w:r>
      <w:r>
        <w:t>единого</w:t>
      </w:r>
      <w:r w:rsidR="005104A7">
        <w:t>»</w:t>
      </w:r>
      <w:r>
        <w:t xml:space="preserve"> билета на автобус и электричку из Краснодара в Сочи стартовали в понедельник. Об этом сообщили в пресс-службе АНО </w:t>
      </w:r>
      <w:r w:rsidR="005104A7">
        <w:t>«</w:t>
      </w:r>
      <w:r>
        <w:t>Единой транспортной дирекции</w:t>
      </w:r>
      <w:r w:rsidR="005104A7">
        <w:t>»</w:t>
      </w:r>
      <w:r>
        <w:t xml:space="preserve"> (</w:t>
      </w:r>
      <w:r w:rsidR="005104A7">
        <w:t>«</w:t>
      </w:r>
      <w:r>
        <w:t>ЕТД</w:t>
      </w:r>
      <w:r w:rsidR="005104A7">
        <w:t>»</w:t>
      </w:r>
      <w:r>
        <w:t>).</w:t>
      </w:r>
    </w:p>
    <w:p w14:paraId="13BC34A8" w14:textId="77777777" w:rsidR="005104A7" w:rsidRDefault="005104A7" w:rsidP="005104A7">
      <w:pPr>
        <w:jc w:val="both"/>
      </w:pPr>
      <w:r>
        <w:t>«</w:t>
      </w:r>
      <w:r w:rsidR="00406FE7">
        <w:t xml:space="preserve">Началась продажа </w:t>
      </w:r>
      <w:r>
        <w:t>«</w:t>
      </w:r>
      <w:r w:rsidR="00406FE7">
        <w:t>единых</w:t>
      </w:r>
      <w:r>
        <w:t>»</w:t>
      </w:r>
      <w:r w:rsidR="00406FE7">
        <w:t xml:space="preserve"> билетов (автобус/электропоезд) по маршруту Краснодар - Туапсе - Адлер и в обратном направлении. Перевозка будет осуществляться в период проведения капитальных ремонтных работ на железнодорожном участке пути, связывающим Краснодар с Черноморским побережьем. АНО </w:t>
      </w:r>
      <w:r>
        <w:t>«</w:t>
      </w:r>
      <w:r w:rsidR="00406FE7">
        <w:t>ЕТД</w:t>
      </w:r>
      <w:r>
        <w:t>»</w:t>
      </w:r>
      <w:r w:rsidR="00406FE7">
        <w:t xml:space="preserve"> будет организовывать компенсационные перевозки пассажиров автомобильным транспортом на участке Краснодар - Туапсе (и обратно) с 15 января по 27 апреля 2020 года</w:t>
      </w:r>
      <w:r>
        <w:t>»</w:t>
      </w:r>
      <w:r w:rsidR="00406FE7">
        <w:t>, - говорится в сообщении.</w:t>
      </w:r>
    </w:p>
    <w:p w14:paraId="56736811" w14:textId="77777777" w:rsidR="005104A7" w:rsidRDefault="00406FE7" w:rsidP="005104A7">
      <w:pPr>
        <w:jc w:val="both"/>
      </w:pPr>
      <w:r>
        <w:t xml:space="preserve">По данным пресс-службы, автобусы будут отправляться с привокзальной площади железнодорожного вокзала Краснодара. Далее автобус следует до железнодорожной станции Туапсе, где осуществляется пересадка в электропоезд </w:t>
      </w:r>
      <w:r w:rsidR="005104A7">
        <w:t>«</w:t>
      </w:r>
      <w:r>
        <w:t>Ласточка</w:t>
      </w:r>
      <w:r w:rsidR="005104A7">
        <w:t>»</w:t>
      </w:r>
      <w:r>
        <w:t>. Отмечается, что расписания движения автобусов и поездов состыкованы.</w:t>
      </w:r>
    </w:p>
    <w:p w14:paraId="6744C911" w14:textId="77777777" w:rsidR="005104A7" w:rsidRDefault="00406FE7" w:rsidP="005104A7">
      <w:pPr>
        <w:jc w:val="both"/>
      </w:pPr>
      <w:r>
        <w:t xml:space="preserve">Стоимость автобусной части </w:t>
      </w:r>
      <w:r w:rsidR="005104A7">
        <w:t>«</w:t>
      </w:r>
      <w:r>
        <w:t>единого</w:t>
      </w:r>
      <w:r w:rsidR="005104A7">
        <w:t>»</w:t>
      </w:r>
      <w:r>
        <w:t xml:space="preserve"> билета составляет 425 рублей, перевозка багажа, в том числе спортивного инвентаря - бесплатно, добавили в пресс-службе.</w:t>
      </w:r>
    </w:p>
    <w:p w14:paraId="4DD34502" w14:textId="246C3BF4" w:rsidR="00406FE7" w:rsidRDefault="00406FE7" w:rsidP="005104A7">
      <w:pPr>
        <w:jc w:val="both"/>
      </w:pPr>
      <w:r>
        <w:t xml:space="preserve">АНО </w:t>
      </w:r>
      <w:r w:rsidR="005104A7">
        <w:t>«</w:t>
      </w:r>
      <w:r>
        <w:t>ЕТД</w:t>
      </w:r>
      <w:r w:rsidR="005104A7">
        <w:t>»</w:t>
      </w:r>
      <w:r>
        <w:t xml:space="preserve"> с 2014 года осуществляет мультимодальные пассажирские перевозки по </w:t>
      </w:r>
      <w:r w:rsidR="005104A7">
        <w:t>«</w:t>
      </w:r>
      <w:r>
        <w:t>единому</w:t>
      </w:r>
      <w:r w:rsidR="005104A7">
        <w:t>»</w:t>
      </w:r>
      <w:r>
        <w:t xml:space="preserve"> билету. За это время перевезено более 2,3 млн пассажиров.</w:t>
      </w:r>
    </w:p>
    <w:p w14:paraId="12FB8765" w14:textId="77777777" w:rsidR="005104A7" w:rsidRDefault="00406FE7" w:rsidP="005104A7">
      <w:pPr>
        <w:jc w:val="both"/>
      </w:pPr>
      <w:hyperlink r:id="rId14" w:history="1">
        <w:r w:rsidRPr="0075782B">
          <w:rPr>
            <w:rStyle w:val="a9"/>
          </w:rPr>
          <w:t>https://tass.ru/obschestvo/7446691</w:t>
        </w:r>
      </w:hyperlink>
    </w:p>
    <w:p w14:paraId="53154005" w14:textId="54E291AD" w:rsidR="005104A7" w:rsidRPr="0098527E" w:rsidRDefault="005104A7" w:rsidP="005104A7">
      <w:pPr>
        <w:jc w:val="both"/>
      </w:pPr>
    </w:p>
    <w:p w14:paraId="200FD0ED" w14:textId="77777777" w:rsidR="008A024D" w:rsidRDefault="008A024D" w:rsidP="005104A7">
      <w:pPr>
        <w:pStyle w:val="31"/>
        <w:spacing w:before="0" w:beforeAutospacing="0" w:after="0" w:afterAutospacing="0" w:line="240" w:lineRule="auto"/>
        <w:outlineLvl w:val="0"/>
        <w:rPr>
          <w:i/>
          <w:color w:val="808080"/>
          <w:sz w:val="36"/>
        </w:rPr>
      </w:pPr>
      <w:bookmarkStart w:id="24" w:name="_Toc28680199"/>
      <w:r>
        <w:rPr>
          <w:i/>
          <w:color w:val="808080"/>
          <w:sz w:val="36"/>
        </w:rPr>
        <w:t>Автомобильный и городской транспорт, дорожное хозяйство</w:t>
      </w:r>
      <w:bookmarkEnd w:id="24"/>
    </w:p>
    <w:p w14:paraId="4F704452" w14:textId="57035680" w:rsidR="00B950FA" w:rsidRDefault="00B950FA" w:rsidP="005104A7">
      <w:pPr>
        <w:pStyle w:val="3"/>
        <w:jc w:val="both"/>
        <w:rPr>
          <w:rFonts w:ascii="Times New Roman" w:hAnsi="Times New Roman"/>
          <w:sz w:val="24"/>
          <w:szCs w:val="20"/>
        </w:rPr>
      </w:pPr>
      <w:bookmarkStart w:id="25" w:name="_Toc28680200"/>
      <w:r>
        <w:rPr>
          <w:rFonts w:ascii="Times New Roman" w:hAnsi="Times New Roman"/>
          <w:sz w:val="24"/>
        </w:rPr>
        <w:t xml:space="preserve">ИНТЕРФАКС; 2019.12.30; </w:t>
      </w:r>
      <w:r w:rsidR="005104A7">
        <w:rPr>
          <w:rFonts w:ascii="Times New Roman" w:hAnsi="Times New Roman"/>
          <w:sz w:val="24"/>
        </w:rPr>
        <w:t>«</w:t>
      </w:r>
      <w:r>
        <w:rPr>
          <w:rFonts w:ascii="Times New Roman" w:hAnsi="Times New Roman"/>
          <w:sz w:val="24"/>
        </w:rPr>
        <w:t>ЕДИНЫЙ ОПЕРАТОР ЦКАД</w:t>
      </w:r>
      <w:r w:rsidR="005104A7">
        <w:rPr>
          <w:rFonts w:ascii="Times New Roman" w:hAnsi="Times New Roman"/>
          <w:sz w:val="24"/>
        </w:rPr>
        <w:t>»</w:t>
      </w:r>
      <w:r>
        <w:rPr>
          <w:rFonts w:ascii="Times New Roman" w:hAnsi="Times New Roman"/>
          <w:sz w:val="24"/>
        </w:rPr>
        <w:t xml:space="preserve"> ИЩЕТ ПОДРЯДЧИКА ДЛЯ СОЗДАНИЯ ИНТЕЛЛЕКТУАЛЬНОЙ ТРАНСПОРТНОЙ СИСТЕМЫ ЗА 5,37 МЛРД РУБ.</w:t>
      </w:r>
      <w:bookmarkEnd w:id="25"/>
    </w:p>
    <w:p w14:paraId="20F9F048" w14:textId="4B5314F2" w:rsidR="00B950FA" w:rsidRDefault="00B950FA" w:rsidP="005104A7">
      <w:pPr>
        <w:pStyle w:val="Textbody"/>
      </w:pPr>
      <w:r>
        <w:t xml:space="preserve">Дочка структуры </w:t>
      </w:r>
      <w:r w:rsidR="005104A7">
        <w:t>«</w:t>
      </w:r>
      <w:r>
        <w:t>Автодора</w:t>
      </w:r>
      <w:r w:rsidR="005104A7">
        <w:t>»</w:t>
      </w:r>
      <w:r>
        <w:t xml:space="preserve"> (ООО </w:t>
      </w:r>
      <w:r w:rsidR="005104A7">
        <w:t>«</w:t>
      </w:r>
      <w:r>
        <w:t>Автодор - Инфраинвест</w:t>
      </w:r>
      <w:r w:rsidR="005104A7">
        <w:t>»</w:t>
      </w:r>
      <w:r>
        <w:t xml:space="preserve">) и оператора системы взимания платы с грузовиков </w:t>
      </w:r>
      <w:r w:rsidR="005104A7">
        <w:t>«</w:t>
      </w:r>
      <w:r w:rsidRPr="005104A7">
        <w:rPr>
          <w:b/>
        </w:rPr>
        <w:t>Платон</w:t>
      </w:r>
      <w:r w:rsidR="005104A7">
        <w:t>»</w:t>
      </w:r>
      <w:r>
        <w:t xml:space="preserve"> (ООО </w:t>
      </w:r>
      <w:r w:rsidR="005104A7">
        <w:t>«</w:t>
      </w:r>
      <w:r>
        <w:t>РТ-Инвест Транспортные системы</w:t>
      </w:r>
      <w:r w:rsidR="005104A7">
        <w:t>»</w:t>
      </w:r>
      <w:r>
        <w:t xml:space="preserve">, </w:t>
      </w:r>
      <w:r>
        <w:lastRenderedPageBreak/>
        <w:t>РТИТС) ищет подрядчика для создания интеллектуальной транспортной системы ЦКАД, следует из материалов портала госзакупок.</w:t>
      </w:r>
    </w:p>
    <w:p w14:paraId="2F83C29D" w14:textId="69AB87DF" w:rsidR="00B950FA" w:rsidRDefault="00B950FA" w:rsidP="005104A7">
      <w:pPr>
        <w:pStyle w:val="Textbody"/>
      </w:pPr>
      <w:r>
        <w:t xml:space="preserve">ООО </w:t>
      </w:r>
      <w:r w:rsidR="005104A7">
        <w:t>«</w:t>
      </w:r>
      <w:r>
        <w:t>Единый оператор ЦКАД</w:t>
      </w:r>
      <w:r w:rsidR="005104A7">
        <w:t>»</w:t>
      </w:r>
      <w:r>
        <w:t xml:space="preserve"> выступает заказчиком по соответствующему контракту, максимальная цена которого 5,367 млрд руб.</w:t>
      </w:r>
    </w:p>
    <w:p w14:paraId="6CCDCD4F" w14:textId="77777777" w:rsidR="00B950FA" w:rsidRDefault="00B950FA" w:rsidP="005104A7">
      <w:pPr>
        <w:pStyle w:val="Textbody"/>
      </w:pPr>
      <w:r>
        <w:t>Заявки принимаются с 27 декабря текущего года по 13 января следующего. Итоги конкурса будут подведены 20 февраля.</w:t>
      </w:r>
    </w:p>
    <w:p w14:paraId="2E4A4C75" w14:textId="77777777" w:rsidR="00B950FA" w:rsidRDefault="00B950FA" w:rsidP="005104A7">
      <w:pPr>
        <w:pStyle w:val="Textbody"/>
      </w:pPr>
      <w:r>
        <w:t>Из технического задания следует, что ИТС с одной стороны включает в себя установленное на дороге оборудование различного назначения (от регулирования потоков и обеспечения безопасности до взимания платы и т.д.), а с другой - комплекса программных решений и оборудования для обработки информации с инфраструктуры ЦКАД.</w:t>
      </w:r>
    </w:p>
    <w:p w14:paraId="7363E89C" w14:textId="2BC5EAD2" w:rsidR="00B950FA" w:rsidRDefault="00B950FA" w:rsidP="005104A7">
      <w:pPr>
        <w:pStyle w:val="Textbody"/>
      </w:pPr>
      <w:r>
        <w:t xml:space="preserve">Соответственно, в составе единой ИТС будет создан ряд подсистем: мониторинга параметров транспортных потоков, выявления инцидентов, информирования участников дорожного движения, управления движением (АСУДД), метеомониторинга, видеонаблюдения, диагностики эксплуатации технических средств, электроснабжения, обеспечения информационной безопасности, взимания платы (СВП </w:t>
      </w:r>
      <w:r w:rsidR="005104A7">
        <w:t>«</w:t>
      </w:r>
      <w:r>
        <w:t>Свободный поток</w:t>
      </w:r>
      <w:r w:rsidR="005104A7">
        <w:t>»</w:t>
      </w:r>
      <w:r>
        <w:t>), а также подсистема связи и передачи данных.</w:t>
      </w:r>
    </w:p>
    <w:p w14:paraId="5ADFAD25" w14:textId="201EF12E" w:rsidR="00B950FA" w:rsidRDefault="00B950FA" w:rsidP="005104A7">
      <w:pPr>
        <w:pStyle w:val="Textbody"/>
      </w:pPr>
      <w:r>
        <w:t xml:space="preserve">В техзадании уточняется, что работы будут выполняться на первом пусковом комплексе ЦКАД от трассы М-4 </w:t>
      </w:r>
      <w:r w:rsidR="005104A7">
        <w:t>«</w:t>
      </w:r>
      <w:r>
        <w:t>Дон</w:t>
      </w:r>
      <w:r w:rsidR="005104A7">
        <w:t>»</w:t>
      </w:r>
      <w:r>
        <w:t xml:space="preserve"> до дороги М-1 </w:t>
      </w:r>
      <w:r w:rsidR="005104A7">
        <w:t>«</w:t>
      </w:r>
      <w:r>
        <w:t>Беларусь</w:t>
      </w:r>
      <w:r w:rsidR="005104A7">
        <w:t>»</w:t>
      </w:r>
      <w:r>
        <w:t xml:space="preserve"> (ПК-1, 118,8 км), ПК-3 от М-10 до М-7 </w:t>
      </w:r>
      <w:r w:rsidR="005104A7">
        <w:t>«</w:t>
      </w:r>
      <w:r>
        <w:t>Волга</w:t>
      </w:r>
      <w:r w:rsidR="005104A7">
        <w:t>»</w:t>
      </w:r>
      <w:r>
        <w:t xml:space="preserve"> (105,3 км), ПК-4 от М-7 до М-4 (96,5 км), ПК-5 от поворота ЦКАД в обход Наро-Фоминска до М-10 (87,7 км).</w:t>
      </w:r>
    </w:p>
    <w:p w14:paraId="520243AD" w14:textId="6A281A4E" w:rsidR="00B950FA" w:rsidRDefault="00B950FA" w:rsidP="005104A7">
      <w:pPr>
        <w:pStyle w:val="Textbody"/>
      </w:pPr>
      <w:r>
        <w:t xml:space="preserve">По данным ЕГРЮЛ, содержащимся в аналитической системе </w:t>
      </w:r>
      <w:r w:rsidR="005104A7">
        <w:t>«</w:t>
      </w:r>
      <w:r>
        <w:t>СПАРК-Интерфакс</w:t>
      </w:r>
      <w:r w:rsidR="005104A7">
        <w:t>»</w:t>
      </w:r>
      <w:r>
        <w:t xml:space="preserve">, ООО </w:t>
      </w:r>
      <w:r w:rsidR="005104A7">
        <w:t>«</w:t>
      </w:r>
      <w:r>
        <w:t>Единый оператор ЦКАД</w:t>
      </w:r>
      <w:r w:rsidR="005104A7">
        <w:t>»</w:t>
      </w:r>
      <w:r>
        <w:t xml:space="preserve"> на 99% принадлежит ООО </w:t>
      </w:r>
      <w:r w:rsidR="005104A7">
        <w:t>«</w:t>
      </w:r>
      <w:r>
        <w:t>Автодор - Инфраинвест</w:t>
      </w:r>
      <w:r w:rsidR="005104A7">
        <w:t>»</w:t>
      </w:r>
      <w:r>
        <w:t xml:space="preserve"> (100-процентная </w:t>
      </w:r>
      <w:r w:rsidR="005104A7">
        <w:t>«</w:t>
      </w:r>
      <w:r>
        <w:t>дочка</w:t>
      </w:r>
      <w:r w:rsidR="005104A7">
        <w:t>»</w:t>
      </w:r>
      <w:r>
        <w:t xml:space="preserve"> госкомпании </w:t>
      </w:r>
      <w:r w:rsidR="005104A7">
        <w:t>«</w:t>
      </w:r>
      <w:r>
        <w:t>Автодор</w:t>
      </w:r>
      <w:r w:rsidR="005104A7">
        <w:t>»</w:t>
      </w:r>
      <w:r>
        <w:t xml:space="preserve">), на 1% - оператору </w:t>
      </w:r>
      <w:r w:rsidR="005104A7">
        <w:t>«</w:t>
      </w:r>
      <w:r w:rsidRPr="005104A7">
        <w:rPr>
          <w:b/>
        </w:rPr>
        <w:t>Платон</w:t>
      </w:r>
      <w:r>
        <w:t>а</w:t>
      </w:r>
      <w:r w:rsidR="005104A7">
        <w:t>»</w:t>
      </w:r>
      <w:r>
        <w:t>, компании РТИТС. Уставный капитал компании - 500 тыс. руб. Генеральный директор - Кирилл Терентьев.</w:t>
      </w:r>
    </w:p>
    <w:p w14:paraId="3BEB1884" w14:textId="09890162" w:rsidR="00B950FA" w:rsidRDefault="00B950FA" w:rsidP="005104A7">
      <w:pPr>
        <w:pStyle w:val="Textbody"/>
      </w:pPr>
      <w:r>
        <w:t xml:space="preserve">Как сообщал </w:t>
      </w:r>
      <w:r w:rsidR="005104A7">
        <w:t>«</w:t>
      </w:r>
      <w:r>
        <w:t>Интерфаксу</w:t>
      </w:r>
      <w:r w:rsidR="005104A7">
        <w:t>»</w:t>
      </w:r>
      <w:r>
        <w:t xml:space="preserve"> представитель </w:t>
      </w:r>
      <w:r w:rsidR="005104A7">
        <w:t>«</w:t>
      </w:r>
      <w:r>
        <w:t>Автодора</w:t>
      </w:r>
      <w:r w:rsidR="005104A7">
        <w:t>»</w:t>
      </w:r>
      <w:r>
        <w:t xml:space="preserve">, решение об определении оператора ЦКАД пока не принято, ООО </w:t>
      </w:r>
      <w:r w:rsidR="005104A7">
        <w:t>«</w:t>
      </w:r>
      <w:r>
        <w:t>Единый оператор ЦКАД</w:t>
      </w:r>
      <w:r w:rsidR="005104A7">
        <w:t>»</w:t>
      </w:r>
      <w:r>
        <w:t xml:space="preserve"> таковым не является. </w:t>
      </w:r>
      <w:r w:rsidR="005104A7">
        <w:t>«</w:t>
      </w:r>
      <w:r>
        <w:t xml:space="preserve">ООО </w:t>
      </w:r>
      <w:r w:rsidR="005104A7">
        <w:t>«</w:t>
      </w:r>
      <w:r>
        <w:t>Единый оператор ЦКАД</w:t>
      </w:r>
      <w:r w:rsidR="005104A7">
        <w:t>»</w:t>
      </w:r>
      <w:r>
        <w:t xml:space="preserve"> создана с целью обмена опытом с компанией </w:t>
      </w:r>
      <w:r w:rsidR="005104A7">
        <w:t>«</w:t>
      </w:r>
      <w:r>
        <w:t>РТ-Инвест транспортные системы</w:t>
      </w:r>
      <w:r w:rsidR="005104A7">
        <w:t>»</w:t>
      </w:r>
      <w:r>
        <w:t>, разработавшей самую масштабную в мире по охвату территории безбарьерную систему взимания платы с разветвленной сетью обслуживания пользователей федерального масштаба</w:t>
      </w:r>
      <w:r w:rsidR="005104A7">
        <w:t>»</w:t>
      </w:r>
      <w:r>
        <w:t>, - поясняли в госкомпании.</w:t>
      </w:r>
    </w:p>
    <w:p w14:paraId="45186388" w14:textId="2178AF75" w:rsidR="00B950FA" w:rsidRDefault="00B950FA" w:rsidP="005104A7">
      <w:pPr>
        <w:pStyle w:val="Textbody"/>
      </w:pPr>
      <w:r>
        <w:t xml:space="preserve">В апреле 2018 г. занимавший тогда пост первого заместителя министра транспорта РФ </w:t>
      </w:r>
      <w:r w:rsidRPr="005104A7">
        <w:rPr>
          <w:b/>
        </w:rPr>
        <w:t>Евгений Дитрих</w:t>
      </w:r>
      <w:r>
        <w:t xml:space="preserve"> (ныне - </w:t>
      </w:r>
      <w:r w:rsidRPr="005104A7">
        <w:rPr>
          <w:b/>
        </w:rPr>
        <w:t>министр транспорта</w:t>
      </w:r>
      <w:r>
        <w:t xml:space="preserve"> РФ) говорил журналистам, что госкомпания </w:t>
      </w:r>
      <w:r w:rsidR="005104A7">
        <w:t>«</w:t>
      </w:r>
      <w:r>
        <w:t>Автодор</w:t>
      </w:r>
      <w:r w:rsidR="005104A7">
        <w:t>»</w:t>
      </w:r>
      <w:r>
        <w:t xml:space="preserve"> создаст дочернюю управляющую компанию, которая станет единым оператором ЦКАД с применением системы free flow (свободный безостановочный проезд по платной дороге без шлагбаумов).</w:t>
      </w:r>
    </w:p>
    <w:p w14:paraId="53AF419B" w14:textId="77777777" w:rsidR="00B950FA" w:rsidRDefault="00B950FA" w:rsidP="005104A7">
      <w:pPr>
        <w:pStyle w:val="Textbody"/>
      </w:pPr>
      <w:r>
        <w:t>О том, что оператором платных участков ЦКАД станет единый оператор, выбранный на конкурсной основе путем заключения самостоятельного соглашения, сообщалось еще в 2014 г. Сам конкурс при этом предполагалось провести в 2016 г. Сообщалось также, что в рамках операторского контракта будет построена безостановочная система взимания платы и автоматизированная система управления дорожным движением.</w:t>
      </w:r>
    </w:p>
    <w:p w14:paraId="0574B20D" w14:textId="5BA4F3AA" w:rsidR="00B950FA" w:rsidRDefault="00B950FA" w:rsidP="005104A7">
      <w:pPr>
        <w:pStyle w:val="Textbody"/>
      </w:pPr>
      <w:r>
        <w:t xml:space="preserve">Строительство ЦКАД началось в 2014 г. По данным </w:t>
      </w:r>
      <w:r w:rsidR="005104A7">
        <w:t>«</w:t>
      </w:r>
      <w:r>
        <w:t>Автодора</w:t>
      </w:r>
      <w:r w:rsidR="005104A7">
        <w:t>»</w:t>
      </w:r>
      <w:r>
        <w:t>, ее протяженность составит 336,456 км: ЦКАД-1 - 49,5 км; ЦКАД-3 - 105,87 км; ЦКАД-4 - 96,846 км; ЦКАД-5 - 76,44 км и пусковой комплекс №5-3 (соединение М-10 и М-11) - 7,8 км.</w:t>
      </w:r>
    </w:p>
    <w:p w14:paraId="68DF4EEC" w14:textId="75B350B2" w:rsidR="00B950FA" w:rsidRDefault="00B950FA" w:rsidP="005104A7">
      <w:pPr>
        <w:pStyle w:val="Textbody"/>
      </w:pPr>
      <w:r>
        <w:t xml:space="preserve">Дорога пройдет приблизительно в 50 км от МКАД параллельно трассе А107 (Московское малое кольцо, </w:t>
      </w:r>
      <w:r w:rsidR="005104A7">
        <w:t>«</w:t>
      </w:r>
      <w:r>
        <w:t>Малая бетонка</w:t>
      </w:r>
      <w:r w:rsidR="005104A7">
        <w:t>»</w:t>
      </w:r>
      <w:r>
        <w:t>) в обход крупных населенных пунктов столичного региона и соединит основные вылетные магистрали - Каширское, Симферопольское, Калужское, Киевское, Минское, Волоколамское, Ленинградское, Дмитровское, Ярославское, Горьковское и Рязанское шоссе.</w:t>
      </w:r>
    </w:p>
    <w:p w14:paraId="59E3A865" w14:textId="77777777" w:rsidR="00B950FA" w:rsidRDefault="00B950FA" w:rsidP="005104A7">
      <w:pPr>
        <w:pStyle w:val="Textbody"/>
      </w:pPr>
      <w:r>
        <w:lastRenderedPageBreak/>
        <w:t>На пересечении с федеральными и региональными трассами, железными дорогами построят 22 многоуровневые транспортные развязки, также предполагается строительство 72 мостов и 145 путепроводов - всего 239 сооружений. Количество полос движения составит по две в каждую сторону.</w:t>
      </w:r>
    </w:p>
    <w:p w14:paraId="0DC023C7" w14:textId="77777777" w:rsidR="00B950FA" w:rsidRDefault="00B950FA" w:rsidP="005104A7">
      <w:pPr>
        <w:pStyle w:val="Textbody"/>
      </w:pPr>
      <w:r>
        <w:t>В конце июня правительство РФ продлило срок строительства ЦКАД до 2021 г. (завершение изначально планировалось в 2019 г.). Начало фазы эксплуатации дороги сдвинуто с 2018 года на 2020 год.</w:t>
      </w:r>
    </w:p>
    <w:p w14:paraId="136BEEF3" w14:textId="28E261A5" w:rsidR="00B950FA" w:rsidRDefault="00B950FA" w:rsidP="005104A7">
      <w:pPr>
        <w:pStyle w:val="Textbody"/>
      </w:pPr>
      <w:r>
        <w:t xml:space="preserve">Также скорректирована общая стоимость проекта. Распоряжением кабинета министров она установлена в объеме 315,864 млрд руб. вместо 313,27 млрд руб. ранее. При этом, как следует из текста документа, дополнительные средства будут привлечены от инвесторов проекта, а также из собственных средств его инициатора - госкомпании </w:t>
      </w:r>
      <w:r w:rsidR="005104A7">
        <w:t>«</w:t>
      </w:r>
      <w:r>
        <w:t>Автодор</w:t>
      </w:r>
      <w:r w:rsidR="005104A7">
        <w:t>»</w:t>
      </w:r>
      <w:r>
        <w:t>.</w:t>
      </w:r>
    </w:p>
    <w:p w14:paraId="00FFADA4" w14:textId="77777777" w:rsidR="002A5D28" w:rsidRPr="002A5D28" w:rsidRDefault="002A5D28" w:rsidP="005104A7">
      <w:pPr>
        <w:pStyle w:val="3"/>
        <w:jc w:val="both"/>
        <w:rPr>
          <w:rFonts w:ascii="Times New Roman" w:hAnsi="Times New Roman"/>
          <w:sz w:val="24"/>
        </w:rPr>
      </w:pPr>
      <w:bookmarkStart w:id="26" w:name="_Toc28680201"/>
      <w:r w:rsidRPr="002A5D28">
        <w:rPr>
          <w:rFonts w:ascii="Times New Roman" w:hAnsi="Times New Roman"/>
          <w:sz w:val="24"/>
        </w:rPr>
        <w:t>RNS; 2019.12.30; В ГОСДУМУ ВНЕСЛИ ЗАКОНОПРОЕКТ О ЗАПРЕТЕ ПРЕФЕРЕНЦИЙ НА ПЛАТНЫХ ДОРОГАХ</w:t>
      </w:r>
      <w:bookmarkEnd w:id="26"/>
    </w:p>
    <w:p w14:paraId="6C521B4E" w14:textId="77777777" w:rsidR="005104A7" w:rsidRDefault="002A5D28" w:rsidP="005104A7">
      <w:pPr>
        <w:jc w:val="both"/>
      </w:pPr>
      <w:r>
        <w:t>Правительство России внесло Госдуму законопроект, запрещающий владельцам платных дорог оказывать предпочтение каким-либо пользователям платных дорог. Соответствующий документ размещен в электронной базе Госдумы.</w:t>
      </w:r>
    </w:p>
    <w:p w14:paraId="6866D381" w14:textId="77777777" w:rsidR="005104A7" w:rsidRDefault="005104A7" w:rsidP="005104A7">
      <w:pPr>
        <w:jc w:val="both"/>
      </w:pPr>
      <w:r>
        <w:t>«</w:t>
      </w:r>
      <w:r w:rsidR="002A5D28">
        <w:t>Проект федерального закона устанавливает норму о запрете для соответствующих владельцев платной автомобильной дороги, платного участка автомобильной дороги оказывать предпочтение каким-либо пользователям платной автомобильной дороги, платного участка автомобильной дороги перед другими пользователями в отношении возможности пользования платной автомобильной дорогой, платным участком автомобильной дороги</w:t>
      </w:r>
      <w:r>
        <w:t>»</w:t>
      </w:r>
      <w:r w:rsidR="002A5D28">
        <w:t>, — говорится в пояснительной запаске к законопроекту.</w:t>
      </w:r>
    </w:p>
    <w:p w14:paraId="0F6826F3" w14:textId="77777777" w:rsidR="005104A7" w:rsidRDefault="002A5D28" w:rsidP="005104A7">
      <w:pPr>
        <w:jc w:val="both"/>
      </w:pPr>
      <w:r>
        <w:t>Кроме того, данной инициативой предлагается ввести запрет на проезд по платным дорогам без внесения платы.</w:t>
      </w:r>
    </w:p>
    <w:p w14:paraId="1E0BF250" w14:textId="77777777" w:rsidR="005104A7" w:rsidRDefault="002A5D28" w:rsidP="005104A7">
      <w:pPr>
        <w:jc w:val="both"/>
      </w:pPr>
      <w:r>
        <w:t>Как пояснили авторы документа, при разработке законопроекта учитывался имеющийся опыт администрирования платных дорог и платных участков автомобильных дорог, в том числе при взыскании платы за возмещение вреда, причиняемого дорогам при пользовании ими транспортом с разрешенной максимальной массой выше 12 тонн.</w:t>
      </w:r>
    </w:p>
    <w:p w14:paraId="761482BF" w14:textId="29AAF1D3" w:rsidR="002A5D28" w:rsidRDefault="002A5D28" w:rsidP="005104A7">
      <w:pPr>
        <w:jc w:val="both"/>
      </w:pPr>
      <w:r>
        <w:t xml:space="preserve">Авторы законопроекта отмечают, что проект федерального закона </w:t>
      </w:r>
      <w:r w:rsidR="005104A7">
        <w:t>«</w:t>
      </w:r>
      <w:r>
        <w:t xml:space="preserve">О внесении изменений в статьи 29 и 40 Федерального закона </w:t>
      </w:r>
      <w:r w:rsidR="005104A7">
        <w:t>«</w:t>
      </w:r>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5104A7">
        <w:t>»</w:t>
      </w:r>
      <w:r>
        <w:t xml:space="preserve"> поможет в развитии транспортной инфраструктуры, создании и функционировании системы безбарьерных платных автомобильных дорог (free-flow – прим. RNS) в России.</w:t>
      </w:r>
    </w:p>
    <w:p w14:paraId="0BE8D4B9" w14:textId="6CB0F802" w:rsidR="002A5D28" w:rsidRDefault="002A5D28" w:rsidP="005104A7">
      <w:pPr>
        <w:jc w:val="both"/>
      </w:pPr>
      <w:hyperlink r:id="rId15" w:history="1">
        <w:r w:rsidRPr="0075782B">
          <w:rPr>
            <w:rStyle w:val="a9"/>
          </w:rPr>
          <w:t>https://rns.online/transport/V-Gosdumu-vnesli-zakonoproekt-o-zaprete-preferentsii-na-platnih-dorogah-2019-12-30/</w:t>
        </w:r>
      </w:hyperlink>
    </w:p>
    <w:p w14:paraId="5C275D96" w14:textId="34F3C71E" w:rsidR="00406FE7" w:rsidRDefault="00406FE7" w:rsidP="005104A7">
      <w:pPr>
        <w:jc w:val="both"/>
      </w:pPr>
      <w:r>
        <w:t>На ту же тему:</w:t>
      </w:r>
    </w:p>
    <w:p w14:paraId="15EAFECC" w14:textId="77777777" w:rsidR="005104A7" w:rsidRDefault="00406FE7" w:rsidP="005104A7">
      <w:pPr>
        <w:jc w:val="both"/>
      </w:pPr>
      <w:hyperlink r:id="rId16" w:history="1">
        <w:r w:rsidRPr="0075782B">
          <w:rPr>
            <w:rStyle w:val="a9"/>
          </w:rPr>
          <w:t>https://tass.ru/ekonomika/7451303</w:t>
        </w:r>
      </w:hyperlink>
    </w:p>
    <w:p w14:paraId="0B040DEC" w14:textId="4B5BA58D" w:rsidR="00B950FA" w:rsidRDefault="00B950FA" w:rsidP="005104A7">
      <w:pPr>
        <w:pStyle w:val="3"/>
        <w:jc w:val="both"/>
        <w:rPr>
          <w:rFonts w:ascii="Times New Roman" w:hAnsi="Times New Roman"/>
          <w:sz w:val="24"/>
          <w:szCs w:val="20"/>
        </w:rPr>
      </w:pPr>
      <w:bookmarkStart w:id="27" w:name="_Toc28680202"/>
      <w:r>
        <w:rPr>
          <w:rFonts w:ascii="Times New Roman" w:hAnsi="Times New Roman"/>
          <w:sz w:val="24"/>
        </w:rPr>
        <w:t>RNS; 2019.12.30; ПРАВИТЕЛЬСТВО УТВЕРДИЛО ПРАВИЛА ВЕДЕНИЯ ГОСРЕЕСТРА ТРАНСПОРТНЫХ СРЕДСТВ</w:t>
      </w:r>
      <w:bookmarkEnd w:id="27"/>
    </w:p>
    <w:p w14:paraId="3596D586" w14:textId="77777777" w:rsidR="00B950FA" w:rsidRDefault="00B950FA" w:rsidP="005104A7">
      <w:pPr>
        <w:pStyle w:val="Textbody"/>
      </w:pPr>
      <w:r>
        <w:t xml:space="preserve">Правительство утвердило правила ведения государственного реестра транспортных средств, соответствующее постановление подписал премьер-министр России </w:t>
      </w:r>
      <w:r w:rsidRPr="005104A7">
        <w:rPr>
          <w:b/>
        </w:rPr>
        <w:t>Дмитрий Медведев</w:t>
      </w:r>
      <w:r>
        <w:t>. Документ опубликован на сайте правительства.</w:t>
      </w:r>
    </w:p>
    <w:p w14:paraId="768A57C2" w14:textId="2822B8C6" w:rsidR="00B950FA" w:rsidRDefault="005104A7" w:rsidP="005104A7">
      <w:pPr>
        <w:pStyle w:val="Textbody"/>
      </w:pPr>
      <w:r>
        <w:t>«</w:t>
      </w:r>
      <w:r w:rsidR="00B950FA">
        <w:t>Утвердить прилагаемые правила ведения государственного реестра транспортных средств</w:t>
      </w:r>
      <w:r>
        <w:t>»</w:t>
      </w:r>
      <w:r w:rsidR="00B950FA">
        <w:t>, — говорится в документе.</w:t>
      </w:r>
    </w:p>
    <w:p w14:paraId="3455A4C3" w14:textId="77777777" w:rsidR="00B950FA" w:rsidRDefault="00B950FA" w:rsidP="005104A7">
      <w:pPr>
        <w:pStyle w:val="Textbody"/>
      </w:pPr>
      <w:r>
        <w:t xml:space="preserve">По данным правительства, целью создания такого реестра является обеспечение государственного учёта транспортных средств, межведомственного информационного взаимодействия при предоставлении государственных услуг и исполнении </w:t>
      </w:r>
      <w:r>
        <w:lastRenderedPageBreak/>
        <w:t>государственных функций в электронном виде, а также установление порядка получения данных заинтересованными лицами.</w:t>
      </w:r>
    </w:p>
    <w:p w14:paraId="549EAD46" w14:textId="77777777" w:rsidR="00B950FA" w:rsidRDefault="00B950FA" w:rsidP="005104A7">
      <w:pPr>
        <w:pStyle w:val="Textbody"/>
      </w:pPr>
      <w:r>
        <w:t>Регистрационные данные транспортных средств, которые были зарегистрированы в Госавтоинспекции до дня вступления в силу подписанного постановления, будут внесены в состав сведений госреестра по состоянию на день вступления постановления в силу. Ведение госреестра транспортных средств будет осуществляться его оператором – МВД России с 1 января 2020 года.</w:t>
      </w:r>
    </w:p>
    <w:p w14:paraId="1C431E1B" w14:textId="77777777" w:rsidR="005104A7" w:rsidRDefault="00B950FA" w:rsidP="005104A7">
      <w:pPr>
        <w:pStyle w:val="Textbody"/>
      </w:pPr>
      <w:hyperlink r:id="rId17" w:history="1">
        <w:r>
          <w:rPr>
            <w:rStyle w:val="a9"/>
            <w:u w:color="0000FF"/>
          </w:rPr>
          <w:t>https://rns.online/transport/Pravitelstvo-utverdilo-pravila-vedeniya-gosreestra-transportnih-sredstv--2019-12-30/</w:t>
        </w:r>
      </w:hyperlink>
    </w:p>
    <w:p w14:paraId="73F9EC3C" w14:textId="733D9326" w:rsidR="002A5D28" w:rsidRPr="002A5D28" w:rsidRDefault="002A5D28" w:rsidP="005104A7">
      <w:pPr>
        <w:pStyle w:val="3"/>
        <w:jc w:val="both"/>
        <w:rPr>
          <w:rFonts w:ascii="Times New Roman" w:hAnsi="Times New Roman"/>
          <w:sz w:val="24"/>
        </w:rPr>
      </w:pPr>
      <w:bookmarkStart w:id="28" w:name="_Toc28680203"/>
      <w:r w:rsidRPr="002A5D28">
        <w:rPr>
          <w:rFonts w:ascii="Times New Roman" w:hAnsi="Times New Roman"/>
          <w:sz w:val="24"/>
        </w:rPr>
        <w:t xml:space="preserve">RNS; 2019.12.30; В ГОСДУМЕ ПРЕДЛОЖИЛИ НАКАЗЫВАТЬ АВТОМОБИЛИСТОВ ЗА ЗЛОУПОТРЕБЛЕНИЕ </w:t>
      </w:r>
      <w:r w:rsidR="005104A7">
        <w:rPr>
          <w:rFonts w:ascii="Times New Roman" w:hAnsi="Times New Roman"/>
          <w:sz w:val="24"/>
        </w:rPr>
        <w:t>«</w:t>
      </w:r>
      <w:r w:rsidRPr="002A5D28">
        <w:rPr>
          <w:rFonts w:ascii="Times New Roman" w:hAnsi="Times New Roman"/>
          <w:sz w:val="24"/>
        </w:rPr>
        <w:t>АВАРИЙКОЙ</w:t>
      </w:r>
      <w:r w:rsidR="005104A7">
        <w:rPr>
          <w:rFonts w:ascii="Times New Roman" w:hAnsi="Times New Roman"/>
          <w:sz w:val="24"/>
        </w:rPr>
        <w:t>»</w:t>
      </w:r>
      <w:bookmarkEnd w:id="28"/>
    </w:p>
    <w:p w14:paraId="0D2EA9E2" w14:textId="77777777" w:rsidR="005104A7" w:rsidRDefault="002A5D28" w:rsidP="005104A7">
      <w:pPr>
        <w:jc w:val="both"/>
      </w:pPr>
      <w:r>
        <w:t xml:space="preserve">Депутат Госдумы Виталий Милонов направил обращение главе ГИБДД Михаилу Черникову с предложением ввести санкции в отношении лиц, которые провоцируют пробки на автодорогах, например, водителей, злоупотребляющих аварийной сигнализацией, а также промоутеров и велосипедистов. Об этом сообщает </w:t>
      </w:r>
      <w:r w:rsidR="005104A7">
        <w:t>«</w:t>
      </w:r>
      <w:r>
        <w:t>РИА Новости</w:t>
      </w:r>
      <w:r w:rsidR="005104A7">
        <w:t>»</w:t>
      </w:r>
      <w:r>
        <w:t xml:space="preserve"> со ссылкой на копию документа.</w:t>
      </w:r>
    </w:p>
    <w:p w14:paraId="49710CA0" w14:textId="77777777" w:rsidR="005104A7" w:rsidRDefault="002A5D28" w:rsidP="005104A7">
      <w:pPr>
        <w:jc w:val="both"/>
      </w:pPr>
      <w:r>
        <w:t>В обращении Милонов указывает на усложнившуюся дорожную ситуацию, связывая это с увеличением количества автомобилей, а также развитием сервисов и служб, использующих автотранспорт для работы.</w:t>
      </w:r>
    </w:p>
    <w:p w14:paraId="02A566DB" w14:textId="77777777" w:rsidR="005104A7" w:rsidRDefault="002A5D28" w:rsidP="005104A7">
      <w:pPr>
        <w:jc w:val="both"/>
      </w:pPr>
      <w:r>
        <w:t xml:space="preserve">По словам депутата, </w:t>
      </w:r>
      <w:r w:rsidR="005104A7">
        <w:t>«</w:t>
      </w:r>
      <w:r>
        <w:t>в крупных городах России сложилась нездоровая практика, когда автовладельцы оставляют свои машины на проезжей части вне мест разрешенной парковки, лишь включив сигналы аварийной остановки</w:t>
      </w:r>
      <w:r w:rsidR="005104A7">
        <w:t>»</w:t>
      </w:r>
      <w:r>
        <w:t xml:space="preserve">. Милонов отмечает, что автовладельцы, включив </w:t>
      </w:r>
      <w:r w:rsidR="005104A7">
        <w:t>«</w:t>
      </w:r>
      <w:r>
        <w:t>аварийку</w:t>
      </w:r>
      <w:r w:rsidR="005104A7">
        <w:t>»</w:t>
      </w:r>
      <w:r>
        <w:t>, могут парковаться в два, три или четыре ряда, снижая пропускную способность автодороги.</w:t>
      </w:r>
    </w:p>
    <w:p w14:paraId="04C5E5DD" w14:textId="77777777" w:rsidR="005104A7" w:rsidRDefault="005104A7" w:rsidP="005104A7">
      <w:pPr>
        <w:jc w:val="both"/>
      </w:pPr>
      <w:r>
        <w:t>«</w:t>
      </w:r>
      <w:r w:rsidR="002A5D28">
        <w:t xml:space="preserve">Другими словами, автовладельцы злоупотребляют </w:t>
      </w:r>
      <w:r>
        <w:t>«</w:t>
      </w:r>
      <w:r w:rsidR="002A5D28">
        <w:t>аварийкой</w:t>
      </w:r>
      <w:r>
        <w:t>»</w:t>
      </w:r>
      <w:r w:rsidR="002A5D28">
        <w:t xml:space="preserve"> и, прикрываясь данным световым сигналом автомобиля, идут по своим делам</w:t>
      </w:r>
      <w:r>
        <w:t>»</w:t>
      </w:r>
      <w:r w:rsidR="002A5D28">
        <w:t>, — говорится в обращении.</w:t>
      </w:r>
    </w:p>
    <w:p w14:paraId="7D075BD8" w14:textId="77777777" w:rsidR="005104A7" w:rsidRDefault="002A5D28" w:rsidP="005104A7">
      <w:pPr>
        <w:jc w:val="both"/>
      </w:pPr>
      <w:r>
        <w:t>Милонов также указывает на то, что в крупных российских городах участились случаи преднамеренного и несанкционированного перекрытия дорог. Депутат подчеркивает, что музыканты, промоутеры, члены автоклубов, блогеры и велосипедисты могут безнаказанно остановить движение на дороге.</w:t>
      </w:r>
    </w:p>
    <w:p w14:paraId="7261FD3A" w14:textId="371007C8" w:rsidR="002A5D28" w:rsidRDefault="005104A7" w:rsidP="005104A7">
      <w:pPr>
        <w:jc w:val="both"/>
      </w:pPr>
      <w:r>
        <w:t>«</w:t>
      </w:r>
      <w:r w:rsidR="002A5D28">
        <w:t>В данной связи прошу вас оценить возможность введения отдельных санкционных мер для виновников и участников несанкционированного снижения или ограничения движения на улицах и магистралях нашей страны</w:t>
      </w:r>
      <w:r>
        <w:t>»</w:t>
      </w:r>
      <w:r w:rsidR="002A5D28">
        <w:t>, — добавил он.</w:t>
      </w:r>
    </w:p>
    <w:p w14:paraId="33579EFF" w14:textId="77777777" w:rsidR="005104A7" w:rsidRDefault="002A5D28" w:rsidP="005104A7">
      <w:pPr>
        <w:jc w:val="both"/>
      </w:pPr>
      <w:hyperlink r:id="rId18" w:history="1">
        <w:r w:rsidRPr="0075782B">
          <w:rPr>
            <w:rStyle w:val="a9"/>
          </w:rPr>
          <w:t>https://rns.online/transport/V-Gosdume-predlozhili-nakazivat-avtomobilistov-za-zloupotreblenie-avariikoi-2019-12-31/</w:t>
        </w:r>
      </w:hyperlink>
    </w:p>
    <w:p w14:paraId="2DEA9725" w14:textId="1E5B65A8" w:rsidR="008A024D" w:rsidRDefault="008A024D" w:rsidP="005104A7">
      <w:pPr>
        <w:pStyle w:val="31"/>
        <w:spacing w:before="0" w:beforeAutospacing="0" w:after="0" w:afterAutospacing="0" w:line="240" w:lineRule="auto"/>
        <w:outlineLvl w:val="0"/>
        <w:rPr>
          <w:i/>
          <w:color w:val="808080"/>
          <w:sz w:val="36"/>
        </w:rPr>
      </w:pPr>
      <w:bookmarkStart w:id="29" w:name="_Toc28680204"/>
      <w:r>
        <w:rPr>
          <w:i/>
          <w:color w:val="808080"/>
          <w:sz w:val="36"/>
        </w:rPr>
        <w:t>Железнодорожный транспорт</w:t>
      </w:r>
      <w:bookmarkEnd w:id="29"/>
    </w:p>
    <w:p w14:paraId="01BF0C18" w14:textId="6C5CFBCE" w:rsidR="00731BE4" w:rsidRPr="00731BE4" w:rsidRDefault="00731BE4" w:rsidP="005104A7">
      <w:pPr>
        <w:pStyle w:val="3"/>
        <w:jc w:val="both"/>
        <w:rPr>
          <w:rFonts w:ascii="Times New Roman" w:hAnsi="Times New Roman"/>
          <w:sz w:val="24"/>
        </w:rPr>
      </w:pPr>
      <w:bookmarkStart w:id="30" w:name="_Toc28680205"/>
      <w:r w:rsidRPr="00731BE4">
        <w:rPr>
          <w:rFonts w:ascii="Times New Roman" w:hAnsi="Times New Roman"/>
          <w:sz w:val="24"/>
        </w:rPr>
        <w:t>РОССИЙСКАЯ ГАЗЕТА – СПЕЦВЫПУСК; 2019.12.30; НАТАЛЬЯ САВАНКОВА; 2019.12.30; ПОЕЗД ИДЕТ НА ВОСТОК; ПОВОЛЖСКИЕ РЕГИОНЫ ВЫСТРАИВАЮТ СКОРОСТНЫЕ МАРШРУТЫ ТОРГОВЛИ С КИТАЕМ</w:t>
      </w:r>
      <w:bookmarkEnd w:id="30"/>
    </w:p>
    <w:p w14:paraId="0BDAD4F8" w14:textId="77777777" w:rsidR="00731BE4" w:rsidRDefault="00731BE4" w:rsidP="005104A7">
      <w:pPr>
        <w:jc w:val="both"/>
      </w:pPr>
      <w:r>
        <w:t>Впервые подсолнечное масло из Пензы отправилось прямиком в Китай по железной дороге. Отправка грузового поезда, состоящего из восьми вагонов-цистерн, стала знаковым событием для региона. В Пензе даже разбили символическую бутылку шампанского о буфер электровоза.</w:t>
      </w:r>
    </w:p>
    <w:p w14:paraId="6F833A43" w14:textId="77777777" w:rsidR="005104A7" w:rsidRDefault="00731BE4" w:rsidP="005104A7">
      <w:pPr>
        <w:jc w:val="both"/>
      </w:pPr>
      <w:r>
        <w:t>Скоростной поезд доставил груз до китайской станции Чунцин за две недели. Раньше товары в Поднебесную из Пензы поступали окольными путями, сначала на Дальний Восток, а оттуда через станцию Угольную следовали в Китай. Время в пути со всеми остановками исчислялось месяцами.</w:t>
      </w:r>
    </w:p>
    <w:p w14:paraId="10B4D641" w14:textId="77777777" w:rsidR="005104A7" w:rsidRDefault="00731BE4" w:rsidP="005104A7">
      <w:pPr>
        <w:jc w:val="both"/>
      </w:pPr>
      <w:r>
        <w:lastRenderedPageBreak/>
        <w:t>По расчетам пензенских производителей, новый железнодорожный состав будет отправляться регулярно раз в неделю.</w:t>
      </w:r>
    </w:p>
    <w:p w14:paraId="10BAF9BF" w14:textId="77777777" w:rsidR="005104A7" w:rsidRDefault="005104A7" w:rsidP="005104A7">
      <w:pPr>
        <w:jc w:val="both"/>
      </w:pPr>
      <w:r>
        <w:t>«</w:t>
      </w:r>
      <w:r w:rsidR="00731BE4">
        <w:t>Поставки реализуются через нашу дочернюю компанию, которая зарегистрирована в Чунцине. Это город с населением около 30 миллионов человек. Мы зарегистрировали там торговую площадку. До конца года планируем поставить еще восемь тысяч тонн рапсового масла и десять тысяч тонн подсолнечного масла, произведенного пензенским маслозаводом</w:t>
      </w:r>
      <w:r>
        <w:t>»</w:t>
      </w:r>
      <w:r w:rsidR="00731BE4">
        <w:t xml:space="preserve">, - говорит представитель пензенской компании </w:t>
      </w:r>
      <w:r>
        <w:t>«</w:t>
      </w:r>
      <w:r w:rsidR="00731BE4">
        <w:t>РусГрэйн</w:t>
      </w:r>
      <w:r>
        <w:t>»</w:t>
      </w:r>
      <w:r w:rsidR="00731BE4">
        <w:t xml:space="preserve"> Михаил Петров.</w:t>
      </w:r>
    </w:p>
    <w:p w14:paraId="10668ACB" w14:textId="77777777" w:rsidR="005104A7" w:rsidRDefault="00731BE4" w:rsidP="005104A7">
      <w:pPr>
        <w:jc w:val="both"/>
      </w:pPr>
      <w:r>
        <w:t xml:space="preserve">Прямое железнодорожное сообщение удалось создать в рамках проекта </w:t>
      </w:r>
      <w:r w:rsidR="005104A7">
        <w:t>«</w:t>
      </w:r>
      <w:r>
        <w:t>Волга-Янцзы</w:t>
      </w:r>
      <w:r w:rsidR="005104A7">
        <w:t>»</w:t>
      </w:r>
      <w:r>
        <w:t>, который курирует полпред президента в ПФО. В рамках него торговые отношения выстраиваются между 14 регионами Приволжского федерального округа и шестью провинциями Китая.</w:t>
      </w:r>
    </w:p>
    <w:p w14:paraId="6DF9D421" w14:textId="77777777" w:rsidR="005104A7" w:rsidRDefault="00731BE4" w:rsidP="005104A7">
      <w:pPr>
        <w:jc w:val="both"/>
      </w:pPr>
      <w:r>
        <w:t>Раньше нормативный срок доставки грузов составлял около месяца, теперь уходит около десяти суток. Примечательно, что для контейнерного экспресса установлены сниженные железнодорожные тарифы. Так, раньше за одиночный 40-тонный контейнер пришлось бы заплатить 90 тысяч рублей, доставка того же груза, но в составе контейнерного поезда, обойдется на десять тысяч дешевле, так как тариф ниже на 12 процентов. Каждый поезд состоит из 50-70 сорокафутовых контейнеров.</w:t>
      </w:r>
    </w:p>
    <w:p w14:paraId="117B4430" w14:textId="77777777" w:rsidR="005104A7" w:rsidRDefault="00731BE4" w:rsidP="005104A7">
      <w:pPr>
        <w:jc w:val="both"/>
      </w:pPr>
      <w:r>
        <w:t xml:space="preserve">В перспективе планируется организация экспортных мультимодальных перевозок в страны Азиатско-Тихоокеанского региона, которые входят в </w:t>
      </w:r>
      <w:r w:rsidR="005104A7">
        <w:t>«</w:t>
      </w:r>
      <w:r>
        <w:t>Шанхайскую восьмерку</w:t>
      </w:r>
      <w:r w:rsidR="005104A7">
        <w:t>»</w:t>
      </w:r>
      <w:r>
        <w:t>.</w:t>
      </w:r>
    </w:p>
    <w:p w14:paraId="1971355F" w14:textId="244BF824" w:rsidR="00731BE4" w:rsidRDefault="00731BE4" w:rsidP="005104A7">
      <w:pPr>
        <w:jc w:val="both"/>
      </w:pPr>
      <w:r>
        <w:t>Представитель компании-поставщика Михаил Петров провожает поезд, как корабль в дальнее плавание.</w:t>
      </w:r>
    </w:p>
    <w:p w14:paraId="5E68E1B8" w14:textId="77777777" w:rsidR="005104A7" w:rsidRDefault="00731BE4" w:rsidP="005104A7">
      <w:pPr>
        <w:jc w:val="both"/>
      </w:pPr>
      <w:r>
        <w:t>Пензенские производители заинтересованы в постоянных поставках в Китай продуктов питания - это кондитерские изделия, уже полюбившиеся китайским потребителям, свинина, дефицит которой испытывает китайский рынок, а также птица и полуфабрикаты из нее. Разрешение на поставки мяса птицы в феврале 2019 года стало долгожданным событием для российских компаний. В перспективе Россия может стать для Китая также крупным экспортером свинины. На КНР сегодня приходится 50 процентов мирового потребления этого мяса. Причем особенно востребованы ноги, хвосты, уши и некоторые субпродукты, которые в нашей стране особым спросом не пользуются. Угроза распространения африканской чумы свиней в Китае привела к сокращению собственного производства свинины, по разным оценкам, на 10-20 процентов. С августа прошлого года, когда была зафиксирована первая вспышка АЧС, их зафиксировано уже около сотни. Китайские свиноводы несут ощутимые убытки. При этом потеря десяти процентов объема производства свинины потребует увеличить импорт этой продукции на 5-7 миллионов тонн для поддержания привычного уровня потребления.</w:t>
      </w:r>
    </w:p>
    <w:p w14:paraId="67CC7F4D" w14:textId="77777777" w:rsidR="005104A7" w:rsidRDefault="005104A7" w:rsidP="005104A7">
      <w:pPr>
        <w:jc w:val="both"/>
      </w:pPr>
      <w:r>
        <w:t>«</w:t>
      </w:r>
      <w:r w:rsidR="00731BE4">
        <w:t>Хотелось бы надеяться, что удастся договориться и получить доступ российских производителей свинины на китайский рынок. Российские компании готовы поставлять значительный объем продукции. Мы также хотели бы пригласить китайских партнеров в Россию и реализовать совместные проекты по строительству свинокомбинатов, полностью ориентированных на китайский рынок</w:t>
      </w:r>
      <w:r>
        <w:t>»</w:t>
      </w:r>
      <w:r w:rsidR="00731BE4">
        <w:t xml:space="preserve">, - говорит глава ГК </w:t>
      </w:r>
      <w:r>
        <w:t>«</w:t>
      </w:r>
      <w:r w:rsidR="00731BE4">
        <w:t>Черкизово</w:t>
      </w:r>
      <w:r>
        <w:t>»</w:t>
      </w:r>
      <w:r w:rsidR="00731BE4">
        <w:t xml:space="preserve"> Сергей Михайлов.</w:t>
      </w:r>
    </w:p>
    <w:p w14:paraId="5153AE73" w14:textId="77777777" w:rsidR="005104A7" w:rsidRDefault="00731BE4" w:rsidP="005104A7">
      <w:pPr>
        <w:jc w:val="both"/>
      </w:pPr>
      <w:r>
        <w:t>В региональном правительстве надеются, что реализация ускоренных контейнерных перевозок в азиатском направлении снимет существующие барьеры. Несмотря на многочисленные экономические соглашения, заключенные в рамках сотрудничества регионов ПФО и верхнего, среднего течения реки Янцзы, доставка грузов до российской границы оставалась главным сдерживающим фактором. Сокращение времени доставки товаров поможет мелкому и среднему бизнесу выйти на экспорт, даст импульс для дальнейшего развития внутренней экономики российских регионов.</w:t>
      </w:r>
    </w:p>
    <w:p w14:paraId="63399CF6" w14:textId="77777777" w:rsidR="005104A7" w:rsidRDefault="00731BE4" w:rsidP="005104A7">
      <w:pPr>
        <w:jc w:val="both"/>
      </w:pPr>
      <w:r>
        <w:t xml:space="preserve">По данным за десять месяцев этого года, экспорт продукции АПК занимает первое место по удельному весу в товарной структуре экспорта Пензенской области. На его долю </w:t>
      </w:r>
      <w:r>
        <w:lastRenderedPageBreak/>
        <w:t>приходится 35 процентов от общего объема, что составляет в денежном выражении 52 миллиона долларов. Положительная динамика обеспечена за счет роста экспорта ячменя - в 3,7 раза, мяса - на 68 процентов, жиров и масел животного и растительного происхождения - на 49 процентов, свекловичного жома - на 20 процентов.</w:t>
      </w:r>
    </w:p>
    <w:p w14:paraId="34845998" w14:textId="77777777" w:rsidR="005104A7" w:rsidRDefault="00731BE4" w:rsidP="005104A7">
      <w:pPr>
        <w:jc w:val="both"/>
      </w:pPr>
      <w:r>
        <w:t xml:space="preserve">Ульяновская область также развивает альтернативные торговые маршруты с Поднебесной. На днях стало известно о достигнутой договоренности об организации регулярного маршрута для контейнерных поездов из провинции Шаньдун, где расположена особая экономическая зона </w:t>
      </w:r>
      <w:r w:rsidR="005104A7">
        <w:t>«</w:t>
      </w:r>
      <w:r>
        <w:t>Цзыбо</w:t>
      </w:r>
      <w:r w:rsidR="005104A7">
        <w:t>»</w:t>
      </w:r>
      <w:r>
        <w:t xml:space="preserve">, в Ульяновск. Планируется от семи регулярных поездов в месяц. Реализация проекта предполагает строительство на территории особой экономической зоны </w:t>
      </w:r>
      <w:r w:rsidR="005104A7">
        <w:t>«</w:t>
      </w:r>
      <w:r>
        <w:t>Ульяновск</w:t>
      </w:r>
      <w:r w:rsidR="005104A7">
        <w:t>»</w:t>
      </w:r>
      <w:r>
        <w:t xml:space="preserve"> логистического склада площадью 20 тысяч квадратных метров, контейнерного терминала с железнодорожными путями, способными принимать не менее двух составов одновременно. Объем инвестиций составит более миллиарда рублей. Режим свободной таможенной зоны позволит без уплаты пошлин хранить на складах товары иностранного производства и в дальнейшем реализовывать их по России.</w:t>
      </w:r>
    </w:p>
    <w:p w14:paraId="45F8E54B" w14:textId="344775F0" w:rsidR="00731BE4" w:rsidRDefault="00731BE4" w:rsidP="005104A7">
      <w:pPr>
        <w:jc w:val="both"/>
      </w:pPr>
      <w:r>
        <w:t>Партнерство</w:t>
      </w:r>
    </w:p>
    <w:p w14:paraId="1A48E654" w14:textId="77777777" w:rsidR="005104A7" w:rsidRDefault="00731BE4" w:rsidP="005104A7">
      <w:pPr>
        <w:jc w:val="both"/>
      </w:pPr>
      <w:r>
        <w:t xml:space="preserve">Как сообщила пресс-служба министерства сельского хозяйства Пензенской области, 29 ноября 2019 года с железнодорожной станции Пенза-II состоялась отправка в Китай трех партий подсолнечного и рапсового масел общим объемом 2150 т, объединенных в одном международном маршруте контейнерного поезда из 100 контейнеров, что является уникальным для российско-китайских контейнерных перевозок. Масло перевозится во флекситанках, каждый из которых вмещает 21,5 т масла. Общая стоимость перевозимого в контейнерном поезде масла составляет около 3 млн долларов. За период с августа 2019 года ООО </w:t>
      </w:r>
      <w:r w:rsidR="005104A7">
        <w:t>«</w:t>
      </w:r>
      <w:r>
        <w:t>РусГрэйн</w:t>
      </w:r>
      <w:r w:rsidR="005104A7">
        <w:t>»</w:t>
      </w:r>
      <w:r>
        <w:t xml:space="preserve"> отправило на экспорт четыре партии подсолнечного и рапсового масел. Компания направила партию подсолнечного масла в 1000 т в Китай и три партии рапсового масла общим объемом 1000 т в Европу.</w:t>
      </w:r>
    </w:p>
    <w:p w14:paraId="026503A6" w14:textId="546DFB27" w:rsidR="00731BE4" w:rsidRDefault="00731BE4" w:rsidP="005104A7">
      <w:pPr>
        <w:jc w:val="both"/>
      </w:pPr>
      <w:r>
        <w:t>Кстати</w:t>
      </w:r>
    </w:p>
    <w:p w14:paraId="1BB5235C" w14:textId="7E13D589" w:rsidR="008A024D" w:rsidRDefault="00731BE4" w:rsidP="005104A7">
      <w:pPr>
        <w:jc w:val="both"/>
      </w:pPr>
      <w:r>
        <w:t xml:space="preserve">Ульяновская область развивает альтернативные торговые маршруты с Поднебесной. Стало известно о достигнутой договоренности об организации регулярного маршрута для контейнерных поездов из провинции Шаньдун, где расположена особая экономическая зона </w:t>
      </w:r>
      <w:r w:rsidR="005104A7">
        <w:t>«</w:t>
      </w:r>
      <w:r>
        <w:t>Цзыбо</w:t>
      </w:r>
      <w:r w:rsidR="005104A7">
        <w:t>»</w:t>
      </w:r>
      <w:r>
        <w:t xml:space="preserve">, в Ульяновск. Планируется от семи регулярных поездов в месяц. Реализация проекта предполагает строительство на территории особой экономической зоны </w:t>
      </w:r>
      <w:r w:rsidR="005104A7">
        <w:t>«</w:t>
      </w:r>
      <w:r>
        <w:t>Ульяновск</w:t>
      </w:r>
      <w:r w:rsidR="005104A7">
        <w:t>»</w:t>
      </w:r>
      <w:r>
        <w:t xml:space="preserve"> логистического склада площадью 20 тысяч квадратных метров, контейнерного терминала с железнодорожной веткой. Объем инвестиций составит более миллиарда рублей. Режим свободной таможенной зоны позволит без уплаты таможенных пошлин хранить на складах товары иностранного производства и в дальнейшем реализовывать их по России.</w:t>
      </w:r>
    </w:p>
    <w:p w14:paraId="47310FAE" w14:textId="77777777" w:rsidR="005104A7" w:rsidRDefault="00731BE4" w:rsidP="005104A7">
      <w:pPr>
        <w:jc w:val="both"/>
      </w:pPr>
      <w:hyperlink r:id="rId19" w:history="1">
        <w:r w:rsidRPr="0075782B">
          <w:rPr>
            <w:rStyle w:val="a9"/>
          </w:rPr>
          <w:t>https://rg.ru/2019/12/30/reg-pfo/povolzhskie-regiony-vystraivaiut-skorostnye-marshruty-torgovli-s-kitaem.html</w:t>
        </w:r>
      </w:hyperlink>
    </w:p>
    <w:p w14:paraId="1064002D" w14:textId="79B8F237" w:rsidR="00016087" w:rsidRPr="00016087" w:rsidRDefault="00016087" w:rsidP="005104A7">
      <w:pPr>
        <w:pStyle w:val="3"/>
        <w:jc w:val="both"/>
        <w:rPr>
          <w:rFonts w:ascii="Times New Roman" w:hAnsi="Times New Roman"/>
          <w:sz w:val="24"/>
        </w:rPr>
      </w:pPr>
      <w:bookmarkStart w:id="31" w:name="_Toc28680206"/>
      <w:r w:rsidRPr="00016087">
        <w:rPr>
          <w:rFonts w:ascii="Times New Roman" w:hAnsi="Times New Roman"/>
          <w:sz w:val="24"/>
        </w:rPr>
        <w:t>РОССИЙСКАЯ ГАЗЕТА - ЭКОНОМИКА СЕВЕРО-ЗАПАДА; ВЕРА ЧЕРЕНЕВА; 2019.12.3</w:t>
      </w:r>
      <w:r w:rsidR="00731BE4">
        <w:rPr>
          <w:rFonts w:ascii="Times New Roman" w:hAnsi="Times New Roman"/>
          <w:sz w:val="24"/>
        </w:rPr>
        <w:t>0</w:t>
      </w:r>
      <w:r w:rsidRPr="00016087">
        <w:rPr>
          <w:rFonts w:ascii="Times New Roman" w:hAnsi="Times New Roman"/>
          <w:sz w:val="24"/>
        </w:rPr>
        <w:t xml:space="preserve">; С ПАССАЖИРАМИ - ПО ПУТИ; НОВЫЕ </w:t>
      </w:r>
      <w:r w:rsidR="005104A7">
        <w:rPr>
          <w:rFonts w:ascii="Times New Roman" w:hAnsi="Times New Roman"/>
          <w:sz w:val="24"/>
        </w:rPr>
        <w:t>«</w:t>
      </w:r>
      <w:r w:rsidRPr="00016087">
        <w:rPr>
          <w:rFonts w:ascii="Times New Roman" w:hAnsi="Times New Roman"/>
          <w:sz w:val="24"/>
        </w:rPr>
        <w:t>ЛАСТОЧКИ</w:t>
      </w:r>
      <w:r w:rsidR="005104A7">
        <w:rPr>
          <w:rFonts w:ascii="Times New Roman" w:hAnsi="Times New Roman"/>
          <w:sz w:val="24"/>
        </w:rPr>
        <w:t>»</w:t>
      </w:r>
      <w:r w:rsidRPr="00016087">
        <w:rPr>
          <w:rFonts w:ascii="Times New Roman" w:hAnsi="Times New Roman"/>
          <w:sz w:val="24"/>
        </w:rPr>
        <w:t xml:space="preserve"> СВЯЗАЛИ МАЛЫЕ ГОРОДА С МЕГАПОЛИСАМИ</w:t>
      </w:r>
      <w:bookmarkEnd w:id="31"/>
    </w:p>
    <w:p w14:paraId="3B55F037" w14:textId="7B431396" w:rsidR="00016087" w:rsidRDefault="00016087" w:rsidP="005104A7">
      <w:pPr>
        <w:jc w:val="both"/>
      </w:pPr>
      <w:r>
        <w:t xml:space="preserve">Чуть меньше месяца между Москвой и Петербургом ходят дневные </w:t>
      </w:r>
      <w:r w:rsidR="005104A7">
        <w:t>«</w:t>
      </w:r>
      <w:r>
        <w:t>Ласточки</w:t>
      </w:r>
      <w:r w:rsidR="005104A7">
        <w:t>»</w:t>
      </w:r>
      <w:r>
        <w:t xml:space="preserve">. Но, несмотря на то что рейс новый, заполняемость поездов почти стопроцентная. Для десятков тысяч жителей малых городов Подмосковья, Тверской, Новгородской и Ленинградской областей новый поезд стал замечательной возможностью жить или учиться в Москве и Петербурге. Благодаря невысокой цене билетов и удобному расписанию поездка на </w:t>
      </w:r>
      <w:r w:rsidR="005104A7">
        <w:t>«</w:t>
      </w:r>
      <w:r>
        <w:t>Ласточке</w:t>
      </w:r>
      <w:r w:rsidR="005104A7">
        <w:t>»</w:t>
      </w:r>
      <w:r>
        <w:t xml:space="preserve"> доступна каждому.</w:t>
      </w:r>
    </w:p>
    <w:p w14:paraId="2A56A711" w14:textId="36A67A48" w:rsidR="00016087" w:rsidRDefault="00016087" w:rsidP="005104A7">
      <w:pPr>
        <w:jc w:val="both"/>
      </w:pPr>
      <w:r>
        <w:t xml:space="preserve">Вспомнить </w:t>
      </w:r>
      <w:r w:rsidR="005104A7">
        <w:t>«</w:t>
      </w:r>
      <w:r>
        <w:t>Юность</w:t>
      </w:r>
      <w:r w:rsidR="005104A7">
        <w:t>»</w:t>
      </w:r>
    </w:p>
    <w:p w14:paraId="10378A88" w14:textId="77777777" w:rsidR="005104A7" w:rsidRDefault="00016087" w:rsidP="005104A7">
      <w:pPr>
        <w:jc w:val="both"/>
      </w:pPr>
      <w:r>
        <w:lastRenderedPageBreak/>
        <w:t xml:space="preserve">Первая дневная </w:t>
      </w:r>
      <w:r w:rsidR="005104A7">
        <w:t>«</w:t>
      </w:r>
      <w:r>
        <w:t>Ласточка</w:t>
      </w:r>
      <w:r w:rsidR="005104A7">
        <w:t>»</w:t>
      </w:r>
      <w:r>
        <w:t xml:space="preserve"> в качестве эксперимента начала ходить между двумя столицами летом. Она проходит по той же трассе, что и </w:t>
      </w:r>
      <w:r w:rsidR="005104A7">
        <w:t>«</w:t>
      </w:r>
      <w:r>
        <w:t>Сапсан</w:t>
      </w:r>
      <w:r w:rsidR="005104A7">
        <w:t>»</w:t>
      </w:r>
      <w:r>
        <w:t xml:space="preserve">, но если высокоскоростной поезд находится в пути чуть больше 3,5 часа, то </w:t>
      </w:r>
      <w:r w:rsidR="005104A7">
        <w:t>«</w:t>
      </w:r>
      <w:r>
        <w:t>Ласточка</w:t>
      </w:r>
      <w:r w:rsidR="005104A7">
        <w:t>»</w:t>
      </w:r>
      <w:r>
        <w:t xml:space="preserve"> - около семи. Правда, у </w:t>
      </w:r>
      <w:r w:rsidR="005104A7">
        <w:t>«</w:t>
      </w:r>
      <w:r>
        <w:t>Ласточки</w:t>
      </w:r>
      <w:r w:rsidR="005104A7">
        <w:t>»</w:t>
      </w:r>
      <w:r>
        <w:t xml:space="preserve"> много остановок: платформа НАТИ, Крюково, Тверь, Вышний Волочек, Бологое, Окуловка, Малая Вишера, Чудово, Тосно, Колпино, Обухово.</w:t>
      </w:r>
    </w:p>
    <w:p w14:paraId="148DEC69" w14:textId="77777777" w:rsidR="005104A7" w:rsidRDefault="00016087" w:rsidP="005104A7">
      <w:pPr>
        <w:jc w:val="both"/>
      </w:pPr>
      <w:r>
        <w:t xml:space="preserve">Фактически путь следования </w:t>
      </w:r>
      <w:r w:rsidR="005104A7">
        <w:t>«</w:t>
      </w:r>
      <w:r>
        <w:t>Ласточки</w:t>
      </w:r>
      <w:r w:rsidR="005104A7">
        <w:t>»</w:t>
      </w:r>
      <w:r>
        <w:t xml:space="preserve"> повторяет маршрут двух легендарных поездов </w:t>
      </w:r>
      <w:r w:rsidR="005104A7">
        <w:t>«</w:t>
      </w:r>
      <w:r>
        <w:t>Аврора</w:t>
      </w:r>
      <w:r w:rsidR="005104A7">
        <w:t>»</w:t>
      </w:r>
      <w:r>
        <w:t xml:space="preserve"> и </w:t>
      </w:r>
      <w:r w:rsidR="005104A7">
        <w:t>«</w:t>
      </w:r>
      <w:r>
        <w:t>Юность</w:t>
      </w:r>
      <w:r w:rsidR="005104A7">
        <w:t>»</w:t>
      </w:r>
      <w:r>
        <w:t xml:space="preserve">. </w:t>
      </w:r>
      <w:r w:rsidR="005104A7">
        <w:t>«</w:t>
      </w:r>
      <w:r>
        <w:t>Аврора</w:t>
      </w:r>
      <w:r w:rsidR="005104A7">
        <w:t>»</w:t>
      </w:r>
      <w:r>
        <w:t xml:space="preserve"> - это в некотором роде предвестник </w:t>
      </w:r>
      <w:r w:rsidR="005104A7">
        <w:t>«</w:t>
      </w:r>
      <w:r>
        <w:t>Сапсана</w:t>
      </w:r>
      <w:r w:rsidR="005104A7">
        <w:t>»</w:t>
      </w:r>
      <w:r>
        <w:t xml:space="preserve"> - основную долю пассажиров поезда составляли командированные, или, как сейчас говорят, бизнес-туристы. </w:t>
      </w:r>
      <w:r w:rsidR="005104A7">
        <w:t>«</w:t>
      </w:r>
      <w:r>
        <w:t>Юность</w:t>
      </w:r>
      <w:r w:rsidR="005104A7">
        <w:t>»</w:t>
      </w:r>
      <w:r>
        <w:t xml:space="preserve"> была попроще. На ней ездили студенты вузов и техникумов, лимитчики.</w:t>
      </w:r>
    </w:p>
    <w:p w14:paraId="2D2FB254" w14:textId="77777777" w:rsidR="005104A7" w:rsidRDefault="00016087" w:rsidP="005104A7">
      <w:pPr>
        <w:jc w:val="both"/>
      </w:pPr>
      <w:r>
        <w:t xml:space="preserve">Людям было удобно: в рабочие дни они жили в общежитии, а когда их смена заканчивалась, ехали к себе домой. А еще </w:t>
      </w:r>
      <w:r w:rsidR="005104A7">
        <w:t>«</w:t>
      </w:r>
      <w:r>
        <w:t>Юность</w:t>
      </w:r>
      <w:r w:rsidR="005104A7">
        <w:t>»</w:t>
      </w:r>
      <w:r>
        <w:t xml:space="preserve"> была хороша тем, что на нее всегда можно было купить билет.</w:t>
      </w:r>
    </w:p>
    <w:p w14:paraId="388A2A18" w14:textId="77777777" w:rsidR="005104A7" w:rsidRDefault="00016087" w:rsidP="005104A7">
      <w:pPr>
        <w:jc w:val="both"/>
      </w:pPr>
      <w:r>
        <w:t xml:space="preserve">После отмены поездов </w:t>
      </w:r>
      <w:r w:rsidR="005104A7">
        <w:t>«</w:t>
      </w:r>
      <w:r>
        <w:t>Юность</w:t>
      </w:r>
      <w:r w:rsidR="005104A7">
        <w:t>»</w:t>
      </w:r>
      <w:r>
        <w:t xml:space="preserve"> и </w:t>
      </w:r>
      <w:r w:rsidR="005104A7">
        <w:t>«</w:t>
      </w:r>
      <w:r>
        <w:t>Аврора</w:t>
      </w:r>
      <w:r w:rsidR="005104A7">
        <w:t>»</w:t>
      </w:r>
      <w:r>
        <w:t xml:space="preserve">, оставались, конечно, электрички, но, как показало время, спрос на полноценный, не очень дорогой дневной поезд никуда не делся. Люди, оказавшиеся днем на вокзалах Москвы или Петербурга, должны были или покупать билеты на </w:t>
      </w:r>
      <w:r w:rsidR="005104A7">
        <w:t>«</w:t>
      </w:r>
      <w:r>
        <w:t>Сапсан</w:t>
      </w:r>
      <w:r w:rsidR="005104A7">
        <w:t>»</w:t>
      </w:r>
      <w:r>
        <w:t xml:space="preserve"> (а в сезон это бывает сложно) или ждать одного из вечерних поездов и надеяться, что будут свободные места.</w:t>
      </w:r>
    </w:p>
    <w:p w14:paraId="1B42B21C" w14:textId="77777777" w:rsidR="005104A7" w:rsidRDefault="00016087" w:rsidP="005104A7">
      <w:pPr>
        <w:jc w:val="both"/>
      </w:pPr>
      <w:r>
        <w:t xml:space="preserve">Именно поэтому, когда по маршруту </w:t>
      </w:r>
      <w:r w:rsidR="005104A7">
        <w:t>«</w:t>
      </w:r>
      <w:r>
        <w:t>Юности</w:t>
      </w:r>
      <w:r w:rsidR="005104A7">
        <w:t>»</w:t>
      </w:r>
      <w:r>
        <w:t xml:space="preserve"> пошла </w:t>
      </w:r>
      <w:r w:rsidR="005104A7">
        <w:t>«</w:t>
      </w:r>
      <w:r>
        <w:t>Ласточка</w:t>
      </w:r>
      <w:r w:rsidR="005104A7">
        <w:t>»</w:t>
      </w:r>
      <w:r>
        <w:t xml:space="preserve">, пассажиры буквально забросали письмами администрацию Октябрьской железной дороги с просьбами включить поезд в постоянное расписание. С 8 декабря </w:t>
      </w:r>
      <w:r w:rsidR="005104A7">
        <w:t>«</w:t>
      </w:r>
      <w:r>
        <w:t>Ласточка</w:t>
      </w:r>
      <w:r w:rsidR="005104A7">
        <w:t>»</w:t>
      </w:r>
      <w:r>
        <w:t xml:space="preserve"> N 726/725 ходит ежедневно. Из Москвы поезд отправляется в 15.21, в Петербург прибывает в 22.20. Отправление из Петербурга - в 15.15, прибытие в Москву - в 21.58.</w:t>
      </w:r>
    </w:p>
    <w:p w14:paraId="652B63AE" w14:textId="77777777" w:rsidR="005104A7" w:rsidRDefault="00016087" w:rsidP="005104A7">
      <w:pPr>
        <w:jc w:val="both"/>
      </w:pPr>
      <w:r>
        <w:t xml:space="preserve">В ОЖД отмечают, что электропоезда </w:t>
      </w:r>
      <w:r w:rsidR="005104A7">
        <w:t>«</w:t>
      </w:r>
      <w:r>
        <w:t>Ласточка</w:t>
      </w:r>
      <w:r w:rsidR="005104A7">
        <w:t>»</w:t>
      </w:r>
      <w:r>
        <w:t xml:space="preserve"> на маршруте Москва - Санкт-Петербург курсирует в комплектации </w:t>
      </w:r>
      <w:r w:rsidR="005104A7">
        <w:t>«</w:t>
      </w:r>
      <w:r>
        <w:t>Премиум</w:t>
      </w:r>
      <w:r w:rsidR="005104A7">
        <w:t>»</w:t>
      </w:r>
      <w:r>
        <w:t>. Пассажирам предлагаются три класса обслуживания - бизнес-класс (специально выделенная зона в вагоне N 5), эконом-класс (вагоны N 3, 4 и 5) и базовый класс (вагоны N 1 и 2). Цена билета зависит от времени, оставшегося до отправления поезда, а также от спроса пассажиров на выбранный рейс.</w:t>
      </w:r>
    </w:p>
    <w:p w14:paraId="18C9DBDF" w14:textId="77777777" w:rsidR="005104A7" w:rsidRDefault="00016087" w:rsidP="005104A7">
      <w:pPr>
        <w:jc w:val="both"/>
      </w:pPr>
      <w:r>
        <w:t xml:space="preserve">И все же </w:t>
      </w:r>
      <w:r w:rsidR="005104A7">
        <w:t>«</w:t>
      </w:r>
      <w:r>
        <w:t>Ласточка</w:t>
      </w:r>
      <w:r w:rsidR="005104A7">
        <w:t>»</w:t>
      </w:r>
      <w:r>
        <w:t xml:space="preserve"> вполне доступна, например, студентам. Для пассажиров младше 21 года на поезде действует постоянная скидка в 30 процентов. Такую же скидку получают и пассажиры старше 60 лет. Новый поезд удобен для тех, кто работает в мегаполисах, ведь при оформлении билетов по тарифу </w:t>
      </w:r>
      <w:r w:rsidR="005104A7">
        <w:t>«</w:t>
      </w:r>
      <w:r>
        <w:t>туда-обратно</w:t>
      </w:r>
      <w:r w:rsidR="005104A7">
        <w:t>»</w:t>
      </w:r>
      <w:r>
        <w:t xml:space="preserve"> стоимость обратного билета снижается на 20 процентов.</w:t>
      </w:r>
    </w:p>
    <w:p w14:paraId="273931CB" w14:textId="4C9C071E" w:rsidR="00016087" w:rsidRDefault="00016087" w:rsidP="005104A7">
      <w:pPr>
        <w:jc w:val="both"/>
      </w:pPr>
      <w:r>
        <w:t>Между Онегой и рекой Великой</w:t>
      </w:r>
    </w:p>
    <w:p w14:paraId="399C76C0" w14:textId="77777777" w:rsidR="005104A7" w:rsidRDefault="00016087" w:rsidP="005104A7">
      <w:pPr>
        <w:jc w:val="both"/>
      </w:pPr>
      <w:r>
        <w:t xml:space="preserve">С февраля в единый маршрут впервые в истории железнодорожных перевозок были соединены Псков, Великий Новгород и Петрозаводск. Несмотря на относительно небольшие расстояния между городами и устойчивые связи, раньше жители этих населенных пунктов добирались с пересадками и теряли время. Сейчас для них ходит </w:t>
      </w:r>
      <w:r w:rsidR="005104A7">
        <w:t>«</w:t>
      </w:r>
      <w:r>
        <w:t>Ласточка</w:t>
      </w:r>
      <w:r w:rsidR="005104A7">
        <w:t>»</w:t>
      </w:r>
      <w:r>
        <w:t xml:space="preserve"> N 819/820. Поезд также делает остановки на станциях Свирь, Лодейное Поле, Волховстрой-2, Ирса, Чудово-Московское, Спасская Полисть, Подберезье, Луга, Плюсса, Струги Красные. График движения проработан с учетом стыковки на станции Чудово с поездом </w:t>
      </w:r>
      <w:r w:rsidR="005104A7">
        <w:t>«</w:t>
      </w:r>
      <w:r>
        <w:t>Сапсан</w:t>
      </w:r>
      <w:r w:rsidR="005104A7">
        <w:t>»</w:t>
      </w:r>
      <w:r>
        <w:t>, следующим по маршруту Санкт-Петербург - Москва.</w:t>
      </w:r>
    </w:p>
    <w:p w14:paraId="6DEFF140" w14:textId="77777777" w:rsidR="005104A7" w:rsidRDefault="00016087" w:rsidP="005104A7">
      <w:pPr>
        <w:jc w:val="both"/>
      </w:pPr>
      <w:r>
        <w:t xml:space="preserve">В ОЖД отмечают, что регионы, через которые проходит поезд - это участники туристического проекта </w:t>
      </w:r>
      <w:r w:rsidR="005104A7">
        <w:t>«</w:t>
      </w:r>
      <w:r>
        <w:t>Серебряное ожерелье</w:t>
      </w:r>
      <w:r w:rsidR="005104A7">
        <w:t>»</w:t>
      </w:r>
      <w:r>
        <w:t xml:space="preserve"> и новый поезд даст дополнительный импульс развитию туризма в субъектах.</w:t>
      </w:r>
    </w:p>
    <w:p w14:paraId="12420590" w14:textId="77777777" w:rsidR="005104A7" w:rsidRDefault="00016087" w:rsidP="005104A7">
      <w:pPr>
        <w:jc w:val="both"/>
      </w:pPr>
      <w:r>
        <w:t xml:space="preserve">Отдельная история - это </w:t>
      </w:r>
      <w:r w:rsidR="005104A7">
        <w:t>«</w:t>
      </w:r>
      <w:r>
        <w:t>Ласточки</w:t>
      </w:r>
      <w:r w:rsidR="005104A7">
        <w:t>»</w:t>
      </w:r>
      <w:r>
        <w:t xml:space="preserve"> из Петербурга в Псков. Они ходят с прошлого года, эти поезда оказались настолько популярны, что в этом году с 1 ноября даже была запущена первая ночная </w:t>
      </w:r>
      <w:r w:rsidR="005104A7">
        <w:t>«</w:t>
      </w:r>
      <w:r>
        <w:t>Ласточка</w:t>
      </w:r>
      <w:r w:rsidR="005104A7">
        <w:t>»</w:t>
      </w:r>
      <w:r>
        <w:t xml:space="preserve">. Она отправляется из Петербурга в 23.30, прибывает в Псков в 03.00. Отправление из Пскова - в 22.40, прибытие в Санкт-Петербург - в 02.10. В ОЖД отмечают, что ночная </w:t>
      </w:r>
      <w:r w:rsidR="005104A7">
        <w:t>«</w:t>
      </w:r>
      <w:r>
        <w:t>Ласточка</w:t>
      </w:r>
      <w:r w:rsidR="005104A7">
        <w:t>»</w:t>
      </w:r>
      <w:r>
        <w:t xml:space="preserve"> необычная, она выполнена в компоновке </w:t>
      </w:r>
      <w:r w:rsidR="005104A7">
        <w:t>«</w:t>
      </w:r>
      <w:r>
        <w:t>Премиум</w:t>
      </w:r>
      <w:r w:rsidR="005104A7">
        <w:t>»</w:t>
      </w:r>
      <w:r>
        <w:t xml:space="preserve">, что позволяет пассажирам доехать до пункта назначения с максимальным </w:t>
      </w:r>
      <w:r>
        <w:lastRenderedPageBreak/>
        <w:t xml:space="preserve">комфортом. Всего между Петербургом и Псковом ежедневно курсирует четыре пары </w:t>
      </w:r>
      <w:r w:rsidR="005104A7">
        <w:t>«</w:t>
      </w:r>
      <w:r>
        <w:t>Ласточек</w:t>
      </w:r>
      <w:r w:rsidR="005104A7">
        <w:t>»</w:t>
      </w:r>
      <w:r>
        <w:t>.</w:t>
      </w:r>
    </w:p>
    <w:p w14:paraId="5D0B9F68" w14:textId="77777777" w:rsidR="005104A7" w:rsidRDefault="00016087" w:rsidP="005104A7">
      <w:pPr>
        <w:jc w:val="both"/>
      </w:pPr>
      <w:r>
        <w:t xml:space="preserve">Кроме того, учитывая высокий спрос, ОАО </w:t>
      </w:r>
      <w:r w:rsidR="005104A7">
        <w:t>«</w:t>
      </w:r>
      <w:r>
        <w:t>РЖД</w:t>
      </w:r>
      <w:r w:rsidR="005104A7">
        <w:t>»</w:t>
      </w:r>
      <w:r>
        <w:t xml:space="preserve"> продлило маршрут следования некоторых </w:t>
      </w:r>
      <w:r w:rsidR="005104A7">
        <w:t>«</w:t>
      </w:r>
      <w:r>
        <w:t>Ласточек</w:t>
      </w:r>
      <w:r w:rsidR="005104A7">
        <w:t>»</w:t>
      </w:r>
      <w:r>
        <w:t xml:space="preserve"> до станции Печоры.</w:t>
      </w:r>
    </w:p>
    <w:p w14:paraId="70677014" w14:textId="77777777" w:rsidR="005104A7" w:rsidRDefault="00016087" w:rsidP="005104A7">
      <w:pPr>
        <w:jc w:val="both"/>
      </w:pPr>
      <w:r>
        <w:t>Так, с августа по выходным доезжают до Печор поезда N 809/812 и 813/814. Кроме того, поезд N 813/812 курсируют между Санкт-Петербургом и Печорами и по пятницам.</w:t>
      </w:r>
    </w:p>
    <w:p w14:paraId="67805073" w14:textId="21EF323F" w:rsidR="00016087" w:rsidRDefault="00016087" w:rsidP="005104A7">
      <w:pPr>
        <w:jc w:val="both"/>
      </w:pPr>
      <w:r>
        <w:t>По Ленобласти - с комфортом</w:t>
      </w:r>
    </w:p>
    <w:p w14:paraId="7BF4DFB0" w14:textId="77777777" w:rsidR="005104A7" w:rsidRDefault="00016087" w:rsidP="005104A7">
      <w:pPr>
        <w:jc w:val="both"/>
      </w:pPr>
      <w:r>
        <w:t xml:space="preserve">С 25 октября все преимущества </w:t>
      </w:r>
      <w:r w:rsidR="005104A7">
        <w:t>«</w:t>
      </w:r>
      <w:r>
        <w:t>Ласточек</w:t>
      </w:r>
      <w:r w:rsidR="005104A7">
        <w:t>»</w:t>
      </w:r>
      <w:r>
        <w:t xml:space="preserve"> смогли оценить пассажиры, которые ездят из Петербурга до Кузнечного. Новый электропоезд сменил здесь стандартную электричку. Поездки стали быстрее и комфортнее. Эта семивагонная </w:t>
      </w:r>
      <w:r w:rsidR="005104A7">
        <w:t>«</w:t>
      </w:r>
      <w:r>
        <w:t>Ласточка</w:t>
      </w:r>
      <w:r w:rsidR="005104A7">
        <w:t>»</w:t>
      </w:r>
      <w:r>
        <w:t xml:space="preserve"> делает остановки на станциях Девяткино, Токсово, 69 километр, Сосново, Лосево, Громово, Приозерск.</w:t>
      </w:r>
    </w:p>
    <w:p w14:paraId="4E0D47D2" w14:textId="77777777" w:rsidR="005104A7" w:rsidRDefault="00016087" w:rsidP="005104A7">
      <w:pPr>
        <w:jc w:val="both"/>
      </w:pPr>
      <w:r>
        <w:t xml:space="preserve">Маршрут Санкт-Петербург - Кузнечное стал одиннадцатым по счету для Северо-Западной пригородной пассажирской компании, где эксплуатируются эти комфортабельные поезда. Сейчас, в зоне обслуживания АО </w:t>
      </w:r>
      <w:r w:rsidR="005104A7">
        <w:t>«</w:t>
      </w:r>
      <w:r>
        <w:t>СЗППК</w:t>
      </w:r>
      <w:r w:rsidR="005104A7">
        <w:t>»</w:t>
      </w:r>
      <w:r>
        <w:t xml:space="preserve"> </w:t>
      </w:r>
      <w:r w:rsidR="005104A7">
        <w:t>«</w:t>
      </w:r>
      <w:r>
        <w:t>Ласточки</w:t>
      </w:r>
      <w:r w:rsidR="005104A7">
        <w:t>»</w:t>
      </w:r>
      <w:r>
        <w:t xml:space="preserve"> задействованы также на маршрутах от Санкт-Петербурга до Выборга, Зеленогорска, Волховстроя, Луги, Мельничного Ручья, Каннельярви, Великого Новгорода, Ораниенбаума, Калища, Тосно.</w:t>
      </w:r>
    </w:p>
    <w:p w14:paraId="4C6A6F4B" w14:textId="7C3666A8" w:rsidR="00016087" w:rsidRDefault="00016087" w:rsidP="005104A7">
      <w:pPr>
        <w:jc w:val="both"/>
      </w:pPr>
      <w:r>
        <w:t>Карелия стала ближе</w:t>
      </w:r>
    </w:p>
    <w:p w14:paraId="1EEFB87D" w14:textId="77777777" w:rsidR="005104A7" w:rsidRDefault="00016087" w:rsidP="005104A7">
      <w:pPr>
        <w:jc w:val="both"/>
      </w:pPr>
      <w:r>
        <w:t xml:space="preserve">В 2019 году значительно проще стало добираться до Карелии. Во-первых, фирменный поезд </w:t>
      </w:r>
      <w:r w:rsidR="005104A7">
        <w:t>«</w:t>
      </w:r>
      <w:r>
        <w:t>Карелия</w:t>
      </w:r>
      <w:r w:rsidR="005104A7">
        <w:t>»</w:t>
      </w:r>
      <w:r>
        <w:t xml:space="preserve"> с сообщением Москва - Петрозаводск с 3 декабря стал двухэтажным. Отправляясь с Ленинградского вокзала Москвы в 21.05, поезд прибывает в Петрозаводск в 08.55. Из Петрозаводска поезд отправляется в 21.00 и прибывает на Ленинградский вокзал Москвы в 08.53.</w:t>
      </w:r>
    </w:p>
    <w:p w14:paraId="2E56349E" w14:textId="77777777" w:rsidR="005104A7" w:rsidRDefault="00016087" w:rsidP="005104A7">
      <w:pPr>
        <w:jc w:val="both"/>
      </w:pPr>
      <w:r>
        <w:t>В этом поезде нет плацкартных вагонов, только купе и Св. Перекусить можно в вагоне-ресторане. Есть специальное купе для пассажиров с ограниченными возможностями. Это купе имеет большую площадь, также там есть подъемное устройство для инвалидной коляски, вся информация продублирована шрифтом Брайля.</w:t>
      </w:r>
    </w:p>
    <w:p w14:paraId="360D4E1C" w14:textId="77777777" w:rsidR="005104A7" w:rsidRDefault="00016087" w:rsidP="005104A7">
      <w:pPr>
        <w:jc w:val="both"/>
      </w:pPr>
      <w:r>
        <w:t xml:space="preserve">Новые двухэтажные вагоны оборудованы системами контроля безопасности и связи, автоматизированной системой контроля посадки пассажиров, системами поддержания микроклимата и экологически чистыми туалетными комплексами. Чтобы в пути не было скучно, в вагонах есть доступ к мультимедийному порталу </w:t>
      </w:r>
      <w:r w:rsidR="005104A7">
        <w:t>«</w:t>
      </w:r>
      <w:r>
        <w:t>Попутчик</w:t>
      </w:r>
      <w:r w:rsidR="005104A7">
        <w:t>»</w:t>
      </w:r>
      <w:r>
        <w:t>. В каждом купе можно зарядить телефон, а те, кто едет в СВ, могут посмотреть кино на индивидуальном ЖК-дисплее.</w:t>
      </w:r>
    </w:p>
    <w:p w14:paraId="699F4655" w14:textId="77777777" w:rsidR="005104A7" w:rsidRDefault="00016087" w:rsidP="005104A7">
      <w:pPr>
        <w:jc w:val="both"/>
      </w:pPr>
      <w:r>
        <w:t>Каждое купе закрывается на магнитную ключ-карту.</w:t>
      </w:r>
    </w:p>
    <w:p w14:paraId="03649F9E" w14:textId="77777777" w:rsidR="005104A7" w:rsidRDefault="00016087" w:rsidP="005104A7">
      <w:pPr>
        <w:jc w:val="both"/>
      </w:pPr>
      <w:r>
        <w:t xml:space="preserve">С начала декабря, помимо фирменного поезда </w:t>
      </w:r>
      <w:r w:rsidR="005104A7">
        <w:t>«</w:t>
      </w:r>
      <w:r>
        <w:t>Карелия</w:t>
      </w:r>
      <w:r w:rsidR="005104A7">
        <w:t>»</w:t>
      </w:r>
      <w:r>
        <w:t>, Москву и Петрозаводск связал еще один поезд - N 159/160. Он проходит через Петербург и Сортавалу.</w:t>
      </w:r>
    </w:p>
    <w:p w14:paraId="7070EC69" w14:textId="77777777" w:rsidR="005104A7" w:rsidRDefault="00016087" w:rsidP="005104A7">
      <w:pPr>
        <w:jc w:val="both"/>
      </w:pPr>
      <w:r>
        <w:t>Отправляясь с вокзала Петрозаводска в 14.10, поезд прибывает на Ленинградский вокзал Москвы на следующие сутки в 10.16. Из Москвы состав отходит в 16.00 и прибывает в Петрозаводск на следующие сутки в 12.10. Время в пути - около 20 часов. Предусмотрены остановки на станциях Тверь, Чудово, Санкт-Петербург (Ладожский вокзал), Белоостров, Зеленогорск, Выборг, Хийтола, Элисенваара, Яккима, Сортавала, Хелюля, Маткаселькя, Янисъярви, Суоярви, Новые Пески, Эссойла и Чална.</w:t>
      </w:r>
    </w:p>
    <w:p w14:paraId="6EFC7241" w14:textId="77777777" w:rsidR="005104A7" w:rsidRDefault="00016087" w:rsidP="005104A7">
      <w:pPr>
        <w:jc w:val="both"/>
      </w:pPr>
      <w:r>
        <w:t xml:space="preserve">Расписание составлено так, чтобы в Сортавале пассажиры могли пересесть на уникальный ретро-поезд и доехать на нем до Рускеалы - горного парка в Карелии. В ОЖД отмечают, что расписание ретропоезда также стыкуется с </w:t>
      </w:r>
      <w:r w:rsidR="005104A7">
        <w:t>«</w:t>
      </w:r>
      <w:r>
        <w:t>Ласточкой</w:t>
      </w:r>
      <w:r w:rsidR="005104A7">
        <w:t>»</w:t>
      </w:r>
      <w:r>
        <w:t xml:space="preserve">, связывающей Петербург и Петрозаводск. Стоит отметить, что поездку в Рускеалу на ретропоезде теперь можно подарить. Услуга доступна для тех, кто отправляется из Петербурга. Созданы два вида карт - </w:t>
      </w:r>
      <w:r w:rsidR="005104A7">
        <w:t>«</w:t>
      </w:r>
      <w:r>
        <w:t>Золотая</w:t>
      </w:r>
      <w:r w:rsidR="005104A7">
        <w:t>»</w:t>
      </w:r>
      <w:r>
        <w:t xml:space="preserve"> и </w:t>
      </w:r>
      <w:r w:rsidR="005104A7">
        <w:t>«</w:t>
      </w:r>
      <w:r>
        <w:t>Серебряная</w:t>
      </w:r>
      <w:r w:rsidR="005104A7">
        <w:t>»</w:t>
      </w:r>
      <w:r>
        <w:t xml:space="preserve">, их цена четыре и полторы тысячи рублей соответственно. По карте можно проехать на </w:t>
      </w:r>
      <w:r w:rsidR="005104A7">
        <w:t>«</w:t>
      </w:r>
      <w:r>
        <w:t>Ласточке</w:t>
      </w:r>
      <w:r w:rsidR="005104A7">
        <w:t>»</w:t>
      </w:r>
      <w:r>
        <w:t xml:space="preserve"> до </w:t>
      </w:r>
      <w:r w:rsidR="005104A7">
        <w:t>«</w:t>
      </w:r>
      <w:r>
        <w:t>Рускеалы</w:t>
      </w:r>
      <w:r w:rsidR="005104A7">
        <w:t>»</w:t>
      </w:r>
      <w:r>
        <w:t xml:space="preserve">, пересесть на ретро-поезд, осмотреть горный парк и вернуться обратно в Петербург. Карту необходимо использовать в течение трех месяцев. Подарочные карты продаются в кассах Дирекции скоростного сообщения, в </w:t>
      </w:r>
      <w:r w:rsidR="005104A7">
        <w:t>«</w:t>
      </w:r>
      <w:r>
        <w:t>Сапсанах</w:t>
      </w:r>
      <w:r w:rsidR="005104A7">
        <w:t>»</w:t>
      </w:r>
      <w:r>
        <w:t xml:space="preserve"> и на сайте ОАО </w:t>
      </w:r>
      <w:r w:rsidR="005104A7">
        <w:t>«</w:t>
      </w:r>
      <w:r>
        <w:t>РЖД</w:t>
      </w:r>
      <w:r w:rsidR="005104A7">
        <w:t>»</w:t>
      </w:r>
      <w:r>
        <w:t xml:space="preserve">. Сам ретропоезд </w:t>
      </w:r>
      <w:r w:rsidR="005104A7">
        <w:lastRenderedPageBreak/>
        <w:t>«</w:t>
      </w:r>
      <w:r>
        <w:t>Рускеальский экспресс</w:t>
      </w:r>
      <w:r w:rsidR="005104A7">
        <w:t>»</w:t>
      </w:r>
      <w:r>
        <w:t xml:space="preserve"> курсирует с лета. Но уже сейчас по маршруту проехали тысячи туристов. Многие из них долгие годы мечтали увидеть Рускеалу, но из-за того, что добраться было сложно, не решались на поездку. Теперь уникальный горный парк стал ближе. В ОЖД говорят, что связывать города, достопримечательности - это приоритетная задача. Если людям будет удобно, то они поедут.</w:t>
      </w:r>
    </w:p>
    <w:p w14:paraId="5DE3F4CF" w14:textId="372A5B47" w:rsidR="00016087" w:rsidRDefault="00016087" w:rsidP="005104A7">
      <w:pPr>
        <w:jc w:val="both"/>
      </w:pPr>
      <w:r>
        <w:t>Важно</w:t>
      </w:r>
    </w:p>
    <w:p w14:paraId="63FEF8B4" w14:textId="77777777" w:rsidR="005104A7" w:rsidRDefault="00016087" w:rsidP="005104A7">
      <w:pPr>
        <w:jc w:val="both"/>
      </w:pPr>
      <w:r>
        <w:t>На маршруте Мурманск - Москва в этом году появился вагон-автомобилевоз. Он находится в составе поезда N 92. Одновременно вагон может перевозить до восьми-мотоциклов или три-четыре автомобиля. У вагона-автомобилевоза особая конструкция. Внутри имеются специальные приспособления для крепления транспортных средств, а также системы пожарной и охранной сигнализации. С появлением нового маршрута осуществить перевозку автомобиля по стране можно по 12 направлениям, среди которых для автомобилистов СЗФО могут быть также интересны маршруты - Санкт-Петербург - Москва, Санкт-Петербург - Адлер, Хельсинки - Москва.</w:t>
      </w:r>
    </w:p>
    <w:p w14:paraId="0446F6FA" w14:textId="65B8220B" w:rsidR="00016087" w:rsidRDefault="00016087" w:rsidP="005104A7">
      <w:pPr>
        <w:jc w:val="both"/>
      </w:pPr>
      <w:r>
        <w:t>Кстати</w:t>
      </w:r>
    </w:p>
    <w:p w14:paraId="2DBCFEDA" w14:textId="77777777" w:rsidR="005104A7" w:rsidRDefault="00016087" w:rsidP="005104A7">
      <w:pPr>
        <w:jc w:val="both"/>
      </w:pPr>
      <w:r>
        <w:t xml:space="preserve">Весной 2019 года Северо-Западным филиалом АО </w:t>
      </w:r>
      <w:r w:rsidR="005104A7">
        <w:t>«</w:t>
      </w:r>
      <w:r>
        <w:t>ФПК</w:t>
      </w:r>
      <w:r w:rsidR="005104A7">
        <w:t>»</w:t>
      </w:r>
      <w:r>
        <w:t xml:space="preserve"> (осуществляет дальние перевозки на Октябрьской железной дороге) был поставлен рекорд - из Петербурга в Мурманск ушел поезд длиной в 25 вагонов. Это самый длинный пассажирский поезд дальнего следования за историю РЖД. Длина состава - 630 метров вместе с локомотивом. В поезде из Петербурга выехали 1112 пассажиров, все билеты были раскуплены. Состав уходил с Ладожского вокзала. В поезд было включено три прицепных вагона до Кеми.</w:t>
      </w:r>
    </w:p>
    <w:p w14:paraId="3EB6FA03" w14:textId="47980322" w:rsidR="00B950FA" w:rsidRDefault="00016087" w:rsidP="005104A7">
      <w:pPr>
        <w:jc w:val="both"/>
      </w:pPr>
      <w:r>
        <w:t>В ОЖД отмечают, что предыдущий рекорд составлял 24 вагона. Поезд также шел до Мурманска перед новогодними праздниками год назад.</w:t>
      </w:r>
    </w:p>
    <w:p w14:paraId="2DA3DC70" w14:textId="77777777" w:rsidR="005104A7" w:rsidRDefault="00016087" w:rsidP="005104A7">
      <w:pPr>
        <w:jc w:val="both"/>
      </w:pPr>
      <w:hyperlink r:id="rId20" w:history="1">
        <w:r w:rsidRPr="0075782B">
          <w:rPr>
            <w:rStyle w:val="a9"/>
          </w:rPr>
          <w:t>https://rg.ru/2019/12/31/reg-szfo/novye-lastochki-sviazali-malye-goroda-s-megapolisami.html</w:t>
        </w:r>
      </w:hyperlink>
    </w:p>
    <w:p w14:paraId="2DB459F1" w14:textId="4689C052" w:rsidR="00B950FA" w:rsidRDefault="00B950FA" w:rsidP="005104A7">
      <w:pPr>
        <w:pStyle w:val="3"/>
        <w:jc w:val="both"/>
        <w:rPr>
          <w:rFonts w:ascii="Times New Roman" w:hAnsi="Times New Roman"/>
          <w:sz w:val="24"/>
          <w:szCs w:val="20"/>
        </w:rPr>
      </w:pPr>
      <w:bookmarkStart w:id="32" w:name="_Toc28680207"/>
      <w:r>
        <w:rPr>
          <w:rFonts w:ascii="Times New Roman" w:hAnsi="Times New Roman"/>
          <w:sz w:val="24"/>
        </w:rPr>
        <w:t>ИНТЕРФАКС; 2019.12.30; ЗЕРНОВОЙ КОНСОЛИДАЦИОННЫЙ КОМПЛЕКС ПЛАНИРУЕТСЯ СОЗДАТЬ В КРАСНОЯРСКОМ КРАЕ - РЖД</w:t>
      </w:r>
      <w:bookmarkEnd w:id="32"/>
    </w:p>
    <w:p w14:paraId="7AEB384E" w14:textId="7A4BEFC8" w:rsidR="00B950FA" w:rsidRDefault="00B950FA" w:rsidP="005104A7">
      <w:pPr>
        <w:pStyle w:val="Textbody"/>
      </w:pPr>
      <w:r>
        <w:t xml:space="preserve">Современный комплекс для сокращения времени погрузки зерновой продукции от различных отправителей планируется создать в Красноярском крае на станции Дубинино, сообщил в интервью официальному изданию Красноярской железной дороги (КрасЖД, филиал ОАО </w:t>
      </w:r>
      <w:r w:rsidR="005104A7">
        <w:t>«</w:t>
      </w:r>
      <w:r>
        <w:t>РЖД</w:t>
      </w:r>
      <w:r w:rsidR="005104A7">
        <w:t>»</w:t>
      </w:r>
      <w:r>
        <w:t>) ее начальник Вадим Владимиров.</w:t>
      </w:r>
    </w:p>
    <w:p w14:paraId="2CDC0CA9" w14:textId="77777777" w:rsidR="00B950FA" w:rsidRDefault="00B950FA" w:rsidP="005104A7">
      <w:pPr>
        <w:pStyle w:val="Textbody"/>
      </w:pPr>
      <w:r>
        <w:t>Необходимость строительства комплекса обусловлена тенденцией к увеличению перевозок зерна. По итогам 11 месяцев 2019 года прирост перевозок зерновой продукции по отношению к аналогичному периоду 2018 года составил 52,4%, достигнув показателя 831,2 тыс. тонн.</w:t>
      </w:r>
    </w:p>
    <w:p w14:paraId="10DE80D8" w14:textId="77777777" w:rsidR="00B950FA" w:rsidRDefault="00B950FA" w:rsidP="005104A7">
      <w:pPr>
        <w:pStyle w:val="Textbody"/>
      </w:pPr>
      <w:r>
        <w:t>Рост перевозок Владимиров связывает с расширением каналов сбыта продукции предприятий Красноярского края, а также спросом на местное зерно со стороны компаний Сибирского, Северо-Западного и Южного федеральных округов.</w:t>
      </w:r>
    </w:p>
    <w:p w14:paraId="4301A2F4" w14:textId="3FE47E4B" w:rsidR="00B950FA" w:rsidRDefault="00B950FA" w:rsidP="005104A7">
      <w:pPr>
        <w:pStyle w:val="Textbody"/>
      </w:pPr>
      <w:r>
        <w:t xml:space="preserve">Кроме того, по словам руководителя КрасЖД, компания рассматривает оптимальные варианты примыкания подъездного пути необщего пользования в границах станции </w:t>
      </w:r>
      <w:r w:rsidR="005104A7">
        <w:t>«</w:t>
      </w:r>
      <w:r>
        <w:t>Красноярск-Северный</w:t>
      </w:r>
      <w:r w:rsidR="005104A7">
        <w:t>»</w:t>
      </w:r>
      <w:r>
        <w:t xml:space="preserve"> для обеспечения комплексной транспортной логистики оптово-распределительного центра </w:t>
      </w:r>
      <w:r w:rsidR="005104A7">
        <w:t>«</w:t>
      </w:r>
      <w:r>
        <w:t>Агротерминал</w:t>
      </w:r>
      <w:r w:rsidR="005104A7">
        <w:t>»</w:t>
      </w:r>
      <w:r>
        <w:t>.</w:t>
      </w:r>
    </w:p>
    <w:p w14:paraId="30D5453B" w14:textId="10675DDF" w:rsidR="00B950FA" w:rsidRDefault="00B950FA" w:rsidP="005104A7">
      <w:pPr>
        <w:pStyle w:val="Textbody"/>
      </w:pPr>
      <w:r>
        <w:t xml:space="preserve">Сообщается, что в 2019 году КрасЖД отправила по расписанию более 1,13 тыс. контейнерных поездов с продукцией лесопромышленного комплекса (рост в 4,5 раза по отношению к 2018 году). Показатель достигнут благодаря ускорению контейнерных перевозок и внедрению услуги </w:t>
      </w:r>
      <w:r w:rsidR="005104A7">
        <w:t>«</w:t>
      </w:r>
      <w:r>
        <w:t>Грузовой экспресс</w:t>
      </w:r>
      <w:r w:rsidR="005104A7">
        <w:t>»</w:t>
      </w:r>
      <w:r>
        <w:t>. Сервис позволяет бронировать вагоны в составе грузового поезда, следующего по расписанию, и сокращать срок транспортировки с нормативных 12 суток до 4,5.</w:t>
      </w:r>
    </w:p>
    <w:p w14:paraId="00CDB311" w14:textId="77777777" w:rsidR="00B950FA" w:rsidRDefault="00B950FA" w:rsidP="005104A7">
      <w:pPr>
        <w:pStyle w:val="Textbody"/>
      </w:pPr>
      <w:r>
        <w:t>Красноярская железная дорога проходит по территории Красноярского края, Хакасии, Кемеровской и Иркутской областей. Эксплуатационная длина - 3,2 тыс. км.</w:t>
      </w:r>
    </w:p>
    <w:p w14:paraId="6E5B435A" w14:textId="69C54F29" w:rsidR="00B950FA" w:rsidRDefault="00B950FA" w:rsidP="005104A7">
      <w:pPr>
        <w:pStyle w:val="3"/>
        <w:jc w:val="both"/>
        <w:rPr>
          <w:rFonts w:ascii="Times New Roman" w:hAnsi="Times New Roman"/>
          <w:sz w:val="24"/>
        </w:rPr>
      </w:pPr>
      <w:bookmarkStart w:id="33" w:name="_gen37"/>
      <w:bookmarkStart w:id="34" w:name="_Toc28680208"/>
      <w:bookmarkEnd w:id="33"/>
      <w:r>
        <w:rPr>
          <w:rFonts w:ascii="Times New Roman" w:hAnsi="Times New Roman"/>
          <w:sz w:val="24"/>
        </w:rPr>
        <w:lastRenderedPageBreak/>
        <w:t xml:space="preserve">ИНТЕРФАКС; 2019.12.30; РЖД ЗАПУСТИЛИ </w:t>
      </w:r>
      <w:bookmarkStart w:id="35" w:name="HeadlineSpan"/>
      <w:bookmarkEnd w:id="35"/>
      <w:r w:rsidR="005104A7">
        <w:rPr>
          <w:rFonts w:ascii="Times New Roman" w:hAnsi="Times New Roman"/>
          <w:sz w:val="24"/>
        </w:rPr>
        <w:t>«</w:t>
      </w:r>
      <w:r>
        <w:rPr>
          <w:rFonts w:ascii="Times New Roman" w:hAnsi="Times New Roman"/>
          <w:sz w:val="24"/>
        </w:rPr>
        <w:t>ЛАСТОЧКУ</w:t>
      </w:r>
      <w:r w:rsidR="005104A7">
        <w:rPr>
          <w:rFonts w:ascii="Times New Roman" w:hAnsi="Times New Roman"/>
          <w:sz w:val="24"/>
        </w:rPr>
        <w:t>»</w:t>
      </w:r>
      <w:r>
        <w:rPr>
          <w:rFonts w:ascii="Times New Roman" w:hAnsi="Times New Roman"/>
          <w:sz w:val="24"/>
        </w:rPr>
        <w:t xml:space="preserve"> ПО МАРШРУТУ АНАПА-КРАСНОДАР</w:t>
      </w:r>
      <w:bookmarkEnd w:id="34"/>
    </w:p>
    <w:p w14:paraId="3E33CC08" w14:textId="718D9A62" w:rsidR="00B950FA" w:rsidRDefault="00B950FA" w:rsidP="005104A7">
      <w:pPr>
        <w:pStyle w:val="Textbody"/>
      </w:pPr>
      <w:r>
        <w:t xml:space="preserve">ОАО </w:t>
      </w:r>
      <w:r w:rsidR="005104A7">
        <w:t>«</w:t>
      </w:r>
      <w:r>
        <w:t>РЖД</w:t>
      </w:r>
      <w:r w:rsidR="005104A7">
        <w:t>»</w:t>
      </w:r>
      <w:r>
        <w:t xml:space="preserve"> с 30 декабря запустило электропоезд </w:t>
      </w:r>
      <w:r w:rsidR="005104A7">
        <w:t>«</w:t>
      </w:r>
      <w:r>
        <w:t>Ласточка</w:t>
      </w:r>
      <w:r w:rsidR="005104A7">
        <w:t>»</w:t>
      </w:r>
      <w:r>
        <w:t xml:space="preserve"> по маршруту Анапа-Краснодар, сообщает пресс-служба Северо-Кавказской железной дороги (СКЖД, филиал ОАО </w:t>
      </w:r>
      <w:r w:rsidR="005104A7">
        <w:t>«</w:t>
      </w:r>
      <w:r>
        <w:t>РЖД</w:t>
      </w:r>
      <w:r w:rsidR="005104A7">
        <w:t>»</w:t>
      </w:r>
      <w:r>
        <w:t>).</w:t>
      </w:r>
    </w:p>
    <w:p w14:paraId="64272958" w14:textId="3BB4FF0F" w:rsidR="00B950FA" w:rsidRDefault="00B950FA" w:rsidP="005104A7">
      <w:pPr>
        <w:pStyle w:val="Textbody"/>
      </w:pPr>
      <w:r>
        <w:t xml:space="preserve">Электропоезда между городами будут курсировать дважды в день. Из Краснодара </w:t>
      </w:r>
      <w:r w:rsidR="005104A7">
        <w:t>«</w:t>
      </w:r>
      <w:r>
        <w:t>Ласточка</w:t>
      </w:r>
      <w:r w:rsidR="005104A7">
        <w:t>»</w:t>
      </w:r>
      <w:r>
        <w:t xml:space="preserve"> отправляется 06:06 и в 18:26 и делает остановки на станциях Варениковская, Афипская, Северская, Абинская и Разъезд 9 км. В обратном направлении экспресс уходит в 09:07 и в 21:42. Время в пути составляет около 2 часов 40 минут.</w:t>
      </w:r>
    </w:p>
    <w:p w14:paraId="4D69F806" w14:textId="40F61660" w:rsidR="00B950FA" w:rsidRDefault="00B950FA" w:rsidP="005104A7">
      <w:pPr>
        <w:pStyle w:val="Textbody"/>
      </w:pPr>
      <w:r>
        <w:t xml:space="preserve">Как отметил начальник СКЖД Владимир Пястолов, запуск </w:t>
      </w:r>
      <w:r w:rsidR="005104A7">
        <w:t>«</w:t>
      </w:r>
      <w:r>
        <w:t>Ласточки</w:t>
      </w:r>
      <w:r w:rsidR="005104A7">
        <w:t>»</w:t>
      </w:r>
      <w:r>
        <w:t xml:space="preserve"> ознаменовал завершение электрификации участка, по которому ранее курсировали только поезда на тепловозной тяге.</w:t>
      </w:r>
    </w:p>
    <w:p w14:paraId="755CDCF6" w14:textId="41340C37" w:rsidR="00B950FA" w:rsidRDefault="00B950FA" w:rsidP="005104A7">
      <w:pPr>
        <w:pStyle w:val="Textbody"/>
      </w:pPr>
      <w:r>
        <w:t xml:space="preserve">Для запуска </w:t>
      </w:r>
      <w:r w:rsidR="005104A7">
        <w:t>«</w:t>
      </w:r>
      <w:r>
        <w:t>Ласточек</w:t>
      </w:r>
      <w:r w:rsidR="005104A7">
        <w:t>»</w:t>
      </w:r>
      <w:r>
        <w:t xml:space="preserve"> на этом маршруте РЖД модернизировали инфраструктуру: провели электрификации на участке 9 км - Юровский - Анапа - Темрюк - Кавказ, построили на станции Разъезд 9 км вокзал и оборудовали пассажирскую платформу, а также выполнили текущий ремонт четырех пассажирских платформ на станциях Величковка и Гостагаевская.</w:t>
      </w:r>
    </w:p>
    <w:p w14:paraId="0695C0F5" w14:textId="1BB8AF72" w:rsidR="00B950FA" w:rsidRDefault="00B950FA" w:rsidP="005104A7">
      <w:pPr>
        <w:pStyle w:val="Textbody"/>
      </w:pPr>
      <w:r>
        <w:t xml:space="preserve">Скоростной пассажирский электропоезд </w:t>
      </w:r>
      <w:r w:rsidR="005104A7">
        <w:t>«</w:t>
      </w:r>
      <w:r>
        <w:t>Ласточка</w:t>
      </w:r>
      <w:r w:rsidR="005104A7">
        <w:t>»</w:t>
      </w:r>
      <w:r>
        <w:t xml:space="preserve"> состоит из пяти вагонов, его общая длина 130 метров, максимальная скорость составляет 160 км в час. </w:t>
      </w:r>
      <w:r w:rsidR="005104A7">
        <w:t>«</w:t>
      </w:r>
      <w:r>
        <w:t>Ласточки</w:t>
      </w:r>
      <w:r w:rsidR="005104A7">
        <w:t>»</w:t>
      </w:r>
      <w:r>
        <w:t xml:space="preserve"> производит совместное предприятие Siemens и группы </w:t>
      </w:r>
      <w:r w:rsidR="005104A7">
        <w:t>«</w:t>
      </w:r>
      <w:r>
        <w:t>Синара</w:t>
      </w:r>
      <w:r w:rsidR="005104A7">
        <w:t>»</w:t>
      </w:r>
      <w:r>
        <w:t xml:space="preserve"> Дмитрия Пумпянского - ООО </w:t>
      </w:r>
      <w:r w:rsidR="005104A7">
        <w:t>«</w:t>
      </w:r>
      <w:r>
        <w:t>Уральские локомотивы</w:t>
      </w:r>
      <w:r w:rsidR="005104A7">
        <w:t>»</w:t>
      </w:r>
      <w:r>
        <w:t>.</w:t>
      </w:r>
    </w:p>
    <w:p w14:paraId="3A182696" w14:textId="77777777" w:rsidR="00B950FA" w:rsidRDefault="00B950FA" w:rsidP="005104A7">
      <w:pPr>
        <w:pStyle w:val="Textbody"/>
      </w:pPr>
      <w:r>
        <w:t>В зоне обслуживания СКЖД находится 11 субъектов юга России.</w:t>
      </w:r>
    </w:p>
    <w:p w14:paraId="4081198B" w14:textId="72EDE2F1" w:rsidR="00B950FA" w:rsidRDefault="00406FE7" w:rsidP="005104A7">
      <w:pPr>
        <w:jc w:val="both"/>
      </w:pPr>
      <w:r>
        <w:t>На ту же тему:</w:t>
      </w:r>
    </w:p>
    <w:p w14:paraId="2B282579" w14:textId="008E639B" w:rsidR="00406FE7" w:rsidRDefault="00406FE7" w:rsidP="005104A7">
      <w:pPr>
        <w:jc w:val="both"/>
      </w:pPr>
      <w:hyperlink r:id="rId21" w:history="1">
        <w:r w:rsidRPr="0075782B">
          <w:rPr>
            <w:rStyle w:val="a9"/>
          </w:rPr>
          <w:t>https://tass.ru/ekonomika/7447103</w:t>
        </w:r>
      </w:hyperlink>
    </w:p>
    <w:p w14:paraId="1B6E7D07" w14:textId="607681E6" w:rsidR="00983437" w:rsidRPr="00983437" w:rsidRDefault="00983437" w:rsidP="005104A7">
      <w:pPr>
        <w:pStyle w:val="3"/>
        <w:jc w:val="both"/>
        <w:rPr>
          <w:rFonts w:ascii="Times New Roman" w:hAnsi="Times New Roman"/>
          <w:sz w:val="24"/>
        </w:rPr>
      </w:pPr>
      <w:bookmarkStart w:id="36" w:name="txt_2596163_1322394311"/>
      <w:bookmarkStart w:id="37" w:name="_Toc28680209"/>
      <w:r w:rsidRPr="00983437">
        <w:rPr>
          <w:rFonts w:ascii="Times New Roman" w:hAnsi="Times New Roman"/>
          <w:sz w:val="24"/>
        </w:rPr>
        <w:t>РИА НОВОСТИ; 2019.12.30; РЖД ПОКАЗАЛИ ВАРИАНТ БИЛЕТА БЕЗ ПРОСЬБ К ПАССАЖИРАМ НИЖНИХ ПОЛОК</w:t>
      </w:r>
      <w:bookmarkEnd w:id="36"/>
      <w:bookmarkEnd w:id="37"/>
    </w:p>
    <w:p w14:paraId="78BF3D9F" w14:textId="20908E2B" w:rsidR="00983437" w:rsidRDefault="00983437" w:rsidP="005104A7">
      <w:pPr>
        <w:pStyle w:val="NormalExport"/>
      </w:pPr>
      <w:r>
        <w:rPr>
          <w:b/>
        </w:rPr>
        <w:t>РЖД</w:t>
      </w:r>
      <w:r>
        <w:t xml:space="preserve"> и разработчик дизайна нового электронного билета показали вариант его бланка без просьбы к пассажирам нижних полок разрешать едущим сверху посидеть внизу в дневное время, следует из материалов на сайте студии Артемия Лебедева и в официальных соцсетях железнодорожной монополии.</w:t>
      </w:r>
    </w:p>
    <w:p w14:paraId="5BABF2EC" w14:textId="77777777" w:rsidR="00983437" w:rsidRDefault="00983437" w:rsidP="005104A7">
      <w:pPr>
        <w:pStyle w:val="NormalExport"/>
      </w:pPr>
      <w:r>
        <w:t xml:space="preserve">Новый бланк электронного билета компания планирует ввести в первом полугодии 2020 года. В ролике, предоставленном ранее РИА Новости пресс-службой </w:t>
      </w:r>
      <w:r>
        <w:rPr>
          <w:b/>
        </w:rPr>
        <w:t>РЖД</w:t>
      </w:r>
      <w:r>
        <w:t>, на бланке была видна просьба для пассажиров нижних полок разрешать едущим сверху посидеть внизу в дневное время. Теперь студия Артемия Лебедева, сделавшая новый дизайн билета, и сама компания опубликовали картинки и ролик, в которых уже нет фразы про нижние и верхние полки.</w:t>
      </w:r>
    </w:p>
    <w:p w14:paraId="6E9332CE" w14:textId="77777777" w:rsidR="00983437" w:rsidRDefault="00983437" w:rsidP="005104A7">
      <w:pPr>
        <w:pStyle w:val="NormalExport"/>
      </w:pPr>
      <w:r>
        <w:t>Дизайна нового электронного билета, разработанный студией Артемия Лебедева</w:t>
      </w:r>
    </w:p>
    <w:p w14:paraId="2010F855" w14:textId="20FA6574" w:rsidR="00983437" w:rsidRDefault="005104A7" w:rsidP="005104A7">
      <w:pPr>
        <w:pStyle w:val="NormalExport"/>
      </w:pPr>
      <w:r>
        <w:t>«</w:t>
      </w:r>
      <w:r w:rsidR="00983437">
        <w:t xml:space="preserve">Половина пассажиров </w:t>
      </w:r>
      <w:r w:rsidR="00983437">
        <w:rPr>
          <w:b/>
        </w:rPr>
        <w:t>РЖД</w:t>
      </w:r>
      <w:r w:rsidR="00983437">
        <w:t xml:space="preserve"> пользуются электронными билетами. Перед поездкой билет нужно распечатать или сохранить в телефоне. Теперь у </w:t>
      </w:r>
      <w:r w:rsidR="00983437">
        <w:rPr>
          <w:b/>
        </w:rPr>
        <w:t>Российских железных дорог</w:t>
      </w:r>
      <w:r w:rsidR="00983437">
        <w:t xml:space="preserve"> есть электронные билеты с потрясающим дизайном - понятные и удобные</w:t>
      </w:r>
      <w:r>
        <w:t>»</w:t>
      </w:r>
      <w:r w:rsidR="00983437">
        <w:t>, - говорится в описании на сайте студии.</w:t>
      </w:r>
    </w:p>
    <w:p w14:paraId="46139325" w14:textId="68AE6508" w:rsidR="00983437" w:rsidRDefault="00983437" w:rsidP="005104A7">
      <w:pPr>
        <w:pStyle w:val="NormalExport"/>
      </w:pPr>
      <w:r>
        <w:t xml:space="preserve">В прежнем ролике про новый билет </w:t>
      </w:r>
      <w:r>
        <w:rPr>
          <w:b/>
        </w:rPr>
        <w:t>РЖД</w:t>
      </w:r>
      <w:r>
        <w:t xml:space="preserve"> в качестве одного из примеров была показана картинка бланка, на котором у пассажира нижнее место - 11. </w:t>
      </w:r>
      <w:r w:rsidR="005104A7">
        <w:t>«</w:t>
      </w:r>
      <w:r>
        <w:t>Место для вашего багажа - снизу под полкой. Стол общий. В дневное время позволяйте пассажирам сверху сидеть на вашей полке</w:t>
      </w:r>
      <w:r w:rsidR="005104A7">
        <w:t>»</w:t>
      </w:r>
      <w:r>
        <w:t xml:space="preserve">, - говорилось на бланке. В варианте электронного билета, опубликованном на сайте студии Лебедева и в официальных соцсетях </w:t>
      </w:r>
      <w:r>
        <w:rPr>
          <w:b/>
        </w:rPr>
        <w:t>РЖД</w:t>
      </w:r>
      <w:r>
        <w:t xml:space="preserve">, фраза написана так: </w:t>
      </w:r>
      <w:r w:rsidR="005104A7">
        <w:t>«</w:t>
      </w:r>
      <w:r>
        <w:t>Место для вашего багажа - снизу под полкой. Стол общий</w:t>
      </w:r>
      <w:r w:rsidR="005104A7">
        <w:t>»</w:t>
      </w:r>
      <w:r>
        <w:t>.</w:t>
      </w:r>
    </w:p>
    <w:p w14:paraId="7800CA1B" w14:textId="77777777" w:rsidR="00983437" w:rsidRDefault="00983437" w:rsidP="005104A7">
      <w:pPr>
        <w:pStyle w:val="NormalExport"/>
      </w:pPr>
      <w:r>
        <w:t>Дизайн нового электронного билета, разработанный студией Артемия Лебедева</w:t>
      </w:r>
    </w:p>
    <w:p w14:paraId="51565B94" w14:textId="3D71453C" w:rsidR="00983437" w:rsidRDefault="00983437" w:rsidP="005104A7">
      <w:pPr>
        <w:pStyle w:val="NormalExport"/>
      </w:pPr>
      <w:r>
        <w:t xml:space="preserve">Также в предыдущем ролике был пример с пассажиром, у которого верхнее место - 12. </w:t>
      </w:r>
      <w:r w:rsidR="005104A7">
        <w:t>«</w:t>
      </w:r>
      <w:r>
        <w:t xml:space="preserve">Место для вашего багажа - сверху, на третьей полке. Стол общий. В дневное время </w:t>
      </w:r>
      <w:r>
        <w:lastRenderedPageBreak/>
        <w:t>разрешается сидеть на нижней полке</w:t>
      </w:r>
      <w:r w:rsidR="005104A7">
        <w:t>»</w:t>
      </w:r>
      <w:r>
        <w:t xml:space="preserve">, - говорилось в описании. Картинки бланка нового электронного билета имеют подпись </w:t>
      </w:r>
      <w:r w:rsidR="005104A7">
        <w:t>«</w:t>
      </w:r>
      <w:r>
        <w:t>Место для вашего багажа - сверху, на третьей полке. Стол общий</w:t>
      </w:r>
      <w:r w:rsidR="005104A7">
        <w:t>»</w:t>
      </w:r>
      <w:r>
        <w:t>.</w:t>
      </w:r>
    </w:p>
    <w:p w14:paraId="79041AA6" w14:textId="344EEFC5" w:rsidR="00983437" w:rsidRDefault="00983437" w:rsidP="005104A7">
      <w:pPr>
        <w:pStyle w:val="NormalExport"/>
      </w:pPr>
      <w:r>
        <w:t xml:space="preserve">Тема прав пассажиров верхних и нижних полок в декабре 2017 года просто всколыхнула информационное пространство. Ряд СМИ написали, что </w:t>
      </w:r>
      <w:r>
        <w:rPr>
          <w:b/>
        </w:rPr>
        <w:t>РЖД</w:t>
      </w:r>
      <w:r>
        <w:t xml:space="preserve"> разрешили пассажирам с нижней полки не пускать пассажиров с верхней. Однако </w:t>
      </w:r>
      <w:r w:rsidR="005104A7">
        <w:t>«</w:t>
      </w:r>
      <w:r>
        <w:t>Федеральная пассажирская компания</w:t>
      </w:r>
      <w:r w:rsidR="005104A7">
        <w:t>»</w:t>
      </w:r>
      <w:r>
        <w:t xml:space="preserve"> (ФПК, </w:t>
      </w:r>
      <w:r w:rsidR="005104A7">
        <w:t>«</w:t>
      </w:r>
      <w:r>
        <w:t>дочка</w:t>
      </w:r>
      <w:r w:rsidR="005104A7">
        <w:t>»</w:t>
      </w:r>
      <w:r>
        <w:t xml:space="preserve"> </w:t>
      </w:r>
      <w:r>
        <w:rPr>
          <w:b/>
        </w:rPr>
        <w:t>РЖД</w:t>
      </w:r>
      <w:r>
        <w:t xml:space="preserve">) разъяснила тогда РИА Новости, что давно действует правило: пассажир поезда с верхней полки может сесть на нижнее место с согласия пассажира с билетом на него. Эти правила не менялись и действуют в настоящее время. </w:t>
      </w:r>
    </w:p>
    <w:p w14:paraId="4A476DC8" w14:textId="77777777" w:rsidR="005104A7" w:rsidRDefault="00983437" w:rsidP="005104A7">
      <w:pPr>
        <w:pStyle w:val="ExportHyperlink"/>
        <w:jc w:val="both"/>
      </w:pPr>
      <w:hyperlink r:id="rId22" w:history="1">
        <w:r>
          <w:rPr>
            <w:rStyle w:val="a9"/>
          </w:rPr>
          <w:t>https://ria.ru/20191230/1563022667.html</w:t>
        </w:r>
      </w:hyperlink>
    </w:p>
    <w:p w14:paraId="26086F4C" w14:textId="024C7594" w:rsidR="00406FE7" w:rsidRPr="008A024D" w:rsidRDefault="00406FE7" w:rsidP="005104A7">
      <w:pPr>
        <w:jc w:val="both"/>
      </w:pPr>
    </w:p>
    <w:p w14:paraId="0F1A4DC0" w14:textId="77777777" w:rsidR="008A024D" w:rsidRDefault="008A024D" w:rsidP="005104A7">
      <w:pPr>
        <w:pStyle w:val="31"/>
        <w:spacing w:before="0" w:beforeAutospacing="0" w:after="0" w:afterAutospacing="0" w:line="240" w:lineRule="auto"/>
        <w:outlineLvl w:val="0"/>
        <w:rPr>
          <w:i/>
          <w:color w:val="808080"/>
          <w:sz w:val="36"/>
        </w:rPr>
      </w:pPr>
      <w:bookmarkStart w:id="38" w:name="_Toc28680210"/>
      <w:r>
        <w:rPr>
          <w:i/>
          <w:color w:val="808080"/>
          <w:sz w:val="36"/>
        </w:rPr>
        <w:t>Морской транспорт</w:t>
      </w:r>
      <w:bookmarkEnd w:id="38"/>
    </w:p>
    <w:p w14:paraId="7657D19D" w14:textId="3221C57F" w:rsidR="00B950FA" w:rsidRDefault="00B950FA" w:rsidP="005104A7">
      <w:pPr>
        <w:pStyle w:val="3"/>
        <w:jc w:val="both"/>
        <w:rPr>
          <w:rFonts w:ascii="Times New Roman" w:hAnsi="Times New Roman"/>
          <w:sz w:val="24"/>
          <w:szCs w:val="20"/>
        </w:rPr>
      </w:pPr>
      <w:bookmarkStart w:id="39" w:name="_Toc28680211"/>
      <w:r>
        <w:rPr>
          <w:rFonts w:ascii="Times New Roman" w:hAnsi="Times New Roman"/>
          <w:sz w:val="24"/>
        </w:rPr>
        <w:t xml:space="preserve">ИНТЕРФАКС; 2019.12.30; ГЛАВГОСЭКСПЕРТИЗА ОДОБРИЛА ПРОЕКТ СТРОИТЕЛЬСТВА МОРСКОГО ТЕРМИНАЛА </w:t>
      </w:r>
      <w:r w:rsidR="005104A7">
        <w:rPr>
          <w:rFonts w:ascii="Times New Roman" w:hAnsi="Times New Roman"/>
          <w:sz w:val="24"/>
        </w:rPr>
        <w:t>«</w:t>
      </w:r>
      <w:r>
        <w:rPr>
          <w:rFonts w:ascii="Times New Roman" w:hAnsi="Times New Roman"/>
          <w:sz w:val="24"/>
        </w:rPr>
        <w:t>УЛЬТРАМАРА</w:t>
      </w:r>
      <w:r w:rsidR="005104A7">
        <w:rPr>
          <w:rFonts w:ascii="Times New Roman" w:hAnsi="Times New Roman"/>
          <w:sz w:val="24"/>
        </w:rPr>
        <w:t>»</w:t>
      </w:r>
      <w:r>
        <w:rPr>
          <w:rFonts w:ascii="Times New Roman" w:hAnsi="Times New Roman"/>
          <w:sz w:val="24"/>
        </w:rPr>
        <w:t xml:space="preserve"> В УСТЬ-ЛУГЕ</w:t>
      </w:r>
      <w:bookmarkEnd w:id="39"/>
    </w:p>
    <w:p w14:paraId="221161F5" w14:textId="77777777" w:rsidR="00B950FA" w:rsidRDefault="00B950FA" w:rsidP="005104A7">
      <w:pPr>
        <w:pStyle w:val="Textbody"/>
      </w:pPr>
      <w:r>
        <w:t>Главгосэкпретиза РФ выдала положительное заключение проектно-сметной документации по строительству отгрузочного комплекса в составе промышленно-логистического парка по хранению и перевалке минеральных удобрений в морском торговом порту Усть-Луга (Ленинградская область), сообщает пресс-служба ведомства.</w:t>
      </w:r>
    </w:p>
    <w:p w14:paraId="0FE7B977" w14:textId="10F22E3B" w:rsidR="00B950FA" w:rsidRDefault="00B950FA" w:rsidP="005104A7">
      <w:pPr>
        <w:pStyle w:val="Textbody"/>
      </w:pPr>
      <w:r>
        <w:t xml:space="preserve">Реализацией проекта занимается ООО </w:t>
      </w:r>
      <w:r w:rsidR="005104A7">
        <w:t>«</w:t>
      </w:r>
      <w:r>
        <w:t>Ультрамар</w:t>
      </w:r>
      <w:r w:rsidR="005104A7">
        <w:t>»</w:t>
      </w:r>
      <w:r>
        <w:t>. В новом терминале будет осуществляться выгрузка сыпучих минеральных удобрений из железнодорожных вагонов, их хранение в закрытых складах купольного и хребтового типа и доставка конвейерным транспортом до судна.</w:t>
      </w:r>
    </w:p>
    <w:p w14:paraId="47C2CC51" w14:textId="77777777" w:rsidR="00B950FA" w:rsidRDefault="00B950FA" w:rsidP="005104A7">
      <w:pPr>
        <w:pStyle w:val="Textbody"/>
      </w:pPr>
      <w:r>
        <w:t>Согласно проекту, комплекс будет разделен на несколько функциональных зон. В зоне причального фронта, включающей причалы N1-3 с судопогрузочными машинами, будут осуществляться погрузо-разгрузочные операции непосредственно на суда. В состав операционной зоны, необходимой для проведения технологических операций с грузами, входят конвейерный транспорт, подающий основную часть груза к причалам терминала, оперативные силосные склады, а также площадки временного хранения и перевалки грузов, поступивших автомобильным транспортом в мягких контейнерах.</w:t>
      </w:r>
    </w:p>
    <w:p w14:paraId="17252136" w14:textId="77777777" w:rsidR="00B950FA" w:rsidRDefault="00B950FA" w:rsidP="005104A7">
      <w:pPr>
        <w:pStyle w:val="Textbody"/>
      </w:pPr>
      <w:r>
        <w:t>В зоне общепортовых объектов будут построены насосная станция противопожарного водоснабжения с морским водозабором, водовыпуск, эстакада инженерных сетей, комплекс очистных сооружений, трансформаторные подстанции и другие необходимые объекты. Также будет обустроена административно-хозяйственная зона.</w:t>
      </w:r>
    </w:p>
    <w:p w14:paraId="0677C9AC" w14:textId="77777777" w:rsidR="00B950FA" w:rsidRDefault="00B950FA" w:rsidP="005104A7">
      <w:pPr>
        <w:pStyle w:val="Textbody"/>
      </w:pPr>
      <w:r>
        <w:t>Предполагается, что после запуска в эксплуатацию на первом этапе длина причальной линии терминала составит 295 м, грузооборот - 5 млн тонн в год, количество судозаходов - 173 судна. При полном развитии эти показатели должны увеличиться до 844,7 м, 12 млн тонн в год и 426 судозаходов соответственно.</w:t>
      </w:r>
    </w:p>
    <w:p w14:paraId="3C806FAD" w14:textId="4A97827E" w:rsidR="00B950FA" w:rsidRDefault="00B950FA" w:rsidP="005104A7">
      <w:pPr>
        <w:pStyle w:val="Textbody"/>
      </w:pPr>
      <w:r>
        <w:t xml:space="preserve">В начале октября текущего года </w:t>
      </w:r>
      <w:r w:rsidR="005104A7">
        <w:t>«</w:t>
      </w:r>
      <w:r>
        <w:t>Ультрамар</w:t>
      </w:r>
      <w:r w:rsidR="005104A7">
        <w:t>»</w:t>
      </w:r>
      <w:r>
        <w:t xml:space="preserve"> закрыл сделку со Сбербанком (MOEX: SBER) по привлечению кредитной линии объемом около $220 млн на финансирование строительства терминала. Общий объем инвестиций в проект составляет около 30 млрд рублей.</w:t>
      </w:r>
    </w:p>
    <w:p w14:paraId="26490F6C" w14:textId="4AEDB6FD" w:rsidR="00B950FA" w:rsidRDefault="00B950FA" w:rsidP="005104A7">
      <w:pPr>
        <w:pStyle w:val="Textbody"/>
      </w:pPr>
      <w:r>
        <w:t xml:space="preserve">Логистический оператор </w:t>
      </w:r>
      <w:r w:rsidR="005104A7">
        <w:t>«</w:t>
      </w:r>
      <w:r>
        <w:t>Ультрамар</w:t>
      </w:r>
      <w:r w:rsidR="005104A7">
        <w:t>»</w:t>
      </w:r>
      <w:r>
        <w:t xml:space="preserve"> - крупнейший в России перевозчик минеральных удобрений в контейнерах, работает в портах Санкт-Петербург и Усть-Луга. Объем перевалки на собственных мощностях составляет 1 млн тонн в год. Выручка группы </w:t>
      </w:r>
      <w:r w:rsidR="005104A7">
        <w:t>«</w:t>
      </w:r>
      <w:r>
        <w:t>Ультрамар</w:t>
      </w:r>
      <w:r w:rsidR="005104A7">
        <w:t>»</w:t>
      </w:r>
      <w:r>
        <w:t xml:space="preserve"> - около $70 млн.</w:t>
      </w:r>
    </w:p>
    <w:p w14:paraId="5BE17853" w14:textId="2A6891F5" w:rsidR="00B950FA" w:rsidRDefault="00B950FA" w:rsidP="005104A7">
      <w:pPr>
        <w:pStyle w:val="Textbody"/>
      </w:pPr>
      <w:r>
        <w:t xml:space="preserve">У компании есть совместный с </w:t>
      </w:r>
      <w:r w:rsidR="005104A7">
        <w:t>«</w:t>
      </w:r>
      <w:r>
        <w:t>ФосАгро</w:t>
      </w:r>
      <w:r w:rsidR="005104A7">
        <w:t>»</w:t>
      </w:r>
      <w:r>
        <w:t xml:space="preserve"> (MOEX: PHOR) контейнерный терминал - </w:t>
      </w:r>
      <w:r w:rsidR="005104A7">
        <w:t>«</w:t>
      </w:r>
      <w:r>
        <w:t>Смарт Балк Терминал</w:t>
      </w:r>
      <w:r w:rsidR="005104A7">
        <w:t>»</w:t>
      </w:r>
      <w:r>
        <w:t xml:space="preserve"> в Усть-Луге (</w:t>
      </w:r>
      <w:r w:rsidR="005104A7">
        <w:t>«</w:t>
      </w:r>
      <w:r>
        <w:t>Ультрамару</w:t>
      </w:r>
      <w:r w:rsidR="005104A7">
        <w:t>»</w:t>
      </w:r>
      <w:r>
        <w:t xml:space="preserve"> принадлежит 30% в проекте), открытый в 2015 году. Он рассчитан на перевалку около 1,5 млн тонн удобрений в год.</w:t>
      </w:r>
    </w:p>
    <w:p w14:paraId="73D1FD0A" w14:textId="50D3E7DC" w:rsidR="00B950FA" w:rsidRDefault="00B950FA" w:rsidP="005104A7">
      <w:pPr>
        <w:pStyle w:val="3"/>
        <w:jc w:val="both"/>
        <w:rPr>
          <w:rFonts w:ascii="Times New Roman" w:hAnsi="Times New Roman"/>
          <w:sz w:val="24"/>
        </w:rPr>
      </w:pPr>
      <w:bookmarkStart w:id="40" w:name="_gen41"/>
      <w:bookmarkStart w:id="41" w:name="_Toc28680212"/>
      <w:bookmarkEnd w:id="40"/>
      <w:r>
        <w:rPr>
          <w:rFonts w:ascii="Times New Roman" w:hAnsi="Times New Roman"/>
          <w:sz w:val="24"/>
        </w:rPr>
        <w:lastRenderedPageBreak/>
        <w:t xml:space="preserve">ИНТЕРФАКС; 2019.12.30; ССК </w:t>
      </w:r>
      <w:r w:rsidR="005104A7">
        <w:rPr>
          <w:rFonts w:ascii="Times New Roman" w:hAnsi="Times New Roman"/>
          <w:sz w:val="24"/>
        </w:rPr>
        <w:t>«</w:t>
      </w:r>
      <w:r>
        <w:rPr>
          <w:rFonts w:ascii="Times New Roman" w:hAnsi="Times New Roman"/>
          <w:sz w:val="24"/>
        </w:rPr>
        <w:t>ЗВЕЗДА</w:t>
      </w:r>
      <w:r w:rsidR="005104A7">
        <w:rPr>
          <w:rFonts w:ascii="Times New Roman" w:hAnsi="Times New Roman"/>
          <w:sz w:val="24"/>
        </w:rPr>
        <w:t>»</w:t>
      </w:r>
      <w:r>
        <w:rPr>
          <w:rFonts w:ascii="Times New Roman" w:hAnsi="Times New Roman"/>
          <w:sz w:val="24"/>
        </w:rPr>
        <w:t xml:space="preserve"> НАЧАЛА СТРОИТЕЛЬСТВО 3 ТАНКЕРОВ НА ГАЗОМОТОРЕ ДЛЯ ПЕРЕВОЗОК НОВАТЭКА</w:t>
      </w:r>
      <w:bookmarkEnd w:id="41"/>
    </w:p>
    <w:p w14:paraId="59E55042" w14:textId="16D63B3F" w:rsidR="00B950FA" w:rsidRDefault="00B950FA" w:rsidP="005104A7">
      <w:pPr>
        <w:pStyle w:val="Textbody"/>
      </w:pPr>
      <w:r>
        <w:t xml:space="preserve">Судостроительный комплекс (ССК) </w:t>
      </w:r>
      <w:r w:rsidR="005104A7">
        <w:t>«</w:t>
      </w:r>
      <w:r>
        <w:t>Звезда</w:t>
      </w:r>
      <w:r w:rsidR="005104A7">
        <w:t>»</w:t>
      </w:r>
      <w:r>
        <w:t xml:space="preserve"> начал строительство танкеров класса MR на газомоторном топливе для перевозок </w:t>
      </w:r>
      <w:r w:rsidR="005104A7">
        <w:t>«</w:t>
      </w:r>
      <w:r>
        <w:t>НОВАТЭКа</w:t>
      </w:r>
      <w:r w:rsidR="005104A7">
        <w:t>»</w:t>
      </w:r>
      <w:r>
        <w:t xml:space="preserve">, сообщается на сайте </w:t>
      </w:r>
      <w:r w:rsidR="005104A7">
        <w:t>«</w:t>
      </w:r>
      <w:r>
        <w:t>Роснефти</w:t>
      </w:r>
      <w:r w:rsidR="005104A7">
        <w:t>»</w:t>
      </w:r>
      <w:r>
        <w:t xml:space="preserve"> (MOEX: ROSN).</w:t>
      </w:r>
    </w:p>
    <w:p w14:paraId="4D44D5E8" w14:textId="125650BE" w:rsidR="00B950FA" w:rsidRDefault="005104A7" w:rsidP="005104A7">
      <w:pPr>
        <w:pStyle w:val="Textbody"/>
      </w:pPr>
      <w:r>
        <w:t>«</w:t>
      </w:r>
      <w:r w:rsidR="00B950FA">
        <w:t>Звезда</w:t>
      </w:r>
      <w:r>
        <w:t>»</w:t>
      </w:r>
      <w:r w:rsidR="00B950FA">
        <w:t xml:space="preserve"> должна построить три танкера-продуктовоза класса MR для группы компаний </w:t>
      </w:r>
      <w:r>
        <w:t>«</w:t>
      </w:r>
      <w:r w:rsidR="00B950FA">
        <w:t>Совкомфлот</w:t>
      </w:r>
      <w:r>
        <w:t>»</w:t>
      </w:r>
      <w:r w:rsidR="00B950FA">
        <w:t xml:space="preserve">. Танкеры предназначены для транспортировки нефтепродуктов и газового конденсата и будут эксплуатироваться в рамках долгосрочных тайм-чартерных договоров группы компаний </w:t>
      </w:r>
      <w:r>
        <w:t>«</w:t>
      </w:r>
      <w:r w:rsidR="00B950FA">
        <w:t>Совкомфлот</w:t>
      </w:r>
      <w:r>
        <w:t>»</w:t>
      </w:r>
      <w:r w:rsidR="00B950FA">
        <w:t xml:space="preserve"> с ПАО </w:t>
      </w:r>
      <w:r>
        <w:t>«</w:t>
      </w:r>
      <w:r w:rsidR="00B950FA">
        <w:t>НОВАТЭК</w:t>
      </w:r>
      <w:r>
        <w:t>»</w:t>
      </w:r>
      <w:r w:rsidR="00B950FA">
        <w:t xml:space="preserve"> (MOEX: NVTK). ВЭБ осуществил первые платежи в адрес верфи в рамках финансирования проекта.</w:t>
      </w:r>
    </w:p>
    <w:p w14:paraId="64CF0EA1" w14:textId="77777777" w:rsidR="00B950FA" w:rsidRDefault="00B950FA" w:rsidP="005104A7">
      <w:pPr>
        <w:pStyle w:val="Textbody"/>
      </w:pPr>
      <w:r>
        <w:t>Дедвейт каждого танкера составит около 50 тыс. тонн. Поставка судов запланирована на 2022-2023 годы. Суда ледового класса 1B могут безопасно осуществлять круглогодичную навигацию, в том числе в ледовых условиях Балтийского моря.</w:t>
      </w:r>
    </w:p>
    <w:p w14:paraId="76711F29" w14:textId="6B3C1111" w:rsidR="00B950FA" w:rsidRDefault="005104A7" w:rsidP="005104A7">
      <w:pPr>
        <w:pStyle w:val="Textbody"/>
      </w:pPr>
      <w:r>
        <w:t>«</w:t>
      </w:r>
      <w:r w:rsidR="00B950FA">
        <w:t>Силовые установки танкеров-продуктовозов будут работать на экологически чистом газомоторном топливе. Такое топливо позволяет существенно снизить объем выбросов в атмосферу. Технические характеристики судов разработаны с учетом новых требований Международной морской организации (IMO), которые вступят в силу с 2020 года</w:t>
      </w:r>
      <w:r>
        <w:t>»</w:t>
      </w:r>
      <w:r w:rsidR="00B950FA">
        <w:t>, - говорится в сообщении.</w:t>
      </w:r>
    </w:p>
    <w:p w14:paraId="6CC55E94" w14:textId="428C58D4" w:rsidR="00B950FA" w:rsidRDefault="00B950FA" w:rsidP="005104A7">
      <w:pPr>
        <w:pStyle w:val="Textbody"/>
      </w:pPr>
      <w:r>
        <w:t xml:space="preserve">Кроме этого, в настоящее время прорабатывается возможность расширения линейки судов класса MR еще на три единицы. Новым заказчиком выступит </w:t>
      </w:r>
      <w:r w:rsidR="005104A7">
        <w:t>«</w:t>
      </w:r>
      <w:r>
        <w:t>Роснефтефлот</w:t>
      </w:r>
      <w:r w:rsidR="005104A7">
        <w:t>»</w:t>
      </w:r>
      <w:r>
        <w:t>.</w:t>
      </w:r>
    </w:p>
    <w:p w14:paraId="34063FB8" w14:textId="77777777" w:rsidR="005104A7" w:rsidRDefault="00B950FA" w:rsidP="005104A7">
      <w:pPr>
        <w:pStyle w:val="Textbody"/>
      </w:pPr>
      <w:r>
        <w:t xml:space="preserve">Судостроительный комплекс </w:t>
      </w:r>
      <w:r w:rsidR="005104A7">
        <w:t>«</w:t>
      </w:r>
      <w:r>
        <w:t>Звезда</w:t>
      </w:r>
      <w:r w:rsidR="005104A7">
        <w:t>»</w:t>
      </w:r>
      <w:r>
        <w:t xml:space="preserve"> создается на базе Дальневосточного завода </w:t>
      </w:r>
      <w:r w:rsidR="005104A7">
        <w:t>«</w:t>
      </w:r>
      <w:r>
        <w:t>Звезда</w:t>
      </w:r>
      <w:r w:rsidR="005104A7">
        <w:t>»</w:t>
      </w:r>
      <w:r>
        <w:t xml:space="preserve"> консорциумом инвесторов во главе с ПАО </w:t>
      </w:r>
      <w:r w:rsidR="005104A7">
        <w:t>«</w:t>
      </w:r>
      <w:r>
        <w:t xml:space="preserve">НК </w:t>
      </w:r>
      <w:r w:rsidR="005104A7">
        <w:t>«</w:t>
      </w:r>
      <w:r>
        <w:t>Роснефть</w:t>
      </w:r>
      <w:r w:rsidR="005104A7">
        <w:t>»</w:t>
      </w:r>
      <w:r>
        <w:t xml:space="preserve">. </w:t>
      </w:r>
      <w:r w:rsidR="005104A7">
        <w:t>«</w:t>
      </w:r>
      <w:r>
        <w:t>Звезда</w:t>
      </w:r>
      <w:r w:rsidR="005104A7">
        <w:t>»</w:t>
      </w:r>
      <w:r>
        <w:t xml:space="preserve"> будет выпускать крупнотоннажные суда, элементы морских платформ, суда ледового класса, специальные суда и другие виды морской техники.</w:t>
      </w:r>
    </w:p>
    <w:p w14:paraId="1AA60533" w14:textId="314B6248" w:rsidR="008A024D" w:rsidRPr="008A024D" w:rsidRDefault="008A024D" w:rsidP="005104A7">
      <w:pPr>
        <w:jc w:val="both"/>
      </w:pPr>
    </w:p>
    <w:p w14:paraId="6E223583" w14:textId="77777777" w:rsidR="008A024D" w:rsidRDefault="008A024D" w:rsidP="005104A7">
      <w:pPr>
        <w:pStyle w:val="31"/>
        <w:spacing w:before="0" w:beforeAutospacing="0" w:after="0" w:afterAutospacing="0" w:line="240" w:lineRule="auto"/>
        <w:outlineLvl w:val="0"/>
        <w:rPr>
          <w:i/>
          <w:color w:val="808080"/>
          <w:sz w:val="36"/>
        </w:rPr>
      </w:pPr>
      <w:bookmarkStart w:id="42" w:name="_Toc28680213"/>
      <w:r>
        <w:rPr>
          <w:i/>
          <w:color w:val="808080"/>
          <w:sz w:val="36"/>
        </w:rPr>
        <w:t>Воздушный транспорт</w:t>
      </w:r>
      <w:bookmarkEnd w:id="42"/>
    </w:p>
    <w:p w14:paraId="169BE63A" w14:textId="77777777" w:rsidR="00B950FA" w:rsidRDefault="00B950FA" w:rsidP="005104A7">
      <w:pPr>
        <w:pStyle w:val="3"/>
        <w:jc w:val="both"/>
        <w:rPr>
          <w:rFonts w:ascii="Times New Roman" w:hAnsi="Times New Roman"/>
          <w:sz w:val="24"/>
          <w:szCs w:val="20"/>
        </w:rPr>
      </w:pPr>
      <w:bookmarkStart w:id="43" w:name="_Toc28680214"/>
      <w:r>
        <w:rPr>
          <w:rFonts w:ascii="Times New Roman" w:hAnsi="Times New Roman"/>
          <w:sz w:val="24"/>
        </w:rPr>
        <w:t>ИНТЕРФАКС; 2019.12.30; АБАШИДЗЕ ОЖИДАЕТ ВОЗОБНОВЛЕНИЯ АВИАСООБЩЕНИЯ МЕЖДУ РФ И ГРУЗИЕЙ, НО ЗАТРУДНЯЕТСЯ СКАЗАТЬ, КОГДА ЭТО ПРОИЗОЙДЕТ</w:t>
      </w:r>
      <w:bookmarkEnd w:id="43"/>
    </w:p>
    <w:p w14:paraId="75DC0042" w14:textId="77777777" w:rsidR="00B950FA" w:rsidRDefault="00B950FA" w:rsidP="005104A7">
      <w:pPr>
        <w:pStyle w:val="Textbody"/>
      </w:pPr>
      <w:r>
        <w:t>Спецпредставитель премьер-министра Грузии по вопросам отношений с РФ Зураб Абашидзе позитивно настроен на возможность восстановления прерванного с 8 июля прямого авиасообщения между двумя странами.</w:t>
      </w:r>
    </w:p>
    <w:p w14:paraId="1402CA5E" w14:textId="2982D1D9" w:rsidR="00B950FA" w:rsidRDefault="005104A7" w:rsidP="005104A7">
      <w:pPr>
        <w:pStyle w:val="Textbody"/>
      </w:pPr>
      <w:r>
        <w:t>«</w:t>
      </w:r>
      <w:r w:rsidR="00B950FA">
        <w:t>Мои ожидания позитивные, что этот вопрос будет решен положительно, хотя касательно сроков мне трудно что-то сказать</w:t>
      </w:r>
      <w:r>
        <w:t>»</w:t>
      </w:r>
      <w:r w:rsidR="00B950FA">
        <w:t xml:space="preserve">, - заявил Абашидзе в понедельник в интервью грузинской газете </w:t>
      </w:r>
      <w:r>
        <w:t>«</w:t>
      </w:r>
      <w:r w:rsidR="00B950FA">
        <w:t>Резонанси</w:t>
      </w:r>
      <w:r>
        <w:t>»</w:t>
      </w:r>
      <w:r w:rsidR="00B950FA">
        <w:t>.</w:t>
      </w:r>
    </w:p>
    <w:p w14:paraId="4A1A470C" w14:textId="77777777" w:rsidR="00B950FA" w:rsidRDefault="00B950FA" w:rsidP="005104A7">
      <w:pPr>
        <w:pStyle w:val="Textbody"/>
      </w:pPr>
      <w:r>
        <w:t>Он отметил, что позиция грузинской стороны о поддержке транспортных, торговых и гуманитарных связей с Россией озвучивалась многократно.</w:t>
      </w:r>
    </w:p>
    <w:p w14:paraId="6D247B76" w14:textId="7055B575" w:rsidR="00B950FA" w:rsidRDefault="005104A7" w:rsidP="005104A7">
      <w:pPr>
        <w:pStyle w:val="Textbody"/>
      </w:pPr>
      <w:r>
        <w:t>«</w:t>
      </w:r>
      <w:r w:rsidR="00B950FA">
        <w:t>И на последней встрече в Праге (с представителем РФ Григорием Карасиным - ИФ), мы говорили об этих вопросах, в том числе связанных с возобновлением полетов. Российская делегация заявила, что думают об этом вопросе. К сожалению, о сроках мы не услышали</w:t>
      </w:r>
      <w:r>
        <w:t>»</w:t>
      </w:r>
      <w:r w:rsidR="00B950FA">
        <w:t>, - сказал Абашидзе.</w:t>
      </w:r>
    </w:p>
    <w:p w14:paraId="2BA1517C" w14:textId="64D1C752" w:rsidR="00B950FA" w:rsidRDefault="00B950FA" w:rsidP="005104A7">
      <w:pPr>
        <w:pStyle w:val="Textbody"/>
      </w:pPr>
      <w:r>
        <w:t xml:space="preserve">Спецпредставитель грузинского премьера считает, что технически урегулировать вопрос не трудно. </w:t>
      </w:r>
      <w:r w:rsidR="005104A7">
        <w:t>«</w:t>
      </w:r>
      <w:r>
        <w:t>Главное, чтобы с их (России - ИФ) стороны было бы принято политическое решение. Мое ожидание позитивное, поскольку этот вопрос, в конце концов, должен решиться положительно</w:t>
      </w:r>
      <w:r w:rsidR="005104A7">
        <w:t>»</w:t>
      </w:r>
      <w:r>
        <w:t xml:space="preserve">, - заявил Абашидзе, отметив, что с грузинской стороны работа в этом направлении </w:t>
      </w:r>
      <w:r w:rsidR="005104A7">
        <w:t>«</w:t>
      </w:r>
      <w:r>
        <w:t>продолжается интенсивно</w:t>
      </w:r>
      <w:r w:rsidR="005104A7">
        <w:t>»</w:t>
      </w:r>
      <w:r>
        <w:t>.</w:t>
      </w:r>
    </w:p>
    <w:p w14:paraId="766EBAF9" w14:textId="77777777" w:rsidR="00406FE7" w:rsidRPr="00406FE7" w:rsidRDefault="00406FE7" w:rsidP="005104A7">
      <w:pPr>
        <w:pStyle w:val="3"/>
        <w:jc w:val="both"/>
        <w:rPr>
          <w:rFonts w:ascii="Times New Roman" w:hAnsi="Times New Roman"/>
          <w:sz w:val="24"/>
        </w:rPr>
      </w:pPr>
      <w:bookmarkStart w:id="44" w:name="_gen47"/>
      <w:bookmarkStart w:id="45" w:name="_Toc28680215"/>
      <w:bookmarkEnd w:id="44"/>
      <w:r w:rsidRPr="00406FE7">
        <w:rPr>
          <w:rFonts w:ascii="Times New Roman" w:hAnsi="Times New Roman"/>
          <w:sz w:val="24"/>
        </w:rPr>
        <w:lastRenderedPageBreak/>
        <w:t>ТАСС; 2019.12.30; ПРЯМОЕ АВИАСООБЩЕНИЕ МЕЖДУ СОЧИ И КИТАЕМ ОТКРЫЛОСЬ НАКАНУНЕ НОВОГО ГОДА</w:t>
      </w:r>
      <w:bookmarkEnd w:id="45"/>
    </w:p>
    <w:p w14:paraId="6F150092" w14:textId="77777777" w:rsidR="005104A7" w:rsidRDefault="00406FE7" w:rsidP="005104A7">
      <w:pPr>
        <w:jc w:val="both"/>
      </w:pPr>
      <w:r>
        <w:t>Прямое авиасообщение между Сочи и Китаем открылось накануне Нового года, сообщили ТАСС в понедельник в пресс-службе Международного аэропорта Сочи имени В. И. Севастьянова.</w:t>
      </w:r>
    </w:p>
    <w:p w14:paraId="5C31DE71" w14:textId="77777777" w:rsidR="005104A7" w:rsidRDefault="005104A7" w:rsidP="005104A7">
      <w:pPr>
        <w:jc w:val="both"/>
      </w:pPr>
      <w:r>
        <w:t>«</w:t>
      </w:r>
      <w:r w:rsidR="00406FE7">
        <w:t>Авиасообщение открылось. Первый [самолет] полетел</w:t>
      </w:r>
      <w:r>
        <w:t>»</w:t>
      </w:r>
      <w:r w:rsidR="00406FE7">
        <w:t>, - сказали в пресс-службе, добавив, что ранее по данному маршруту можно было летать только с пересадками через Москву.</w:t>
      </w:r>
    </w:p>
    <w:p w14:paraId="396CF398" w14:textId="77777777" w:rsidR="005104A7" w:rsidRDefault="00406FE7" w:rsidP="005104A7">
      <w:pPr>
        <w:jc w:val="both"/>
      </w:pPr>
      <w:r>
        <w:t xml:space="preserve">По данным пресс-службы, рейсы будут осуществляться из Сочи один раз в неделю по воскресеньям, при высоком спросе с марта 2020 предполагается увеличение их количества до четырех. Время в полете будет занимать около 8 часов, полеты будет осуществлять авиакомпания iFly Airlines на самолетах вместимостью 345 человек. Для групп граждан обоих государств будут действовать послабления визового режима. Инициатором этого проекта ранее выступила игорная зона </w:t>
      </w:r>
      <w:r w:rsidR="005104A7">
        <w:t>«</w:t>
      </w:r>
      <w:r>
        <w:t>Красная Поляна</w:t>
      </w:r>
      <w:r w:rsidR="005104A7">
        <w:t>»</w:t>
      </w:r>
      <w:r>
        <w:t>, так как одним из приоритетных направлений ее развития является привлечение иностранного потока туристов.</w:t>
      </w:r>
    </w:p>
    <w:p w14:paraId="0FE774E7" w14:textId="77777777" w:rsidR="005104A7" w:rsidRDefault="005104A7" w:rsidP="005104A7">
      <w:pPr>
        <w:jc w:val="both"/>
      </w:pPr>
      <w:r>
        <w:t>«</w:t>
      </w:r>
      <w:r w:rsidR="00406FE7">
        <w:t>Китай станет хорошим подспорьем для всей туристической инфраструктуры Сочи. Это люди, которые будут посещать организованными экскурсиями все возможные достопримечательности нашего курорта. &lt;...&gt; В первую очередь им интересна развлекательная составляющая, поэтому игорная зона становится для них естественным магнитом</w:t>
      </w:r>
      <w:r>
        <w:t>»</w:t>
      </w:r>
      <w:r w:rsidR="00406FE7">
        <w:t xml:space="preserve">, - привели в пресс-службе курорта </w:t>
      </w:r>
      <w:r>
        <w:t>«</w:t>
      </w:r>
      <w:r w:rsidR="00406FE7">
        <w:t>Красная Поляна</w:t>
      </w:r>
      <w:r>
        <w:t>»</w:t>
      </w:r>
      <w:r w:rsidR="00406FE7">
        <w:t xml:space="preserve"> слова директора по развитию игорной зоны Дмитрия Анфиногенова.</w:t>
      </w:r>
    </w:p>
    <w:p w14:paraId="66E81DCB" w14:textId="23C9CDC3" w:rsidR="00406FE7" w:rsidRDefault="00406FE7" w:rsidP="005104A7">
      <w:pPr>
        <w:jc w:val="both"/>
      </w:pPr>
      <w:r>
        <w:t>Количество гостей игорной зоны в 2019 году составило более 700 тыс. человек, из которых 124 тыс. 469 иностранцы. Этот показатель на 42% выше по сравнению с прошлым годом, тогда количество иностранных гостей составляло 87 тыс. 176 человек.</w:t>
      </w:r>
    </w:p>
    <w:p w14:paraId="6DF4EFBA" w14:textId="77777777" w:rsidR="005104A7" w:rsidRDefault="00406FE7" w:rsidP="005104A7">
      <w:pPr>
        <w:jc w:val="both"/>
      </w:pPr>
      <w:hyperlink r:id="rId23" w:history="1">
        <w:r w:rsidRPr="0075782B">
          <w:rPr>
            <w:rStyle w:val="a9"/>
          </w:rPr>
          <w:t>https://tass.ru/ekonomika/7447363</w:t>
        </w:r>
      </w:hyperlink>
    </w:p>
    <w:p w14:paraId="66BFC003" w14:textId="3D7C8B33" w:rsidR="00B950FA" w:rsidRDefault="00B950FA" w:rsidP="005104A7">
      <w:pPr>
        <w:pStyle w:val="3"/>
        <w:jc w:val="both"/>
        <w:rPr>
          <w:rFonts w:ascii="Times New Roman" w:hAnsi="Times New Roman"/>
          <w:sz w:val="24"/>
        </w:rPr>
      </w:pPr>
      <w:bookmarkStart w:id="46" w:name="_Toc28680216"/>
      <w:r>
        <w:rPr>
          <w:rFonts w:ascii="Times New Roman" w:hAnsi="Times New Roman"/>
          <w:sz w:val="24"/>
        </w:rPr>
        <w:t xml:space="preserve">RNS; 2019.12.30; </w:t>
      </w:r>
      <w:r w:rsidR="005104A7">
        <w:rPr>
          <w:rFonts w:ascii="Times New Roman" w:hAnsi="Times New Roman"/>
          <w:sz w:val="24"/>
        </w:rPr>
        <w:t>«</w:t>
      </w:r>
      <w:r w:rsidRPr="005104A7">
        <w:rPr>
          <w:rFonts w:ascii="Times New Roman" w:hAnsi="Times New Roman"/>
          <w:sz w:val="24"/>
        </w:rPr>
        <w:t>АЭРОФЛОТ</w:t>
      </w:r>
      <w:r w:rsidR="005104A7">
        <w:rPr>
          <w:rFonts w:ascii="Times New Roman" w:hAnsi="Times New Roman"/>
          <w:sz w:val="24"/>
        </w:rPr>
        <w:t>»</w:t>
      </w:r>
      <w:r>
        <w:rPr>
          <w:rFonts w:ascii="Times New Roman" w:hAnsi="Times New Roman"/>
          <w:sz w:val="24"/>
        </w:rPr>
        <w:t xml:space="preserve"> СТАЛ ЛАУРЕАТОМ ПРЕМИИ STARS AWARDS</w:t>
      </w:r>
      <w:bookmarkEnd w:id="46"/>
    </w:p>
    <w:p w14:paraId="6536153E" w14:textId="680A40E9" w:rsidR="00B950FA" w:rsidRDefault="005104A7" w:rsidP="005104A7">
      <w:pPr>
        <w:pStyle w:val="Textbody"/>
      </w:pPr>
      <w:r>
        <w:t>«</w:t>
      </w:r>
      <w:r w:rsidR="00B950FA" w:rsidRPr="005104A7">
        <w:rPr>
          <w:b/>
        </w:rPr>
        <w:t>Аэрофлот</w:t>
      </w:r>
      <w:r>
        <w:t>»</w:t>
      </w:r>
      <w:r w:rsidR="00B950FA">
        <w:t xml:space="preserve"> вновь признан </w:t>
      </w:r>
      <w:r>
        <w:t>«</w:t>
      </w:r>
      <w:r w:rsidR="00B950FA">
        <w:t>Лучшей авиакомпанией для транзита между Китаем и Европой</w:t>
      </w:r>
      <w:r>
        <w:t>»</w:t>
      </w:r>
      <w:r w:rsidR="00B950FA">
        <w:t xml:space="preserve"> по версии китайской премии Stars Awards, сообщает пресс-служба российского перевозчика.</w:t>
      </w:r>
    </w:p>
    <w:p w14:paraId="66D9E9C7" w14:textId="19A59B5A" w:rsidR="00B950FA" w:rsidRDefault="00B950FA" w:rsidP="005104A7">
      <w:pPr>
        <w:pStyle w:val="Textbody"/>
      </w:pPr>
      <w:r>
        <w:t xml:space="preserve">Лауреатами данной премии становятся самые достойные иностранные участники туристического рынка Китая, включая лучших международных перевозчиков. </w:t>
      </w:r>
      <w:r w:rsidR="005104A7">
        <w:t>«</w:t>
      </w:r>
      <w:r w:rsidRPr="005104A7">
        <w:rPr>
          <w:b/>
        </w:rPr>
        <w:t>Аэрофлот</w:t>
      </w:r>
      <w:r w:rsidR="005104A7">
        <w:t>»</w:t>
      </w:r>
      <w:r>
        <w:t xml:space="preserve"> указан в их числе второй год подряд. Учредителем премии является китайское издание Travelling Scope. Победителей определяют посредствам голосования читателей, анализа экспертных оценок и опросов в социальных сетях.</w:t>
      </w:r>
    </w:p>
    <w:p w14:paraId="50EA539B" w14:textId="11DEC154" w:rsidR="00B950FA" w:rsidRDefault="005104A7" w:rsidP="005104A7">
      <w:pPr>
        <w:pStyle w:val="Textbody"/>
      </w:pPr>
      <w:r>
        <w:t>«</w:t>
      </w:r>
      <w:r w:rsidR="00B950FA">
        <w:t>Подтверждение высокого статуса “</w:t>
      </w:r>
      <w:r w:rsidR="00B950FA" w:rsidRPr="005104A7">
        <w:rPr>
          <w:b/>
        </w:rPr>
        <w:t>Аэрофлот</w:t>
      </w:r>
      <w:r w:rsidR="00B950FA">
        <w:t>а” в Китае от Stars Awards — это свидетельство динамичного развития нашего присутствия на приоритетном международном рынке и лидерства на ключевом направлении глобального трансфера. С учетом важности сотрудничества между Китаем и Россией наращивание транзитного пассажиропотока между двумя странами является ключевым компонентом нашей Стратегии 2023</w:t>
      </w:r>
      <w:r>
        <w:t>»</w:t>
      </w:r>
      <w:r w:rsidR="00B950FA">
        <w:t xml:space="preserve">, — отметил гендиректор </w:t>
      </w:r>
      <w:r>
        <w:t>«</w:t>
      </w:r>
      <w:r w:rsidR="00B950FA" w:rsidRPr="005104A7">
        <w:rPr>
          <w:b/>
        </w:rPr>
        <w:t>Аэрофлот</w:t>
      </w:r>
      <w:r w:rsidR="00B950FA">
        <w:t>а</w:t>
      </w:r>
      <w:r>
        <w:t>»</w:t>
      </w:r>
      <w:r w:rsidR="00B950FA">
        <w:t xml:space="preserve"> Виталий Савельев.</w:t>
      </w:r>
    </w:p>
    <w:p w14:paraId="489632C1" w14:textId="30E24468" w:rsidR="00B950FA" w:rsidRDefault="00B950FA" w:rsidP="005104A7">
      <w:pPr>
        <w:pStyle w:val="Textbody"/>
      </w:pPr>
      <w:r>
        <w:t xml:space="preserve">В пресс-службе добавили, что в число преимуществ, которые помогли </w:t>
      </w:r>
      <w:r w:rsidR="005104A7">
        <w:t>«</w:t>
      </w:r>
      <w:r w:rsidRPr="005104A7">
        <w:rPr>
          <w:b/>
        </w:rPr>
        <w:t>Аэрофлот</w:t>
      </w:r>
      <w:r>
        <w:t>у</w:t>
      </w:r>
      <w:r w:rsidR="005104A7">
        <w:t>»</w:t>
      </w:r>
      <w:r>
        <w:t xml:space="preserve"> стать лауреатом премии, вошли высокое качество сервиса, пунктуальность полетов, доступные тарифы и удобные стыковки в базовом аэропорту Шереметьево.</w:t>
      </w:r>
    </w:p>
    <w:p w14:paraId="03509995" w14:textId="77777777" w:rsidR="005104A7" w:rsidRDefault="00B950FA" w:rsidP="005104A7">
      <w:pPr>
        <w:pStyle w:val="Textbody"/>
      </w:pPr>
      <w:hyperlink r:id="rId24" w:history="1">
        <w:r>
          <w:rPr>
            <w:rStyle w:val="a9"/>
            <w:u w:color="0000FF"/>
          </w:rPr>
          <w:t>https://rns.online/transport/aeroflot-stal-laureatom-premii-Stars-Awards-2019-12-30/</w:t>
        </w:r>
      </w:hyperlink>
    </w:p>
    <w:p w14:paraId="7F4B2466" w14:textId="689DA85B" w:rsidR="00406FE7" w:rsidRPr="00406FE7" w:rsidRDefault="00406FE7" w:rsidP="005104A7">
      <w:pPr>
        <w:pStyle w:val="3"/>
        <w:jc w:val="both"/>
        <w:rPr>
          <w:rFonts w:ascii="Times New Roman" w:hAnsi="Times New Roman"/>
          <w:sz w:val="24"/>
        </w:rPr>
      </w:pPr>
      <w:bookmarkStart w:id="47" w:name="_Toc28680217"/>
      <w:r w:rsidRPr="00406FE7">
        <w:rPr>
          <w:rFonts w:ascii="Times New Roman" w:hAnsi="Times New Roman"/>
          <w:sz w:val="24"/>
        </w:rPr>
        <w:t>ТАСС; 2019.12.30; СЕРИЙНЫЕ ПОСТАВКИ ИЛ-114-300 НАЧНУТСЯ В 2023 ГОДУ</w:t>
      </w:r>
      <w:bookmarkEnd w:id="47"/>
    </w:p>
    <w:p w14:paraId="6BAEDD48" w14:textId="77777777" w:rsidR="005104A7" w:rsidRDefault="00406FE7" w:rsidP="005104A7">
      <w:pPr>
        <w:jc w:val="both"/>
      </w:pPr>
      <w:r>
        <w:t xml:space="preserve">ПАО </w:t>
      </w:r>
      <w:r w:rsidR="005104A7">
        <w:t>«</w:t>
      </w:r>
      <w:r>
        <w:t>Ил</w:t>
      </w:r>
      <w:r w:rsidR="005104A7">
        <w:t>»</w:t>
      </w:r>
      <w:r>
        <w:t xml:space="preserve"> планирует начать серийные поставки пассажирского самолета Ил-114-300 в 2023 году. Об этом говорится в пресс-релизе компании.</w:t>
      </w:r>
    </w:p>
    <w:p w14:paraId="032402B1" w14:textId="77777777" w:rsidR="005104A7" w:rsidRDefault="005104A7" w:rsidP="005104A7">
      <w:pPr>
        <w:jc w:val="both"/>
      </w:pPr>
      <w:r>
        <w:t>«</w:t>
      </w:r>
      <w:r w:rsidR="00406FE7">
        <w:t xml:space="preserve">Планируется приступить к наземным, а затем летным испытаниям первого опытного образца Ил-114-300 в следующем году. В конце 2020 года к программе испытаний </w:t>
      </w:r>
      <w:r w:rsidR="00406FE7">
        <w:lastRenderedPageBreak/>
        <w:t>планируется подключить самолет Ил-114-300, собранный на ЛАЗ им. П. А. Воронина. В 2022 году предполагается завершить сертификацию Ил-114-300, с 2023 года - начать серийные поставки</w:t>
      </w:r>
      <w:r>
        <w:t>»</w:t>
      </w:r>
      <w:r w:rsidR="00406FE7">
        <w:t xml:space="preserve">, - приводятся в сообщении слова генерального директора </w:t>
      </w:r>
      <w:r>
        <w:t>«</w:t>
      </w:r>
      <w:r w:rsidR="00406FE7">
        <w:t>Ил</w:t>
      </w:r>
      <w:r>
        <w:t>»</w:t>
      </w:r>
      <w:r w:rsidR="00406FE7">
        <w:t xml:space="preserve"> Юрия Грудинина.</w:t>
      </w:r>
    </w:p>
    <w:p w14:paraId="5352A57A" w14:textId="77777777" w:rsidR="005104A7" w:rsidRDefault="00406FE7" w:rsidP="005104A7">
      <w:pPr>
        <w:jc w:val="both"/>
      </w:pPr>
      <w:r>
        <w:t xml:space="preserve">Отмечается, что первый опытный образец Ил-114-300 получил окончательный вариант окраски для проведения испытательных и сертификационных полетов. </w:t>
      </w:r>
      <w:r w:rsidR="005104A7">
        <w:t>«</w:t>
      </w:r>
      <w:r>
        <w:t>Окраска самолета поможет нам определиться с обликом и составом лакокрасочных покрытий, которые будут применяться на серийных Ил-114-300</w:t>
      </w:r>
      <w:r w:rsidR="005104A7">
        <w:t>»</w:t>
      </w:r>
      <w:r>
        <w:t>, - добавил директор программы Ил-114 Максим Кузьменко.</w:t>
      </w:r>
    </w:p>
    <w:p w14:paraId="22A3B538" w14:textId="77777777" w:rsidR="005104A7" w:rsidRDefault="00406FE7" w:rsidP="005104A7">
      <w:pPr>
        <w:jc w:val="both"/>
      </w:pPr>
      <w:r>
        <w:t>В ноябре 2019 года на самолете предварительно было установлено оборудование кабины экипажа и систем управления самолетом. В результате, была подтверждена правильность выбранных конструкторских решений, использовавшихся при модернизации воздушного судна.</w:t>
      </w:r>
    </w:p>
    <w:p w14:paraId="73A359B8" w14:textId="24A32A8A" w:rsidR="00406FE7" w:rsidRDefault="00406FE7" w:rsidP="005104A7">
      <w:pPr>
        <w:jc w:val="both"/>
      </w:pPr>
      <w:r>
        <w:t>Ил-114 - разрабатываемый самолет, предназначенный для местных воздушных линий, который заменит выходящий из эксплуатации Ан-24.</w:t>
      </w:r>
    </w:p>
    <w:p w14:paraId="302162AA" w14:textId="77777777" w:rsidR="005104A7" w:rsidRDefault="00406FE7" w:rsidP="005104A7">
      <w:pPr>
        <w:jc w:val="both"/>
      </w:pPr>
      <w:hyperlink r:id="rId25" w:history="1">
        <w:r w:rsidRPr="0075782B">
          <w:rPr>
            <w:rStyle w:val="a9"/>
          </w:rPr>
          <w:t>https://tass.ru/ekonomika/7448285</w:t>
        </w:r>
      </w:hyperlink>
    </w:p>
    <w:p w14:paraId="73E4B7AE" w14:textId="7D6BEAF3" w:rsidR="00406FE7" w:rsidRPr="00406FE7" w:rsidRDefault="00406FE7" w:rsidP="005104A7">
      <w:pPr>
        <w:pStyle w:val="3"/>
        <w:jc w:val="both"/>
        <w:rPr>
          <w:rFonts w:ascii="Times New Roman" w:hAnsi="Times New Roman"/>
          <w:sz w:val="24"/>
        </w:rPr>
      </w:pPr>
      <w:bookmarkStart w:id="48" w:name="_Toc28680218"/>
      <w:r w:rsidRPr="00406FE7">
        <w:rPr>
          <w:rFonts w:ascii="Times New Roman" w:hAnsi="Times New Roman"/>
          <w:sz w:val="24"/>
        </w:rPr>
        <w:t>ТАСС; 2019.12.30; ЭКСПОРТ ЛАЙНЕРОВ МС-21 В МАЛАЙЗИЮ МОЖЕТ НАЧАТЬСЯ В 2023 ГОДУ</w:t>
      </w:r>
      <w:bookmarkEnd w:id="48"/>
    </w:p>
    <w:p w14:paraId="35E658C6" w14:textId="77777777" w:rsidR="005104A7" w:rsidRDefault="00406FE7" w:rsidP="005104A7">
      <w:pPr>
        <w:jc w:val="both"/>
      </w:pPr>
      <w:r>
        <w:t xml:space="preserve">Экспортные поставки авиалайнеров МС-21 в страны дальнего зарубежья, в том числе в Малайзию, могут начаться в 2023 году. Об этом сообщил министр промышленности и торговли РФ Денис Мантуров в интервью телеканалу </w:t>
      </w:r>
      <w:r w:rsidR="005104A7">
        <w:t>«</w:t>
      </w:r>
      <w:r>
        <w:t>Россия-24</w:t>
      </w:r>
      <w:r w:rsidR="005104A7">
        <w:t>»</w:t>
      </w:r>
      <w:r>
        <w:t>.</w:t>
      </w:r>
    </w:p>
    <w:p w14:paraId="4ED526C7" w14:textId="77777777" w:rsidR="005104A7" w:rsidRDefault="005104A7" w:rsidP="005104A7">
      <w:pPr>
        <w:jc w:val="both"/>
      </w:pPr>
      <w:r>
        <w:t>«</w:t>
      </w:r>
      <w:r w:rsidR="00406FE7">
        <w:t>Коммерческие поставки начнутся в 2021 году. Мы начнем поставлять сначала российским эксплуатантам, ближнему зарубежью. В портфеле заказов есть заказчики из дальнего зарубежья, но [поставки] будут ориентированы на 2023-2024 годы. Это страны Юго-Восточной Азии, Малайзия</w:t>
      </w:r>
      <w:r>
        <w:t>»</w:t>
      </w:r>
      <w:r w:rsidR="00406FE7">
        <w:t>, - сказал он, отметив, что Малайзия является одним из первых заказчиков на приобретение МС-21.</w:t>
      </w:r>
    </w:p>
    <w:p w14:paraId="6B833C05" w14:textId="77777777" w:rsidR="005104A7" w:rsidRDefault="00406FE7" w:rsidP="005104A7">
      <w:pPr>
        <w:jc w:val="both"/>
      </w:pPr>
      <w:r>
        <w:t>МС-21 - разрабатываемый самолет среднемагистрального класса. Предполагается выпускать версии МС-21-200 (от 132 до 165 мест) и МС-21-300 (от 163 до 211 мест). Также планируется создание варианта МС-21-400 (до 250 мест).</w:t>
      </w:r>
    </w:p>
    <w:p w14:paraId="4CF630FB" w14:textId="623D7A21" w:rsidR="00406FE7" w:rsidRDefault="00406FE7" w:rsidP="005104A7">
      <w:pPr>
        <w:jc w:val="both"/>
      </w:pPr>
      <w:r>
        <w:t>Лайнер в версии МС-21-300 впервые поднялся в воздух в мае 2017 года. Сейчас он находится на стадии сертификационных испытаний. Пока на самолет устанавливаются американские двигатели PW1400.</w:t>
      </w:r>
    </w:p>
    <w:p w14:paraId="0AD12E58" w14:textId="77777777" w:rsidR="005104A7" w:rsidRDefault="00406FE7" w:rsidP="005104A7">
      <w:pPr>
        <w:jc w:val="both"/>
      </w:pPr>
      <w:hyperlink r:id="rId26" w:history="1">
        <w:r w:rsidRPr="0075782B">
          <w:rPr>
            <w:rStyle w:val="a9"/>
          </w:rPr>
          <w:t>https://tass.ru/ekonomika/7447141</w:t>
        </w:r>
      </w:hyperlink>
    </w:p>
    <w:p w14:paraId="6DCA14C8" w14:textId="24A28B92" w:rsidR="00406FE7" w:rsidRPr="008A024D" w:rsidRDefault="00406FE7" w:rsidP="005104A7">
      <w:pPr>
        <w:jc w:val="both"/>
      </w:pPr>
    </w:p>
    <w:p w14:paraId="139A8F7A" w14:textId="77777777" w:rsidR="00806D8B" w:rsidRPr="0087211E" w:rsidRDefault="00806D8B" w:rsidP="005104A7">
      <w:pPr>
        <w:pStyle w:val="31"/>
        <w:spacing w:before="0" w:beforeAutospacing="0" w:after="0" w:afterAutospacing="0" w:line="240" w:lineRule="auto"/>
        <w:outlineLvl w:val="0"/>
        <w:rPr>
          <w:b/>
          <w:i/>
          <w:color w:val="808080"/>
          <w:sz w:val="36"/>
        </w:rPr>
      </w:pPr>
      <w:bookmarkStart w:id="49" w:name="_Toc28680219"/>
      <w:r w:rsidRPr="0087211E">
        <w:rPr>
          <w:b/>
          <w:i/>
          <w:color w:val="808080"/>
          <w:sz w:val="36"/>
        </w:rPr>
        <w:t>Происшествия</w:t>
      </w:r>
      <w:bookmarkEnd w:id="49"/>
    </w:p>
    <w:p w14:paraId="0A2498EE" w14:textId="562A5A40" w:rsidR="002A5D28" w:rsidRPr="002A5D28" w:rsidRDefault="002A5D28" w:rsidP="005104A7">
      <w:pPr>
        <w:pStyle w:val="3"/>
        <w:jc w:val="both"/>
        <w:rPr>
          <w:rFonts w:ascii="Times New Roman" w:hAnsi="Times New Roman"/>
          <w:sz w:val="24"/>
        </w:rPr>
      </w:pPr>
      <w:bookmarkStart w:id="50" w:name="_Toc28680220"/>
      <w:r w:rsidRPr="002A5D28">
        <w:rPr>
          <w:rFonts w:ascii="Times New Roman" w:hAnsi="Times New Roman"/>
          <w:sz w:val="24"/>
        </w:rPr>
        <w:t>RNS; 2019.12.31; САМОЛЕТ ЭКСТРЕННО СЕЛ В ЕКАТЕРИНБУРГЕ ИЗ-ЗА НЕИСПРАВНОСТИ ДВИГАТЕЛЯ</w:t>
      </w:r>
      <w:bookmarkEnd w:id="50"/>
    </w:p>
    <w:p w14:paraId="09596860" w14:textId="77777777" w:rsidR="005104A7" w:rsidRDefault="002A5D28" w:rsidP="005104A7">
      <w:pPr>
        <w:jc w:val="both"/>
      </w:pPr>
      <w:r>
        <w:t xml:space="preserve">Самолет </w:t>
      </w:r>
      <w:r w:rsidR="005104A7">
        <w:t>«</w:t>
      </w:r>
      <w:r>
        <w:t>Уральских авиалиний</w:t>
      </w:r>
      <w:r w:rsidR="005104A7">
        <w:t>»</w:t>
      </w:r>
      <w:r>
        <w:t xml:space="preserve">, летевший рейсом </w:t>
      </w:r>
      <w:r w:rsidR="005104A7">
        <w:t>«</w:t>
      </w:r>
      <w:r>
        <w:t>Новосибирск — Москва</w:t>
      </w:r>
      <w:r w:rsidR="005104A7">
        <w:t>»</w:t>
      </w:r>
      <w:r>
        <w:t>, совершил экстренную посадку в аэропорту Екатеринбурга из-за неисправности одного из двигателей. Об этом сообщили в пресс-службе авиакомпании.</w:t>
      </w:r>
    </w:p>
    <w:p w14:paraId="6B4C8790" w14:textId="77777777" w:rsidR="005104A7" w:rsidRDefault="005104A7" w:rsidP="005104A7">
      <w:pPr>
        <w:jc w:val="both"/>
      </w:pPr>
      <w:r>
        <w:t>«</w:t>
      </w:r>
      <w:r w:rsidR="002A5D28">
        <w:t>Во время выполнения рейса по маршруту Новосибирск - Москва сработала индикация неисправности одного из двигателей. Командир воздушного судна принял решение о вынужденной посадке в Кольцово</w:t>
      </w:r>
      <w:r>
        <w:t>»</w:t>
      </w:r>
      <w:r w:rsidR="002A5D28">
        <w:t xml:space="preserve">, — передает ТАСС сообщение </w:t>
      </w:r>
      <w:r>
        <w:t>«</w:t>
      </w:r>
      <w:r w:rsidR="002A5D28">
        <w:t>Уральских авиалиний</w:t>
      </w:r>
      <w:r>
        <w:t>»</w:t>
      </w:r>
      <w:r w:rsidR="002A5D28">
        <w:t>.</w:t>
      </w:r>
    </w:p>
    <w:p w14:paraId="0CB1E76F" w14:textId="77777777" w:rsidR="005104A7" w:rsidRDefault="002A5D28" w:rsidP="005104A7">
      <w:pPr>
        <w:jc w:val="both"/>
      </w:pPr>
      <w:r>
        <w:t>Отмечается, что авиалайнер сел благополучно, а пассажиров обеспечат всем необходимым. Аэропорт Кольцово работает без ограничений принимает и отправляет воздушные суда, уточнили агентству в пресс-службе воздушной гавани.</w:t>
      </w:r>
    </w:p>
    <w:p w14:paraId="517A033E" w14:textId="71F986B6" w:rsidR="002A5D28" w:rsidRDefault="002A5D28" w:rsidP="005104A7">
      <w:pPr>
        <w:jc w:val="both"/>
      </w:pPr>
      <w:r>
        <w:lastRenderedPageBreak/>
        <w:t xml:space="preserve">28 декабря самолет </w:t>
      </w:r>
      <w:r w:rsidR="005104A7">
        <w:t>«</w:t>
      </w:r>
      <w:r>
        <w:t>Уральских авиалиний</w:t>
      </w:r>
      <w:r w:rsidR="005104A7">
        <w:t>»</w:t>
      </w:r>
      <w:r>
        <w:t xml:space="preserve"> Airbus А320, вылетевший из Екатеринбурга в Симферополь совершил вынужденную посадку в аэропорту Кольцово. Причиной стало то, что после вылета из Екатеринбурга у лайнера сработал датчик некорректного измерения скорости.</w:t>
      </w:r>
    </w:p>
    <w:p w14:paraId="7ACFA5EE" w14:textId="77777777" w:rsidR="005104A7" w:rsidRDefault="002A5D28" w:rsidP="005104A7">
      <w:pPr>
        <w:jc w:val="both"/>
      </w:pPr>
      <w:hyperlink r:id="rId27" w:history="1">
        <w:r w:rsidRPr="0075782B">
          <w:rPr>
            <w:rStyle w:val="a9"/>
          </w:rPr>
          <w:t>https://rns.online/transport/Samolet-ekstrenno-sel-v-Ekaterinburge-iz-za-neispravnosti-dvigatelya-2019-12-31/</w:t>
        </w:r>
      </w:hyperlink>
    </w:p>
    <w:p w14:paraId="6D14C79F" w14:textId="200855C8" w:rsidR="00B950FA" w:rsidRDefault="00B950FA" w:rsidP="005104A7">
      <w:pPr>
        <w:pStyle w:val="3"/>
        <w:jc w:val="both"/>
        <w:rPr>
          <w:rFonts w:ascii="Times New Roman" w:hAnsi="Times New Roman"/>
          <w:sz w:val="24"/>
          <w:szCs w:val="20"/>
        </w:rPr>
      </w:pPr>
      <w:bookmarkStart w:id="51" w:name="_Toc28680221"/>
      <w:r>
        <w:rPr>
          <w:rFonts w:ascii="Times New Roman" w:hAnsi="Times New Roman"/>
          <w:sz w:val="24"/>
        </w:rPr>
        <w:t>ИНТЕРФАКС; 2019.12.30; 2 ЧЕЛОВЕК ПОСТРАДАЛИ В ДТП С УЧАСТИЕМ АВТОБУСА В ХМАО</w:t>
      </w:r>
      <w:bookmarkEnd w:id="51"/>
      <w:r>
        <w:rPr>
          <w:rFonts w:ascii="Times New Roman" w:hAnsi="Times New Roman"/>
          <w:sz w:val="24"/>
        </w:rPr>
        <w:t xml:space="preserve"> </w:t>
      </w:r>
    </w:p>
    <w:p w14:paraId="513B111A" w14:textId="7693745E" w:rsidR="00B950FA" w:rsidRDefault="00B950FA" w:rsidP="005104A7">
      <w:pPr>
        <w:pStyle w:val="Textbody"/>
      </w:pPr>
      <w:r>
        <w:t xml:space="preserve">Свыше 10 человек пострадали при столкновении автобуса с грузовиком в Югре, сообщил в понедельник вечером </w:t>
      </w:r>
      <w:r w:rsidR="005104A7">
        <w:t>«</w:t>
      </w:r>
      <w:r>
        <w:t>Интерфаксу</w:t>
      </w:r>
      <w:r w:rsidR="005104A7">
        <w:t>»</w:t>
      </w:r>
      <w:r>
        <w:t xml:space="preserve"> информированный источник.</w:t>
      </w:r>
    </w:p>
    <w:p w14:paraId="620BF37A" w14:textId="269E5DA6" w:rsidR="00B950FA" w:rsidRDefault="005104A7" w:rsidP="005104A7">
      <w:pPr>
        <w:pStyle w:val="Textbody"/>
      </w:pPr>
      <w:r>
        <w:t>«</w:t>
      </w:r>
      <w:r w:rsidR="00B950FA">
        <w:t>Авария произошла на трассе Лянтор - Нижнесортымский. Водители автобуса и грузового трала не сумели своевременно сориентироваться на скользкой дороге и допустили столкновение. Пострадали 12 человек</w:t>
      </w:r>
      <w:r>
        <w:t>»</w:t>
      </w:r>
      <w:r w:rsidR="00B950FA">
        <w:t>, - сказал собеседник агентства.</w:t>
      </w:r>
    </w:p>
    <w:p w14:paraId="7F8871C6" w14:textId="77777777" w:rsidR="00B950FA" w:rsidRDefault="00B950FA" w:rsidP="005104A7">
      <w:pPr>
        <w:pStyle w:val="Textbody"/>
      </w:pPr>
      <w:r>
        <w:t>Среди пострадавших несколько человек в крайне тяжелом состоянии, уточнил он.</w:t>
      </w:r>
    </w:p>
    <w:p w14:paraId="3081ACB2" w14:textId="6CB29D5E" w:rsidR="00B950FA" w:rsidRDefault="00B950FA" w:rsidP="005104A7">
      <w:pPr>
        <w:pStyle w:val="Textbody"/>
      </w:pPr>
      <w:r>
        <w:t xml:space="preserve">В пресс-службе ГУ МЧС по ХМАО агентству </w:t>
      </w:r>
      <w:r w:rsidR="005104A7">
        <w:t>«</w:t>
      </w:r>
      <w:r>
        <w:t>Интерфакс-Урал</w:t>
      </w:r>
      <w:r w:rsidR="005104A7">
        <w:t>»</w:t>
      </w:r>
      <w:r>
        <w:t xml:space="preserve"> подтвердили информацию о ДТП, отметив, что, по предварительным данным, погибших нет.</w:t>
      </w:r>
    </w:p>
    <w:p w14:paraId="79CAF490" w14:textId="7528E08C" w:rsidR="00B950FA" w:rsidRDefault="005104A7" w:rsidP="005104A7">
      <w:pPr>
        <w:pStyle w:val="Textbody"/>
      </w:pPr>
      <w:r>
        <w:t>«</w:t>
      </w:r>
      <w:r w:rsidR="00B950FA">
        <w:t xml:space="preserve">На месте работают спасатели, </w:t>
      </w:r>
      <w:r>
        <w:t>«</w:t>
      </w:r>
      <w:r w:rsidR="00B950FA">
        <w:t>скорая</w:t>
      </w:r>
      <w:r>
        <w:t>»</w:t>
      </w:r>
      <w:r w:rsidR="00B950FA">
        <w:t>, полиция. Медики осматривают людей</w:t>
      </w:r>
      <w:r>
        <w:t>»</w:t>
      </w:r>
      <w:r w:rsidR="00B950FA">
        <w:t>, - сказал представитель ведомства.</w:t>
      </w:r>
    </w:p>
    <w:p w14:paraId="7A153896" w14:textId="77777777" w:rsidR="00B950FA" w:rsidRDefault="00B950FA" w:rsidP="005104A7">
      <w:pPr>
        <w:pStyle w:val="Textbody"/>
      </w:pPr>
      <w:r>
        <w:t>Число пострадавших он не уточнил.</w:t>
      </w:r>
    </w:p>
    <w:p w14:paraId="1B28D180" w14:textId="77777777" w:rsidR="00B950FA" w:rsidRDefault="00B950FA" w:rsidP="005104A7">
      <w:pPr>
        <w:pStyle w:val="3"/>
        <w:jc w:val="both"/>
        <w:rPr>
          <w:rFonts w:ascii="Times New Roman" w:hAnsi="Times New Roman"/>
          <w:sz w:val="24"/>
        </w:rPr>
      </w:pPr>
      <w:bookmarkStart w:id="52" w:name="_gen50"/>
      <w:bookmarkStart w:id="53" w:name="_Toc28680222"/>
      <w:bookmarkEnd w:id="52"/>
      <w:r>
        <w:rPr>
          <w:rFonts w:ascii="Times New Roman" w:hAnsi="Times New Roman"/>
          <w:sz w:val="24"/>
        </w:rPr>
        <w:t>RNS; 2019.12.30; СК НАЧАЛ ПРОВЕРКУ ДТП С АВТОБУСОМ ПОД ПСКОВОМ</w:t>
      </w:r>
      <w:bookmarkEnd w:id="53"/>
    </w:p>
    <w:p w14:paraId="07F9CA7C" w14:textId="77777777" w:rsidR="00B950FA" w:rsidRDefault="00B950FA" w:rsidP="005104A7">
      <w:pPr>
        <w:pStyle w:val="Textbody"/>
      </w:pPr>
      <w:r>
        <w:t>Следователи и криминалисты начали проверку после ДТП с опрокидыванием на трассе Р-23 в Псковской области автобуса, следовавшего из Минска в Санкт-Петербург.</w:t>
      </w:r>
    </w:p>
    <w:p w14:paraId="14D9A641" w14:textId="4BD8751B" w:rsidR="00B950FA" w:rsidRDefault="005104A7" w:rsidP="005104A7">
      <w:pPr>
        <w:pStyle w:val="Textbody"/>
      </w:pPr>
      <w:r>
        <w:t>«</w:t>
      </w:r>
      <w:r w:rsidR="00B950FA">
        <w:t>По поручению руководителя управления генерал-майора юстиции Крупени П.Н. на место происшествия направлена следственно-оперативная группа из числа сотрудников территориального следственного отдела и следователей-криминалистов аппарата управления для проверки на предмет оказания услуг, не отвечающих требованиям безопасности</w:t>
      </w:r>
      <w:r>
        <w:t>»</w:t>
      </w:r>
      <w:r w:rsidR="00B950FA">
        <w:t>, — говорится в сообщении.</w:t>
      </w:r>
    </w:p>
    <w:p w14:paraId="7CCBCFB8" w14:textId="77777777" w:rsidR="00B950FA" w:rsidRDefault="00B950FA" w:rsidP="005104A7">
      <w:pPr>
        <w:pStyle w:val="Textbody"/>
      </w:pPr>
      <w:r>
        <w:t>По предварительным данным, автобус с 50 пассажирами в салоне съехал в кювет. В результате аварии за медицинской помощью обратились 16 человек, в том числе три ребенка. Все они были госпитализированы с травмами различной степени тяжести в Псковскую областную больницу.</w:t>
      </w:r>
    </w:p>
    <w:p w14:paraId="31ECCA51" w14:textId="77777777" w:rsidR="00B950FA" w:rsidRDefault="00B950FA" w:rsidP="005104A7">
      <w:pPr>
        <w:pStyle w:val="Textbody"/>
      </w:pPr>
      <w:hyperlink r:id="rId28" w:history="1">
        <w:r>
          <w:rPr>
            <w:rStyle w:val="a9"/>
            <w:u w:color="0000FF"/>
          </w:rPr>
          <w:t>https://rns.online/transport/SK-nachal-proverku-DTP-s-avtobusom-pod-Pskovom--2019-12-30/</w:t>
        </w:r>
      </w:hyperlink>
    </w:p>
    <w:p w14:paraId="641A64A8" w14:textId="77777777" w:rsidR="00B950FA" w:rsidRDefault="00B950FA" w:rsidP="005104A7">
      <w:pPr>
        <w:pStyle w:val="3"/>
        <w:jc w:val="both"/>
        <w:rPr>
          <w:rFonts w:ascii="Times New Roman" w:hAnsi="Times New Roman"/>
          <w:sz w:val="24"/>
        </w:rPr>
      </w:pPr>
      <w:bookmarkStart w:id="54" w:name="_gen51"/>
      <w:bookmarkStart w:id="55" w:name="_Toc28680223"/>
      <w:bookmarkEnd w:id="54"/>
      <w:r>
        <w:rPr>
          <w:rFonts w:ascii="Times New Roman" w:hAnsi="Times New Roman"/>
          <w:sz w:val="24"/>
        </w:rPr>
        <w:t>RNS; 2019.12.30; В КРЫМУ В ДТП С АВТОБУСОМ ПОГИБ ОДИН ЧЕЛОВЕК</w:t>
      </w:r>
      <w:bookmarkEnd w:id="55"/>
    </w:p>
    <w:p w14:paraId="63947C10" w14:textId="19E84A06" w:rsidR="00B950FA" w:rsidRDefault="00B950FA" w:rsidP="005104A7">
      <w:pPr>
        <w:pStyle w:val="Textbody"/>
      </w:pPr>
      <w:r>
        <w:t xml:space="preserve">В Крыму в результате столкновения пассажирского автобуса и грузового автомобиля на автодороге Керчь – Симферополь погиб один человек, трое пострадали. Об этом сообщает </w:t>
      </w:r>
      <w:r w:rsidR="005104A7">
        <w:t>«</w:t>
      </w:r>
      <w:r>
        <w:t>Крыминформ</w:t>
      </w:r>
      <w:r w:rsidR="005104A7">
        <w:t>»</w:t>
      </w:r>
      <w:r>
        <w:t xml:space="preserve"> со ссылкой на пресс-службу ГИБДД МВД по региону.</w:t>
      </w:r>
    </w:p>
    <w:p w14:paraId="52685564" w14:textId="44089AE5" w:rsidR="00B950FA" w:rsidRDefault="005104A7" w:rsidP="005104A7">
      <w:pPr>
        <w:pStyle w:val="Textbody"/>
      </w:pPr>
      <w:r>
        <w:t>«</w:t>
      </w:r>
      <w:r w:rsidR="00B950FA">
        <w:t>Водитель рейсового автобуса, двигаясь из Симферополя в сторону Керчи, выехал на полосу встречного движения, где совершил столкновение с автомобилем MAN. По предварительным данным, один человек погиб - водитель автомобиля MAN - и три человека пострадали</w:t>
      </w:r>
      <w:r>
        <w:t>»</w:t>
      </w:r>
      <w:r w:rsidR="00B950FA">
        <w:t>, — сообщили в ГИБДД.</w:t>
      </w:r>
    </w:p>
    <w:p w14:paraId="07A0C688" w14:textId="77777777" w:rsidR="00B950FA" w:rsidRDefault="00B950FA" w:rsidP="005104A7">
      <w:pPr>
        <w:pStyle w:val="Textbody"/>
      </w:pPr>
      <w:r>
        <w:t>Среди пострадавших один пассажир грузовика и двое пассажиров автобуса.</w:t>
      </w:r>
    </w:p>
    <w:p w14:paraId="3DED03C8" w14:textId="77777777" w:rsidR="00B950FA" w:rsidRDefault="00B950FA" w:rsidP="005104A7">
      <w:pPr>
        <w:pStyle w:val="Textbody"/>
      </w:pPr>
      <w:r>
        <w:t>В ведомстве также рассказали, что на месте происшествия работают сотрудники полиции, которые устанавливают все обстоятельства произошедшей аварии. Организован беспрепятственный проезд транспортных средств.</w:t>
      </w:r>
    </w:p>
    <w:p w14:paraId="48B6E839" w14:textId="77777777" w:rsidR="00B950FA" w:rsidRDefault="00B950FA" w:rsidP="005104A7">
      <w:pPr>
        <w:pStyle w:val="Textbody"/>
      </w:pPr>
      <w:r>
        <w:t xml:space="preserve">По словам источника агентства, всего в автобусе находилось 15 человек. </w:t>
      </w:r>
    </w:p>
    <w:p w14:paraId="2BF7A102" w14:textId="77777777" w:rsidR="00B950FA" w:rsidRDefault="00B950FA" w:rsidP="005104A7">
      <w:pPr>
        <w:pStyle w:val="Textbody"/>
      </w:pPr>
      <w:hyperlink r:id="rId29" w:history="1">
        <w:r>
          <w:rPr>
            <w:rStyle w:val="a9"/>
            <w:u w:color="0000FF"/>
          </w:rPr>
          <w:t>https://rns.online/transport/V-Krimu-v-DTP-s-avtobusom-pogib-odin-chelovek--2019-12-30/</w:t>
        </w:r>
      </w:hyperlink>
    </w:p>
    <w:p w14:paraId="55E89C72" w14:textId="77777777" w:rsidR="00B950FA" w:rsidRDefault="00B950FA" w:rsidP="005104A7">
      <w:pPr>
        <w:pStyle w:val="3"/>
        <w:jc w:val="both"/>
        <w:rPr>
          <w:rFonts w:ascii="Times New Roman" w:hAnsi="Times New Roman"/>
          <w:sz w:val="24"/>
        </w:rPr>
      </w:pPr>
      <w:bookmarkStart w:id="56" w:name="_gen52"/>
      <w:bookmarkStart w:id="57" w:name="_Toc28680224"/>
      <w:bookmarkEnd w:id="56"/>
      <w:r>
        <w:rPr>
          <w:rFonts w:ascii="Times New Roman" w:hAnsi="Times New Roman"/>
          <w:sz w:val="24"/>
        </w:rPr>
        <w:lastRenderedPageBreak/>
        <w:t>RNS; 2019.12.30; НАЗВАНА ПРИЧИНА ЭКСТРЕННОЙ ПОСАДКИ В ДОМОДЕДОВО САМОЛЕТА ИЗ КАТАРА</w:t>
      </w:r>
      <w:bookmarkEnd w:id="57"/>
    </w:p>
    <w:p w14:paraId="57C6AFA2" w14:textId="4846C3DF" w:rsidR="00B950FA" w:rsidRDefault="00B950FA" w:rsidP="005104A7">
      <w:pPr>
        <w:pStyle w:val="Textbody"/>
      </w:pPr>
      <w:r>
        <w:t xml:space="preserve">Пассажирский лайнер авиакомпании Qatar Airways, летевший рейсом </w:t>
      </w:r>
      <w:r w:rsidR="005104A7">
        <w:t>«</w:t>
      </w:r>
      <w:r>
        <w:t>Доха-Осло</w:t>
      </w:r>
      <w:r w:rsidR="005104A7">
        <w:t>»</w:t>
      </w:r>
      <w:r>
        <w:t>, экстренно сел в аэропорту Домодедово по техническим причинам. Об этом RNS сообщили в пресс-службе компании.</w:t>
      </w:r>
    </w:p>
    <w:p w14:paraId="7C4CBB1B" w14:textId="716A084B" w:rsidR="00B950FA" w:rsidRDefault="005104A7" w:rsidP="005104A7">
      <w:pPr>
        <w:pStyle w:val="Textbody"/>
      </w:pPr>
      <w:r>
        <w:t>«</w:t>
      </w:r>
      <w:r w:rsidR="00B950FA">
        <w:t>Мы подтверждаем факт того, что самолет Qatar Airways, следовавший рейсом QR179 из Дохи в Осло, благополучно совершил вынужденную по техническим причинам посадку в Москве</w:t>
      </w:r>
      <w:r>
        <w:t>»</w:t>
      </w:r>
      <w:r w:rsidR="00B950FA">
        <w:t>, — сказали в компании.</w:t>
      </w:r>
    </w:p>
    <w:p w14:paraId="26B2F22C" w14:textId="77777777" w:rsidR="00B950FA" w:rsidRDefault="00B950FA" w:rsidP="005104A7">
      <w:pPr>
        <w:pStyle w:val="Textbody"/>
      </w:pPr>
      <w:r>
        <w:t>Сообщается также, что в ближайшее время авиакомпания предпримет меры для того, чтобы пассажиры рейса добрались до Осло с минимальными задержками.</w:t>
      </w:r>
    </w:p>
    <w:p w14:paraId="3A014319" w14:textId="77777777" w:rsidR="00B950FA" w:rsidRDefault="00B950FA" w:rsidP="005104A7">
      <w:pPr>
        <w:pStyle w:val="Textbody"/>
      </w:pPr>
      <w:r>
        <w:t>Как следует из данных портала Flightradar24.сom, авиалайнер Boeing 787авиакомпании Qatar Airways вылетел из аэропорта Дохи в 05:02 мск. Он должен был прибыть в Осло в 11.35. Приблизительно в 07:30 он подал общий сигнал тревоги и совершил посадку в Домодедово.</w:t>
      </w:r>
    </w:p>
    <w:p w14:paraId="1BA837A0" w14:textId="77777777" w:rsidR="005104A7" w:rsidRDefault="00B950FA" w:rsidP="005104A7">
      <w:pPr>
        <w:pStyle w:val="Textbody"/>
      </w:pPr>
      <w:hyperlink r:id="rId30" w:history="1">
        <w:r>
          <w:rPr>
            <w:rStyle w:val="a9"/>
            <w:u w:color="0000FF"/>
          </w:rPr>
          <w:t>https://rns.online/transport/Nazvana-prichina-ekstrennoi-posadki-v-Domodedovo-samoleta-iz-Katara-2019-12-30/</w:t>
        </w:r>
      </w:hyperlink>
    </w:p>
    <w:p w14:paraId="4F6A1C13" w14:textId="77777777" w:rsidR="00922EA1" w:rsidRPr="00922EA1" w:rsidRDefault="00B10DE9" w:rsidP="005104A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22EA1" w:rsidRPr="00922EA1">
        <w:rPr>
          <w:b/>
          <w:color w:val="008080"/>
        </w:rPr>
        <w:t>Вернуться в оглавление</w:t>
      </w:r>
    </w:p>
    <w:p w14:paraId="19290A82" w14:textId="77777777" w:rsidR="0010257A" w:rsidRPr="0098527E" w:rsidRDefault="00B10DE9" w:rsidP="005104A7">
      <w:pPr>
        <w:jc w:val="both"/>
      </w:pPr>
      <w:r w:rsidRPr="00B10DE9">
        <w:rPr>
          <w:color w:val="008080"/>
        </w:rPr>
        <w:fldChar w:fldCharType="end"/>
      </w:r>
    </w:p>
    <w:sectPr w:rsidR="0010257A" w:rsidRPr="0098527E" w:rsidSect="00742C5C">
      <w:headerReference w:type="default" r:id="rId31"/>
      <w:footerReference w:type="even" r:id="rId32"/>
      <w:footerReference w:type="default" r:id="rId33"/>
      <w:headerReference w:type="first" r:id="rId34"/>
      <w:footerReference w:type="first" r:id="rId3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2A016" w14:textId="77777777" w:rsidR="009958B1" w:rsidRDefault="009958B1">
      <w:r>
        <w:separator/>
      </w:r>
    </w:p>
  </w:endnote>
  <w:endnote w:type="continuationSeparator" w:id="0">
    <w:p w14:paraId="64834D88" w14:textId="77777777" w:rsidR="009958B1" w:rsidRDefault="0099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9958B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9DCFE" w14:textId="77777777" w:rsidR="009958B1" w:rsidRDefault="009958B1">
      <w:r>
        <w:separator/>
      </w:r>
    </w:p>
  </w:footnote>
  <w:footnote w:type="continuationSeparator" w:id="0">
    <w:p w14:paraId="7ED649A0" w14:textId="77777777" w:rsidR="009958B1" w:rsidRDefault="0099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9958B1">
      <w:rPr>
        <w:szCs w:val="24"/>
      </w:rPr>
      <w:fldChar w:fldCharType="begin"/>
    </w:r>
    <w:r w:rsidR="009958B1">
      <w:rPr>
        <w:szCs w:val="24"/>
      </w:rPr>
      <w:instrText xml:space="preserve"> </w:instrText>
    </w:r>
    <w:r w:rsidR="009958B1">
      <w:rPr>
        <w:szCs w:val="24"/>
      </w:rPr>
      <w:instrText>INCLUDEPICTURE  "http://www.mintrans.ru/pressa/header/flag_i_gerb.jpg" \* MERGEF</w:instrText>
    </w:r>
    <w:r w:rsidR="009958B1">
      <w:rPr>
        <w:szCs w:val="24"/>
      </w:rPr>
      <w:instrText>ORMATINET</w:instrText>
    </w:r>
    <w:r w:rsidR="009958B1">
      <w:rPr>
        <w:szCs w:val="24"/>
      </w:rPr>
      <w:instrText xml:space="preserve"> </w:instrText>
    </w:r>
    <w:r w:rsidR="009958B1">
      <w:rPr>
        <w:szCs w:val="24"/>
      </w:rPr>
      <w:fldChar w:fldCharType="separate"/>
    </w:r>
    <w:r w:rsidR="009958B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958B1">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16087"/>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2A9D"/>
    <w:rsid w:val="00261EDD"/>
    <w:rsid w:val="002733C0"/>
    <w:rsid w:val="002743B8"/>
    <w:rsid w:val="002848CB"/>
    <w:rsid w:val="00292505"/>
    <w:rsid w:val="00295418"/>
    <w:rsid w:val="0029599B"/>
    <w:rsid w:val="00295F73"/>
    <w:rsid w:val="00296165"/>
    <w:rsid w:val="002A2278"/>
    <w:rsid w:val="002A2F1D"/>
    <w:rsid w:val="002A5D28"/>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6FE7"/>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04A7"/>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1B12"/>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1BE4"/>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EA1"/>
    <w:rsid w:val="00922F82"/>
    <w:rsid w:val="00950024"/>
    <w:rsid w:val="00951D0C"/>
    <w:rsid w:val="00952FA4"/>
    <w:rsid w:val="0096070B"/>
    <w:rsid w:val="00980D7E"/>
    <w:rsid w:val="00982A9F"/>
    <w:rsid w:val="00983437"/>
    <w:rsid w:val="0098527E"/>
    <w:rsid w:val="00986514"/>
    <w:rsid w:val="00987A7A"/>
    <w:rsid w:val="009911F1"/>
    <w:rsid w:val="00993006"/>
    <w:rsid w:val="009951A7"/>
    <w:rsid w:val="009958B1"/>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950FA"/>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4671"/>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2B56"/>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1E55"/>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B950FA"/>
    <w:pPr>
      <w:jc w:val="both"/>
    </w:pPr>
    <w:rPr>
      <w:color w:val="000000"/>
      <w:szCs w:val="20"/>
    </w:rPr>
  </w:style>
  <w:style w:type="character" w:styleId="aa">
    <w:name w:val="Unresolved Mention"/>
    <w:uiPriority w:val="99"/>
    <w:semiHidden/>
    <w:unhideWhenUsed/>
    <w:rsid w:val="00016087"/>
    <w:rPr>
      <w:color w:val="605E5C"/>
      <w:shd w:val="clear" w:color="auto" w:fill="E1DFDD"/>
    </w:rPr>
  </w:style>
  <w:style w:type="paragraph" w:customStyle="1" w:styleId="ab">
    <w:name w:val="Полнотекст_ЗАГОЛОВОК"/>
    <w:basedOn w:val="a"/>
    <w:rsid w:val="00983437"/>
    <w:pPr>
      <w:shd w:val="clear" w:color="auto" w:fill="FFFFFF"/>
      <w:jc w:val="both"/>
    </w:pPr>
    <w:rPr>
      <w:b/>
      <w:color w:val="000000"/>
      <w:szCs w:val="24"/>
    </w:rPr>
  </w:style>
  <w:style w:type="paragraph" w:customStyle="1" w:styleId="NormalExport">
    <w:name w:val="Normal_Export"/>
    <w:basedOn w:val="a"/>
    <w:rsid w:val="00983437"/>
    <w:pPr>
      <w:shd w:val="clear" w:color="auto" w:fill="FFFFFF"/>
      <w:jc w:val="both"/>
    </w:pPr>
    <w:rPr>
      <w:color w:val="000000"/>
      <w:szCs w:val="24"/>
    </w:rPr>
  </w:style>
  <w:style w:type="paragraph" w:customStyle="1" w:styleId="ExportHyperlink">
    <w:name w:val="Export_Hyperlink"/>
    <w:basedOn w:val="a"/>
    <w:rsid w:val="00983437"/>
    <w:pPr>
      <w:shd w:val="clear" w:color="auto" w:fill="FFFFFF"/>
      <w:spacing w:before="200" w:after="100"/>
      <w:jc w:val="right"/>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5521">
      <w:bodyDiv w:val="1"/>
      <w:marLeft w:val="0"/>
      <w:marRight w:val="0"/>
      <w:marTop w:val="0"/>
      <w:marBottom w:val="0"/>
      <w:divBdr>
        <w:top w:val="none" w:sz="0" w:space="0" w:color="auto"/>
        <w:left w:val="none" w:sz="0" w:space="0" w:color="auto"/>
        <w:bottom w:val="none" w:sz="0" w:space="0" w:color="auto"/>
        <w:right w:val="none" w:sz="0" w:space="0" w:color="auto"/>
      </w:divBdr>
    </w:div>
    <w:div w:id="368651045">
      <w:bodyDiv w:val="1"/>
      <w:marLeft w:val="0"/>
      <w:marRight w:val="0"/>
      <w:marTop w:val="0"/>
      <w:marBottom w:val="0"/>
      <w:divBdr>
        <w:top w:val="none" w:sz="0" w:space="0" w:color="auto"/>
        <w:left w:val="none" w:sz="0" w:space="0" w:color="auto"/>
        <w:bottom w:val="none" w:sz="0" w:space="0" w:color="auto"/>
        <w:right w:val="none" w:sz="0" w:space="0" w:color="auto"/>
      </w:divBdr>
    </w:div>
    <w:div w:id="479922847">
      <w:bodyDiv w:val="1"/>
      <w:marLeft w:val="0"/>
      <w:marRight w:val="0"/>
      <w:marTop w:val="0"/>
      <w:marBottom w:val="0"/>
      <w:divBdr>
        <w:top w:val="none" w:sz="0" w:space="0" w:color="auto"/>
        <w:left w:val="none" w:sz="0" w:space="0" w:color="auto"/>
        <w:bottom w:val="none" w:sz="0" w:space="0" w:color="auto"/>
        <w:right w:val="none" w:sz="0" w:space="0" w:color="auto"/>
      </w:divBdr>
    </w:div>
    <w:div w:id="483006326">
      <w:bodyDiv w:val="1"/>
      <w:marLeft w:val="0"/>
      <w:marRight w:val="0"/>
      <w:marTop w:val="0"/>
      <w:marBottom w:val="0"/>
      <w:divBdr>
        <w:top w:val="none" w:sz="0" w:space="0" w:color="auto"/>
        <w:left w:val="none" w:sz="0" w:space="0" w:color="auto"/>
        <w:bottom w:val="none" w:sz="0" w:space="0" w:color="auto"/>
        <w:right w:val="none" w:sz="0" w:space="0" w:color="auto"/>
      </w:divBdr>
    </w:div>
    <w:div w:id="849220934">
      <w:bodyDiv w:val="1"/>
      <w:marLeft w:val="0"/>
      <w:marRight w:val="0"/>
      <w:marTop w:val="0"/>
      <w:marBottom w:val="0"/>
      <w:divBdr>
        <w:top w:val="none" w:sz="0" w:space="0" w:color="auto"/>
        <w:left w:val="none" w:sz="0" w:space="0" w:color="auto"/>
        <w:bottom w:val="none" w:sz="0" w:space="0" w:color="auto"/>
        <w:right w:val="none" w:sz="0" w:space="0" w:color="auto"/>
      </w:divBdr>
    </w:div>
    <w:div w:id="881526319">
      <w:bodyDiv w:val="1"/>
      <w:marLeft w:val="0"/>
      <w:marRight w:val="0"/>
      <w:marTop w:val="0"/>
      <w:marBottom w:val="0"/>
      <w:divBdr>
        <w:top w:val="none" w:sz="0" w:space="0" w:color="auto"/>
        <w:left w:val="none" w:sz="0" w:space="0" w:color="auto"/>
        <w:bottom w:val="none" w:sz="0" w:space="0" w:color="auto"/>
        <w:right w:val="none" w:sz="0" w:space="0" w:color="auto"/>
      </w:divBdr>
    </w:div>
    <w:div w:id="1232276547">
      <w:bodyDiv w:val="1"/>
      <w:marLeft w:val="0"/>
      <w:marRight w:val="0"/>
      <w:marTop w:val="0"/>
      <w:marBottom w:val="0"/>
      <w:divBdr>
        <w:top w:val="none" w:sz="0" w:space="0" w:color="auto"/>
        <w:left w:val="none" w:sz="0" w:space="0" w:color="auto"/>
        <w:bottom w:val="none" w:sz="0" w:space="0" w:color="auto"/>
        <w:right w:val="none" w:sz="0" w:space="0" w:color="auto"/>
      </w:divBdr>
    </w:div>
    <w:div w:id="1371300260">
      <w:bodyDiv w:val="1"/>
      <w:marLeft w:val="0"/>
      <w:marRight w:val="0"/>
      <w:marTop w:val="0"/>
      <w:marBottom w:val="0"/>
      <w:divBdr>
        <w:top w:val="none" w:sz="0" w:space="0" w:color="auto"/>
        <w:left w:val="none" w:sz="0" w:space="0" w:color="auto"/>
        <w:bottom w:val="none" w:sz="0" w:space="0" w:color="auto"/>
        <w:right w:val="none" w:sz="0" w:space="0" w:color="auto"/>
      </w:divBdr>
    </w:div>
    <w:div w:id="1422028211">
      <w:bodyDiv w:val="1"/>
      <w:marLeft w:val="0"/>
      <w:marRight w:val="0"/>
      <w:marTop w:val="0"/>
      <w:marBottom w:val="0"/>
      <w:divBdr>
        <w:top w:val="none" w:sz="0" w:space="0" w:color="auto"/>
        <w:left w:val="none" w:sz="0" w:space="0" w:color="auto"/>
        <w:bottom w:val="none" w:sz="0" w:space="0" w:color="auto"/>
        <w:right w:val="none" w:sz="0" w:space="0" w:color="auto"/>
      </w:divBdr>
    </w:div>
    <w:div w:id="1715815111">
      <w:bodyDiv w:val="1"/>
      <w:marLeft w:val="0"/>
      <w:marRight w:val="0"/>
      <w:marTop w:val="0"/>
      <w:marBottom w:val="0"/>
      <w:divBdr>
        <w:top w:val="none" w:sz="0" w:space="0" w:color="auto"/>
        <w:left w:val="none" w:sz="0" w:space="0" w:color="auto"/>
        <w:bottom w:val="none" w:sz="0" w:space="0" w:color="auto"/>
        <w:right w:val="none" w:sz="0" w:space="0" w:color="auto"/>
      </w:divBdr>
    </w:div>
    <w:div w:id="172845009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4944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c.ru/business/30/12/2019/5e08b2989a794738152a828d" TargetMode="External"/><Relationship Id="rId13" Type="http://schemas.openxmlformats.org/officeDocument/2006/relationships/hyperlink" Target="https://futurerussia.gov.ru/nacionalnye-proekty/pervye-punkty-avtomaticheskogo-vesogabaritnogo-kontrolya-zarabotayut-v-orenburzhe-v-2020-godu" TargetMode="External"/><Relationship Id="rId18" Type="http://schemas.openxmlformats.org/officeDocument/2006/relationships/hyperlink" Target="https://rns.online/transport/V-Gosdume-predlozhili-nakazivat-avtomobilistov-za-zloupotreblenie-avariikoi-2019-12-31/" TargetMode="External"/><Relationship Id="rId26" Type="http://schemas.openxmlformats.org/officeDocument/2006/relationships/hyperlink" Target="https://tass.ru/ekonomika/7447141" TargetMode="External"/><Relationship Id="rId3" Type="http://schemas.openxmlformats.org/officeDocument/2006/relationships/settings" Target="settings.xml"/><Relationship Id="rId21" Type="http://schemas.openxmlformats.org/officeDocument/2006/relationships/hyperlink" Target="https://tass.ru/ekonomika/7447103" TargetMode="External"/><Relationship Id="rId34" Type="http://schemas.openxmlformats.org/officeDocument/2006/relationships/header" Target="header2.xml"/><Relationship Id="rId7" Type="http://schemas.openxmlformats.org/officeDocument/2006/relationships/hyperlink" Target="https://tass.ru/ekonomika/7451083" TargetMode="External"/><Relationship Id="rId12" Type="http://schemas.openxmlformats.org/officeDocument/2006/relationships/hyperlink" Target="https://futurerussia.gov.ru/nacionalnye-proekty/avtomaticeskie-punkty-vesogabaritnogo-kontrola-ustanovat-v-kirovskoj-oblasti-v-2021-godu" TargetMode="External"/><Relationship Id="rId17" Type="http://schemas.openxmlformats.org/officeDocument/2006/relationships/hyperlink" Target="https://rns.online/transport/Pravitelstvo-utverdilo-pravila-vedeniya-gosreestra-transportnih-sredstv--2019-12-30/" TargetMode="External"/><Relationship Id="rId25" Type="http://schemas.openxmlformats.org/officeDocument/2006/relationships/hyperlink" Target="https://tass.ru/ekonomika/744828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ass.ru/ekonomika/7451303" TargetMode="External"/><Relationship Id="rId20" Type="http://schemas.openxmlformats.org/officeDocument/2006/relationships/hyperlink" Target="https://rg.ru/2019/12/31/reg-szfo/novye-lastochki-sviazali-malye-goroda-s-megapolisami.html" TargetMode="External"/><Relationship Id="rId29" Type="http://schemas.openxmlformats.org/officeDocument/2006/relationships/hyperlink" Target="https://rns.online/transport/V-Krimu-v-DTP-s-avtobusom-pogib-odin-chelovek--2019-12-3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uturerussia.gov.ru/nacionalnye-proekty/finansirovanie-aviaperevozok-na-dalnij-vostok-namereny-uvelicit-do-urovna-2019-goda" TargetMode="External"/><Relationship Id="rId24" Type="http://schemas.openxmlformats.org/officeDocument/2006/relationships/hyperlink" Target="https://rns.online/transport/aeroflot-stal-laureatom-premii-Stars-Awards-2019-12-3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ns.online/transport/V-Gosdumu-vnesli-zakonoproekt-o-zaprete-preferentsii-na-platnih-dorogah-2019-12-30/" TargetMode="External"/><Relationship Id="rId23" Type="http://schemas.openxmlformats.org/officeDocument/2006/relationships/hyperlink" Target="https://tass.ru/ekonomika/7447363" TargetMode="External"/><Relationship Id="rId28" Type="http://schemas.openxmlformats.org/officeDocument/2006/relationships/hyperlink" Target="https://rns.online/transport/SK-nachal-proverku-DTP-s-avtobusom-pod-Pskovom--2019-12-30/" TargetMode="External"/><Relationship Id="rId36" Type="http://schemas.openxmlformats.org/officeDocument/2006/relationships/fontTable" Target="fontTable.xml"/><Relationship Id="rId10" Type="http://schemas.openxmlformats.org/officeDocument/2006/relationships/hyperlink" Target="https://ria.ru/20191230/1563003491.html" TargetMode="External"/><Relationship Id="rId19" Type="http://schemas.openxmlformats.org/officeDocument/2006/relationships/hyperlink" Target="https://rg.ru/2019/12/30/reg-pfo/povolzhskie-regiony-vystraivaiut-skorostnye-marshruty-torgovli-s-kitaem.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ia.ru/20191230/1563007104.html" TargetMode="External"/><Relationship Id="rId14" Type="http://schemas.openxmlformats.org/officeDocument/2006/relationships/hyperlink" Target="https://tass.ru/obschestvo/7446691" TargetMode="External"/><Relationship Id="rId22" Type="http://schemas.openxmlformats.org/officeDocument/2006/relationships/hyperlink" Target="https://ria.ru/20191230/1563022667.html" TargetMode="External"/><Relationship Id="rId27" Type="http://schemas.openxmlformats.org/officeDocument/2006/relationships/hyperlink" Target="https://rns.online/transport/Samolet-ekstrenno-sel-v-Ekaterinburge-iz-za-neispravnosti-dvigatelya-2019-12-31/" TargetMode="External"/><Relationship Id="rId30" Type="http://schemas.openxmlformats.org/officeDocument/2006/relationships/hyperlink" Target="https://rns.online/transport/Nazvana-prichina-ekstrennoi-posadki-v-Domodedovo-samoleta-iz-Katara-2019-12-30/"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FD0F-C82B-46AB-8647-24A2D1F5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65</TotalTime>
  <Pages>1</Pages>
  <Words>12363</Words>
  <Characters>70472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82670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2019-12-31T07:23:00Z</cp:lastPrinted>
  <dcterms:created xsi:type="dcterms:W3CDTF">2019-01-14T06:21:00Z</dcterms:created>
  <dcterms:modified xsi:type="dcterms:W3CDTF">2019-12-31T07:23:00Z</dcterms:modified>
</cp:coreProperties>
</file>