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5244E6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п Сосновка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0CCF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EF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Новочебоксарск — п Сосновка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F1EF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1EF3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2019-12-25T08:52:00Z</dcterms:modified>
</cp:coreProperties>
</file>