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8BA158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03-06/7132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Киржач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189DA7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CE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Киржач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2797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E1CEB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03-06/7132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E1CEB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2019-12-25T10:19:00Z</dcterms:modified>
</cp:coreProperties>
</file>