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64272AF" w:rsidR="00C55E5B" w:rsidRPr="00730C5E" w:rsidRDefault="00DC0ACD" w:rsidP="0015421A">
      <w:pPr>
        <w:jc w:val="center"/>
        <w:rPr>
          <w:b/>
          <w:color w:val="0000FF"/>
          <w:sz w:val="32"/>
          <w:szCs w:val="32"/>
        </w:rPr>
      </w:pPr>
      <w:r>
        <w:rPr>
          <w:b/>
          <w:color w:val="0000FF"/>
          <w:sz w:val="32"/>
          <w:szCs w:val="32"/>
        </w:rPr>
        <w:t>12</w:t>
      </w:r>
      <w:r w:rsidR="001B4280">
        <w:rPr>
          <w:b/>
          <w:color w:val="0000FF"/>
          <w:sz w:val="32"/>
          <w:szCs w:val="32"/>
        </w:rPr>
        <w:t xml:space="preserve"> </w:t>
      </w:r>
      <w:r w:rsidR="00DA031D">
        <w:rPr>
          <w:b/>
          <w:color w:val="0000FF"/>
          <w:sz w:val="32"/>
          <w:szCs w:val="32"/>
        </w:rPr>
        <w:t>НОЯ</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15421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5421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5E4A850" w14:textId="16C428A4" w:rsidR="008C1F41" w:rsidRPr="00E10AC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4444616" w:history="1">
        <w:r w:rsidR="008C1F41" w:rsidRPr="00495541">
          <w:rPr>
            <w:rStyle w:val="a9"/>
            <w:noProof/>
          </w:rPr>
          <w:t>ИНТЕРФАКС; 2019.11.12; МЕДВЕДЕВ ПРОВЕДЕТ СОВЕЩАНИЕ ПО РАЗВИТИЮ РЖД, ОБСУДИТ ФИНПЛАН КОМПАНИИ НА 2020Г</w:t>
        </w:r>
        <w:r w:rsidR="008C1F41">
          <w:rPr>
            <w:noProof/>
            <w:webHidden/>
          </w:rPr>
          <w:tab/>
        </w:r>
        <w:r w:rsidR="008C1F41">
          <w:rPr>
            <w:noProof/>
            <w:webHidden/>
          </w:rPr>
          <w:fldChar w:fldCharType="begin"/>
        </w:r>
        <w:r w:rsidR="008C1F41">
          <w:rPr>
            <w:noProof/>
            <w:webHidden/>
          </w:rPr>
          <w:instrText xml:space="preserve"> PAGEREF _Toc24444616 \h </w:instrText>
        </w:r>
        <w:r w:rsidR="008C1F41">
          <w:rPr>
            <w:noProof/>
            <w:webHidden/>
          </w:rPr>
        </w:r>
        <w:r w:rsidR="008C1F41">
          <w:rPr>
            <w:noProof/>
            <w:webHidden/>
          </w:rPr>
          <w:fldChar w:fldCharType="separate"/>
        </w:r>
        <w:r w:rsidR="00587797">
          <w:rPr>
            <w:noProof/>
            <w:webHidden/>
          </w:rPr>
          <w:t>3</w:t>
        </w:r>
        <w:r w:rsidR="008C1F41">
          <w:rPr>
            <w:noProof/>
            <w:webHidden/>
          </w:rPr>
          <w:fldChar w:fldCharType="end"/>
        </w:r>
      </w:hyperlink>
    </w:p>
    <w:p w14:paraId="5019D323" w14:textId="678FA32F" w:rsidR="008C1F41" w:rsidRPr="00E10ACB" w:rsidRDefault="008C1F41">
      <w:pPr>
        <w:pStyle w:val="32"/>
        <w:tabs>
          <w:tab w:val="right" w:leader="dot" w:pos="9345"/>
        </w:tabs>
        <w:rPr>
          <w:rFonts w:ascii="Calibri" w:hAnsi="Calibri"/>
          <w:noProof/>
          <w:sz w:val="22"/>
        </w:rPr>
      </w:pPr>
      <w:hyperlink w:anchor="_Toc24444617" w:history="1">
        <w:r w:rsidRPr="00495541">
          <w:rPr>
            <w:rStyle w:val="a9"/>
            <w:noProof/>
          </w:rPr>
          <w:t>1 КАНАЛ # НОВОСТИ; 2019.11.11; ВЛАДИМИР ПУТИН ПРОВЕЛ В КРЕМЛЕ СОВЕЩАНИЕ С ЧЛЕНАМИ ПРАВИТЕЛЬСТВА</w:t>
        </w:r>
        <w:r>
          <w:rPr>
            <w:noProof/>
            <w:webHidden/>
          </w:rPr>
          <w:tab/>
        </w:r>
        <w:r>
          <w:rPr>
            <w:noProof/>
            <w:webHidden/>
          </w:rPr>
          <w:fldChar w:fldCharType="begin"/>
        </w:r>
        <w:r>
          <w:rPr>
            <w:noProof/>
            <w:webHidden/>
          </w:rPr>
          <w:instrText xml:space="preserve"> PAGEREF _Toc24444617 \h </w:instrText>
        </w:r>
        <w:r>
          <w:rPr>
            <w:noProof/>
            <w:webHidden/>
          </w:rPr>
        </w:r>
        <w:r>
          <w:rPr>
            <w:noProof/>
            <w:webHidden/>
          </w:rPr>
          <w:fldChar w:fldCharType="separate"/>
        </w:r>
        <w:r w:rsidR="00587797">
          <w:rPr>
            <w:noProof/>
            <w:webHidden/>
          </w:rPr>
          <w:t>3</w:t>
        </w:r>
        <w:r>
          <w:rPr>
            <w:noProof/>
            <w:webHidden/>
          </w:rPr>
          <w:fldChar w:fldCharType="end"/>
        </w:r>
      </w:hyperlink>
    </w:p>
    <w:p w14:paraId="09C5C9E6" w14:textId="5FD8153A" w:rsidR="008C1F41" w:rsidRPr="00E10ACB" w:rsidRDefault="008C1F41">
      <w:pPr>
        <w:pStyle w:val="32"/>
        <w:tabs>
          <w:tab w:val="right" w:leader="dot" w:pos="9345"/>
        </w:tabs>
        <w:rPr>
          <w:rFonts w:ascii="Calibri" w:hAnsi="Calibri"/>
          <w:noProof/>
          <w:sz w:val="22"/>
        </w:rPr>
      </w:pPr>
      <w:hyperlink w:anchor="_Toc24444618" w:history="1">
        <w:r w:rsidRPr="00495541">
          <w:rPr>
            <w:rStyle w:val="a9"/>
            <w:noProof/>
          </w:rPr>
          <w:t>ВЕСТИ.RU; 2019.11.11; К СТРОИТЕЛЬСТВУ ВОСТОЧНОГО ОБХОДА ГОРОДА ИВАНОВО ПРИСТУПЯТ В СЛЕДУЮЩЕМ ГОДУ</w:t>
        </w:r>
        <w:r>
          <w:rPr>
            <w:noProof/>
            <w:webHidden/>
          </w:rPr>
          <w:tab/>
        </w:r>
        <w:r>
          <w:rPr>
            <w:noProof/>
            <w:webHidden/>
          </w:rPr>
          <w:fldChar w:fldCharType="begin"/>
        </w:r>
        <w:r>
          <w:rPr>
            <w:noProof/>
            <w:webHidden/>
          </w:rPr>
          <w:instrText xml:space="preserve"> PAGEREF _Toc24444618 \h </w:instrText>
        </w:r>
        <w:r>
          <w:rPr>
            <w:noProof/>
            <w:webHidden/>
          </w:rPr>
        </w:r>
        <w:r>
          <w:rPr>
            <w:noProof/>
            <w:webHidden/>
          </w:rPr>
          <w:fldChar w:fldCharType="separate"/>
        </w:r>
        <w:r w:rsidR="00587797">
          <w:rPr>
            <w:noProof/>
            <w:webHidden/>
          </w:rPr>
          <w:t>4</w:t>
        </w:r>
        <w:r>
          <w:rPr>
            <w:noProof/>
            <w:webHidden/>
          </w:rPr>
          <w:fldChar w:fldCharType="end"/>
        </w:r>
      </w:hyperlink>
    </w:p>
    <w:p w14:paraId="03DF2A6A" w14:textId="19B383C8" w:rsidR="008C1F41" w:rsidRPr="00E10ACB" w:rsidRDefault="008C1F41">
      <w:pPr>
        <w:pStyle w:val="32"/>
        <w:tabs>
          <w:tab w:val="right" w:leader="dot" w:pos="9345"/>
        </w:tabs>
        <w:rPr>
          <w:rFonts w:ascii="Calibri" w:hAnsi="Calibri"/>
          <w:noProof/>
          <w:sz w:val="22"/>
        </w:rPr>
      </w:pPr>
      <w:hyperlink w:anchor="_Toc24444619" w:history="1">
        <w:r w:rsidRPr="00495541">
          <w:rPr>
            <w:rStyle w:val="a9"/>
            <w:noProof/>
          </w:rPr>
          <w:t>ЯКУТИЯ24; 2019.11.11; ПУТИН НА ЗАСЕДАНИИ ПРАВИТЕЛЬСТВА РФ ПОДНЯЛ ВОПРОС О ДОРОГАХ В ЯКУТИИ</w:t>
        </w:r>
        <w:r>
          <w:rPr>
            <w:noProof/>
            <w:webHidden/>
          </w:rPr>
          <w:tab/>
        </w:r>
        <w:r>
          <w:rPr>
            <w:noProof/>
            <w:webHidden/>
          </w:rPr>
          <w:fldChar w:fldCharType="begin"/>
        </w:r>
        <w:r>
          <w:rPr>
            <w:noProof/>
            <w:webHidden/>
          </w:rPr>
          <w:instrText xml:space="preserve"> PAGEREF _Toc24444619 \h </w:instrText>
        </w:r>
        <w:r>
          <w:rPr>
            <w:noProof/>
            <w:webHidden/>
          </w:rPr>
        </w:r>
        <w:r>
          <w:rPr>
            <w:noProof/>
            <w:webHidden/>
          </w:rPr>
          <w:fldChar w:fldCharType="separate"/>
        </w:r>
        <w:r w:rsidR="00587797">
          <w:rPr>
            <w:noProof/>
            <w:webHidden/>
          </w:rPr>
          <w:t>5</w:t>
        </w:r>
        <w:r>
          <w:rPr>
            <w:noProof/>
            <w:webHidden/>
          </w:rPr>
          <w:fldChar w:fldCharType="end"/>
        </w:r>
      </w:hyperlink>
    </w:p>
    <w:p w14:paraId="236ADE48" w14:textId="4447240E" w:rsidR="008C1F41" w:rsidRPr="00E10ACB" w:rsidRDefault="008C1F41">
      <w:pPr>
        <w:pStyle w:val="32"/>
        <w:tabs>
          <w:tab w:val="right" w:leader="dot" w:pos="9345"/>
        </w:tabs>
        <w:rPr>
          <w:rFonts w:ascii="Calibri" w:hAnsi="Calibri"/>
          <w:noProof/>
          <w:sz w:val="22"/>
        </w:rPr>
      </w:pPr>
      <w:hyperlink w:anchor="_Toc24444620" w:history="1">
        <w:r w:rsidRPr="00495541">
          <w:rPr>
            <w:rStyle w:val="a9"/>
            <w:noProof/>
          </w:rPr>
          <w:t>ТАСС; 2019.11.11; РЕГИОНЫ ВЫПОЛНИЛИ 95% РЕМОНТНЫХ РАБОТ ПО «АВТОДОРОЖНОМУ» НАЦПРОЕКТУ</w:t>
        </w:r>
        <w:r>
          <w:rPr>
            <w:noProof/>
            <w:webHidden/>
          </w:rPr>
          <w:tab/>
        </w:r>
        <w:r>
          <w:rPr>
            <w:noProof/>
            <w:webHidden/>
          </w:rPr>
          <w:fldChar w:fldCharType="begin"/>
        </w:r>
        <w:r>
          <w:rPr>
            <w:noProof/>
            <w:webHidden/>
          </w:rPr>
          <w:instrText xml:space="preserve"> PAGEREF _Toc24444620 \h </w:instrText>
        </w:r>
        <w:r>
          <w:rPr>
            <w:noProof/>
            <w:webHidden/>
          </w:rPr>
        </w:r>
        <w:r>
          <w:rPr>
            <w:noProof/>
            <w:webHidden/>
          </w:rPr>
          <w:fldChar w:fldCharType="separate"/>
        </w:r>
        <w:r w:rsidR="00587797">
          <w:rPr>
            <w:noProof/>
            <w:webHidden/>
          </w:rPr>
          <w:t>5</w:t>
        </w:r>
        <w:r>
          <w:rPr>
            <w:noProof/>
            <w:webHidden/>
          </w:rPr>
          <w:fldChar w:fldCharType="end"/>
        </w:r>
      </w:hyperlink>
    </w:p>
    <w:p w14:paraId="55DE255B" w14:textId="248C48B0" w:rsidR="008C1F41" w:rsidRPr="00E10ACB" w:rsidRDefault="008C1F41">
      <w:pPr>
        <w:pStyle w:val="32"/>
        <w:tabs>
          <w:tab w:val="right" w:leader="dot" w:pos="9345"/>
        </w:tabs>
        <w:rPr>
          <w:rFonts w:ascii="Calibri" w:hAnsi="Calibri"/>
          <w:noProof/>
          <w:sz w:val="22"/>
        </w:rPr>
      </w:pPr>
      <w:hyperlink w:anchor="_Toc24444621" w:history="1">
        <w:r w:rsidRPr="00495541">
          <w:rPr>
            <w:rStyle w:val="a9"/>
            <w:noProof/>
          </w:rPr>
          <w:t>ТАСС; 2019.11.11; ПРОТЯЖЕННОСТЬ ПЛАТНЫХ ДОРОГ К КОНЦУ 2019 ГОДА ВЫРАСТЕТ ДО 1,5 ТЫС. КМ</w:t>
        </w:r>
        <w:r>
          <w:rPr>
            <w:noProof/>
            <w:webHidden/>
          </w:rPr>
          <w:tab/>
        </w:r>
        <w:r>
          <w:rPr>
            <w:noProof/>
            <w:webHidden/>
          </w:rPr>
          <w:fldChar w:fldCharType="begin"/>
        </w:r>
        <w:r>
          <w:rPr>
            <w:noProof/>
            <w:webHidden/>
          </w:rPr>
          <w:instrText xml:space="preserve"> PAGEREF _Toc24444621 \h </w:instrText>
        </w:r>
        <w:r>
          <w:rPr>
            <w:noProof/>
            <w:webHidden/>
          </w:rPr>
        </w:r>
        <w:r>
          <w:rPr>
            <w:noProof/>
            <w:webHidden/>
          </w:rPr>
          <w:fldChar w:fldCharType="separate"/>
        </w:r>
        <w:r w:rsidR="00587797">
          <w:rPr>
            <w:noProof/>
            <w:webHidden/>
          </w:rPr>
          <w:t>6</w:t>
        </w:r>
        <w:r>
          <w:rPr>
            <w:noProof/>
            <w:webHidden/>
          </w:rPr>
          <w:fldChar w:fldCharType="end"/>
        </w:r>
      </w:hyperlink>
    </w:p>
    <w:p w14:paraId="464BEC8D" w14:textId="40D49E86" w:rsidR="008C1F41" w:rsidRPr="00E10ACB" w:rsidRDefault="008C1F41">
      <w:pPr>
        <w:pStyle w:val="32"/>
        <w:tabs>
          <w:tab w:val="right" w:leader="dot" w:pos="9345"/>
        </w:tabs>
        <w:rPr>
          <w:rFonts w:ascii="Calibri" w:hAnsi="Calibri"/>
          <w:noProof/>
          <w:sz w:val="22"/>
        </w:rPr>
      </w:pPr>
      <w:hyperlink w:anchor="_Toc24444622" w:history="1">
        <w:r w:rsidRPr="00495541">
          <w:rPr>
            <w:rStyle w:val="a9"/>
            <w:noProof/>
          </w:rPr>
          <w:t>ИНТЕРФАКС; 2019.11.11; СТРОИТЕЛЬСТВО АВТОТРАСС В ОБХОД ВОСЬМИ ГОРОДОВ ПЛАНИРУЕТСЯ НАЧАТЬ В 2020 Г - МИНТРАНС</w:t>
        </w:r>
        <w:r>
          <w:rPr>
            <w:noProof/>
            <w:webHidden/>
          </w:rPr>
          <w:tab/>
        </w:r>
        <w:r>
          <w:rPr>
            <w:noProof/>
            <w:webHidden/>
          </w:rPr>
          <w:fldChar w:fldCharType="begin"/>
        </w:r>
        <w:r>
          <w:rPr>
            <w:noProof/>
            <w:webHidden/>
          </w:rPr>
          <w:instrText xml:space="preserve"> PAGEREF _Toc24444622 \h </w:instrText>
        </w:r>
        <w:r>
          <w:rPr>
            <w:noProof/>
            <w:webHidden/>
          </w:rPr>
        </w:r>
        <w:r>
          <w:rPr>
            <w:noProof/>
            <w:webHidden/>
          </w:rPr>
          <w:fldChar w:fldCharType="separate"/>
        </w:r>
        <w:r w:rsidR="00587797">
          <w:rPr>
            <w:noProof/>
            <w:webHidden/>
          </w:rPr>
          <w:t>6</w:t>
        </w:r>
        <w:r>
          <w:rPr>
            <w:noProof/>
            <w:webHidden/>
          </w:rPr>
          <w:fldChar w:fldCharType="end"/>
        </w:r>
      </w:hyperlink>
    </w:p>
    <w:p w14:paraId="69BEA48D" w14:textId="1BB37BF9" w:rsidR="008C1F41" w:rsidRPr="00E10ACB" w:rsidRDefault="008C1F41">
      <w:pPr>
        <w:pStyle w:val="32"/>
        <w:tabs>
          <w:tab w:val="right" w:leader="dot" w:pos="9345"/>
        </w:tabs>
        <w:rPr>
          <w:rFonts w:ascii="Calibri" w:hAnsi="Calibri"/>
          <w:noProof/>
          <w:sz w:val="22"/>
        </w:rPr>
      </w:pPr>
      <w:hyperlink w:anchor="_Toc24444623" w:history="1">
        <w:r w:rsidRPr="00495541">
          <w:rPr>
            <w:rStyle w:val="a9"/>
            <w:noProof/>
          </w:rPr>
          <w:t>ИНТЕРФАКС; 2019.11.11; ЗАВЕРШЕНИЕ СТРОИТЕЛЬСТВА ОСНОВНЫХ УЧАСТКОВ ТРАНСПОРТНОГО КОРИДОРА ЕВРОПА - ЗАПАДНЫЙ КИТАЙ ПЛАНИРУЕТСЯ В 2024 Г. - ДИТРИХ</w:t>
        </w:r>
        <w:r>
          <w:rPr>
            <w:noProof/>
            <w:webHidden/>
          </w:rPr>
          <w:tab/>
        </w:r>
        <w:r>
          <w:rPr>
            <w:noProof/>
            <w:webHidden/>
          </w:rPr>
          <w:fldChar w:fldCharType="begin"/>
        </w:r>
        <w:r>
          <w:rPr>
            <w:noProof/>
            <w:webHidden/>
          </w:rPr>
          <w:instrText xml:space="preserve"> PAGEREF _Toc24444623 \h </w:instrText>
        </w:r>
        <w:r>
          <w:rPr>
            <w:noProof/>
            <w:webHidden/>
          </w:rPr>
        </w:r>
        <w:r>
          <w:rPr>
            <w:noProof/>
            <w:webHidden/>
          </w:rPr>
          <w:fldChar w:fldCharType="separate"/>
        </w:r>
        <w:r w:rsidR="00587797">
          <w:rPr>
            <w:noProof/>
            <w:webHidden/>
          </w:rPr>
          <w:t>7</w:t>
        </w:r>
        <w:r>
          <w:rPr>
            <w:noProof/>
            <w:webHidden/>
          </w:rPr>
          <w:fldChar w:fldCharType="end"/>
        </w:r>
      </w:hyperlink>
    </w:p>
    <w:p w14:paraId="51BBB26D" w14:textId="716B36C4" w:rsidR="008C1F41" w:rsidRPr="00E10ACB" w:rsidRDefault="008C1F41">
      <w:pPr>
        <w:pStyle w:val="32"/>
        <w:tabs>
          <w:tab w:val="right" w:leader="dot" w:pos="9345"/>
        </w:tabs>
        <w:rPr>
          <w:rFonts w:ascii="Calibri" w:hAnsi="Calibri"/>
          <w:noProof/>
          <w:sz w:val="22"/>
        </w:rPr>
      </w:pPr>
      <w:hyperlink w:anchor="_Toc24444624" w:history="1">
        <w:r w:rsidRPr="00495541">
          <w:rPr>
            <w:rStyle w:val="a9"/>
            <w:noProof/>
          </w:rPr>
          <w:t>ИНТЕРФАКС; 2019.11.11; БЕЗБАРЬЕРНАЯ СИСТЕМА ОПЛАТЫ БУДЕТ ВНЕДРЕНА НА ЦКАД - ДИТРИХ</w:t>
        </w:r>
        <w:r>
          <w:rPr>
            <w:noProof/>
            <w:webHidden/>
          </w:rPr>
          <w:tab/>
        </w:r>
        <w:r>
          <w:rPr>
            <w:noProof/>
            <w:webHidden/>
          </w:rPr>
          <w:fldChar w:fldCharType="begin"/>
        </w:r>
        <w:r>
          <w:rPr>
            <w:noProof/>
            <w:webHidden/>
          </w:rPr>
          <w:instrText xml:space="preserve"> PAGEREF _Toc24444624 \h </w:instrText>
        </w:r>
        <w:r>
          <w:rPr>
            <w:noProof/>
            <w:webHidden/>
          </w:rPr>
        </w:r>
        <w:r>
          <w:rPr>
            <w:noProof/>
            <w:webHidden/>
          </w:rPr>
          <w:fldChar w:fldCharType="separate"/>
        </w:r>
        <w:r w:rsidR="00587797">
          <w:rPr>
            <w:noProof/>
            <w:webHidden/>
          </w:rPr>
          <w:t>7</w:t>
        </w:r>
        <w:r>
          <w:rPr>
            <w:noProof/>
            <w:webHidden/>
          </w:rPr>
          <w:fldChar w:fldCharType="end"/>
        </w:r>
      </w:hyperlink>
    </w:p>
    <w:p w14:paraId="28B8ED72" w14:textId="41501468" w:rsidR="008C1F41" w:rsidRPr="00E10ACB" w:rsidRDefault="008C1F41">
      <w:pPr>
        <w:pStyle w:val="32"/>
        <w:tabs>
          <w:tab w:val="right" w:leader="dot" w:pos="9345"/>
        </w:tabs>
        <w:rPr>
          <w:rFonts w:ascii="Calibri" w:hAnsi="Calibri"/>
          <w:noProof/>
          <w:sz w:val="22"/>
        </w:rPr>
      </w:pPr>
      <w:hyperlink w:anchor="_Toc24444625" w:history="1">
        <w:r w:rsidRPr="00495541">
          <w:rPr>
            <w:rStyle w:val="a9"/>
            <w:noProof/>
          </w:rPr>
          <w:t>ИНТЕРФАКС; 2019.11.11; МИНТРАНС РФ ЗА ПЕРЕДАЧУ МАДИ В СВОЕ ВЕДЕНИЕ ДЛЯ ПОПОЛНЕНИЯ КАДРАМИ ДОРОЖНОЙ ОТРАСЛИ</w:t>
        </w:r>
        <w:r>
          <w:rPr>
            <w:noProof/>
            <w:webHidden/>
          </w:rPr>
          <w:tab/>
        </w:r>
        <w:r>
          <w:rPr>
            <w:noProof/>
            <w:webHidden/>
          </w:rPr>
          <w:fldChar w:fldCharType="begin"/>
        </w:r>
        <w:r>
          <w:rPr>
            <w:noProof/>
            <w:webHidden/>
          </w:rPr>
          <w:instrText xml:space="preserve"> PAGEREF _Toc24444625 \h </w:instrText>
        </w:r>
        <w:r>
          <w:rPr>
            <w:noProof/>
            <w:webHidden/>
          </w:rPr>
        </w:r>
        <w:r>
          <w:rPr>
            <w:noProof/>
            <w:webHidden/>
          </w:rPr>
          <w:fldChar w:fldCharType="separate"/>
        </w:r>
        <w:r w:rsidR="00587797">
          <w:rPr>
            <w:noProof/>
            <w:webHidden/>
          </w:rPr>
          <w:t>7</w:t>
        </w:r>
        <w:r>
          <w:rPr>
            <w:noProof/>
            <w:webHidden/>
          </w:rPr>
          <w:fldChar w:fldCharType="end"/>
        </w:r>
      </w:hyperlink>
    </w:p>
    <w:p w14:paraId="5979ECD4" w14:textId="01D87271" w:rsidR="008C1F41" w:rsidRPr="00E10ACB" w:rsidRDefault="008C1F41">
      <w:pPr>
        <w:pStyle w:val="32"/>
        <w:tabs>
          <w:tab w:val="right" w:leader="dot" w:pos="9345"/>
        </w:tabs>
        <w:rPr>
          <w:rFonts w:ascii="Calibri" w:hAnsi="Calibri"/>
          <w:noProof/>
          <w:sz w:val="22"/>
        </w:rPr>
      </w:pPr>
      <w:hyperlink w:anchor="_Toc24444626" w:history="1">
        <w:r w:rsidRPr="00495541">
          <w:rPr>
            <w:rStyle w:val="a9"/>
            <w:noProof/>
          </w:rPr>
          <w:t>ЧЕЧНЯ СЕГОДНЯ; 2019.11.11; К ОТКРЫТИЮ ГОТОВИТСЯ УЧАСТОК ДОРОГИ Р-217 «КАВКАЗ»</w:t>
        </w:r>
        <w:r>
          <w:rPr>
            <w:noProof/>
            <w:webHidden/>
          </w:rPr>
          <w:tab/>
        </w:r>
        <w:r>
          <w:rPr>
            <w:noProof/>
            <w:webHidden/>
          </w:rPr>
          <w:fldChar w:fldCharType="begin"/>
        </w:r>
        <w:r>
          <w:rPr>
            <w:noProof/>
            <w:webHidden/>
          </w:rPr>
          <w:instrText xml:space="preserve"> PAGEREF _Toc24444626 \h </w:instrText>
        </w:r>
        <w:r>
          <w:rPr>
            <w:noProof/>
            <w:webHidden/>
          </w:rPr>
        </w:r>
        <w:r>
          <w:rPr>
            <w:noProof/>
            <w:webHidden/>
          </w:rPr>
          <w:fldChar w:fldCharType="separate"/>
        </w:r>
        <w:r w:rsidR="00587797">
          <w:rPr>
            <w:noProof/>
            <w:webHidden/>
          </w:rPr>
          <w:t>8</w:t>
        </w:r>
        <w:r>
          <w:rPr>
            <w:noProof/>
            <w:webHidden/>
          </w:rPr>
          <w:fldChar w:fldCharType="end"/>
        </w:r>
      </w:hyperlink>
    </w:p>
    <w:p w14:paraId="357F669F" w14:textId="2A53EE77" w:rsidR="008C1F41" w:rsidRPr="00E10ACB" w:rsidRDefault="008C1F41">
      <w:pPr>
        <w:pStyle w:val="32"/>
        <w:tabs>
          <w:tab w:val="right" w:leader="dot" w:pos="9345"/>
        </w:tabs>
        <w:rPr>
          <w:rFonts w:ascii="Calibri" w:hAnsi="Calibri"/>
          <w:noProof/>
          <w:sz w:val="22"/>
        </w:rPr>
      </w:pPr>
      <w:hyperlink w:anchor="_Toc24444627" w:history="1">
        <w:r w:rsidRPr="00495541">
          <w:rPr>
            <w:rStyle w:val="a9"/>
            <w:noProof/>
          </w:rPr>
          <w:t>КОЛЫМА ИНФОРМ; 2019.11.12; БЮДЖЕТНИКИ МАГАДАНА МОГУТ КУПИТЬ БИЛЕТЫ В ОТПУСК СО СВОЕЙ 13-Й ЗАРПЛАТЫ</w:t>
        </w:r>
        <w:r>
          <w:rPr>
            <w:noProof/>
            <w:webHidden/>
          </w:rPr>
          <w:tab/>
        </w:r>
        <w:r>
          <w:rPr>
            <w:noProof/>
            <w:webHidden/>
          </w:rPr>
          <w:fldChar w:fldCharType="begin"/>
        </w:r>
        <w:r>
          <w:rPr>
            <w:noProof/>
            <w:webHidden/>
          </w:rPr>
          <w:instrText xml:space="preserve"> PAGEREF _Toc24444627 \h </w:instrText>
        </w:r>
        <w:r>
          <w:rPr>
            <w:noProof/>
            <w:webHidden/>
          </w:rPr>
        </w:r>
        <w:r>
          <w:rPr>
            <w:noProof/>
            <w:webHidden/>
          </w:rPr>
          <w:fldChar w:fldCharType="separate"/>
        </w:r>
        <w:r w:rsidR="00587797">
          <w:rPr>
            <w:noProof/>
            <w:webHidden/>
          </w:rPr>
          <w:t>9</w:t>
        </w:r>
        <w:r>
          <w:rPr>
            <w:noProof/>
            <w:webHidden/>
          </w:rPr>
          <w:fldChar w:fldCharType="end"/>
        </w:r>
      </w:hyperlink>
    </w:p>
    <w:p w14:paraId="7390A0EC" w14:textId="468903B2" w:rsidR="008C1F41" w:rsidRPr="00E10ACB" w:rsidRDefault="008C1F41">
      <w:pPr>
        <w:pStyle w:val="32"/>
        <w:tabs>
          <w:tab w:val="right" w:leader="dot" w:pos="9345"/>
        </w:tabs>
        <w:rPr>
          <w:rFonts w:ascii="Calibri" w:hAnsi="Calibri"/>
          <w:noProof/>
          <w:sz w:val="22"/>
        </w:rPr>
      </w:pPr>
      <w:hyperlink w:anchor="_Toc24444628" w:history="1">
        <w:r w:rsidRPr="00495541">
          <w:rPr>
            <w:rStyle w:val="a9"/>
            <w:noProof/>
          </w:rPr>
          <w:t>АМУР ИНФО; 2019.11.11; МИНИСТРЫ ОБСУДИЛИ АВИАЦИОННУЮ ДОСТУПНОСТЬ ДФО</w:t>
        </w:r>
        <w:r>
          <w:rPr>
            <w:noProof/>
            <w:webHidden/>
          </w:rPr>
          <w:tab/>
        </w:r>
        <w:r>
          <w:rPr>
            <w:noProof/>
            <w:webHidden/>
          </w:rPr>
          <w:fldChar w:fldCharType="begin"/>
        </w:r>
        <w:r>
          <w:rPr>
            <w:noProof/>
            <w:webHidden/>
          </w:rPr>
          <w:instrText xml:space="preserve"> PAGEREF _Toc24444628 \h </w:instrText>
        </w:r>
        <w:r>
          <w:rPr>
            <w:noProof/>
            <w:webHidden/>
          </w:rPr>
        </w:r>
        <w:r>
          <w:rPr>
            <w:noProof/>
            <w:webHidden/>
          </w:rPr>
          <w:fldChar w:fldCharType="separate"/>
        </w:r>
        <w:r w:rsidR="00587797">
          <w:rPr>
            <w:noProof/>
            <w:webHidden/>
          </w:rPr>
          <w:t>10</w:t>
        </w:r>
        <w:r>
          <w:rPr>
            <w:noProof/>
            <w:webHidden/>
          </w:rPr>
          <w:fldChar w:fldCharType="end"/>
        </w:r>
      </w:hyperlink>
    </w:p>
    <w:p w14:paraId="0E7A82A9" w14:textId="1C4CADFC" w:rsidR="008C1F41" w:rsidRPr="00E10ACB" w:rsidRDefault="008C1F41">
      <w:pPr>
        <w:pStyle w:val="32"/>
        <w:tabs>
          <w:tab w:val="right" w:leader="dot" w:pos="9345"/>
        </w:tabs>
        <w:rPr>
          <w:rFonts w:ascii="Calibri" w:hAnsi="Calibri"/>
          <w:noProof/>
          <w:sz w:val="22"/>
        </w:rPr>
      </w:pPr>
      <w:hyperlink w:anchor="_Toc24444629" w:history="1">
        <w:r w:rsidRPr="00495541">
          <w:rPr>
            <w:rStyle w:val="a9"/>
            <w:noProof/>
          </w:rPr>
          <w:t>ТАСС; 2019.11.11; НА ПЕРВЫЕ ПОЕЗДА ПО КРЫМСКОМУ МОСТУ ПРОДАНО БОЛЕЕ 12 ТЫС. БИЛЕТОВ ПО ВСЕЙ РОССИИ</w:t>
        </w:r>
        <w:r>
          <w:rPr>
            <w:noProof/>
            <w:webHidden/>
          </w:rPr>
          <w:tab/>
        </w:r>
        <w:r>
          <w:rPr>
            <w:noProof/>
            <w:webHidden/>
          </w:rPr>
          <w:fldChar w:fldCharType="begin"/>
        </w:r>
        <w:r>
          <w:rPr>
            <w:noProof/>
            <w:webHidden/>
          </w:rPr>
          <w:instrText xml:space="preserve"> PAGEREF _Toc24444629 \h </w:instrText>
        </w:r>
        <w:r>
          <w:rPr>
            <w:noProof/>
            <w:webHidden/>
          </w:rPr>
        </w:r>
        <w:r>
          <w:rPr>
            <w:noProof/>
            <w:webHidden/>
          </w:rPr>
          <w:fldChar w:fldCharType="separate"/>
        </w:r>
        <w:r w:rsidR="00587797">
          <w:rPr>
            <w:noProof/>
            <w:webHidden/>
          </w:rPr>
          <w:t>11</w:t>
        </w:r>
        <w:r>
          <w:rPr>
            <w:noProof/>
            <w:webHidden/>
          </w:rPr>
          <w:fldChar w:fldCharType="end"/>
        </w:r>
      </w:hyperlink>
    </w:p>
    <w:p w14:paraId="0CF349DD" w14:textId="64FED98D" w:rsidR="008C1F41" w:rsidRPr="00E10ACB" w:rsidRDefault="008C1F41">
      <w:pPr>
        <w:pStyle w:val="32"/>
        <w:tabs>
          <w:tab w:val="right" w:leader="dot" w:pos="9345"/>
        </w:tabs>
        <w:rPr>
          <w:rFonts w:ascii="Calibri" w:hAnsi="Calibri"/>
          <w:noProof/>
          <w:sz w:val="22"/>
        </w:rPr>
      </w:pPr>
      <w:hyperlink w:anchor="_Toc24444630" w:history="1">
        <w:r w:rsidRPr="00495541">
          <w:rPr>
            <w:rStyle w:val="a9"/>
            <w:noProof/>
          </w:rPr>
          <w:t>ТАСС; 2019.11.11; МИНВОСТОКРАЗВИТИЯ РАССКАЗАЛО, КАКАЯ СУММА НУЖНА ДЛЯ ФИНАНСИРОВАНИЯ ЛЬГОТНЫХ АВИАБИЛЕТОВ</w:t>
        </w:r>
        <w:r>
          <w:rPr>
            <w:noProof/>
            <w:webHidden/>
          </w:rPr>
          <w:tab/>
        </w:r>
        <w:r>
          <w:rPr>
            <w:noProof/>
            <w:webHidden/>
          </w:rPr>
          <w:fldChar w:fldCharType="begin"/>
        </w:r>
        <w:r>
          <w:rPr>
            <w:noProof/>
            <w:webHidden/>
          </w:rPr>
          <w:instrText xml:space="preserve"> PAGEREF _Toc24444630 \h </w:instrText>
        </w:r>
        <w:r>
          <w:rPr>
            <w:noProof/>
            <w:webHidden/>
          </w:rPr>
        </w:r>
        <w:r>
          <w:rPr>
            <w:noProof/>
            <w:webHidden/>
          </w:rPr>
          <w:fldChar w:fldCharType="separate"/>
        </w:r>
        <w:r w:rsidR="00587797">
          <w:rPr>
            <w:noProof/>
            <w:webHidden/>
          </w:rPr>
          <w:t>11</w:t>
        </w:r>
        <w:r>
          <w:rPr>
            <w:noProof/>
            <w:webHidden/>
          </w:rPr>
          <w:fldChar w:fldCharType="end"/>
        </w:r>
      </w:hyperlink>
    </w:p>
    <w:p w14:paraId="6C656D29" w14:textId="5E04A44E" w:rsidR="008C1F41" w:rsidRPr="00E10ACB" w:rsidRDefault="008C1F41">
      <w:pPr>
        <w:pStyle w:val="32"/>
        <w:tabs>
          <w:tab w:val="right" w:leader="dot" w:pos="9345"/>
        </w:tabs>
        <w:rPr>
          <w:rFonts w:ascii="Calibri" w:hAnsi="Calibri"/>
          <w:noProof/>
          <w:sz w:val="22"/>
        </w:rPr>
      </w:pPr>
      <w:hyperlink w:anchor="_Toc24444631" w:history="1">
        <w:r w:rsidRPr="00495541">
          <w:rPr>
            <w:rStyle w:val="a9"/>
            <w:noProof/>
          </w:rPr>
          <w:t>ТАСС; 2019.11.11; ЖИТЕЛИ ДАЛЬНЕГО ВОСТОКА ВЫКУПИЛИ ПОЧТИ ВСЕ АВИАБИЛЕТЫ В МОСКВУ ПО «ПЛОСКИМ ТАРИФАМ»</w:t>
        </w:r>
        <w:r>
          <w:rPr>
            <w:noProof/>
            <w:webHidden/>
          </w:rPr>
          <w:tab/>
        </w:r>
        <w:r>
          <w:rPr>
            <w:noProof/>
            <w:webHidden/>
          </w:rPr>
          <w:fldChar w:fldCharType="begin"/>
        </w:r>
        <w:r>
          <w:rPr>
            <w:noProof/>
            <w:webHidden/>
          </w:rPr>
          <w:instrText xml:space="preserve"> PAGEREF _Toc24444631 \h </w:instrText>
        </w:r>
        <w:r>
          <w:rPr>
            <w:noProof/>
            <w:webHidden/>
          </w:rPr>
        </w:r>
        <w:r>
          <w:rPr>
            <w:noProof/>
            <w:webHidden/>
          </w:rPr>
          <w:fldChar w:fldCharType="separate"/>
        </w:r>
        <w:r w:rsidR="00587797">
          <w:rPr>
            <w:noProof/>
            <w:webHidden/>
          </w:rPr>
          <w:t>12</w:t>
        </w:r>
        <w:r>
          <w:rPr>
            <w:noProof/>
            <w:webHidden/>
          </w:rPr>
          <w:fldChar w:fldCharType="end"/>
        </w:r>
      </w:hyperlink>
    </w:p>
    <w:p w14:paraId="0A19C1D9" w14:textId="369F0311" w:rsidR="008C1F41" w:rsidRPr="00E10ACB" w:rsidRDefault="008C1F41">
      <w:pPr>
        <w:pStyle w:val="32"/>
        <w:tabs>
          <w:tab w:val="right" w:leader="dot" w:pos="9345"/>
        </w:tabs>
        <w:rPr>
          <w:rFonts w:ascii="Calibri" w:hAnsi="Calibri"/>
          <w:noProof/>
          <w:sz w:val="22"/>
        </w:rPr>
      </w:pPr>
      <w:hyperlink w:anchor="_Toc24444632" w:history="1">
        <w:r w:rsidRPr="00495541">
          <w:rPr>
            <w:rStyle w:val="a9"/>
            <w:noProof/>
          </w:rPr>
          <w:t>РОССИЙСКАЯ ГАЗЕТА; ЕВГЕНИЙ ГАЙВА; 2019.11.11; ЛИЦОМ К ЛИЦЕНЗИИ; ГЛАВА РОСТРАНСНАДЗОРА РАССКАЗАЛ О БРАСЛЕТАХ ДЛЯ ВОДИТЕЛЕЙ АВТОБУСОВ</w:t>
        </w:r>
        <w:r>
          <w:rPr>
            <w:noProof/>
            <w:webHidden/>
          </w:rPr>
          <w:tab/>
        </w:r>
        <w:r>
          <w:rPr>
            <w:noProof/>
            <w:webHidden/>
          </w:rPr>
          <w:fldChar w:fldCharType="begin"/>
        </w:r>
        <w:r>
          <w:rPr>
            <w:noProof/>
            <w:webHidden/>
          </w:rPr>
          <w:instrText xml:space="preserve"> PAGEREF _Toc24444632 \h </w:instrText>
        </w:r>
        <w:r>
          <w:rPr>
            <w:noProof/>
            <w:webHidden/>
          </w:rPr>
        </w:r>
        <w:r>
          <w:rPr>
            <w:noProof/>
            <w:webHidden/>
          </w:rPr>
          <w:fldChar w:fldCharType="separate"/>
        </w:r>
        <w:r w:rsidR="00587797">
          <w:rPr>
            <w:noProof/>
            <w:webHidden/>
          </w:rPr>
          <w:t>13</w:t>
        </w:r>
        <w:r>
          <w:rPr>
            <w:noProof/>
            <w:webHidden/>
          </w:rPr>
          <w:fldChar w:fldCharType="end"/>
        </w:r>
      </w:hyperlink>
    </w:p>
    <w:p w14:paraId="192E505D" w14:textId="3BEB6A5F" w:rsidR="008C1F41" w:rsidRPr="00E10ACB" w:rsidRDefault="008C1F41">
      <w:pPr>
        <w:pStyle w:val="32"/>
        <w:tabs>
          <w:tab w:val="right" w:leader="dot" w:pos="9345"/>
        </w:tabs>
        <w:rPr>
          <w:rFonts w:ascii="Calibri" w:hAnsi="Calibri"/>
          <w:noProof/>
          <w:sz w:val="22"/>
        </w:rPr>
      </w:pPr>
      <w:hyperlink w:anchor="_Toc24444633" w:history="1">
        <w:r w:rsidRPr="00495541">
          <w:rPr>
            <w:rStyle w:val="a9"/>
            <w:noProof/>
          </w:rPr>
          <w:t>НЕЗАВИСИМАЯ ГАЗЕТА; КОМРАКОВ АНАТОЛИЙ; 2019.11.12; НАЦПРОЕКТЫ БУДУТ ПЛАВНО ПЕРЕТЕКАТЬ В УГОЛОВНЫЕ ДЕЛА</w:t>
        </w:r>
        <w:r>
          <w:rPr>
            <w:noProof/>
            <w:webHidden/>
          </w:rPr>
          <w:tab/>
        </w:r>
        <w:r>
          <w:rPr>
            <w:noProof/>
            <w:webHidden/>
          </w:rPr>
          <w:fldChar w:fldCharType="begin"/>
        </w:r>
        <w:r>
          <w:rPr>
            <w:noProof/>
            <w:webHidden/>
          </w:rPr>
          <w:instrText xml:space="preserve"> PAGEREF _Toc24444633 \h </w:instrText>
        </w:r>
        <w:r>
          <w:rPr>
            <w:noProof/>
            <w:webHidden/>
          </w:rPr>
        </w:r>
        <w:r>
          <w:rPr>
            <w:noProof/>
            <w:webHidden/>
          </w:rPr>
          <w:fldChar w:fldCharType="separate"/>
        </w:r>
        <w:r w:rsidR="00587797">
          <w:rPr>
            <w:noProof/>
            <w:webHidden/>
          </w:rPr>
          <w:t>15</w:t>
        </w:r>
        <w:r>
          <w:rPr>
            <w:noProof/>
            <w:webHidden/>
          </w:rPr>
          <w:fldChar w:fldCharType="end"/>
        </w:r>
      </w:hyperlink>
    </w:p>
    <w:p w14:paraId="20CDD1E9" w14:textId="6539E9CD" w:rsidR="008C1F41" w:rsidRPr="00E10ACB" w:rsidRDefault="008C1F41">
      <w:pPr>
        <w:pStyle w:val="32"/>
        <w:tabs>
          <w:tab w:val="right" w:leader="dot" w:pos="9345"/>
        </w:tabs>
        <w:rPr>
          <w:rFonts w:ascii="Calibri" w:hAnsi="Calibri"/>
          <w:noProof/>
          <w:sz w:val="22"/>
        </w:rPr>
      </w:pPr>
      <w:hyperlink w:anchor="_Toc24444634" w:history="1">
        <w:r w:rsidRPr="00495541">
          <w:rPr>
            <w:rStyle w:val="a9"/>
            <w:noProof/>
          </w:rPr>
          <w:t>ТАСС; 2019.11.11; СИСТЕМА ОНЛАЙН-МОНИТОРИНГА ВЫПОЛНЕНИЯ МАГИСТРАЛЬНОГО ПЛАНА ЗАРАБОТАЕТ В 2020 Г. - АКИМОВ</w:t>
        </w:r>
        <w:r>
          <w:rPr>
            <w:noProof/>
            <w:webHidden/>
          </w:rPr>
          <w:tab/>
        </w:r>
        <w:r>
          <w:rPr>
            <w:noProof/>
            <w:webHidden/>
          </w:rPr>
          <w:fldChar w:fldCharType="begin"/>
        </w:r>
        <w:r>
          <w:rPr>
            <w:noProof/>
            <w:webHidden/>
          </w:rPr>
          <w:instrText xml:space="preserve"> PAGEREF _Toc24444634 \h </w:instrText>
        </w:r>
        <w:r>
          <w:rPr>
            <w:noProof/>
            <w:webHidden/>
          </w:rPr>
        </w:r>
        <w:r>
          <w:rPr>
            <w:noProof/>
            <w:webHidden/>
          </w:rPr>
          <w:fldChar w:fldCharType="separate"/>
        </w:r>
        <w:r w:rsidR="00587797">
          <w:rPr>
            <w:noProof/>
            <w:webHidden/>
          </w:rPr>
          <w:t>18</w:t>
        </w:r>
        <w:r>
          <w:rPr>
            <w:noProof/>
            <w:webHidden/>
          </w:rPr>
          <w:fldChar w:fldCharType="end"/>
        </w:r>
      </w:hyperlink>
    </w:p>
    <w:p w14:paraId="12FA8E1F" w14:textId="0682ADCE" w:rsidR="008C1F41" w:rsidRPr="00E10ACB" w:rsidRDefault="008C1F41">
      <w:pPr>
        <w:pStyle w:val="32"/>
        <w:tabs>
          <w:tab w:val="right" w:leader="dot" w:pos="9345"/>
        </w:tabs>
        <w:rPr>
          <w:rFonts w:ascii="Calibri" w:hAnsi="Calibri"/>
          <w:noProof/>
          <w:sz w:val="22"/>
        </w:rPr>
      </w:pPr>
      <w:hyperlink w:anchor="_Toc24444635" w:history="1">
        <w:r w:rsidRPr="00495541">
          <w:rPr>
            <w:rStyle w:val="a9"/>
            <w:noProof/>
          </w:rPr>
          <w:t>ТАСС; 2019.11.11; СТРОИТЕЛЬСТВО ДОРОГИ В ОБХОД НИЖНЕГО НОВГОРОДА РАЗГРУЗИТ ТРАНСПОРТНУЮ МАГИСТРАЛЬ В ГОРОДЕ</w:t>
        </w:r>
        <w:r>
          <w:rPr>
            <w:noProof/>
            <w:webHidden/>
          </w:rPr>
          <w:tab/>
        </w:r>
        <w:r>
          <w:rPr>
            <w:noProof/>
            <w:webHidden/>
          </w:rPr>
          <w:fldChar w:fldCharType="begin"/>
        </w:r>
        <w:r>
          <w:rPr>
            <w:noProof/>
            <w:webHidden/>
          </w:rPr>
          <w:instrText xml:space="preserve"> PAGEREF _Toc24444635 \h </w:instrText>
        </w:r>
        <w:r>
          <w:rPr>
            <w:noProof/>
            <w:webHidden/>
          </w:rPr>
        </w:r>
        <w:r>
          <w:rPr>
            <w:noProof/>
            <w:webHidden/>
          </w:rPr>
          <w:fldChar w:fldCharType="separate"/>
        </w:r>
        <w:r w:rsidR="00587797">
          <w:rPr>
            <w:noProof/>
            <w:webHidden/>
          </w:rPr>
          <w:t>18</w:t>
        </w:r>
        <w:r>
          <w:rPr>
            <w:noProof/>
            <w:webHidden/>
          </w:rPr>
          <w:fldChar w:fldCharType="end"/>
        </w:r>
      </w:hyperlink>
    </w:p>
    <w:p w14:paraId="312AF0C3" w14:textId="19B53BB4" w:rsidR="008C1F41" w:rsidRPr="00E10ACB" w:rsidRDefault="008C1F41">
      <w:pPr>
        <w:pStyle w:val="32"/>
        <w:tabs>
          <w:tab w:val="right" w:leader="dot" w:pos="9345"/>
        </w:tabs>
        <w:rPr>
          <w:rFonts w:ascii="Calibri" w:hAnsi="Calibri"/>
          <w:noProof/>
          <w:sz w:val="22"/>
        </w:rPr>
      </w:pPr>
      <w:hyperlink w:anchor="_Toc24444636" w:history="1">
        <w:r w:rsidRPr="00495541">
          <w:rPr>
            <w:rStyle w:val="a9"/>
            <w:noProof/>
          </w:rPr>
          <w:t>ТАСС; 2019.11.11; ДОПОЛНИТЕЛЬНЫЕ 500 МЛН РУБЛЕЙ НАПРАВЯТ НА СТРОИТЕЛЬСТВО ДОРОГИ В ОБХОД ТОЛЬЯТТИ</w:t>
        </w:r>
        <w:r>
          <w:rPr>
            <w:noProof/>
            <w:webHidden/>
          </w:rPr>
          <w:tab/>
        </w:r>
        <w:r>
          <w:rPr>
            <w:noProof/>
            <w:webHidden/>
          </w:rPr>
          <w:fldChar w:fldCharType="begin"/>
        </w:r>
        <w:r>
          <w:rPr>
            <w:noProof/>
            <w:webHidden/>
          </w:rPr>
          <w:instrText xml:space="preserve"> PAGEREF _Toc24444636 \h </w:instrText>
        </w:r>
        <w:r>
          <w:rPr>
            <w:noProof/>
            <w:webHidden/>
          </w:rPr>
        </w:r>
        <w:r>
          <w:rPr>
            <w:noProof/>
            <w:webHidden/>
          </w:rPr>
          <w:fldChar w:fldCharType="separate"/>
        </w:r>
        <w:r w:rsidR="00587797">
          <w:rPr>
            <w:noProof/>
            <w:webHidden/>
          </w:rPr>
          <w:t>19</w:t>
        </w:r>
        <w:r>
          <w:rPr>
            <w:noProof/>
            <w:webHidden/>
          </w:rPr>
          <w:fldChar w:fldCharType="end"/>
        </w:r>
      </w:hyperlink>
    </w:p>
    <w:p w14:paraId="576336D7" w14:textId="605DFE43" w:rsidR="008C1F41" w:rsidRPr="00E10ACB" w:rsidRDefault="008C1F41">
      <w:pPr>
        <w:pStyle w:val="32"/>
        <w:tabs>
          <w:tab w:val="right" w:leader="dot" w:pos="9345"/>
        </w:tabs>
        <w:rPr>
          <w:rFonts w:ascii="Calibri" w:hAnsi="Calibri"/>
          <w:noProof/>
          <w:sz w:val="22"/>
        </w:rPr>
      </w:pPr>
      <w:hyperlink w:anchor="_Toc24444637" w:history="1">
        <w:r w:rsidRPr="00495541">
          <w:rPr>
            <w:rStyle w:val="a9"/>
            <w:noProof/>
          </w:rPr>
          <w:t>РЖД-ПАРТНЕР; ГУСАЧЕНКО НАТАЛЬЯ; 2019.11.11; НАИБОЛЬШИЙ ДЕФИЦИТ МОЩНОСТЕЙ ПОРТОВЫХ МОЩНОСТЕЙ ОЖИДАЕТСЯ В СЕГМЕНТАХ ПЕРЕВАЛКИ УГЛЯ В БАЛТИЙСКОМ БАССЕЙНЕ И ЗЕРНА В АЗОВО-ЧЕРНОМОРСКОМ БАССЕЙНЕ</w:t>
        </w:r>
        <w:r>
          <w:rPr>
            <w:noProof/>
            <w:webHidden/>
          </w:rPr>
          <w:tab/>
        </w:r>
        <w:r>
          <w:rPr>
            <w:noProof/>
            <w:webHidden/>
          </w:rPr>
          <w:fldChar w:fldCharType="begin"/>
        </w:r>
        <w:r>
          <w:rPr>
            <w:noProof/>
            <w:webHidden/>
          </w:rPr>
          <w:instrText xml:space="preserve"> PAGEREF _Toc24444637 \h </w:instrText>
        </w:r>
        <w:r>
          <w:rPr>
            <w:noProof/>
            <w:webHidden/>
          </w:rPr>
        </w:r>
        <w:r>
          <w:rPr>
            <w:noProof/>
            <w:webHidden/>
          </w:rPr>
          <w:fldChar w:fldCharType="separate"/>
        </w:r>
        <w:r w:rsidR="00587797">
          <w:rPr>
            <w:noProof/>
            <w:webHidden/>
          </w:rPr>
          <w:t>19</w:t>
        </w:r>
        <w:r>
          <w:rPr>
            <w:noProof/>
            <w:webHidden/>
          </w:rPr>
          <w:fldChar w:fldCharType="end"/>
        </w:r>
      </w:hyperlink>
    </w:p>
    <w:p w14:paraId="143BB352" w14:textId="6BB3D42B" w:rsidR="008C1F41" w:rsidRPr="00E10ACB" w:rsidRDefault="008C1F41">
      <w:pPr>
        <w:pStyle w:val="32"/>
        <w:tabs>
          <w:tab w:val="right" w:leader="dot" w:pos="9345"/>
        </w:tabs>
        <w:rPr>
          <w:rFonts w:ascii="Calibri" w:hAnsi="Calibri"/>
          <w:noProof/>
          <w:sz w:val="22"/>
        </w:rPr>
      </w:pPr>
      <w:hyperlink w:anchor="_Toc24444638" w:history="1">
        <w:r w:rsidRPr="00495541">
          <w:rPr>
            <w:rStyle w:val="a9"/>
            <w:noProof/>
          </w:rPr>
          <w:t>ТАСС; 2019.11.11; ГЛАВА КАМЧАТКИ НАДЕЕТСЯ НА ФЕДЕРАЛЬНУЮ ПОМОЩЬ В РЕКОНСТРУКЦИИ ДОРОГИ НА УСТЬ-БОЛЬШЕРЕЦК</w:t>
        </w:r>
        <w:r>
          <w:rPr>
            <w:noProof/>
            <w:webHidden/>
          </w:rPr>
          <w:tab/>
        </w:r>
        <w:r>
          <w:rPr>
            <w:noProof/>
            <w:webHidden/>
          </w:rPr>
          <w:fldChar w:fldCharType="begin"/>
        </w:r>
        <w:r>
          <w:rPr>
            <w:noProof/>
            <w:webHidden/>
          </w:rPr>
          <w:instrText xml:space="preserve"> PAGEREF _Toc24444638 \h </w:instrText>
        </w:r>
        <w:r>
          <w:rPr>
            <w:noProof/>
            <w:webHidden/>
          </w:rPr>
        </w:r>
        <w:r>
          <w:rPr>
            <w:noProof/>
            <w:webHidden/>
          </w:rPr>
          <w:fldChar w:fldCharType="separate"/>
        </w:r>
        <w:r w:rsidR="00587797">
          <w:rPr>
            <w:noProof/>
            <w:webHidden/>
          </w:rPr>
          <w:t>21</w:t>
        </w:r>
        <w:r>
          <w:rPr>
            <w:noProof/>
            <w:webHidden/>
          </w:rPr>
          <w:fldChar w:fldCharType="end"/>
        </w:r>
      </w:hyperlink>
    </w:p>
    <w:p w14:paraId="515B02C4" w14:textId="5333B759" w:rsidR="008C1F41" w:rsidRPr="00E10ACB" w:rsidRDefault="008C1F41">
      <w:pPr>
        <w:pStyle w:val="32"/>
        <w:tabs>
          <w:tab w:val="right" w:leader="dot" w:pos="9345"/>
        </w:tabs>
        <w:rPr>
          <w:rFonts w:ascii="Calibri" w:hAnsi="Calibri"/>
          <w:noProof/>
          <w:sz w:val="22"/>
        </w:rPr>
      </w:pPr>
      <w:hyperlink w:anchor="_Toc24444639" w:history="1">
        <w:r w:rsidRPr="00495541">
          <w:rPr>
            <w:rStyle w:val="a9"/>
            <w:noProof/>
          </w:rPr>
          <w:t>ТАСС; 2019.11.11; ДОКУМЕНТЫ ТРАНСПОРТНОГО ПЛАНИРОВАНИЯ В ДАГЕСТАНЕ РАЗРАБОТАЮТ ПО НАЦПРОЕКТУ В 2020 ГОДУ</w:t>
        </w:r>
        <w:r>
          <w:rPr>
            <w:noProof/>
            <w:webHidden/>
          </w:rPr>
          <w:tab/>
        </w:r>
        <w:r>
          <w:rPr>
            <w:noProof/>
            <w:webHidden/>
          </w:rPr>
          <w:fldChar w:fldCharType="begin"/>
        </w:r>
        <w:r>
          <w:rPr>
            <w:noProof/>
            <w:webHidden/>
          </w:rPr>
          <w:instrText xml:space="preserve"> PAGEREF _Toc24444639 \h </w:instrText>
        </w:r>
        <w:r>
          <w:rPr>
            <w:noProof/>
            <w:webHidden/>
          </w:rPr>
        </w:r>
        <w:r>
          <w:rPr>
            <w:noProof/>
            <w:webHidden/>
          </w:rPr>
          <w:fldChar w:fldCharType="separate"/>
        </w:r>
        <w:r w:rsidR="00587797">
          <w:rPr>
            <w:noProof/>
            <w:webHidden/>
          </w:rPr>
          <w:t>21</w:t>
        </w:r>
        <w:r>
          <w:rPr>
            <w:noProof/>
            <w:webHidden/>
          </w:rPr>
          <w:fldChar w:fldCharType="end"/>
        </w:r>
      </w:hyperlink>
    </w:p>
    <w:p w14:paraId="2B85F8F7" w14:textId="62134127" w:rsidR="008C1F41" w:rsidRPr="00E10ACB" w:rsidRDefault="008C1F41">
      <w:pPr>
        <w:pStyle w:val="32"/>
        <w:tabs>
          <w:tab w:val="right" w:leader="dot" w:pos="9345"/>
        </w:tabs>
        <w:rPr>
          <w:rFonts w:ascii="Calibri" w:hAnsi="Calibri"/>
          <w:noProof/>
          <w:sz w:val="22"/>
        </w:rPr>
      </w:pPr>
      <w:hyperlink w:anchor="_Toc24444640" w:history="1">
        <w:r w:rsidRPr="00495541">
          <w:rPr>
            <w:rStyle w:val="a9"/>
            <w:noProof/>
          </w:rPr>
          <w:t>ТАСС; 2019.11.11; В ЧЕБОКСАРАХ ПЛАНИРУЮТ ОТРЕМОНТИРОВАТЬ 12 АВТОМОБИЛЬНЫХ ДОРОГ ПО НАЦПРОЕКТУ В 2020 ГОДУ</w:t>
        </w:r>
        <w:r>
          <w:rPr>
            <w:noProof/>
            <w:webHidden/>
          </w:rPr>
          <w:tab/>
        </w:r>
        <w:r>
          <w:rPr>
            <w:noProof/>
            <w:webHidden/>
          </w:rPr>
          <w:fldChar w:fldCharType="begin"/>
        </w:r>
        <w:r>
          <w:rPr>
            <w:noProof/>
            <w:webHidden/>
          </w:rPr>
          <w:instrText xml:space="preserve"> PAGEREF _Toc24444640 \h </w:instrText>
        </w:r>
        <w:r>
          <w:rPr>
            <w:noProof/>
            <w:webHidden/>
          </w:rPr>
        </w:r>
        <w:r>
          <w:rPr>
            <w:noProof/>
            <w:webHidden/>
          </w:rPr>
          <w:fldChar w:fldCharType="separate"/>
        </w:r>
        <w:r w:rsidR="00587797">
          <w:rPr>
            <w:noProof/>
            <w:webHidden/>
          </w:rPr>
          <w:t>22</w:t>
        </w:r>
        <w:r>
          <w:rPr>
            <w:noProof/>
            <w:webHidden/>
          </w:rPr>
          <w:fldChar w:fldCharType="end"/>
        </w:r>
      </w:hyperlink>
    </w:p>
    <w:p w14:paraId="4DACD473" w14:textId="72BA3638" w:rsidR="008C1F41" w:rsidRPr="00E10ACB" w:rsidRDefault="008C1F41">
      <w:pPr>
        <w:pStyle w:val="32"/>
        <w:tabs>
          <w:tab w:val="right" w:leader="dot" w:pos="9345"/>
        </w:tabs>
        <w:rPr>
          <w:rFonts w:ascii="Calibri" w:hAnsi="Calibri"/>
          <w:noProof/>
          <w:sz w:val="22"/>
        </w:rPr>
      </w:pPr>
      <w:hyperlink w:anchor="_Toc24444641" w:history="1">
        <w:r w:rsidRPr="00495541">
          <w:rPr>
            <w:rStyle w:val="a9"/>
            <w:noProof/>
          </w:rPr>
          <w:t>ТАСС; 2019.11.11; НА ЧУКОТКЕ ЗАВЕРШИЛИ РЕМОНТ ВСЕХ ДОРОГ ПО НАЦПРОЕКТУ</w:t>
        </w:r>
        <w:r>
          <w:rPr>
            <w:noProof/>
            <w:webHidden/>
          </w:rPr>
          <w:tab/>
        </w:r>
        <w:r>
          <w:rPr>
            <w:noProof/>
            <w:webHidden/>
          </w:rPr>
          <w:fldChar w:fldCharType="begin"/>
        </w:r>
        <w:r>
          <w:rPr>
            <w:noProof/>
            <w:webHidden/>
          </w:rPr>
          <w:instrText xml:space="preserve"> PAGEREF _Toc24444641 \h </w:instrText>
        </w:r>
        <w:r>
          <w:rPr>
            <w:noProof/>
            <w:webHidden/>
          </w:rPr>
        </w:r>
        <w:r>
          <w:rPr>
            <w:noProof/>
            <w:webHidden/>
          </w:rPr>
          <w:fldChar w:fldCharType="separate"/>
        </w:r>
        <w:r w:rsidR="00587797">
          <w:rPr>
            <w:noProof/>
            <w:webHidden/>
          </w:rPr>
          <w:t>22</w:t>
        </w:r>
        <w:r>
          <w:rPr>
            <w:noProof/>
            <w:webHidden/>
          </w:rPr>
          <w:fldChar w:fldCharType="end"/>
        </w:r>
      </w:hyperlink>
    </w:p>
    <w:p w14:paraId="7A5F2CDF" w14:textId="773BE1BE" w:rsidR="008C1F41" w:rsidRPr="00E10ACB" w:rsidRDefault="008C1F41">
      <w:pPr>
        <w:pStyle w:val="32"/>
        <w:tabs>
          <w:tab w:val="right" w:leader="dot" w:pos="9345"/>
        </w:tabs>
        <w:rPr>
          <w:rFonts w:ascii="Calibri" w:hAnsi="Calibri"/>
          <w:noProof/>
          <w:sz w:val="22"/>
        </w:rPr>
      </w:pPr>
      <w:hyperlink w:anchor="_Toc24444642" w:history="1">
        <w:r w:rsidRPr="00495541">
          <w:rPr>
            <w:rStyle w:val="a9"/>
            <w:noProof/>
          </w:rPr>
          <w:t>ТАСС; 2019.11.11; ЗАМГЛАВЫ ЧЕЛЯБИНСКА ПО ДОРОЖНОМУ ХОЗЯЙСТВУ УВОЛЕН ЗА ПЛОХОЙ МОНТАЖ ОСТАНОВОК</w:t>
        </w:r>
        <w:r>
          <w:rPr>
            <w:noProof/>
            <w:webHidden/>
          </w:rPr>
          <w:tab/>
        </w:r>
        <w:r>
          <w:rPr>
            <w:noProof/>
            <w:webHidden/>
          </w:rPr>
          <w:fldChar w:fldCharType="begin"/>
        </w:r>
        <w:r>
          <w:rPr>
            <w:noProof/>
            <w:webHidden/>
          </w:rPr>
          <w:instrText xml:space="preserve"> PAGEREF _Toc24444642 \h </w:instrText>
        </w:r>
        <w:r>
          <w:rPr>
            <w:noProof/>
            <w:webHidden/>
          </w:rPr>
        </w:r>
        <w:r>
          <w:rPr>
            <w:noProof/>
            <w:webHidden/>
          </w:rPr>
          <w:fldChar w:fldCharType="separate"/>
        </w:r>
        <w:r w:rsidR="00587797">
          <w:rPr>
            <w:noProof/>
            <w:webHidden/>
          </w:rPr>
          <w:t>22</w:t>
        </w:r>
        <w:r>
          <w:rPr>
            <w:noProof/>
            <w:webHidden/>
          </w:rPr>
          <w:fldChar w:fldCharType="end"/>
        </w:r>
      </w:hyperlink>
    </w:p>
    <w:p w14:paraId="304952D6" w14:textId="53541FC8" w:rsidR="008C1F41" w:rsidRPr="00E10ACB" w:rsidRDefault="008C1F41">
      <w:pPr>
        <w:pStyle w:val="32"/>
        <w:tabs>
          <w:tab w:val="right" w:leader="dot" w:pos="9345"/>
        </w:tabs>
        <w:rPr>
          <w:rFonts w:ascii="Calibri" w:hAnsi="Calibri"/>
          <w:noProof/>
          <w:sz w:val="22"/>
        </w:rPr>
      </w:pPr>
      <w:hyperlink w:anchor="_Toc24444643" w:history="1">
        <w:r w:rsidRPr="00495541">
          <w:rPr>
            <w:rStyle w:val="a9"/>
            <w:noProof/>
          </w:rPr>
          <w:t>ВЕДОМОСТИ; ПОЛИНА ТРИФОНОВА,  ВЛАДИМИР ШТАНОВ; 2019.11.12; РОССИЙСКИЕ ПРОИЗВОДИТЕЛИ СТАЛИ ИЩУТ АЛЬТЕРНАТИВУ РЖД ДЛЯ ПЕРЕВОЗКИ ПРОДУКЦИИ; НА КОРОТКИХ РАССТОЯНИЯХ ИСПОЛЬЗОВАНИЕ АВТОМОБИЛЬНОГО ТРАНСПОРТА ДЕЛАЕТ ЛОГИСТИКУ НА 10–20% ДЕШЕВЛЕ</w:t>
        </w:r>
        <w:r>
          <w:rPr>
            <w:noProof/>
            <w:webHidden/>
          </w:rPr>
          <w:tab/>
        </w:r>
        <w:r>
          <w:rPr>
            <w:noProof/>
            <w:webHidden/>
          </w:rPr>
          <w:fldChar w:fldCharType="begin"/>
        </w:r>
        <w:r>
          <w:rPr>
            <w:noProof/>
            <w:webHidden/>
          </w:rPr>
          <w:instrText xml:space="preserve"> PAGEREF _Toc24444643 \h </w:instrText>
        </w:r>
        <w:r>
          <w:rPr>
            <w:noProof/>
            <w:webHidden/>
          </w:rPr>
        </w:r>
        <w:r>
          <w:rPr>
            <w:noProof/>
            <w:webHidden/>
          </w:rPr>
          <w:fldChar w:fldCharType="separate"/>
        </w:r>
        <w:r w:rsidR="00587797">
          <w:rPr>
            <w:noProof/>
            <w:webHidden/>
          </w:rPr>
          <w:t>23</w:t>
        </w:r>
        <w:r>
          <w:rPr>
            <w:noProof/>
            <w:webHidden/>
          </w:rPr>
          <w:fldChar w:fldCharType="end"/>
        </w:r>
      </w:hyperlink>
    </w:p>
    <w:p w14:paraId="07FB9DE8" w14:textId="7F92863E" w:rsidR="008C1F41" w:rsidRPr="00E10ACB" w:rsidRDefault="008C1F41">
      <w:pPr>
        <w:pStyle w:val="32"/>
        <w:tabs>
          <w:tab w:val="right" w:leader="dot" w:pos="9345"/>
        </w:tabs>
        <w:rPr>
          <w:rFonts w:ascii="Calibri" w:hAnsi="Calibri"/>
          <w:noProof/>
          <w:sz w:val="22"/>
        </w:rPr>
      </w:pPr>
      <w:hyperlink w:anchor="_Toc24444644" w:history="1">
        <w:r w:rsidRPr="00495541">
          <w:rPr>
            <w:rStyle w:val="a9"/>
            <w:noProof/>
          </w:rPr>
          <w:t>КОММЕРСАНТЪ; ИВАН БУРАНОВ; 2019.11.12; ТРИ НОГИ, ЖЕЛТАЯ ПОЛОСА, РОМБ И ТРЕУГОЛЬНИК; РОСАВТОДОР, МИНТРАНС И ГИБДД КОРРЕКТИРУЮТ ПРИМЕНЕНИЕ ДОРОЖНЫХ ЗНАКОВ</w:t>
        </w:r>
        <w:r>
          <w:rPr>
            <w:noProof/>
            <w:webHidden/>
          </w:rPr>
          <w:tab/>
        </w:r>
        <w:r>
          <w:rPr>
            <w:noProof/>
            <w:webHidden/>
          </w:rPr>
          <w:fldChar w:fldCharType="begin"/>
        </w:r>
        <w:r>
          <w:rPr>
            <w:noProof/>
            <w:webHidden/>
          </w:rPr>
          <w:instrText xml:space="preserve"> PAGEREF _Toc24444644 \h </w:instrText>
        </w:r>
        <w:r>
          <w:rPr>
            <w:noProof/>
            <w:webHidden/>
          </w:rPr>
        </w:r>
        <w:r>
          <w:rPr>
            <w:noProof/>
            <w:webHidden/>
          </w:rPr>
          <w:fldChar w:fldCharType="separate"/>
        </w:r>
        <w:r w:rsidR="00587797">
          <w:rPr>
            <w:noProof/>
            <w:webHidden/>
          </w:rPr>
          <w:t>24</w:t>
        </w:r>
        <w:r>
          <w:rPr>
            <w:noProof/>
            <w:webHidden/>
          </w:rPr>
          <w:fldChar w:fldCharType="end"/>
        </w:r>
      </w:hyperlink>
    </w:p>
    <w:p w14:paraId="5AE58FAB" w14:textId="11AFAF53" w:rsidR="008C1F41" w:rsidRPr="00E10ACB" w:rsidRDefault="008C1F41">
      <w:pPr>
        <w:pStyle w:val="32"/>
        <w:tabs>
          <w:tab w:val="right" w:leader="dot" w:pos="9345"/>
        </w:tabs>
        <w:rPr>
          <w:rFonts w:ascii="Calibri" w:hAnsi="Calibri"/>
          <w:noProof/>
          <w:sz w:val="22"/>
        </w:rPr>
      </w:pPr>
      <w:hyperlink w:anchor="_Toc24444645" w:history="1">
        <w:r w:rsidRPr="00495541">
          <w:rPr>
            <w:rStyle w:val="a9"/>
            <w:noProof/>
          </w:rPr>
          <w:t>ТАСС; 2019.11.11; МИНПРОМТОРГ В 2020 ГОДУ ВЫДЕЛИТ 200 МЛН РУБЛЕЙ ЛАБОРАТОРИЯМ ПО ИСПЫТАНИЮ БЕСПИЛОТНЫХ АВТО</w:t>
        </w:r>
        <w:r>
          <w:rPr>
            <w:noProof/>
            <w:webHidden/>
          </w:rPr>
          <w:tab/>
        </w:r>
        <w:r>
          <w:rPr>
            <w:noProof/>
            <w:webHidden/>
          </w:rPr>
          <w:fldChar w:fldCharType="begin"/>
        </w:r>
        <w:r>
          <w:rPr>
            <w:noProof/>
            <w:webHidden/>
          </w:rPr>
          <w:instrText xml:space="preserve"> PAGEREF _Toc24444645 \h </w:instrText>
        </w:r>
        <w:r>
          <w:rPr>
            <w:noProof/>
            <w:webHidden/>
          </w:rPr>
        </w:r>
        <w:r>
          <w:rPr>
            <w:noProof/>
            <w:webHidden/>
          </w:rPr>
          <w:fldChar w:fldCharType="separate"/>
        </w:r>
        <w:r w:rsidR="00587797">
          <w:rPr>
            <w:noProof/>
            <w:webHidden/>
          </w:rPr>
          <w:t>25</w:t>
        </w:r>
        <w:r>
          <w:rPr>
            <w:noProof/>
            <w:webHidden/>
          </w:rPr>
          <w:fldChar w:fldCharType="end"/>
        </w:r>
      </w:hyperlink>
    </w:p>
    <w:p w14:paraId="33C56A6A" w14:textId="56D2ADB4" w:rsidR="008C1F41" w:rsidRPr="00E10ACB" w:rsidRDefault="008C1F41">
      <w:pPr>
        <w:pStyle w:val="32"/>
        <w:tabs>
          <w:tab w:val="right" w:leader="dot" w:pos="9345"/>
        </w:tabs>
        <w:rPr>
          <w:rFonts w:ascii="Calibri" w:hAnsi="Calibri"/>
          <w:noProof/>
          <w:sz w:val="22"/>
        </w:rPr>
      </w:pPr>
      <w:hyperlink w:anchor="_Toc24444646" w:history="1">
        <w:r w:rsidRPr="00495541">
          <w:rPr>
            <w:rStyle w:val="a9"/>
            <w:noProof/>
          </w:rPr>
          <w:t>ТАСС; 2019.11.11; ЖЕЛЕЗНОДОРОЖНЫЙ МОСТ В ТАМБОВЕ, КОТОРОМУ БОЛЕЕ 120 ЛЕТ, ОТКРЫЛИ ПОСЛЕ РЕМОНТА</w:t>
        </w:r>
        <w:r>
          <w:rPr>
            <w:noProof/>
            <w:webHidden/>
          </w:rPr>
          <w:tab/>
        </w:r>
        <w:r>
          <w:rPr>
            <w:noProof/>
            <w:webHidden/>
          </w:rPr>
          <w:fldChar w:fldCharType="begin"/>
        </w:r>
        <w:r>
          <w:rPr>
            <w:noProof/>
            <w:webHidden/>
          </w:rPr>
          <w:instrText xml:space="preserve"> PAGEREF _Toc24444646 \h </w:instrText>
        </w:r>
        <w:r>
          <w:rPr>
            <w:noProof/>
            <w:webHidden/>
          </w:rPr>
        </w:r>
        <w:r>
          <w:rPr>
            <w:noProof/>
            <w:webHidden/>
          </w:rPr>
          <w:fldChar w:fldCharType="separate"/>
        </w:r>
        <w:r w:rsidR="00587797">
          <w:rPr>
            <w:noProof/>
            <w:webHidden/>
          </w:rPr>
          <w:t>26</w:t>
        </w:r>
        <w:r>
          <w:rPr>
            <w:noProof/>
            <w:webHidden/>
          </w:rPr>
          <w:fldChar w:fldCharType="end"/>
        </w:r>
      </w:hyperlink>
    </w:p>
    <w:p w14:paraId="37902F70" w14:textId="29B48899" w:rsidR="008C1F41" w:rsidRPr="00E10ACB" w:rsidRDefault="008C1F41">
      <w:pPr>
        <w:pStyle w:val="32"/>
        <w:tabs>
          <w:tab w:val="right" w:leader="dot" w:pos="9345"/>
        </w:tabs>
        <w:rPr>
          <w:rFonts w:ascii="Calibri" w:hAnsi="Calibri"/>
          <w:noProof/>
          <w:sz w:val="22"/>
        </w:rPr>
      </w:pPr>
      <w:hyperlink w:anchor="_Toc24444647" w:history="1">
        <w:r w:rsidRPr="00495541">
          <w:rPr>
            <w:rStyle w:val="a9"/>
            <w:noProof/>
          </w:rPr>
          <w:t>ТАСС; 2019.11.11; САХАЛИН ПРОСИТ ВКЛЮЧИТЬ СОЗДАНИЕ КРУГЛОГОДИЧНОГО ДОКА НА ИТУРУПЕ В ФЦП РАЗВИТИЯ КУРИЛ</w:t>
        </w:r>
        <w:r>
          <w:rPr>
            <w:noProof/>
            <w:webHidden/>
          </w:rPr>
          <w:tab/>
        </w:r>
        <w:r>
          <w:rPr>
            <w:noProof/>
            <w:webHidden/>
          </w:rPr>
          <w:fldChar w:fldCharType="begin"/>
        </w:r>
        <w:r>
          <w:rPr>
            <w:noProof/>
            <w:webHidden/>
          </w:rPr>
          <w:instrText xml:space="preserve"> PAGEREF _Toc24444647 \h </w:instrText>
        </w:r>
        <w:r>
          <w:rPr>
            <w:noProof/>
            <w:webHidden/>
          </w:rPr>
        </w:r>
        <w:r>
          <w:rPr>
            <w:noProof/>
            <w:webHidden/>
          </w:rPr>
          <w:fldChar w:fldCharType="separate"/>
        </w:r>
        <w:r w:rsidR="00587797">
          <w:rPr>
            <w:noProof/>
            <w:webHidden/>
          </w:rPr>
          <w:t>26</w:t>
        </w:r>
        <w:r>
          <w:rPr>
            <w:noProof/>
            <w:webHidden/>
          </w:rPr>
          <w:fldChar w:fldCharType="end"/>
        </w:r>
      </w:hyperlink>
    </w:p>
    <w:p w14:paraId="3178A7BE" w14:textId="452C1B26" w:rsidR="008C1F41" w:rsidRPr="00E10ACB" w:rsidRDefault="008C1F41">
      <w:pPr>
        <w:pStyle w:val="32"/>
        <w:tabs>
          <w:tab w:val="right" w:leader="dot" w:pos="9345"/>
        </w:tabs>
        <w:rPr>
          <w:rFonts w:ascii="Calibri" w:hAnsi="Calibri"/>
          <w:noProof/>
          <w:sz w:val="22"/>
        </w:rPr>
      </w:pPr>
      <w:hyperlink w:anchor="_Toc24444648" w:history="1">
        <w:r w:rsidRPr="00495541">
          <w:rPr>
            <w:rStyle w:val="a9"/>
            <w:noProof/>
          </w:rPr>
          <w:t>ПРАЙМ; 2019.11.11; АВАРИЙНО-СПАСАТЕЛЬНОЕ СУДНО «ВОЕВОДА», ПОСТРОЕННОЕ В КАЛИНИНГРАДЕ, СПУСТИЛИ НА ВОДУ</w:t>
        </w:r>
        <w:r>
          <w:rPr>
            <w:noProof/>
            <w:webHidden/>
          </w:rPr>
          <w:tab/>
        </w:r>
        <w:r>
          <w:rPr>
            <w:noProof/>
            <w:webHidden/>
          </w:rPr>
          <w:fldChar w:fldCharType="begin"/>
        </w:r>
        <w:r>
          <w:rPr>
            <w:noProof/>
            <w:webHidden/>
          </w:rPr>
          <w:instrText xml:space="preserve"> PAGEREF _Toc24444648 \h </w:instrText>
        </w:r>
        <w:r>
          <w:rPr>
            <w:noProof/>
            <w:webHidden/>
          </w:rPr>
        </w:r>
        <w:r>
          <w:rPr>
            <w:noProof/>
            <w:webHidden/>
          </w:rPr>
          <w:fldChar w:fldCharType="separate"/>
        </w:r>
        <w:r w:rsidR="00587797">
          <w:rPr>
            <w:noProof/>
            <w:webHidden/>
          </w:rPr>
          <w:t>27</w:t>
        </w:r>
        <w:r>
          <w:rPr>
            <w:noProof/>
            <w:webHidden/>
          </w:rPr>
          <w:fldChar w:fldCharType="end"/>
        </w:r>
      </w:hyperlink>
    </w:p>
    <w:p w14:paraId="7CC7E582" w14:textId="3619FD5B" w:rsidR="008C1F41" w:rsidRPr="00E10ACB" w:rsidRDefault="008C1F41">
      <w:pPr>
        <w:pStyle w:val="32"/>
        <w:tabs>
          <w:tab w:val="right" w:leader="dot" w:pos="9345"/>
        </w:tabs>
        <w:rPr>
          <w:rFonts w:ascii="Calibri" w:hAnsi="Calibri"/>
          <w:noProof/>
          <w:sz w:val="22"/>
        </w:rPr>
      </w:pPr>
      <w:hyperlink w:anchor="_Toc24444649" w:history="1">
        <w:r w:rsidRPr="00495541">
          <w:rPr>
            <w:rStyle w:val="a9"/>
            <w:noProof/>
          </w:rPr>
          <w:t>ИНТЕРФАКС; 2019.11.11; РОСТРАНСНАДЗОР ВЫЯВИЛ БОЛЕЕ 20 НАРУШЕНИЙ БЕЗОПАСНОСТИ ПОЛЕТОВ AZUR AIR</w:t>
        </w:r>
        <w:r>
          <w:rPr>
            <w:noProof/>
            <w:webHidden/>
          </w:rPr>
          <w:tab/>
        </w:r>
        <w:r>
          <w:rPr>
            <w:noProof/>
            <w:webHidden/>
          </w:rPr>
          <w:fldChar w:fldCharType="begin"/>
        </w:r>
        <w:r>
          <w:rPr>
            <w:noProof/>
            <w:webHidden/>
          </w:rPr>
          <w:instrText xml:space="preserve"> PAGEREF _Toc24444649 \h </w:instrText>
        </w:r>
        <w:r>
          <w:rPr>
            <w:noProof/>
            <w:webHidden/>
          </w:rPr>
        </w:r>
        <w:r>
          <w:rPr>
            <w:noProof/>
            <w:webHidden/>
          </w:rPr>
          <w:fldChar w:fldCharType="separate"/>
        </w:r>
        <w:r w:rsidR="00587797">
          <w:rPr>
            <w:noProof/>
            <w:webHidden/>
          </w:rPr>
          <w:t>27</w:t>
        </w:r>
        <w:r>
          <w:rPr>
            <w:noProof/>
            <w:webHidden/>
          </w:rPr>
          <w:fldChar w:fldCharType="end"/>
        </w:r>
      </w:hyperlink>
    </w:p>
    <w:p w14:paraId="1BBCA2FE" w14:textId="4E19893A" w:rsidR="008C1F41" w:rsidRPr="00E10ACB" w:rsidRDefault="008C1F41">
      <w:pPr>
        <w:pStyle w:val="32"/>
        <w:tabs>
          <w:tab w:val="right" w:leader="dot" w:pos="9345"/>
        </w:tabs>
        <w:rPr>
          <w:rFonts w:ascii="Calibri" w:hAnsi="Calibri"/>
          <w:noProof/>
          <w:sz w:val="22"/>
        </w:rPr>
      </w:pPr>
      <w:hyperlink w:anchor="_Toc24444650" w:history="1">
        <w:r w:rsidRPr="00495541">
          <w:rPr>
            <w:rStyle w:val="a9"/>
            <w:noProof/>
          </w:rPr>
          <w:t>ИНТЕРФАКС; 2019.11.11; НОВОМУ ГЕНДИРЕКТОРУ АЭРОПОРТА ЧИТЫ К 2024 Г ПРЕДСТОИТ ПРОВЕСТИ РЕКОНСТРУКЦИЮ АЭРОПОРТОВОГО КОМПЛЕКСА</w:t>
        </w:r>
        <w:r>
          <w:rPr>
            <w:noProof/>
            <w:webHidden/>
          </w:rPr>
          <w:tab/>
        </w:r>
        <w:r>
          <w:rPr>
            <w:noProof/>
            <w:webHidden/>
          </w:rPr>
          <w:fldChar w:fldCharType="begin"/>
        </w:r>
        <w:r>
          <w:rPr>
            <w:noProof/>
            <w:webHidden/>
          </w:rPr>
          <w:instrText xml:space="preserve"> PAGEREF _Toc24444650 \h </w:instrText>
        </w:r>
        <w:r>
          <w:rPr>
            <w:noProof/>
            <w:webHidden/>
          </w:rPr>
        </w:r>
        <w:r>
          <w:rPr>
            <w:noProof/>
            <w:webHidden/>
          </w:rPr>
          <w:fldChar w:fldCharType="separate"/>
        </w:r>
        <w:r w:rsidR="00587797">
          <w:rPr>
            <w:noProof/>
            <w:webHidden/>
          </w:rPr>
          <w:t>28</w:t>
        </w:r>
        <w:r>
          <w:rPr>
            <w:noProof/>
            <w:webHidden/>
          </w:rPr>
          <w:fldChar w:fldCharType="end"/>
        </w:r>
      </w:hyperlink>
    </w:p>
    <w:p w14:paraId="2EC59A01" w14:textId="0A459193" w:rsidR="008C1F41" w:rsidRPr="00E10ACB" w:rsidRDefault="008C1F41">
      <w:pPr>
        <w:pStyle w:val="32"/>
        <w:tabs>
          <w:tab w:val="right" w:leader="dot" w:pos="9345"/>
        </w:tabs>
        <w:rPr>
          <w:rFonts w:ascii="Calibri" w:hAnsi="Calibri"/>
          <w:noProof/>
          <w:sz w:val="22"/>
        </w:rPr>
      </w:pPr>
      <w:hyperlink w:anchor="_Toc24444651" w:history="1">
        <w:r w:rsidRPr="00495541">
          <w:rPr>
            <w:rStyle w:val="a9"/>
            <w:noProof/>
          </w:rPr>
          <w:t>ТАСС; 2019.11.11; СТРОИТЕЛЬСТВО ГРАЖДАНСКОГО СЕКТОРА АЭРОПОРТА В СЕВАСТОПОЛЕ ПЛАНИРУЕТСЯ НАЧАТЬ В 2020 ГОДУ</w:t>
        </w:r>
        <w:r>
          <w:rPr>
            <w:noProof/>
            <w:webHidden/>
          </w:rPr>
          <w:tab/>
        </w:r>
        <w:r>
          <w:rPr>
            <w:noProof/>
            <w:webHidden/>
          </w:rPr>
          <w:fldChar w:fldCharType="begin"/>
        </w:r>
        <w:r>
          <w:rPr>
            <w:noProof/>
            <w:webHidden/>
          </w:rPr>
          <w:instrText xml:space="preserve"> PAGEREF _Toc24444651 \h </w:instrText>
        </w:r>
        <w:r>
          <w:rPr>
            <w:noProof/>
            <w:webHidden/>
          </w:rPr>
        </w:r>
        <w:r>
          <w:rPr>
            <w:noProof/>
            <w:webHidden/>
          </w:rPr>
          <w:fldChar w:fldCharType="separate"/>
        </w:r>
        <w:r w:rsidR="00587797">
          <w:rPr>
            <w:noProof/>
            <w:webHidden/>
          </w:rPr>
          <w:t>29</w:t>
        </w:r>
        <w:r>
          <w:rPr>
            <w:noProof/>
            <w:webHidden/>
          </w:rPr>
          <w:fldChar w:fldCharType="end"/>
        </w:r>
      </w:hyperlink>
    </w:p>
    <w:p w14:paraId="74471135" w14:textId="6DB1E6E3" w:rsidR="0015421A" w:rsidRDefault="00A56925" w:rsidP="0015421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AC1B4EE" w:rsidR="0010257A" w:rsidRDefault="009E30B0" w:rsidP="0015421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5421A">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039537E7" w14:textId="77777777" w:rsidR="00C82C85" w:rsidRPr="009420F8" w:rsidRDefault="00C82C85" w:rsidP="0015421A">
      <w:pPr>
        <w:pStyle w:val="3"/>
        <w:jc w:val="both"/>
        <w:rPr>
          <w:rFonts w:ascii="Times New Roman" w:hAnsi="Times New Roman"/>
          <w:sz w:val="24"/>
        </w:rPr>
      </w:pPr>
      <w:bookmarkStart w:id="1" w:name="_Toc24444616"/>
      <w:r w:rsidRPr="009420F8">
        <w:rPr>
          <w:rFonts w:ascii="Times New Roman" w:hAnsi="Times New Roman"/>
          <w:sz w:val="24"/>
        </w:rPr>
        <w:t xml:space="preserve">ИНТЕРФАКС; 2019.11.12; </w:t>
      </w:r>
      <w:r w:rsidRPr="0015421A">
        <w:rPr>
          <w:rFonts w:ascii="Times New Roman" w:hAnsi="Times New Roman"/>
          <w:sz w:val="24"/>
        </w:rPr>
        <w:t>МЕДВЕДЕВ</w:t>
      </w:r>
      <w:r w:rsidRPr="009420F8">
        <w:rPr>
          <w:rFonts w:ascii="Times New Roman" w:hAnsi="Times New Roman"/>
          <w:sz w:val="24"/>
        </w:rPr>
        <w:t xml:space="preserve"> ПРОВЕДЕТ СОВЕЩАНИЕ ПО РАЗВИТИЮ РЖД, ОБСУДИТ ФИНПЛАН КОМПАНИИ НА 2020Г</w:t>
      </w:r>
      <w:bookmarkEnd w:id="1"/>
    </w:p>
    <w:p w14:paraId="7FA58293" w14:textId="77777777" w:rsidR="0015421A" w:rsidRDefault="00C82C85" w:rsidP="0015421A">
      <w:pPr>
        <w:jc w:val="both"/>
      </w:pPr>
      <w:r>
        <w:t xml:space="preserve">Премьер-министр РФ </w:t>
      </w:r>
      <w:r w:rsidRPr="0015421A">
        <w:rPr>
          <w:b/>
        </w:rPr>
        <w:t>Дмитрий Медведев</w:t>
      </w:r>
      <w:r>
        <w:t xml:space="preserve"> во вторник проведет совещание, на котором будет рассматриваться вопросы развития ОАО </w:t>
      </w:r>
      <w:r w:rsidR="0015421A">
        <w:t>«</w:t>
      </w:r>
      <w:r>
        <w:t>Российские железные дороги</w:t>
      </w:r>
      <w:r w:rsidR="0015421A">
        <w:t>»</w:t>
      </w:r>
      <w:r>
        <w:t>.</w:t>
      </w:r>
    </w:p>
    <w:p w14:paraId="126D0221" w14:textId="77777777" w:rsidR="0015421A" w:rsidRDefault="00C82C85" w:rsidP="0015421A">
      <w:pPr>
        <w:jc w:val="both"/>
      </w:pPr>
      <w:r>
        <w:t>Оно, как сообщает пресс-служба правительства, состоится в поезде, на котором глава кабинета министров переместится из Новосибирска в Барнаул.</w:t>
      </w:r>
    </w:p>
    <w:p w14:paraId="00C83661" w14:textId="77777777" w:rsidR="0015421A" w:rsidRDefault="00C82C85" w:rsidP="0015421A">
      <w:pPr>
        <w:jc w:val="both"/>
      </w:pPr>
      <w:r>
        <w:t xml:space="preserve">В ходе совещания будут рассмотрены проекты финансового плана и инвестиционной программы РЖД на 2020 г. и плановый период 2021-2022 гг. На него приглашены вице-премьер РФ </w:t>
      </w:r>
      <w:r w:rsidRPr="0015421A">
        <w:rPr>
          <w:b/>
        </w:rPr>
        <w:t>Максим Акимов</w:t>
      </w:r>
      <w:r>
        <w:t xml:space="preserve">, </w:t>
      </w:r>
      <w:r w:rsidRPr="0015421A">
        <w:rPr>
          <w:b/>
        </w:rPr>
        <w:t>министр транспорта</w:t>
      </w:r>
      <w:r>
        <w:t xml:space="preserve"> </w:t>
      </w:r>
      <w:r w:rsidRPr="0015421A">
        <w:rPr>
          <w:b/>
        </w:rPr>
        <w:t>Евгений Дитрих</w:t>
      </w:r>
      <w:r>
        <w:t>, генеральный директор монополии Олег Белозеров.</w:t>
      </w:r>
    </w:p>
    <w:p w14:paraId="34B23F6A" w14:textId="77777777" w:rsidR="0015421A" w:rsidRDefault="00C82C85" w:rsidP="0015421A">
      <w:pPr>
        <w:jc w:val="both"/>
      </w:pPr>
      <w:r>
        <w:t xml:space="preserve">Как сообщалось ранее, версия </w:t>
      </w:r>
      <w:proofErr w:type="spellStart"/>
      <w:r>
        <w:t>финплана</w:t>
      </w:r>
      <w:proofErr w:type="spellEnd"/>
      <w:r>
        <w:t xml:space="preserve"> РЖД, датированная серединой октября, предполагала ухудшение прогноза погрузки в 2019 г. с </w:t>
      </w:r>
      <w:r w:rsidR="0015421A">
        <w:t>«</w:t>
      </w:r>
      <w:r>
        <w:t>+0,2%</w:t>
      </w:r>
      <w:r w:rsidR="0015421A">
        <w:t>»</w:t>
      </w:r>
      <w:r>
        <w:t xml:space="preserve"> до </w:t>
      </w:r>
      <w:r w:rsidR="0015421A">
        <w:t>«</w:t>
      </w:r>
      <w:r>
        <w:t>минус 0,5%</w:t>
      </w:r>
      <w:r w:rsidR="0015421A">
        <w:t>»</w:t>
      </w:r>
      <w:r>
        <w:t xml:space="preserve"> (до 1,284 млрд тонн) при сохранении плана по 2020 г. на уровне 1,315 млрд тонн (что давало рост показателя на 2,5% вместо прежних 1,8%). При этом, как заявлял Белозеров, компания будет стремиться в 2019 г. выйти на уровень 2018 г.</w:t>
      </w:r>
    </w:p>
    <w:p w14:paraId="31B3BD66" w14:textId="77777777" w:rsidR="0015421A" w:rsidRDefault="0015421A" w:rsidP="0015421A">
      <w:pPr>
        <w:jc w:val="both"/>
      </w:pPr>
      <w:r>
        <w:t>«</w:t>
      </w:r>
      <w:r w:rsidR="00C82C85">
        <w:t xml:space="preserve">На следующий год для себя пока берем объемы ДПР (долгосрочной программы развития - ИФ), которые были изначально заложены, с недобором (по 2019 г., для его возмещения - ИФ). При более благоприятных условиях постараемся выйти на эту цифру </w:t>
      </w:r>
      <w:r>
        <w:t>«</w:t>
      </w:r>
      <w:r w:rsidR="00C82C85">
        <w:t>за два года</w:t>
      </w:r>
      <w:r>
        <w:t>»</w:t>
      </w:r>
      <w:r w:rsidR="00C82C85">
        <w:t>, чтобы войти в ДПР</w:t>
      </w:r>
      <w:r>
        <w:t>»</w:t>
      </w:r>
      <w:r w:rsidR="00C82C85">
        <w:t>, - пояснял топ-менеджер.</w:t>
      </w:r>
    </w:p>
    <w:p w14:paraId="5A181496" w14:textId="77777777" w:rsidR="0015421A" w:rsidRDefault="00C82C85" w:rsidP="0015421A">
      <w:pPr>
        <w:jc w:val="both"/>
      </w:pPr>
      <w:r>
        <w:t>Грузооборот, как ожидается, в 2020 г. увеличится на 3,9%, до 3,558 трлн тонно-километров, в том числе груженый - на 4,1%, до 2,728 трлн тонно-километров.</w:t>
      </w:r>
    </w:p>
    <w:p w14:paraId="26F890B2" w14:textId="77777777" w:rsidR="0015421A" w:rsidRDefault="00C82C85" w:rsidP="0015421A">
      <w:pPr>
        <w:jc w:val="both"/>
      </w:pPr>
      <w:r>
        <w:t xml:space="preserve">Общее число отправленных пассажиров может вырасти на 1,3%, до в 1,212 млрд человек, при этом в дальнем следовании - на 4,2%; </w:t>
      </w:r>
      <w:proofErr w:type="spellStart"/>
      <w:r>
        <w:t>пасссажирооборот</w:t>
      </w:r>
      <w:proofErr w:type="spellEnd"/>
      <w:r>
        <w:t xml:space="preserve"> - на 2,8%, до 134,1 млрд </w:t>
      </w:r>
      <w:proofErr w:type="spellStart"/>
      <w:r>
        <w:t>пассажиро</w:t>
      </w:r>
      <w:proofErr w:type="spellEnd"/>
      <w:r>
        <w:t>-километров.</w:t>
      </w:r>
    </w:p>
    <w:p w14:paraId="60E48F87" w14:textId="77777777" w:rsidR="0015421A" w:rsidRDefault="00C82C85" w:rsidP="0015421A">
      <w:pPr>
        <w:jc w:val="both"/>
      </w:pPr>
      <w:r>
        <w:t>Доходы от перевозок в 2020 г. оцениваются в 1,778 трлн руб., расходы - в 1,606 трлн руб., прибыль от продаж - в 194,9 млрд руб., Чистую прибыль по РСБУ в 2020 г. РЖД ожидают на уровне 50,9 млрд руб., EBITDA - в 484 млрд руб., соотношение чистого долга и EBITDA в 2020 г.</w:t>
      </w:r>
    </w:p>
    <w:p w14:paraId="61E192E2" w14:textId="77777777" w:rsidR="0015421A" w:rsidRDefault="00C82C85" w:rsidP="0015421A">
      <w:pPr>
        <w:jc w:val="both"/>
      </w:pPr>
      <w:r>
        <w:t xml:space="preserve">У компании в ближайшие годы - масштабная программа заимствований. </w:t>
      </w:r>
      <w:r w:rsidR="0015421A">
        <w:t>«</w:t>
      </w:r>
      <w:r>
        <w:t>Чистое изменение кредитного портфеля</w:t>
      </w:r>
      <w:r w:rsidR="0015421A">
        <w:t>»</w:t>
      </w:r>
      <w:r>
        <w:t xml:space="preserve"> в 2020-2022 гг. ожидалось на уровне 1,08 трлн руб. (+66 млрд руб.), в том числе в 2020 г. - 297,9 млрд руб. (+14 млрд руб.), в 2021 г. - 382,5 млрд руб. (+16,1 млрд руб.), в 2022 г. - 399,3 млрд руб. (+ 35,8 млрд руб.).</w:t>
      </w:r>
    </w:p>
    <w:p w14:paraId="05B5D957" w14:textId="3B630C74" w:rsidR="00C82C85" w:rsidRDefault="00C82C85" w:rsidP="0015421A">
      <w:pPr>
        <w:jc w:val="both"/>
      </w:pPr>
      <w:r>
        <w:t xml:space="preserve">Такой рост кредитного портфеля компания объясняет значительными объемами инвестиционной программы. Причем в новой версии </w:t>
      </w:r>
      <w:proofErr w:type="spellStart"/>
      <w:r>
        <w:t>финплана</w:t>
      </w:r>
      <w:proofErr w:type="spellEnd"/>
      <w:r>
        <w:t xml:space="preserve"> они тоже выросли. В итоге планируемый на 2020 г. CAPEX компании увеличен с 806,28 млрд руб. до 819,98 млрд руб. (+13,7 млрд руб.), на 2021 г. - с 801,641 млрд руб. до 842,076 млрд руб. (+40,435 млрд руб.), на 2022 г. - с 814,312 млрд руб. до 863,689 млрд руб. (+49,377 млрд руб.).</w:t>
      </w:r>
    </w:p>
    <w:p w14:paraId="610E4604" w14:textId="02A62F8D" w:rsidR="00CC4821" w:rsidRPr="00F61CC1" w:rsidRDefault="00CC4821" w:rsidP="0015421A">
      <w:pPr>
        <w:pStyle w:val="3"/>
        <w:jc w:val="both"/>
        <w:rPr>
          <w:rFonts w:ascii="Times New Roman" w:hAnsi="Times New Roman"/>
          <w:sz w:val="24"/>
        </w:rPr>
      </w:pPr>
      <w:bookmarkStart w:id="2" w:name="_Toc24444617"/>
      <w:r w:rsidRPr="00F61CC1">
        <w:rPr>
          <w:rFonts w:ascii="Times New Roman" w:hAnsi="Times New Roman"/>
          <w:sz w:val="24"/>
        </w:rPr>
        <w:t>1 КАНАЛ # НОВОСТИ</w:t>
      </w:r>
      <w:bookmarkStart w:id="3" w:name="txt_2534423_1288018988"/>
      <w:r w:rsidRPr="00F61CC1">
        <w:rPr>
          <w:rFonts w:ascii="Times New Roman" w:hAnsi="Times New Roman"/>
          <w:sz w:val="24"/>
        </w:rPr>
        <w:t xml:space="preserve">; 2019.11.11; </w:t>
      </w:r>
      <w:r w:rsidRPr="0015421A">
        <w:rPr>
          <w:rFonts w:ascii="Times New Roman" w:hAnsi="Times New Roman"/>
          <w:sz w:val="24"/>
        </w:rPr>
        <w:t>ВЛАДИМИР ПУТИН</w:t>
      </w:r>
      <w:r w:rsidRPr="00F61CC1">
        <w:rPr>
          <w:rFonts w:ascii="Times New Roman" w:hAnsi="Times New Roman"/>
          <w:sz w:val="24"/>
        </w:rPr>
        <w:t xml:space="preserve"> ПРОВЕЛ В КРЕМЛЕ СОВЕЩАНИЕ С ЧЛЕНАМИ ПРАВИТЕЛЬСТВА</w:t>
      </w:r>
      <w:bookmarkEnd w:id="2"/>
      <w:bookmarkEnd w:id="3"/>
    </w:p>
    <w:p w14:paraId="7BA104BB" w14:textId="77777777" w:rsidR="00CC4821" w:rsidRDefault="00CC4821" w:rsidP="0015421A">
      <w:pPr>
        <w:pStyle w:val="NormalExport"/>
      </w:pPr>
      <w:r>
        <w:t xml:space="preserve">ВЕДУЩАЯ: Сколько в России построено дорог за этот год? Об этом сегодня зашла речь в начале совещания Владимира </w:t>
      </w:r>
      <w:r w:rsidRPr="0015421A">
        <w:rPr>
          <w:b/>
        </w:rPr>
        <w:t>Путин</w:t>
      </w:r>
      <w:r>
        <w:t>а с правительством. Оно идет в эти минуты в Кремле.</w:t>
      </w:r>
    </w:p>
    <w:p w14:paraId="6B3F6EBF" w14:textId="77777777" w:rsidR="00CC4821" w:rsidRDefault="00CC4821" w:rsidP="0015421A">
      <w:pPr>
        <w:pStyle w:val="NormalExport"/>
      </w:pPr>
      <w:r>
        <w:t xml:space="preserve">Президент попросил доложить, как обстоят дела, главу </w:t>
      </w:r>
      <w:r w:rsidRPr="0015421A">
        <w:rPr>
          <w:b/>
        </w:rPr>
        <w:t>Минтранс</w:t>
      </w:r>
      <w:r>
        <w:rPr>
          <w:b/>
        </w:rPr>
        <w:t>а</w:t>
      </w:r>
      <w:r>
        <w:t xml:space="preserve"> </w:t>
      </w:r>
      <w:r w:rsidRPr="0015421A">
        <w:rPr>
          <w:b/>
        </w:rPr>
        <w:t>Евгения Дитриха</w:t>
      </w:r>
      <w:r>
        <w:t>. По словам министра, все работы, запланированные в рамках национального проекта, выполнены на 95%.</w:t>
      </w:r>
    </w:p>
    <w:p w14:paraId="7B88761E" w14:textId="77777777" w:rsidR="00CC4821" w:rsidRDefault="00CC4821" w:rsidP="0015421A">
      <w:pPr>
        <w:pStyle w:val="NormalExport"/>
      </w:pPr>
      <w:r w:rsidRPr="0015421A">
        <w:rPr>
          <w:b/>
        </w:rPr>
        <w:lastRenderedPageBreak/>
        <w:t>Владимир ПУТИН</w:t>
      </w:r>
      <w:r>
        <w:t>, президент РФ: У нас заканчивается дорожно-строительный сезон так называемый. В стране ежедневно строится 5 км новых дорог и ремонтируется 75 км дорог. Каковы результаты за сезон в целом?</w:t>
      </w:r>
    </w:p>
    <w:p w14:paraId="3D2849EB" w14:textId="77777777" w:rsidR="00CC4821" w:rsidRDefault="00CC4821" w:rsidP="0015421A">
      <w:pPr>
        <w:pStyle w:val="NormalExport"/>
      </w:pPr>
      <w:r w:rsidRPr="0015421A">
        <w:rPr>
          <w:b/>
        </w:rPr>
        <w:t>Евгений ДИТРИХ</w:t>
      </w:r>
      <w:r>
        <w:t xml:space="preserve">, </w:t>
      </w:r>
      <w:r w:rsidRPr="0015421A">
        <w:rPr>
          <w:b/>
        </w:rPr>
        <w:t>министр транспорта</w:t>
      </w:r>
      <w:r>
        <w:t xml:space="preserve"> РФ: В целом по региональной сети показатели прошлого 2018 года превышены на 5-ю часть на целых 20%. А в этом году дорожные работы развернуты по всей территории России. Объемы работ, которые выполняют регионы беспрецедентно, в общей сложности региональные дорожные фонды имеют сегодня более 1 трлн рублей средств на то, чтобы выполнять все виды работ. В рамках национального проекта в этом году практически закончено выполнение дорожных работ. 95% ремонтных работ, которые были запланированы, уже выполнены в этом году. </w:t>
      </w:r>
    </w:p>
    <w:p w14:paraId="4DA8A14D" w14:textId="39C9AF20" w:rsidR="00CC4821" w:rsidRDefault="00CC4821" w:rsidP="0015421A">
      <w:pPr>
        <w:pStyle w:val="NormalExport"/>
      </w:pPr>
      <w:r w:rsidRPr="0015421A">
        <w:rPr>
          <w:b/>
        </w:rPr>
        <w:t>Владимир ПУТИН</w:t>
      </w:r>
      <w:r>
        <w:t xml:space="preserve">, президент РФ: А как у нас на севере дороги от Якутска на восток и на запад, на Магадан, вот трасса </w:t>
      </w:r>
      <w:r w:rsidR="0015421A">
        <w:t>«</w:t>
      </w:r>
      <w:r>
        <w:t>Магадан</w:t>
      </w:r>
      <w:r w:rsidR="0015421A">
        <w:t>»</w:t>
      </w:r>
      <w:r>
        <w:t xml:space="preserve"> в каком состоянии сейчас?</w:t>
      </w:r>
    </w:p>
    <w:p w14:paraId="5940D426" w14:textId="0B196226" w:rsidR="00CC4821" w:rsidRDefault="00CC4821" w:rsidP="0015421A">
      <w:pPr>
        <w:pStyle w:val="NormalExport"/>
      </w:pPr>
      <w:r w:rsidRPr="0015421A">
        <w:rPr>
          <w:b/>
        </w:rPr>
        <w:t>Евгений ДИТРИХ</w:t>
      </w:r>
      <w:r>
        <w:t xml:space="preserve">, </w:t>
      </w:r>
      <w:r w:rsidRPr="0015421A">
        <w:rPr>
          <w:b/>
        </w:rPr>
        <w:t>министр транспорта</w:t>
      </w:r>
      <w:r>
        <w:t xml:space="preserve"> РФ: Трассу мы </w:t>
      </w:r>
      <w:r w:rsidR="0015421A">
        <w:t>«</w:t>
      </w:r>
      <w:r>
        <w:t>Магадан</w:t>
      </w:r>
      <w:r w:rsidR="0015421A">
        <w:t>»</w:t>
      </w:r>
      <w:r>
        <w:t xml:space="preserve"> мы поэтапно приводим в нормативное состояние. Там есть ряд грунтовых разрывов, с которыми мы сейчас работаем. Региональную сеть в Магаданской области мы также приводим в порядок. По Якутску вы сейчас с ними совместно изыскиваем возможности ускоренными темпами приводить региональную сеть в нормативное состояние.</w:t>
      </w:r>
    </w:p>
    <w:p w14:paraId="5F815CDD" w14:textId="77777777" w:rsidR="0015421A" w:rsidRDefault="00E10ACB" w:rsidP="0015421A">
      <w:pPr>
        <w:jc w:val="both"/>
      </w:pPr>
      <w:hyperlink r:id="rId7" w:history="1">
        <w:r w:rsidR="00CC4821" w:rsidRPr="006E5450">
          <w:rPr>
            <w:rStyle w:val="a9"/>
          </w:rPr>
          <w:t>https://www.1tv.ru/news/2019-11-11/375499-vladimir_putin_provel_v_kremle_soveschanie_s_chlenami_pravitelstva</w:t>
        </w:r>
      </w:hyperlink>
    </w:p>
    <w:p w14:paraId="3A578D23" w14:textId="4FFE07E3" w:rsidR="00CC4821" w:rsidRPr="00DD27CB" w:rsidRDefault="00CC4821" w:rsidP="0015421A">
      <w:pPr>
        <w:pStyle w:val="3"/>
        <w:jc w:val="both"/>
        <w:rPr>
          <w:rFonts w:ascii="Times New Roman" w:hAnsi="Times New Roman"/>
          <w:sz w:val="24"/>
        </w:rPr>
      </w:pPr>
      <w:bookmarkStart w:id="4" w:name="_Toc24444618"/>
      <w:r w:rsidRPr="00DD27CB">
        <w:rPr>
          <w:rFonts w:ascii="Times New Roman" w:hAnsi="Times New Roman"/>
          <w:sz w:val="24"/>
        </w:rPr>
        <w:t>ВЕСТИ.RU</w:t>
      </w:r>
      <w:bookmarkStart w:id="5" w:name="txt_2596146_1288348463"/>
      <w:r w:rsidRPr="00DD27CB">
        <w:rPr>
          <w:rFonts w:ascii="Times New Roman" w:hAnsi="Times New Roman"/>
          <w:sz w:val="24"/>
        </w:rPr>
        <w:t>; 2019.11.11; К СТРОИТЕЛЬСТВУ ВОСТОЧНОГО ОБХОДА ГОРОДА ИВАНОВО ПРИСТУПЯТ В СЛЕДУЮЩЕМ ГОДУ</w:t>
      </w:r>
      <w:bookmarkEnd w:id="4"/>
      <w:bookmarkEnd w:id="5"/>
    </w:p>
    <w:p w14:paraId="4BCE536D" w14:textId="7E0DFDB3" w:rsidR="00CC4821" w:rsidRDefault="00CC4821" w:rsidP="0015421A">
      <w:pPr>
        <w:pStyle w:val="NormalExport"/>
      </w:pPr>
      <w:r>
        <w:t xml:space="preserve">Предварительные итоги дорожно-строительного сезона и задачи на ближайший год обсудили сегодня в Кремле. Совещание с членами российского правительства провел президент </w:t>
      </w:r>
      <w:r w:rsidRPr="0015421A">
        <w:rPr>
          <w:b/>
        </w:rPr>
        <w:t>Владимир Путин</w:t>
      </w:r>
      <w:r>
        <w:t xml:space="preserve">, передает ГТРК </w:t>
      </w:r>
      <w:r w:rsidR="0015421A">
        <w:t>«</w:t>
      </w:r>
      <w:proofErr w:type="spellStart"/>
      <w:r>
        <w:t>Ивтелерадио</w:t>
      </w:r>
      <w:proofErr w:type="spellEnd"/>
      <w:r w:rsidR="0015421A">
        <w:t>»</w:t>
      </w:r>
      <w:r>
        <w:t>.</w:t>
      </w:r>
    </w:p>
    <w:p w14:paraId="45636306" w14:textId="1F7750D0" w:rsidR="00CC4821" w:rsidRDefault="00CC4821" w:rsidP="0015421A">
      <w:pPr>
        <w:pStyle w:val="NormalExport"/>
      </w:pPr>
      <w:r w:rsidRPr="0015421A">
        <w:rPr>
          <w:b/>
        </w:rPr>
        <w:t>Министр транспорта</w:t>
      </w:r>
      <w:r>
        <w:t xml:space="preserve"> России </w:t>
      </w:r>
      <w:r w:rsidRPr="0015421A">
        <w:rPr>
          <w:b/>
        </w:rPr>
        <w:t>Евгений Дитрих</w:t>
      </w:r>
      <w:r>
        <w:t xml:space="preserve"> сообщил, что Восточный обход города Иваново будет построен в рамках комплексного </w:t>
      </w:r>
      <w:r>
        <w:rPr>
          <w:b/>
        </w:rPr>
        <w:t>плана модернизации и расширения магистральной инфраструктуры</w:t>
      </w:r>
      <w:r>
        <w:t xml:space="preserve"> в России. Одной из приоритетных задач на 2020 год </w:t>
      </w:r>
      <w:r w:rsidRPr="0015421A">
        <w:rPr>
          <w:b/>
        </w:rPr>
        <w:t>Евгений Дитрих</w:t>
      </w:r>
      <w:r>
        <w:t xml:space="preserve"> назвал </w:t>
      </w:r>
      <w:r w:rsidR="0015421A">
        <w:t>«</w:t>
      </w:r>
      <w:r>
        <w:t>ликвидацию узких мест на дорожной сети</w:t>
      </w:r>
      <w:r w:rsidR="0015421A">
        <w:t>»</w:t>
      </w:r>
      <w:r>
        <w:t>, в том числе строительство обходов городов, новых мостов, путепроводов через железнодорожные пути.</w:t>
      </w:r>
    </w:p>
    <w:p w14:paraId="10DAC2A3" w14:textId="4FB43891" w:rsidR="00CC4821" w:rsidRDefault="0015421A" w:rsidP="0015421A">
      <w:pPr>
        <w:pStyle w:val="NormalExport"/>
      </w:pPr>
      <w:r>
        <w:t>«</w:t>
      </w:r>
      <w:r w:rsidR="00CC4821">
        <w:t xml:space="preserve">В частности, в этом году в рамках комплексного </w:t>
      </w:r>
      <w:r w:rsidR="00CC4821">
        <w:rPr>
          <w:b/>
        </w:rPr>
        <w:t>плана модернизации и расширения магистральной инфраструктуры</w:t>
      </w:r>
      <w:r w:rsidR="00CC4821">
        <w:t xml:space="preserve"> мы проектируем восемь обходов городов: Нижний Новгород, Рязань, Волгоград, Хасавюрт, Дербент, Владикавказ, Иваново и Набережные Челны. В будущем году приступим к началу их строительства</w:t>
      </w:r>
      <w:r>
        <w:t>»</w:t>
      </w:r>
      <w:r w:rsidR="00CC4821">
        <w:t>, - доложил министр.</w:t>
      </w:r>
    </w:p>
    <w:p w14:paraId="33699872" w14:textId="77777777" w:rsidR="00CC4821" w:rsidRDefault="00CC4821" w:rsidP="0015421A">
      <w:pPr>
        <w:pStyle w:val="NormalExport"/>
      </w:pPr>
      <w:r>
        <w:t xml:space="preserve">В начале июня </w:t>
      </w:r>
      <w:r w:rsidRPr="0015421A">
        <w:rPr>
          <w:b/>
        </w:rPr>
        <w:t>Федеральное дорожное агентство</w:t>
      </w:r>
      <w:r>
        <w:t xml:space="preserve"> </w:t>
      </w:r>
      <w:r w:rsidRPr="0015421A">
        <w:rPr>
          <w:b/>
        </w:rPr>
        <w:t>Росавтодор</w:t>
      </w:r>
      <w:r>
        <w:t xml:space="preserve"> приступило к работе по проектированию Восточного обхода города Иваново.</w:t>
      </w:r>
    </w:p>
    <w:p w14:paraId="750A0DD9" w14:textId="0CAAE1E4" w:rsidR="00CC4821" w:rsidRDefault="0015421A" w:rsidP="0015421A">
      <w:pPr>
        <w:pStyle w:val="NormalExport"/>
      </w:pPr>
      <w:r>
        <w:t>«</w:t>
      </w:r>
      <w:r w:rsidR="00CC4821">
        <w:t xml:space="preserve">7 июня </w:t>
      </w:r>
      <w:r w:rsidR="00CC4821" w:rsidRPr="0015421A">
        <w:rPr>
          <w:b/>
        </w:rPr>
        <w:t>Росавтодор</w:t>
      </w:r>
      <w:r w:rsidR="00CC4821">
        <w:t xml:space="preserve"> приступил к проектированию Восточного обхода, который серьезно повлияет и на экономику, и на экологическую ситуацию в городе Иваново</w:t>
      </w:r>
      <w:r>
        <w:t>»</w:t>
      </w:r>
      <w:r w:rsidR="00CC4821">
        <w:t>, - отметил глава региона Станислав Воскресенский.</w:t>
      </w:r>
    </w:p>
    <w:p w14:paraId="1DC24621" w14:textId="70BC2CCC" w:rsidR="00CC4821" w:rsidRDefault="00CC4821" w:rsidP="0015421A">
      <w:pPr>
        <w:pStyle w:val="NormalExport"/>
      </w:pPr>
      <w:r>
        <w:t xml:space="preserve">Строительство обхода города Иваново предусмотрено государственной программой </w:t>
      </w:r>
      <w:r w:rsidR="0015421A">
        <w:t>«</w:t>
      </w:r>
      <w:r>
        <w:t>Развитие транспортной системы</w:t>
      </w:r>
      <w:r w:rsidR="0015421A">
        <w:t>»</w:t>
      </w:r>
      <w:r>
        <w:t xml:space="preserve">. Объект включен в план модернизации транспортной инфраструктуры страны на период с 2019 по 2021 годы. В целях реализации этого проекта распоряжением правительства Российской Федерации дополнена федеральная схема территориального планирования - строительство Восточного обхода областного центра включено в состав федеральной дороги М-7 </w:t>
      </w:r>
      <w:r w:rsidR="0015421A">
        <w:t>«</w:t>
      </w:r>
      <w:r>
        <w:t>Волга</w:t>
      </w:r>
      <w:r w:rsidR="0015421A">
        <w:t>»</w:t>
      </w:r>
      <w:r>
        <w:t xml:space="preserve"> Москва - Владимир - Нижний Новгород - Казань - Уфа. Проект будет реализовываться за счет средств федерального бюджета как федеральная автомагистраль протяженностью 42,5 км.</w:t>
      </w:r>
    </w:p>
    <w:p w14:paraId="4109230D" w14:textId="77777777" w:rsidR="00CC4821" w:rsidRDefault="00CC4821" w:rsidP="0015421A">
      <w:pPr>
        <w:pStyle w:val="NormalExport"/>
      </w:pPr>
      <w:r>
        <w:t xml:space="preserve">В будущем Восточный и Западный обходы создадут объездное кольцо для транзитного транспорта вокруг города. Иваново - один из немногих городов ЦФО, который не имеет объездных дорог. При этом Иваново - крупный центр радиальных дорог: здесь сходятся </w:t>
      </w:r>
      <w:r>
        <w:lastRenderedPageBreak/>
        <w:t xml:space="preserve">шесть направлений регионального и федерального значения, которые связывают областной центр с Москвой, Владимиром, Ярославлем и другими городами. В последнее время интенсивность движения транзитного транспорта на подходах к городу значительно увеличилась. Этот поток следует через улично-дорожную сеть областного центра, оказывая негативное воздействие на безопасность дорожного движения и экологию города. </w:t>
      </w:r>
    </w:p>
    <w:p w14:paraId="72B82743" w14:textId="77777777" w:rsidR="0015421A" w:rsidRDefault="00E10ACB" w:rsidP="0015421A">
      <w:pPr>
        <w:pStyle w:val="ExportHyperlink"/>
        <w:jc w:val="both"/>
      </w:pPr>
      <w:hyperlink r:id="rId8" w:history="1">
        <w:r w:rsidR="00CC4821">
          <w:rPr>
            <w:u w:val="single"/>
          </w:rPr>
          <w:t>https://www.vesti.ru/doc.html?id=3208793</w:t>
        </w:r>
      </w:hyperlink>
    </w:p>
    <w:p w14:paraId="4347F1C2" w14:textId="77777777" w:rsidR="00706DD4" w:rsidRDefault="00706DD4" w:rsidP="00706DD4">
      <w:pPr>
        <w:pStyle w:val="3"/>
        <w:jc w:val="both"/>
        <w:rPr>
          <w:rFonts w:ascii="Times New Roman" w:hAnsi="Times New Roman"/>
          <w:sz w:val="24"/>
        </w:rPr>
      </w:pPr>
      <w:bookmarkStart w:id="6" w:name="_Toc24444619"/>
      <w:r>
        <w:rPr>
          <w:rFonts w:ascii="Times New Roman" w:hAnsi="Times New Roman"/>
          <w:sz w:val="24"/>
        </w:rPr>
        <w:t xml:space="preserve">ЯКУТИЯ24; 2019.11.11; </w:t>
      </w:r>
      <w:r w:rsidRPr="0015421A">
        <w:rPr>
          <w:rFonts w:ascii="Times New Roman" w:hAnsi="Times New Roman"/>
          <w:sz w:val="24"/>
        </w:rPr>
        <w:t>ПУТИН</w:t>
      </w:r>
      <w:r>
        <w:rPr>
          <w:rFonts w:ascii="Times New Roman" w:hAnsi="Times New Roman"/>
          <w:sz w:val="24"/>
        </w:rPr>
        <w:t xml:space="preserve"> НА ЗАСЕДАНИИ ПРАВИТЕЛЬСТВА РФ ПОДНЯЛ ВОПРОС О ДОРОГАХ В ЯКУТИИ</w:t>
      </w:r>
      <w:bookmarkEnd w:id="6"/>
    </w:p>
    <w:p w14:paraId="3A1281B5" w14:textId="77777777" w:rsidR="00706DD4" w:rsidRDefault="00706DD4" w:rsidP="00706DD4">
      <w:pPr>
        <w:pStyle w:val="Textbody"/>
      </w:pPr>
      <w:r>
        <w:t xml:space="preserve">Президент РФ </w:t>
      </w:r>
      <w:r w:rsidRPr="0015421A">
        <w:rPr>
          <w:b/>
        </w:rPr>
        <w:t>Владимир Путин</w:t>
      </w:r>
      <w:r>
        <w:t xml:space="preserve"> в понедельник на заседании кабинета министров страны поднял вопрос о дорогах в Якут</w:t>
      </w:r>
      <w:bookmarkStart w:id="7" w:name="_GoBack"/>
      <w:bookmarkEnd w:id="7"/>
      <w:r>
        <w:t xml:space="preserve">ии, передает телеканал «Якутия 24». </w:t>
      </w:r>
    </w:p>
    <w:p w14:paraId="7306DB9C" w14:textId="77777777" w:rsidR="00706DD4" w:rsidRDefault="00706DD4" w:rsidP="00706DD4">
      <w:pPr>
        <w:pStyle w:val="Textbody"/>
      </w:pPr>
      <w:r>
        <w:t xml:space="preserve">Глава государства поинтересовался у министра транспорта </w:t>
      </w:r>
      <w:r w:rsidRPr="0015421A">
        <w:rPr>
          <w:b/>
        </w:rPr>
        <w:t>Евгения Дитриха</w:t>
      </w:r>
      <w:r>
        <w:t xml:space="preserve">, как обстоят дела с дорогами от Якутска на запад и восток, в том числе трасса «Магадан». </w:t>
      </w:r>
    </w:p>
    <w:p w14:paraId="6923EE39" w14:textId="77777777" w:rsidR="00706DD4" w:rsidRDefault="00706DD4" w:rsidP="00706DD4">
      <w:pPr>
        <w:pStyle w:val="Textbody"/>
      </w:pPr>
      <w:r>
        <w:t xml:space="preserve">«Трассу „Магадан“ мы приводит поэтапно в нормативное состояние, там есть ряд грунтовых разрывов, с которыми мы сейчас работаем. Региональную сеть в Магаданской области мы также приводим в порядок», — сказал </w:t>
      </w:r>
      <w:r w:rsidRPr="0015421A">
        <w:rPr>
          <w:b/>
        </w:rPr>
        <w:t>Дитрих</w:t>
      </w:r>
      <w:r>
        <w:t xml:space="preserve">. </w:t>
      </w:r>
    </w:p>
    <w:p w14:paraId="2276F8F8" w14:textId="77777777" w:rsidR="00706DD4" w:rsidRDefault="00706DD4" w:rsidP="00706DD4">
      <w:pPr>
        <w:pStyle w:val="Textbody"/>
      </w:pPr>
      <w:r>
        <w:t xml:space="preserve">Говоря о дорогах в Якутии, министр отметил, что «там достаточно сложная ситуация, связанная с тем, что протяженность региональных трасс в республике достаточно большая — порядка 12 тыс. километров». </w:t>
      </w:r>
    </w:p>
    <w:p w14:paraId="493A0A06" w14:textId="77777777" w:rsidR="00706DD4" w:rsidRDefault="00706DD4" w:rsidP="00706DD4">
      <w:pPr>
        <w:pStyle w:val="Textbody"/>
      </w:pPr>
      <w:r>
        <w:t xml:space="preserve">«Дело в том, что Якутия в свое время, когда субъекты РФ передавали такие дороги в муниципальную собственность, оставляя только основные себе, концентрировала их у себя в </w:t>
      </w:r>
      <w:proofErr w:type="spellStart"/>
      <w:r>
        <w:t>регионалке</w:t>
      </w:r>
      <w:proofErr w:type="spellEnd"/>
      <w:r>
        <w:t xml:space="preserve">. И получилось так, что на всё денег не хватило. Мы сейчас вместе с ними изыскиваем возможности ускоренными темпами приводить региональную сеть в нормативное состояние», — добавил министр. </w:t>
      </w:r>
    </w:p>
    <w:p w14:paraId="529F7067" w14:textId="77777777" w:rsidR="00706DD4" w:rsidRDefault="00706DD4" w:rsidP="00706DD4">
      <w:pPr>
        <w:pStyle w:val="Textbody"/>
      </w:pPr>
      <w:r>
        <w:t xml:space="preserve">Телеканал «Якутия 24» вел прямую трансляцию заседания правительства РФ под председательством президента Владимира </w:t>
      </w:r>
      <w:r w:rsidRPr="0015421A">
        <w:rPr>
          <w:b/>
        </w:rPr>
        <w:t>Путин</w:t>
      </w:r>
      <w:r>
        <w:t xml:space="preserve">а. </w:t>
      </w:r>
    </w:p>
    <w:p w14:paraId="49A812A8" w14:textId="77777777" w:rsidR="00706DD4" w:rsidRDefault="00E10ACB" w:rsidP="00706DD4">
      <w:pPr>
        <w:pStyle w:val="Textbody"/>
      </w:pPr>
      <w:hyperlink r:id="rId9" w:history="1">
        <w:r w:rsidR="00706DD4">
          <w:rPr>
            <w:color w:val="0000FF"/>
            <w:u w:val="single" w:color="0000FF"/>
          </w:rPr>
          <w:t>http://yk24.ru/index/ekonomika/putin-na-zasedanii-pravitelstva-rf-podnyal-vopros-o-dorogax-v-yakutii</w:t>
        </w:r>
      </w:hyperlink>
    </w:p>
    <w:p w14:paraId="48606761" w14:textId="00D47C7B" w:rsidR="00C82C85" w:rsidRPr="00C82C85" w:rsidRDefault="00C82C85" w:rsidP="0015421A">
      <w:pPr>
        <w:pStyle w:val="3"/>
        <w:jc w:val="both"/>
        <w:rPr>
          <w:rFonts w:ascii="Times New Roman" w:hAnsi="Times New Roman"/>
          <w:sz w:val="24"/>
        </w:rPr>
      </w:pPr>
      <w:bookmarkStart w:id="8" w:name="_Toc24444620"/>
      <w:r w:rsidRPr="00C82C85">
        <w:rPr>
          <w:rFonts w:ascii="Times New Roman" w:hAnsi="Times New Roman"/>
          <w:sz w:val="24"/>
        </w:rPr>
        <w:t xml:space="preserve">ТАСС; 2019.11.11; РЕГИОНЫ ВЫПОЛНИЛИ 95% РЕМОНТНЫХ РАБОТ ПО </w:t>
      </w:r>
      <w:r w:rsidR="0015421A">
        <w:rPr>
          <w:rFonts w:ascii="Times New Roman" w:hAnsi="Times New Roman"/>
          <w:sz w:val="24"/>
        </w:rPr>
        <w:t>«</w:t>
      </w:r>
      <w:r w:rsidRPr="00C82C85">
        <w:rPr>
          <w:rFonts w:ascii="Times New Roman" w:hAnsi="Times New Roman"/>
          <w:sz w:val="24"/>
        </w:rPr>
        <w:t>АВТОДОРОЖНОМУ</w:t>
      </w:r>
      <w:r w:rsidR="0015421A">
        <w:rPr>
          <w:rFonts w:ascii="Times New Roman" w:hAnsi="Times New Roman"/>
          <w:sz w:val="24"/>
        </w:rPr>
        <w:t>»</w:t>
      </w:r>
      <w:r w:rsidRPr="00C82C85">
        <w:rPr>
          <w:rFonts w:ascii="Times New Roman" w:hAnsi="Times New Roman"/>
          <w:sz w:val="24"/>
        </w:rPr>
        <w:t xml:space="preserve"> </w:t>
      </w:r>
      <w:r w:rsidRPr="0015421A">
        <w:rPr>
          <w:rFonts w:ascii="Times New Roman" w:hAnsi="Times New Roman"/>
          <w:sz w:val="24"/>
        </w:rPr>
        <w:t>НАЦПРОЕКТ</w:t>
      </w:r>
      <w:r w:rsidRPr="00C82C85">
        <w:rPr>
          <w:rFonts w:ascii="Times New Roman" w:hAnsi="Times New Roman"/>
          <w:sz w:val="24"/>
        </w:rPr>
        <w:t>У</w:t>
      </w:r>
      <w:bookmarkEnd w:id="8"/>
    </w:p>
    <w:p w14:paraId="7ECE0DA9" w14:textId="77777777" w:rsidR="0015421A" w:rsidRDefault="00C82C85" w:rsidP="0015421A">
      <w:pPr>
        <w:jc w:val="both"/>
      </w:pPr>
      <w:r>
        <w:t xml:space="preserve">Российские регионы выполнили 95% ремонтных работ, запланированных на 2019 год в рамках национального проекта </w:t>
      </w:r>
      <w:r w:rsidR="0015421A">
        <w:t>«</w:t>
      </w:r>
      <w:r w:rsidRPr="0015421A">
        <w:rPr>
          <w:b/>
        </w:rPr>
        <w:t>Безопасные и качественные автомобильные дороги</w:t>
      </w:r>
      <w:r w:rsidR="0015421A">
        <w:t>»</w:t>
      </w:r>
      <w:r>
        <w:t xml:space="preserve">, сообщил </w:t>
      </w:r>
      <w:r w:rsidRPr="0015421A">
        <w:rPr>
          <w:b/>
        </w:rPr>
        <w:t>министр транспорта</w:t>
      </w:r>
      <w:r>
        <w:t xml:space="preserve"> РФ </w:t>
      </w:r>
      <w:r w:rsidRPr="0015421A">
        <w:rPr>
          <w:b/>
        </w:rPr>
        <w:t>Евгений Дитрих</w:t>
      </w:r>
      <w:r>
        <w:t xml:space="preserve"> на совещании правительства с президентом РФ Владимиром </w:t>
      </w:r>
      <w:r w:rsidRPr="0015421A">
        <w:rPr>
          <w:b/>
        </w:rPr>
        <w:t>Путин</w:t>
      </w:r>
      <w:r>
        <w:t>ым.</w:t>
      </w:r>
    </w:p>
    <w:p w14:paraId="0972CA8A" w14:textId="77777777" w:rsidR="0015421A" w:rsidRDefault="0015421A" w:rsidP="0015421A">
      <w:pPr>
        <w:jc w:val="both"/>
      </w:pPr>
      <w:r>
        <w:t>«</w:t>
      </w:r>
      <w:r w:rsidR="00C82C85">
        <w:t xml:space="preserve">В рамках </w:t>
      </w:r>
      <w:r w:rsidR="00C82C85" w:rsidRPr="0015421A">
        <w:rPr>
          <w:b/>
        </w:rPr>
        <w:t>нацпроект</w:t>
      </w:r>
      <w:r w:rsidR="00C82C85">
        <w:t>а в этом году практически закончено выполнение дорожных работ: 95% ремонтных работ, которые были запланированы, уже выполнены в этом году</w:t>
      </w:r>
      <w:r>
        <w:t>»</w:t>
      </w:r>
      <w:r w:rsidR="00C82C85">
        <w:t xml:space="preserve">, - сказал </w:t>
      </w:r>
      <w:r w:rsidR="00C82C85" w:rsidRPr="0015421A">
        <w:rPr>
          <w:b/>
        </w:rPr>
        <w:t>Дитрих</w:t>
      </w:r>
      <w:r w:rsidR="00C82C85">
        <w:t>.</w:t>
      </w:r>
    </w:p>
    <w:p w14:paraId="4A772EA5" w14:textId="77777777" w:rsidR="0015421A" w:rsidRDefault="00C82C85" w:rsidP="0015421A">
      <w:pPr>
        <w:jc w:val="both"/>
      </w:pPr>
      <w:r>
        <w:t xml:space="preserve">Он также отметил, что региональные дорожные фонды в общей сложности имеют более 1 трлн рублей на все виды работ. </w:t>
      </w:r>
      <w:r w:rsidR="0015421A">
        <w:t>«</w:t>
      </w:r>
      <w:r>
        <w:t xml:space="preserve">С учетом средств федеральной поддержки, которые в этом году составили 270 млрд рублей, это прямая поддержка из федерального бюджета, почти половина пошла на реализацию </w:t>
      </w:r>
      <w:r w:rsidRPr="0015421A">
        <w:rPr>
          <w:b/>
        </w:rPr>
        <w:t>БКАД</w:t>
      </w:r>
      <w:r w:rsidR="0015421A">
        <w:t>»</w:t>
      </w:r>
      <w:r>
        <w:t xml:space="preserve">, - отметил </w:t>
      </w:r>
      <w:r w:rsidRPr="0015421A">
        <w:rPr>
          <w:b/>
        </w:rPr>
        <w:t>Дитрих</w:t>
      </w:r>
      <w:r>
        <w:t>.</w:t>
      </w:r>
    </w:p>
    <w:p w14:paraId="546E1555" w14:textId="77777777" w:rsidR="0015421A" w:rsidRDefault="00C82C85" w:rsidP="0015421A">
      <w:pPr>
        <w:jc w:val="both"/>
      </w:pPr>
      <w:r w:rsidRPr="0015421A">
        <w:rPr>
          <w:b/>
        </w:rPr>
        <w:t>Нацпроект</w:t>
      </w:r>
      <w:r>
        <w:t xml:space="preserve"> </w:t>
      </w:r>
      <w:r w:rsidR="0015421A">
        <w:t>«</w:t>
      </w:r>
      <w:r w:rsidRPr="0015421A">
        <w:rPr>
          <w:b/>
        </w:rPr>
        <w:t>Безопасные и качественные автодороги</w:t>
      </w:r>
      <w:r w:rsidR="0015421A">
        <w:t>»</w:t>
      </w:r>
      <w:r>
        <w:t xml:space="preserve"> предусматривает, что к 2025 году стандартам качества будут соответствовать более 50% региональных и 85% городских дорог. Кроме того, </w:t>
      </w:r>
      <w:r w:rsidRPr="0015421A">
        <w:rPr>
          <w:b/>
        </w:rPr>
        <w:t>нацпроект</w:t>
      </w:r>
      <w:r>
        <w:t xml:space="preserve"> предполагает ликвидацию мест концентрации ДТП, внедрение интеллектуальных систем управления движением и усиление контроля за соблюдением ПДД. В итоге смертность на дорогах должна сократиться в три раза.</w:t>
      </w:r>
    </w:p>
    <w:p w14:paraId="626E5450" w14:textId="594558D7" w:rsidR="00763614" w:rsidRDefault="00C82C85" w:rsidP="0015421A">
      <w:pPr>
        <w:jc w:val="both"/>
      </w:pPr>
      <w:r>
        <w:t xml:space="preserve">Общий бюджет </w:t>
      </w:r>
      <w:r w:rsidRPr="0015421A">
        <w:rPr>
          <w:b/>
        </w:rPr>
        <w:t>нацпроект</w:t>
      </w:r>
      <w:r>
        <w:t>а - около 4,8 трлн рублей.</w:t>
      </w:r>
    </w:p>
    <w:p w14:paraId="7CEEE542" w14:textId="77777777" w:rsidR="0015421A" w:rsidRDefault="00E10ACB" w:rsidP="0015421A">
      <w:pPr>
        <w:jc w:val="both"/>
      </w:pPr>
      <w:hyperlink r:id="rId10" w:history="1">
        <w:r w:rsidR="00C82C85" w:rsidRPr="006E5450">
          <w:rPr>
            <w:rStyle w:val="a9"/>
          </w:rPr>
          <w:t>https://tass.ru/nacionalnye-proekty/7100415</w:t>
        </w:r>
      </w:hyperlink>
    </w:p>
    <w:p w14:paraId="0AD5CBDA" w14:textId="1E3546EE" w:rsidR="00C82C85" w:rsidRPr="00C82C85" w:rsidRDefault="00C82C85" w:rsidP="0015421A">
      <w:pPr>
        <w:pStyle w:val="3"/>
        <w:jc w:val="both"/>
        <w:rPr>
          <w:rFonts w:ascii="Times New Roman" w:hAnsi="Times New Roman"/>
          <w:sz w:val="24"/>
        </w:rPr>
      </w:pPr>
      <w:bookmarkStart w:id="9" w:name="_Toc24444621"/>
      <w:r w:rsidRPr="00C82C85">
        <w:rPr>
          <w:rFonts w:ascii="Times New Roman" w:hAnsi="Times New Roman"/>
          <w:sz w:val="24"/>
        </w:rPr>
        <w:lastRenderedPageBreak/>
        <w:t>ТАСС; 2019.11.11; ПРОТЯЖЕННОСТЬ ПЛАТНЫХ ДОРОГ К КОНЦУ 2019 ГОДА ВЫРАСТЕТ ДО 1,5 ТЫС. КМ</w:t>
      </w:r>
      <w:bookmarkEnd w:id="9"/>
    </w:p>
    <w:p w14:paraId="2AEAAB5B" w14:textId="77777777" w:rsidR="0015421A" w:rsidRDefault="00C82C85" w:rsidP="0015421A">
      <w:pPr>
        <w:jc w:val="both"/>
      </w:pPr>
      <w:r>
        <w:t xml:space="preserve">Протяженность платных автомобильных дорог в России к концу 2019 года увеличится на 36%, до 1,5 тыс. км, сообщил </w:t>
      </w:r>
      <w:r w:rsidRPr="0015421A">
        <w:rPr>
          <w:b/>
        </w:rPr>
        <w:t>министр транспорта</w:t>
      </w:r>
      <w:r>
        <w:t xml:space="preserve"> </w:t>
      </w:r>
      <w:r w:rsidRPr="0015421A">
        <w:rPr>
          <w:b/>
        </w:rPr>
        <w:t>Евгений Дитрих</w:t>
      </w:r>
      <w:r>
        <w:t xml:space="preserve"> на совещании правительства с президентом Владимиром </w:t>
      </w:r>
      <w:r w:rsidRPr="0015421A">
        <w:rPr>
          <w:b/>
        </w:rPr>
        <w:t>Путин</w:t>
      </w:r>
      <w:r>
        <w:t>ым.</w:t>
      </w:r>
    </w:p>
    <w:p w14:paraId="69B59839" w14:textId="77777777" w:rsidR="0015421A" w:rsidRDefault="0015421A" w:rsidP="0015421A">
      <w:pPr>
        <w:jc w:val="both"/>
      </w:pPr>
      <w:r>
        <w:t>«</w:t>
      </w:r>
      <w:r w:rsidR="00C82C85">
        <w:t>Продолжаем работы по развитию сети, которая эксплуатируется на платной основе. В этом году внебюджетных средств привлечено более 50 млрд для строительства такого рода дорог. К концу 2019 года будет уже почти 1,5 тыс. км платных дорог в РФ - на 36% больше, чем в прошлом году</w:t>
      </w:r>
      <w:r>
        <w:t>»</w:t>
      </w:r>
      <w:r w:rsidR="00C82C85">
        <w:t>, - сказал он.</w:t>
      </w:r>
    </w:p>
    <w:p w14:paraId="1D39F718" w14:textId="77777777" w:rsidR="0015421A" w:rsidRDefault="00C82C85" w:rsidP="0015421A">
      <w:pPr>
        <w:jc w:val="both"/>
      </w:pPr>
      <w:r>
        <w:t xml:space="preserve">Платными дорогами в России управляет государственная компания </w:t>
      </w:r>
      <w:r w:rsidR="0015421A">
        <w:t>«</w:t>
      </w:r>
      <w:proofErr w:type="spellStart"/>
      <w:r>
        <w:t>Автодор</w:t>
      </w:r>
      <w:proofErr w:type="spellEnd"/>
      <w:r w:rsidR="0015421A">
        <w:t>»</w:t>
      </w:r>
      <w:r>
        <w:t xml:space="preserve">. К 15 ноября госкомпания полностью откроет платную трассу М-11 </w:t>
      </w:r>
      <w:r w:rsidR="0015421A">
        <w:t>«</w:t>
      </w:r>
      <w:r>
        <w:t>Москва - Санкт-Петербург</w:t>
      </w:r>
      <w:r w:rsidR="0015421A">
        <w:t>»</w:t>
      </w:r>
      <w:r>
        <w:t xml:space="preserve">. Стоимость проезда по всей автодороге составит 1,8-2 тыс. рублей для легковых автомобилей. Автомагистраль протянется от МКАД до примыкания к Кольцевой автомобильной дороге вокруг Санкт-Петербурга. Новая дорога в основном пройдет параллельно существующей автомобильной дороге М-10 </w:t>
      </w:r>
      <w:r w:rsidR="0015421A">
        <w:t>«</w:t>
      </w:r>
      <w:r>
        <w:t>Россия</w:t>
      </w:r>
      <w:r w:rsidR="0015421A">
        <w:t>»</w:t>
      </w:r>
      <w:r>
        <w:t xml:space="preserve"> и будет пересекать ее на нескольких участках. Ее общая протяженность составляет 669 км.</w:t>
      </w:r>
    </w:p>
    <w:p w14:paraId="518769DF" w14:textId="769DC275" w:rsidR="00C82C85" w:rsidRDefault="00C82C85" w:rsidP="0015421A">
      <w:pPr>
        <w:jc w:val="both"/>
      </w:pPr>
      <w:r>
        <w:t xml:space="preserve">В доверительном управлении </w:t>
      </w:r>
      <w:r w:rsidR="0015421A">
        <w:t>«</w:t>
      </w:r>
      <w:proofErr w:type="spellStart"/>
      <w:r>
        <w:t>Автодора</w:t>
      </w:r>
      <w:proofErr w:type="spellEnd"/>
      <w:r w:rsidR="0015421A">
        <w:t>»</w:t>
      </w:r>
      <w:r>
        <w:t xml:space="preserve"> находятся трассы М-1 </w:t>
      </w:r>
      <w:r w:rsidR="0015421A">
        <w:t>«</w:t>
      </w:r>
      <w:r>
        <w:t>Беларусь</w:t>
      </w:r>
      <w:r w:rsidR="0015421A">
        <w:t>»</w:t>
      </w:r>
      <w:r>
        <w:t xml:space="preserve">, М-4 </w:t>
      </w:r>
      <w:r w:rsidR="0015421A">
        <w:t>«</w:t>
      </w:r>
      <w:r>
        <w:t>Дон</w:t>
      </w:r>
      <w:r w:rsidR="0015421A">
        <w:t>»</w:t>
      </w:r>
      <w:r>
        <w:t xml:space="preserve">, М-3 </w:t>
      </w:r>
      <w:r w:rsidR="0015421A">
        <w:t>«</w:t>
      </w:r>
      <w:r>
        <w:t>Украина</w:t>
      </w:r>
      <w:r w:rsidR="0015421A">
        <w:t>»</w:t>
      </w:r>
      <w:r>
        <w:t xml:space="preserve"> и строящаяся скоростная автомобильная дорога М-11 </w:t>
      </w:r>
      <w:r w:rsidR="0015421A">
        <w:t>«</w:t>
      </w:r>
      <w:r>
        <w:t>Москва - Санкт-Петербург</w:t>
      </w:r>
      <w:r w:rsidR="0015421A">
        <w:t>»</w:t>
      </w:r>
      <w:r>
        <w:t xml:space="preserve">. </w:t>
      </w:r>
      <w:r w:rsidR="0015421A">
        <w:t>«</w:t>
      </w:r>
      <w:proofErr w:type="spellStart"/>
      <w:r>
        <w:t>Автодор</w:t>
      </w:r>
      <w:proofErr w:type="spellEnd"/>
      <w:r w:rsidR="0015421A">
        <w:t>»</w:t>
      </w:r>
      <w:r>
        <w:t xml:space="preserve"> также является ответственным исполнителем строительства ЦКАД в Москве и Московской области.</w:t>
      </w:r>
    </w:p>
    <w:p w14:paraId="52F573BE" w14:textId="77777777" w:rsidR="00C82C85" w:rsidRDefault="00E10ACB" w:rsidP="0015421A">
      <w:pPr>
        <w:jc w:val="both"/>
      </w:pPr>
      <w:hyperlink r:id="rId11" w:history="1">
        <w:r w:rsidR="00C82C85" w:rsidRPr="006E5450">
          <w:rPr>
            <w:rStyle w:val="a9"/>
          </w:rPr>
          <w:t>https://tass.ru/ekonomika/7099883</w:t>
        </w:r>
      </w:hyperlink>
    </w:p>
    <w:p w14:paraId="2D6610CC" w14:textId="06705195" w:rsidR="00C82C85" w:rsidRDefault="009076F9" w:rsidP="0015421A">
      <w:pPr>
        <w:jc w:val="both"/>
      </w:pPr>
      <w:r>
        <w:t>На ту же тему:</w:t>
      </w:r>
    </w:p>
    <w:p w14:paraId="1DF66B2B" w14:textId="3B3F5F40" w:rsidR="009076F9" w:rsidRDefault="00E10ACB" w:rsidP="0015421A">
      <w:pPr>
        <w:jc w:val="both"/>
      </w:pPr>
      <w:hyperlink r:id="rId12" w:history="1">
        <w:r w:rsidR="009076F9" w:rsidRPr="006E5450">
          <w:rPr>
            <w:rStyle w:val="a9"/>
          </w:rPr>
          <w:t>https://rns.online/transport/Protyazhyonnost-platnih-dorog-v-Rossii-v-2019-godu-virastet-bolee-chem-na-tret---2019-11-11/</w:t>
        </w:r>
      </w:hyperlink>
    </w:p>
    <w:p w14:paraId="0BEC76D0" w14:textId="6CD7CC85" w:rsidR="009076F9" w:rsidRDefault="00E10ACB" w:rsidP="0015421A">
      <w:pPr>
        <w:jc w:val="both"/>
      </w:pPr>
      <w:hyperlink r:id="rId13" w:history="1">
        <w:r w:rsidR="009076F9" w:rsidRPr="006E5450">
          <w:rPr>
            <w:rStyle w:val="a9"/>
          </w:rPr>
          <w:t>https://www.pnp.ru/politics/ditrikh-protyazhyonnost-platnykh-dorog-k-koncu-goda-vyrastet-do-15-tysyachi-kilometrov.html</w:t>
        </w:r>
      </w:hyperlink>
    </w:p>
    <w:p w14:paraId="65C930EF" w14:textId="77777777" w:rsidR="0015421A" w:rsidRDefault="00E10ACB" w:rsidP="0015421A">
      <w:pPr>
        <w:jc w:val="both"/>
      </w:pPr>
      <w:hyperlink r:id="rId14" w:history="1">
        <w:r w:rsidR="009076F9" w:rsidRPr="006E5450">
          <w:rPr>
            <w:rStyle w:val="a9"/>
          </w:rPr>
          <w:t>https://otr-online.ru/news/v-rossii-k-koncu-goda-protyazhennost-platnyh-dorog-uvelichitsya-bolee-chem-na-35-138859.html</w:t>
        </w:r>
      </w:hyperlink>
    </w:p>
    <w:p w14:paraId="10989E1D" w14:textId="53C91F78" w:rsidR="00942AFA" w:rsidRPr="002012C6" w:rsidRDefault="00942AFA" w:rsidP="0015421A">
      <w:pPr>
        <w:pStyle w:val="3"/>
        <w:jc w:val="both"/>
        <w:rPr>
          <w:rFonts w:ascii="Times New Roman" w:hAnsi="Times New Roman"/>
          <w:sz w:val="24"/>
        </w:rPr>
      </w:pPr>
      <w:bookmarkStart w:id="10" w:name="_Toc24444622"/>
      <w:r w:rsidRPr="002012C6">
        <w:rPr>
          <w:rFonts w:ascii="Times New Roman" w:hAnsi="Times New Roman"/>
          <w:sz w:val="24"/>
        </w:rPr>
        <w:t xml:space="preserve">ИНТЕРФАКС; 2019.11.11; СТРОИТЕЛЬСТВО АВТОТРАСС В ОБХОД ВОСЬМИ ГОРОДОВ ПЛАНИРУЕТСЯ НАЧАТЬ В 2020 Г - </w:t>
      </w:r>
      <w:r w:rsidRPr="0015421A">
        <w:rPr>
          <w:rFonts w:ascii="Times New Roman" w:hAnsi="Times New Roman"/>
          <w:sz w:val="24"/>
        </w:rPr>
        <w:t>МИНТРАНС</w:t>
      </w:r>
      <w:bookmarkEnd w:id="10"/>
    </w:p>
    <w:p w14:paraId="7984F145" w14:textId="77777777" w:rsidR="0015421A" w:rsidRDefault="00942AFA" w:rsidP="0015421A">
      <w:pPr>
        <w:jc w:val="both"/>
      </w:pPr>
      <w:r w:rsidRPr="0015421A">
        <w:rPr>
          <w:b/>
        </w:rPr>
        <w:t>Минтранс</w:t>
      </w:r>
      <w:r>
        <w:t xml:space="preserve"> рассчитывает начать строительство проектируемых автодорожных обходов восьми городов в 2020 году, сообщил </w:t>
      </w:r>
      <w:r w:rsidRPr="0015421A">
        <w:rPr>
          <w:b/>
        </w:rPr>
        <w:t>министр транспорта</w:t>
      </w:r>
      <w:r>
        <w:t xml:space="preserve"> </w:t>
      </w:r>
      <w:r w:rsidRPr="0015421A">
        <w:rPr>
          <w:b/>
        </w:rPr>
        <w:t>Евгений Дитрих</w:t>
      </w:r>
      <w:r>
        <w:t xml:space="preserve"> на совещании членов правительства с участием президента РФ.</w:t>
      </w:r>
    </w:p>
    <w:p w14:paraId="4729040E" w14:textId="77777777" w:rsidR="0015421A" w:rsidRDefault="0015421A" w:rsidP="0015421A">
      <w:pPr>
        <w:jc w:val="both"/>
      </w:pPr>
      <w:r>
        <w:t>«</w:t>
      </w:r>
      <w:r w:rsidR="00942AFA">
        <w:t>В этом году в рамках комплексного плана модернизации и расширения магистральной инфраструктуры мы проектируем восемь обходов городов: Нижний Новгород, Рязань, Волгоград. Хасавюрт, Дербент, Владикавказ, Иваново и Набережные Челны. В будущем году приступим к началу их строительства</w:t>
      </w:r>
      <w:r>
        <w:t>»</w:t>
      </w:r>
      <w:r w:rsidR="00942AFA">
        <w:t xml:space="preserve">, - заявил в ходе совещания </w:t>
      </w:r>
      <w:r w:rsidR="00942AFA" w:rsidRPr="0015421A">
        <w:rPr>
          <w:b/>
        </w:rPr>
        <w:t>Дитрих</w:t>
      </w:r>
      <w:r w:rsidR="00942AFA">
        <w:t>, слова которого приводятся в стенограмме на сайте ведомства.</w:t>
      </w:r>
    </w:p>
    <w:p w14:paraId="4BC6575B" w14:textId="77777777" w:rsidR="0015421A" w:rsidRDefault="00942AFA" w:rsidP="0015421A">
      <w:pPr>
        <w:jc w:val="both"/>
      </w:pPr>
      <w:r>
        <w:t xml:space="preserve">Он также отметил, что </w:t>
      </w:r>
      <w:r w:rsidRPr="0015421A">
        <w:rPr>
          <w:b/>
        </w:rPr>
        <w:t>Минтранс</w:t>
      </w:r>
      <w:r>
        <w:t xml:space="preserve"> продолжает работы по развитию сети платных автодорог. </w:t>
      </w:r>
      <w:r w:rsidR="0015421A">
        <w:t>«</w:t>
      </w:r>
      <w:r>
        <w:t>В этом году внебюджетных средств привлечено более 50 млрд руб. для строительства такого рода дорог. К концу 2019 года будет уже почти 1,5 тыс. км платных дорог в РФ - на 36% больше, чем в прошлом году</w:t>
      </w:r>
      <w:r w:rsidR="0015421A">
        <w:t>»</w:t>
      </w:r>
      <w:r>
        <w:t>, - сказал министр.</w:t>
      </w:r>
    </w:p>
    <w:p w14:paraId="2D9FA331" w14:textId="0B8D6E1F" w:rsidR="00942AFA" w:rsidRDefault="00942AFA" w:rsidP="0015421A">
      <w:pPr>
        <w:jc w:val="both"/>
      </w:pPr>
      <w:r>
        <w:t>В текущем году ведомство приняло более 2,5 тыс. км автодорог от регионов в федеральную собственность, добавил он.</w:t>
      </w:r>
    </w:p>
    <w:p w14:paraId="7AE48796" w14:textId="1CA88B6B" w:rsidR="00942AFA" w:rsidRDefault="00942AFA" w:rsidP="0015421A">
      <w:pPr>
        <w:jc w:val="both"/>
      </w:pPr>
      <w:r>
        <w:t>На ту же тему:</w:t>
      </w:r>
    </w:p>
    <w:p w14:paraId="08F9580C" w14:textId="3768E83C" w:rsidR="0015421A" w:rsidRDefault="00E10ACB" w:rsidP="0015421A">
      <w:pPr>
        <w:jc w:val="both"/>
      </w:pPr>
      <w:hyperlink r:id="rId15" w:history="1">
        <w:r w:rsidR="0015421A" w:rsidRPr="006E5450">
          <w:rPr>
            <w:rStyle w:val="a9"/>
          </w:rPr>
          <w:t>https://otr-online.ru/news/v-2020-godu-nachnut-stroit-dorogi-v-obhod-vosmi-krupnyh-rossiyskih-gorodov-138851.html</w:t>
        </w:r>
      </w:hyperlink>
    </w:p>
    <w:p w14:paraId="39A63842" w14:textId="351B9DB5" w:rsidR="0015421A" w:rsidRDefault="00E10ACB" w:rsidP="0015421A">
      <w:pPr>
        <w:jc w:val="both"/>
      </w:pPr>
      <w:hyperlink r:id="rId16" w:history="1">
        <w:r w:rsidR="0015421A" w:rsidRPr="006E5450">
          <w:rPr>
            <w:rStyle w:val="a9"/>
          </w:rPr>
          <w:t>https://tass.ru/ekonomika/7100137</w:t>
        </w:r>
      </w:hyperlink>
    </w:p>
    <w:p w14:paraId="1EC82AB1" w14:textId="12C47EE6" w:rsidR="0015421A" w:rsidRDefault="00E10ACB" w:rsidP="0015421A">
      <w:pPr>
        <w:jc w:val="both"/>
      </w:pPr>
      <w:hyperlink r:id="rId17" w:history="1">
        <w:r w:rsidR="0015421A" w:rsidRPr="006E5450">
          <w:rPr>
            <w:rStyle w:val="a9"/>
          </w:rPr>
          <w:t>https://nn.rbc.ru/nn/freenews/5dc97b289a79476b320edba8</w:t>
        </w:r>
      </w:hyperlink>
    </w:p>
    <w:p w14:paraId="364E79B2" w14:textId="77777777" w:rsidR="0015421A" w:rsidRDefault="00E10ACB" w:rsidP="0015421A">
      <w:pPr>
        <w:jc w:val="both"/>
      </w:pPr>
      <w:hyperlink r:id="rId18" w:history="1">
        <w:r w:rsidR="0015421A" w:rsidRPr="006E5450">
          <w:rPr>
            <w:rStyle w:val="a9"/>
          </w:rPr>
          <w:t>https://www.kommersant.ru/doc/4155455</w:t>
        </w:r>
      </w:hyperlink>
    </w:p>
    <w:p w14:paraId="519B1CDA" w14:textId="13120B76" w:rsidR="00C82C85" w:rsidRPr="00C11852" w:rsidRDefault="00C82C85" w:rsidP="0015421A">
      <w:pPr>
        <w:pStyle w:val="3"/>
        <w:jc w:val="both"/>
        <w:rPr>
          <w:rFonts w:ascii="Times New Roman" w:hAnsi="Times New Roman"/>
          <w:sz w:val="24"/>
        </w:rPr>
      </w:pPr>
      <w:bookmarkStart w:id="11" w:name="_Toc24444623"/>
      <w:r w:rsidRPr="00C11852">
        <w:rPr>
          <w:rFonts w:ascii="Times New Roman" w:hAnsi="Times New Roman"/>
          <w:sz w:val="24"/>
        </w:rPr>
        <w:lastRenderedPageBreak/>
        <w:t xml:space="preserve">ИНТЕРФАКС; 2019.11.11; ЗАВЕРШЕНИЕ СТРОИТЕЛЬСТВА ОСНОВНЫХ УЧАСТКОВ ТРАНСПОРТНОГО КОРИДОРА ЕВРОПА - ЗАПАДНЫЙ КИТАЙ ПЛАНИРУЕТСЯ В 2024 Г. - </w:t>
      </w:r>
      <w:r w:rsidRPr="0015421A">
        <w:rPr>
          <w:rFonts w:ascii="Times New Roman" w:hAnsi="Times New Roman"/>
          <w:sz w:val="24"/>
        </w:rPr>
        <w:t>ДИТРИХ</w:t>
      </w:r>
      <w:bookmarkEnd w:id="11"/>
    </w:p>
    <w:p w14:paraId="2F49616F" w14:textId="77777777" w:rsidR="0015421A" w:rsidRDefault="00C82C85" w:rsidP="0015421A">
      <w:pPr>
        <w:jc w:val="both"/>
      </w:pPr>
      <w:r>
        <w:t xml:space="preserve">Строительство транспортного коридора Европа - Западный Китай начнется в ближайшее время и должно быть завершено на основных участках к 2024 году, сообщил глава </w:t>
      </w:r>
      <w:r w:rsidRPr="0015421A">
        <w:rPr>
          <w:b/>
        </w:rPr>
        <w:t>Минтранс</w:t>
      </w:r>
      <w:r>
        <w:t xml:space="preserve">а РФ </w:t>
      </w:r>
      <w:r w:rsidRPr="0015421A">
        <w:rPr>
          <w:b/>
        </w:rPr>
        <w:t>Евгений Дитрих</w:t>
      </w:r>
      <w:r>
        <w:t>.</w:t>
      </w:r>
    </w:p>
    <w:p w14:paraId="00B35A36" w14:textId="77777777" w:rsidR="0015421A" w:rsidRDefault="0015421A" w:rsidP="0015421A">
      <w:pPr>
        <w:jc w:val="both"/>
      </w:pPr>
      <w:r>
        <w:t>«</w:t>
      </w:r>
      <w:r w:rsidR="00C82C85">
        <w:t>Правительством приняты все необходимые решения по этому поводу. Мы приступили к разработке документации по планировке территории и в ближайшее время начнем проектирование, чтобы в 2024 году завершить наиболее востребованные и загруженные участки этого маршрута</w:t>
      </w:r>
      <w:r>
        <w:t>»</w:t>
      </w:r>
      <w:r w:rsidR="00C82C85">
        <w:t xml:space="preserve">, - сказал </w:t>
      </w:r>
      <w:r w:rsidR="00C82C85" w:rsidRPr="0015421A">
        <w:rPr>
          <w:b/>
        </w:rPr>
        <w:t>Дитрих</w:t>
      </w:r>
      <w:r w:rsidR="00C82C85">
        <w:t xml:space="preserve"> на совещании президента РФ Владимира </w:t>
      </w:r>
      <w:r w:rsidR="00C82C85" w:rsidRPr="0015421A">
        <w:rPr>
          <w:b/>
        </w:rPr>
        <w:t>Путин</w:t>
      </w:r>
      <w:r w:rsidR="00C82C85">
        <w:t>а с членами правительства.</w:t>
      </w:r>
    </w:p>
    <w:p w14:paraId="52E434FC" w14:textId="2D2BB45F" w:rsidR="00C82C85" w:rsidRDefault="00C82C85" w:rsidP="0015421A">
      <w:pPr>
        <w:jc w:val="both"/>
      </w:pPr>
      <w:r>
        <w:t>Министр добавил, что это делается в рамках майского указа президента.</w:t>
      </w:r>
    </w:p>
    <w:p w14:paraId="6AC5A726" w14:textId="40246EC9" w:rsidR="00942AFA" w:rsidRDefault="00942AFA" w:rsidP="0015421A">
      <w:pPr>
        <w:jc w:val="both"/>
      </w:pPr>
      <w:r>
        <w:t>На ту же тему:</w:t>
      </w:r>
    </w:p>
    <w:p w14:paraId="50BADDED" w14:textId="57A2E5E4" w:rsidR="00942AFA" w:rsidRDefault="00E10ACB" w:rsidP="0015421A">
      <w:pPr>
        <w:jc w:val="both"/>
      </w:pPr>
      <w:hyperlink r:id="rId19" w:history="1">
        <w:r w:rsidR="00942AFA" w:rsidRPr="006E5450">
          <w:rPr>
            <w:rStyle w:val="a9"/>
          </w:rPr>
          <w:t>https://futurerussia.gov.ru/mintrans-planiruet-v-blizajsee-vrema-pristupit-k-proektirovaniu-trassy-moskva---kazan</w:t>
        </w:r>
      </w:hyperlink>
    </w:p>
    <w:p w14:paraId="233A9C72" w14:textId="77777777" w:rsidR="0015421A" w:rsidRDefault="00E10ACB" w:rsidP="0015421A">
      <w:pPr>
        <w:jc w:val="both"/>
      </w:pPr>
      <w:hyperlink r:id="rId20" w:history="1">
        <w:r w:rsidR="00942AFA" w:rsidRPr="006E5450">
          <w:rPr>
            <w:rStyle w:val="a9"/>
          </w:rPr>
          <w:t>https://www.kommersant.ru/doc/4155300</w:t>
        </w:r>
      </w:hyperlink>
    </w:p>
    <w:p w14:paraId="190BC2A1" w14:textId="7B9877D8" w:rsidR="00BF2207" w:rsidRPr="00BF2207" w:rsidRDefault="00BF2207" w:rsidP="0015421A">
      <w:pPr>
        <w:pStyle w:val="3"/>
        <w:jc w:val="both"/>
        <w:rPr>
          <w:rFonts w:ascii="Times New Roman" w:hAnsi="Times New Roman"/>
          <w:sz w:val="24"/>
        </w:rPr>
      </w:pPr>
      <w:bookmarkStart w:id="12" w:name="_Toc24444624"/>
      <w:r w:rsidRPr="00BF2207">
        <w:rPr>
          <w:rFonts w:ascii="Times New Roman" w:hAnsi="Times New Roman"/>
          <w:sz w:val="24"/>
        </w:rPr>
        <w:t xml:space="preserve">ИНТЕРФАКС; 2019.11.11; БЕЗБАРЬЕРНАЯ СИСТЕМА ОПЛАТЫ БУДЕТ ВНЕДРЕНА НА ЦКАД - </w:t>
      </w:r>
      <w:r w:rsidRPr="0015421A">
        <w:rPr>
          <w:rFonts w:ascii="Times New Roman" w:hAnsi="Times New Roman"/>
          <w:sz w:val="24"/>
        </w:rPr>
        <w:t>ДИТРИХ</w:t>
      </w:r>
      <w:bookmarkEnd w:id="12"/>
    </w:p>
    <w:p w14:paraId="37872AF6" w14:textId="77777777" w:rsidR="0015421A" w:rsidRDefault="00BF2207" w:rsidP="0015421A">
      <w:pPr>
        <w:jc w:val="both"/>
      </w:pPr>
      <w:r>
        <w:t xml:space="preserve">Центральная кольцевая автомобильная дорога будет оснащена </w:t>
      </w:r>
      <w:proofErr w:type="spellStart"/>
      <w:r>
        <w:t>безбарьерной</w:t>
      </w:r>
      <w:proofErr w:type="spellEnd"/>
      <w:r>
        <w:t xml:space="preserve"> системой оплаты в Московской области, заявил глава </w:t>
      </w:r>
      <w:r w:rsidRPr="0015421A">
        <w:rPr>
          <w:b/>
        </w:rPr>
        <w:t>Минтранс</w:t>
      </w:r>
      <w:r>
        <w:t xml:space="preserve">а РФ </w:t>
      </w:r>
      <w:r w:rsidRPr="0015421A">
        <w:rPr>
          <w:b/>
        </w:rPr>
        <w:t>Евгений Дитрих</w:t>
      </w:r>
      <w:r>
        <w:t>.</w:t>
      </w:r>
    </w:p>
    <w:p w14:paraId="13A75800" w14:textId="77777777" w:rsidR="0015421A" w:rsidRDefault="0015421A" w:rsidP="0015421A">
      <w:pPr>
        <w:jc w:val="both"/>
      </w:pPr>
      <w:r>
        <w:t>«</w:t>
      </w:r>
      <w:r w:rsidR="00BF2207">
        <w:t xml:space="preserve">В планах у нас запуск </w:t>
      </w:r>
      <w:proofErr w:type="spellStart"/>
      <w:r w:rsidR="00BF2207">
        <w:t>безбарьерной</w:t>
      </w:r>
      <w:proofErr w:type="spellEnd"/>
      <w:r w:rsidR="00BF2207">
        <w:t xml:space="preserve"> системы взимания платы, когда шлагбаумы не нужны, а люди не теряют времени на проезд пунктов оплаты. Такая система будет внедрена на Центральной кольцевой автомобильной дороге, которую мы строим в Московской области</w:t>
      </w:r>
      <w:r>
        <w:t>»</w:t>
      </w:r>
      <w:r w:rsidR="00BF2207">
        <w:t xml:space="preserve">- сказал </w:t>
      </w:r>
      <w:r w:rsidR="00BF2207" w:rsidRPr="0015421A">
        <w:rPr>
          <w:b/>
        </w:rPr>
        <w:t>Дитрих</w:t>
      </w:r>
      <w:r w:rsidR="00BF2207">
        <w:t xml:space="preserve"> в ходе совещания президента РФ Владимира </w:t>
      </w:r>
      <w:r w:rsidR="00BF2207" w:rsidRPr="0015421A">
        <w:rPr>
          <w:b/>
        </w:rPr>
        <w:t>Путин</w:t>
      </w:r>
      <w:r w:rsidR="00BF2207">
        <w:t>а с членами правительства.</w:t>
      </w:r>
    </w:p>
    <w:p w14:paraId="13364801" w14:textId="5787E69F" w:rsidR="002012C6" w:rsidRDefault="00BF2207" w:rsidP="0015421A">
      <w:pPr>
        <w:jc w:val="both"/>
      </w:pPr>
      <w:r>
        <w:t>Он отметил, что на развитие платной сети автодорог в этом году выделено более 50 млрд рублей из внебюджетных средств. К концу 2019 года в России будет почти 1500 км платных дорог, что на 36% больше чем в прошлом году.</w:t>
      </w:r>
    </w:p>
    <w:p w14:paraId="14A1109B" w14:textId="28EDF08B" w:rsidR="00CC4821" w:rsidRDefault="00CC4821" w:rsidP="0015421A">
      <w:pPr>
        <w:jc w:val="both"/>
      </w:pPr>
      <w:r>
        <w:t>На ту же тему:</w:t>
      </w:r>
    </w:p>
    <w:p w14:paraId="4B31D4E5" w14:textId="5C67F21E" w:rsidR="00CC4821" w:rsidRDefault="00E10ACB" w:rsidP="0015421A">
      <w:pPr>
        <w:jc w:val="both"/>
      </w:pPr>
      <w:hyperlink r:id="rId21" w:history="1">
        <w:r w:rsidR="00CC4821" w:rsidRPr="006E5450">
          <w:rPr>
            <w:rStyle w:val="a9"/>
          </w:rPr>
          <w:t>https://tass.ru/ekonomika/7100506</w:t>
        </w:r>
      </w:hyperlink>
    </w:p>
    <w:p w14:paraId="5B5EBED5" w14:textId="5BCD29DD" w:rsidR="00CC4821" w:rsidRDefault="00E10ACB" w:rsidP="0015421A">
      <w:pPr>
        <w:jc w:val="both"/>
      </w:pPr>
      <w:hyperlink r:id="rId22" w:history="1">
        <w:r w:rsidR="00CC4821" w:rsidRPr="006E5450">
          <w:rPr>
            <w:rStyle w:val="a9"/>
          </w:rPr>
          <w:t>https://ria.ru/20191111/1560800146.html</w:t>
        </w:r>
      </w:hyperlink>
    </w:p>
    <w:p w14:paraId="424FE4E4" w14:textId="68860E02" w:rsidR="00CC4821" w:rsidRDefault="00E10ACB" w:rsidP="0015421A">
      <w:pPr>
        <w:jc w:val="both"/>
      </w:pPr>
      <w:hyperlink r:id="rId23" w:history="1">
        <w:r w:rsidR="00CC4821" w:rsidRPr="006E5450">
          <w:rPr>
            <w:rStyle w:val="a9"/>
          </w:rPr>
          <w:t>https://rns.online/transport/Ditrih-anonsiroval-bezbarernuyu-sistemu-oplati-proezda-na-TSKaD-2019-11-11/</w:t>
        </w:r>
      </w:hyperlink>
    </w:p>
    <w:p w14:paraId="7747CF59" w14:textId="77777777" w:rsidR="0015421A" w:rsidRDefault="00E10ACB" w:rsidP="0015421A">
      <w:pPr>
        <w:jc w:val="both"/>
      </w:pPr>
      <w:hyperlink r:id="rId24" w:history="1">
        <w:r w:rsidR="00CC4821" w:rsidRPr="006E5450">
          <w:rPr>
            <w:rStyle w:val="a9"/>
          </w:rPr>
          <w:t>https://www.m24.ru/news/transport/11112019/96775</w:t>
        </w:r>
      </w:hyperlink>
    </w:p>
    <w:p w14:paraId="267E491D" w14:textId="15E7C39B" w:rsidR="00C11852" w:rsidRPr="00C11852" w:rsidRDefault="00C11852" w:rsidP="0015421A">
      <w:pPr>
        <w:pStyle w:val="3"/>
        <w:jc w:val="both"/>
        <w:rPr>
          <w:rFonts w:ascii="Times New Roman" w:hAnsi="Times New Roman"/>
          <w:sz w:val="24"/>
        </w:rPr>
      </w:pPr>
      <w:bookmarkStart w:id="13" w:name="_Toc24444625"/>
      <w:r w:rsidRPr="00C11852">
        <w:rPr>
          <w:rFonts w:ascii="Times New Roman" w:hAnsi="Times New Roman"/>
          <w:sz w:val="24"/>
        </w:rPr>
        <w:t xml:space="preserve">ИНТЕРФАКС; 2019.11.11; </w:t>
      </w:r>
      <w:r w:rsidRPr="0015421A">
        <w:rPr>
          <w:rFonts w:ascii="Times New Roman" w:hAnsi="Times New Roman"/>
          <w:sz w:val="24"/>
        </w:rPr>
        <w:t>МИНТРАНС</w:t>
      </w:r>
      <w:r w:rsidRPr="00C11852">
        <w:rPr>
          <w:rFonts w:ascii="Times New Roman" w:hAnsi="Times New Roman"/>
          <w:sz w:val="24"/>
        </w:rPr>
        <w:t xml:space="preserve"> РФ ЗА ПЕРЕДАЧУ МАДИ В СВОЕ ВЕДЕНИЕ ДЛЯ ПОПОЛНЕНИЯ КАДРАМИ ДОРОЖНОЙ ОТРАСЛИ</w:t>
      </w:r>
      <w:bookmarkEnd w:id="13"/>
    </w:p>
    <w:p w14:paraId="7535C659" w14:textId="77777777" w:rsidR="0015421A" w:rsidRDefault="00C11852" w:rsidP="0015421A">
      <w:pPr>
        <w:jc w:val="both"/>
      </w:pPr>
      <w:r>
        <w:t xml:space="preserve">Глава </w:t>
      </w:r>
      <w:r w:rsidRPr="0015421A">
        <w:rPr>
          <w:b/>
        </w:rPr>
        <w:t>Минтранс</w:t>
      </w:r>
      <w:r>
        <w:t xml:space="preserve">а </w:t>
      </w:r>
      <w:r w:rsidRPr="0015421A">
        <w:rPr>
          <w:b/>
        </w:rPr>
        <w:t>Евгений Дитрих</w:t>
      </w:r>
      <w:r>
        <w:t xml:space="preserve"> попросил президента РФ Владимира </w:t>
      </w:r>
      <w:r w:rsidRPr="0015421A">
        <w:rPr>
          <w:b/>
        </w:rPr>
        <w:t>Путин</w:t>
      </w:r>
      <w:r>
        <w:t xml:space="preserve">а поддержать предложение о передаче Московского автомобильно-дорожного государственного технического университета (МАДИ) в ведение </w:t>
      </w:r>
      <w:r w:rsidRPr="0015421A">
        <w:rPr>
          <w:b/>
        </w:rPr>
        <w:t>Минтранс</w:t>
      </w:r>
      <w:r>
        <w:t xml:space="preserve">а из-за нехватки грамотных специалистов для реализации </w:t>
      </w:r>
      <w:r w:rsidRPr="0015421A">
        <w:rPr>
          <w:b/>
        </w:rPr>
        <w:t>нацпроект</w:t>
      </w:r>
      <w:r>
        <w:t>а безопасных автодорог.</w:t>
      </w:r>
    </w:p>
    <w:p w14:paraId="4C95DEDD" w14:textId="77777777" w:rsidR="0015421A" w:rsidRDefault="0015421A" w:rsidP="0015421A">
      <w:pPr>
        <w:jc w:val="both"/>
      </w:pPr>
      <w:r>
        <w:t>«</w:t>
      </w:r>
      <w:r w:rsidR="00C11852">
        <w:t xml:space="preserve">Это (передача вуза в ведение </w:t>
      </w:r>
      <w:r w:rsidR="00C11852" w:rsidRPr="0015421A">
        <w:rPr>
          <w:b/>
        </w:rPr>
        <w:t>Минтранс</w:t>
      </w:r>
      <w:r w:rsidR="00C11852">
        <w:t>а - ИФ) позволило бы нам очень серьезно насытить кадрами дорожную отрасль</w:t>
      </w:r>
      <w:r>
        <w:t>»</w:t>
      </w:r>
      <w:r w:rsidR="00C11852">
        <w:t xml:space="preserve">, - сказал </w:t>
      </w:r>
      <w:r w:rsidR="00C11852" w:rsidRPr="0015421A">
        <w:rPr>
          <w:b/>
        </w:rPr>
        <w:t>Дитрих</w:t>
      </w:r>
      <w:r w:rsidR="00C11852">
        <w:t xml:space="preserve"> в понедельник на совещании правительства РФ.</w:t>
      </w:r>
    </w:p>
    <w:p w14:paraId="37C110CE" w14:textId="77777777" w:rsidR="0015421A" w:rsidRDefault="00C11852" w:rsidP="0015421A">
      <w:pPr>
        <w:jc w:val="both"/>
      </w:pPr>
      <w:r>
        <w:t>Сейчас МАДИ находится в ведении Минобрнауки.</w:t>
      </w:r>
    </w:p>
    <w:p w14:paraId="34991F39" w14:textId="77777777" w:rsidR="0015421A" w:rsidRDefault="00C11852" w:rsidP="0015421A">
      <w:pPr>
        <w:jc w:val="both"/>
      </w:pPr>
      <w:r>
        <w:t xml:space="preserve">По словам министра транспорта, которые приводятся в стенограмме совещания, недостаточный уровень компетенции региональных дорожников сказывается на выполнении работ в рамках </w:t>
      </w:r>
      <w:r w:rsidRPr="0015421A">
        <w:rPr>
          <w:b/>
        </w:rPr>
        <w:t>нацпроект</w:t>
      </w:r>
      <w:r>
        <w:t>а безопасных автодорог.</w:t>
      </w:r>
    </w:p>
    <w:p w14:paraId="15043841" w14:textId="77777777" w:rsidR="0015421A" w:rsidRDefault="0015421A" w:rsidP="0015421A">
      <w:pPr>
        <w:jc w:val="both"/>
      </w:pPr>
      <w:r>
        <w:t>«</w:t>
      </w:r>
      <w:r w:rsidR="00C11852">
        <w:t xml:space="preserve">Осуществляя национальный проект, мы столкнулись с тем, что часто и представители государственных заказчиков, и представители подрядных организаций в регионах и </w:t>
      </w:r>
      <w:r w:rsidR="00C11852">
        <w:lastRenderedPageBreak/>
        <w:t>муниципалитетах показывают недостаточный уровень компетенции. Огрехи планирования, задержки с торгами, невозможность, неумение думать наперед - всё это серьезно сдерживает выполнение работ, своевременное выполнение работ для нужд наших граждан</w:t>
      </w:r>
      <w:r>
        <w:t>»</w:t>
      </w:r>
      <w:r w:rsidR="00C11852">
        <w:t xml:space="preserve">, - сказал </w:t>
      </w:r>
      <w:r w:rsidR="00C11852" w:rsidRPr="0015421A">
        <w:rPr>
          <w:b/>
        </w:rPr>
        <w:t>Дитрих</w:t>
      </w:r>
      <w:r w:rsidR="00C11852">
        <w:t xml:space="preserve">, слова которого процитированы на сайте </w:t>
      </w:r>
      <w:r w:rsidR="00C11852" w:rsidRPr="0015421A">
        <w:rPr>
          <w:b/>
        </w:rPr>
        <w:t>Минтранс</w:t>
      </w:r>
      <w:r w:rsidR="00C11852">
        <w:t>а.</w:t>
      </w:r>
    </w:p>
    <w:p w14:paraId="2D9C7DE8" w14:textId="77777777" w:rsidR="0015421A" w:rsidRDefault="00C11852" w:rsidP="0015421A">
      <w:pPr>
        <w:jc w:val="both"/>
      </w:pPr>
      <w:r>
        <w:t>Президент поручил проработать этот вопрос правительству РФ.</w:t>
      </w:r>
    </w:p>
    <w:p w14:paraId="5126B802" w14:textId="5DEECF88" w:rsidR="002012C6" w:rsidRDefault="0015421A" w:rsidP="0015421A">
      <w:pPr>
        <w:jc w:val="both"/>
      </w:pPr>
      <w:r>
        <w:t>«</w:t>
      </w:r>
      <w:r w:rsidR="00C11852">
        <w:t xml:space="preserve">Что касается высших учебных заведений, то в свое время именно правительство выступило с инициативой </w:t>
      </w:r>
      <w:r>
        <w:t>«</w:t>
      </w:r>
      <w:r w:rsidR="00C11852">
        <w:t>погрузить</w:t>
      </w:r>
      <w:r>
        <w:t>»</w:t>
      </w:r>
      <w:r w:rsidR="00C11852">
        <w:t xml:space="preserve"> основные высшие учебные заведения в министерство науки и образования. Если теперь есть идея разобрать это все и раздать по отраслям, то такое решение тоже можно принять, но сначала согласовать это на правительстве</w:t>
      </w:r>
      <w:r>
        <w:t>»</w:t>
      </w:r>
      <w:r w:rsidR="00C11852">
        <w:t xml:space="preserve">, - заявил </w:t>
      </w:r>
      <w:r w:rsidR="00C11852" w:rsidRPr="0015421A">
        <w:rPr>
          <w:b/>
        </w:rPr>
        <w:t>Путин</w:t>
      </w:r>
      <w:r w:rsidR="00C11852">
        <w:t>.</w:t>
      </w:r>
    </w:p>
    <w:p w14:paraId="168FDFE9" w14:textId="4B9A7ACF" w:rsidR="00CC4821" w:rsidRDefault="00CC4821" w:rsidP="0015421A">
      <w:pPr>
        <w:jc w:val="both"/>
      </w:pPr>
      <w:r>
        <w:t>На ту же тему:</w:t>
      </w:r>
    </w:p>
    <w:p w14:paraId="00662FD8" w14:textId="393A5543" w:rsidR="00CC4821" w:rsidRDefault="00E10ACB" w:rsidP="0015421A">
      <w:pPr>
        <w:jc w:val="both"/>
      </w:pPr>
      <w:hyperlink r:id="rId25" w:history="1">
        <w:r w:rsidR="00CC4821" w:rsidRPr="006E5450">
          <w:rPr>
            <w:rStyle w:val="a9"/>
          </w:rPr>
          <w:t>https://futurerussia.gov.ru/putin-ne-isklucil-peredacu-casti-vuzov-v-vedenie-profilnyh-ministerstv</w:t>
        </w:r>
      </w:hyperlink>
    </w:p>
    <w:p w14:paraId="3106DEB3" w14:textId="46C019D8" w:rsidR="00CC4821" w:rsidRDefault="00E10ACB" w:rsidP="0015421A">
      <w:pPr>
        <w:jc w:val="both"/>
      </w:pPr>
      <w:hyperlink r:id="rId26" w:history="1">
        <w:r w:rsidR="00CC4821" w:rsidRPr="006E5450">
          <w:rPr>
            <w:rStyle w:val="a9"/>
          </w:rPr>
          <w:t>https://ria.ru/20191111/1560796804.html</w:t>
        </w:r>
      </w:hyperlink>
    </w:p>
    <w:p w14:paraId="41D40018" w14:textId="1ADA0DBF" w:rsidR="00CC4821" w:rsidRDefault="00E10ACB" w:rsidP="0015421A">
      <w:pPr>
        <w:jc w:val="both"/>
      </w:pPr>
      <w:hyperlink r:id="rId27" w:history="1">
        <w:r w:rsidR="00CC4821" w:rsidRPr="006E5450">
          <w:rPr>
            <w:rStyle w:val="a9"/>
          </w:rPr>
          <w:t>https://www.pnp.ru/social/chast-vuzov-mozhet-byt-peredana-v-vedenie-profilnykh-ministerstv-zayavil-putin.html</w:t>
        </w:r>
      </w:hyperlink>
    </w:p>
    <w:p w14:paraId="2689127D" w14:textId="773934A0" w:rsidR="0015421A" w:rsidRDefault="00E10ACB" w:rsidP="0015421A">
      <w:pPr>
        <w:jc w:val="both"/>
        <w:rPr>
          <w:rStyle w:val="a9"/>
        </w:rPr>
      </w:pPr>
      <w:hyperlink r:id="rId28" w:history="1">
        <w:r w:rsidR="00CC4821" w:rsidRPr="006E5450">
          <w:rPr>
            <w:rStyle w:val="a9"/>
          </w:rPr>
          <w:t>https://lenta.ru/news/2019/11/11/min_vooz</w:t>
        </w:r>
      </w:hyperlink>
    </w:p>
    <w:p w14:paraId="044D482C" w14:textId="77777777" w:rsidR="00D301F9" w:rsidRPr="00EE1AA8" w:rsidRDefault="00D301F9" w:rsidP="00D301F9">
      <w:pPr>
        <w:pStyle w:val="3"/>
        <w:jc w:val="both"/>
        <w:rPr>
          <w:rFonts w:ascii="Times New Roman" w:hAnsi="Times New Roman"/>
          <w:sz w:val="24"/>
        </w:rPr>
      </w:pPr>
      <w:bookmarkStart w:id="14" w:name="_Toc24444626"/>
      <w:r w:rsidRPr="00EE1AA8">
        <w:rPr>
          <w:rFonts w:ascii="Times New Roman" w:hAnsi="Times New Roman"/>
          <w:sz w:val="24"/>
        </w:rPr>
        <w:t xml:space="preserve">ЧЕЧНЯ СЕГОДНЯ; 2019.11.11; К ОТКРЫТИЮ ГОТОВИТСЯ УЧАСТОК ДОРОГИ Р-217 </w:t>
      </w:r>
      <w:r>
        <w:rPr>
          <w:rFonts w:ascii="Times New Roman" w:hAnsi="Times New Roman"/>
          <w:sz w:val="24"/>
        </w:rPr>
        <w:t>«</w:t>
      </w:r>
      <w:r w:rsidRPr="00EE1AA8">
        <w:rPr>
          <w:rFonts w:ascii="Times New Roman" w:hAnsi="Times New Roman"/>
          <w:sz w:val="24"/>
        </w:rPr>
        <w:t>КАВКАЗ</w:t>
      </w:r>
      <w:r>
        <w:rPr>
          <w:rFonts w:ascii="Times New Roman" w:hAnsi="Times New Roman"/>
          <w:sz w:val="24"/>
        </w:rPr>
        <w:t>»</w:t>
      </w:r>
      <w:bookmarkEnd w:id="14"/>
    </w:p>
    <w:p w14:paraId="23D68299" w14:textId="77777777" w:rsidR="00D301F9" w:rsidRDefault="00D301F9" w:rsidP="00D301F9">
      <w:pPr>
        <w:jc w:val="both"/>
      </w:pPr>
      <w:r>
        <w:t xml:space="preserve">13 ноября в рамках рабочей поездки министра транспорта Российской Федерации </w:t>
      </w:r>
      <w:r w:rsidRPr="0015421A">
        <w:rPr>
          <w:b/>
        </w:rPr>
        <w:t>Евгения Дитриха</w:t>
      </w:r>
      <w:r>
        <w:t xml:space="preserve"> и руководителя Федерального дорожного агентства Андрея </w:t>
      </w:r>
      <w:r w:rsidRPr="0015421A">
        <w:rPr>
          <w:b/>
        </w:rPr>
        <w:t>Костюк</w:t>
      </w:r>
      <w:r>
        <w:t>а состоится открытие движения на объекте капитального строительства: «Реконструкция автомобильной дороги Р-217» автомобильная дорога М-4 «Дон» - Владикавказ-Грозный –Махачкала-граница с Азербайджанской Республикой на участке км 705+000 – км 718+800, Чеченская Республика, Республика Дагестан».</w:t>
      </w:r>
    </w:p>
    <w:p w14:paraId="775CED6A" w14:textId="77777777" w:rsidR="00D301F9" w:rsidRDefault="00D301F9" w:rsidP="00D301F9">
      <w:pPr>
        <w:jc w:val="both"/>
      </w:pPr>
      <w:r>
        <w:t>Отметим, что автомобильная дорога Р-217 «Кавказ» - из Краснодара (от Павловской) через Грозный, Махачкалу до границы с Азербайджанской Республикой (на Баку) является одной из ключевых федеральных автодорог, по которой осуществляется проезд транзитного транспорта из Турции, Ирана в южные районы Северного Кавказа и Закавказье. Указанный участок входит в европейский маршрут Е50, который проходит по территории Франции, Германии, Чехии, Словакии, Украины, соединяя европейские страны с югом России.</w:t>
      </w:r>
    </w:p>
    <w:p w14:paraId="430CE070" w14:textId="77777777" w:rsidR="00D301F9" w:rsidRDefault="00D301F9" w:rsidP="00D301F9">
      <w:pPr>
        <w:jc w:val="both"/>
      </w:pPr>
      <w:r>
        <w:t>Указанный участок дороги проходит по густонаселенным и примыкающим к федеральной трассе населенным пунктам. Недостаточная пропускная способность существующей федеральной автомобильной дороги Р-217 «Кавказ» создавала значительные транспортно-эксплуатационные и экономические затраты и потери, негативно влияла на безопасность дорожного движения и способствовала росту количества дорожно-транспортных происшествий, что вызвало необходимость поиска улучшения условий движения транспортного потока.</w:t>
      </w:r>
    </w:p>
    <w:p w14:paraId="600AF5F0" w14:textId="77777777" w:rsidR="00D301F9" w:rsidRDefault="00D301F9" w:rsidP="00D301F9">
      <w:pPr>
        <w:jc w:val="both"/>
      </w:pPr>
      <w:r>
        <w:t>В связи с возросшей интенсивностью движения до 25-30 тыс. автомобилей в сутки на реконструируемом участке автомобильная дорога доведена до нормативов IБ категории с четырьмя полосами движения и разведением встречных потоков, что позволит увеличить пропускную способность и безопасность участка трассы. Устройство переходно-скоростных полос и полос накоплений позволит повысить безопасность дорожного движения. Реконструкция и строительство второстепенных дорог улучшит транспортную доступность населенных пунктов.</w:t>
      </w:r>
    </w:p>
    <w:p w14:paraId="1F89DC72" w14:textId="77777777" w:rsidR="00D301F9" w:rsidRDefault="00D301F9" w:rsidP="00D301F9">
      <w:pPr>
        <w:jc w:val="both"/>
      </w:pPr>
      <w:r>
        <w:t xml:space="preserve">Кроме того, строительство искусственных сооружений, в том числе моста через реку Аксай, по которому проходит административная граница Чеченской Республики и Республики Дагестан, позволит увеличить пропускную способность участка, повысит </w:t>
      </w:r>
      <w:r>
        <w:lastRenderedPageBreak/>
        <w:t>транспортную доступность, улучшит логистику перевозок, следующих в сторону границы России с другими странами Закавказья.</w:t>
      </w:r>
    </w:p>
    <w:p w14:paraId="06DAB63E" w14:textId="77777777" w:rsidR="00D301F9" w:rsidRDefault="00E10ACB" w:rsidP="00D301F9">
      <w:pPr>
        <w:jc w:val="both"/>
      </w:pPr>
      <w:hyperlink r:id="rId29" w:history="1">
        <w:r w:rsidR="00D301F9" w:rsidRPr="006E5450">
          <w:rPr>
            <w:rStyle w:val="a9"/>
          </w:rPr>
          <w:t>https://chechnyatoday.com/news/331068</w:t>
        </w:r>
      </w:hyperlink>
    </w:p>
    <w:p w14:paraId="0F8E1E2D" w14:textId="77777777" w:rsidR="00D301F9" w:rsidRDefault="00D301F9" w:rsidP="00D301F9">
      <w:pPr>
        <w:jc w:val="both"/>
      </w:pPr>
      <w:r>
        <w:t>На ту же тему:</w:t>
      </w:r>
    </w:p>
    <w:p w14:paraId="5A2859EC" w14:textId="77777777" w:rsidR="00D301F9" w:rsidRDefault="00E10ACB" w:rsidP="00D301F9">
      <w:pPr>
        <w:jc w:val="both"/>
      </w:pPr>
      <w:hyperlink r:id="rId30" w:history="1">
        <w:r w:rsidR="00D301F9" w:rsidRPr="006E5450">
          <w:rPr>
            <w:rStyle w:val="a9"/>
          </w:rPr>
          <w:t>https://chechnyatoday.com/news/331092</w:t>
        </w:r>
      </w:hyperlink>
    </w:p>
    <w:p w14:paraId="5EE1E87C" w14:textId="77777777" w:rsidR="00D301F9" w:rsidRPr="00942AFA" w:rsidRDefault="00D301F9" w:rsidP="00D301F9">
      <w:pPr>
        <w:pStyle w:val="3"/>
        <w:jc w:val="both"/>
        <w:rPr>
          <w:rFonts w:ascii="Times New Roman" w:hAnsi="Times New Roman"/>
          <w:sz w:val="24"/>
        </w:rPr>
      </w:pPr>
      <w:bookmarkStart w:id="15" w:name="_Toc24444627"/>
      <w:r w:rsidRPr="00942AFA">
        <w:rPr>
          <w:rFonts w:ascii="Times New Roman" w:hAnsi="Times New Roman"/>
          <w:sz w:val="24"/>
        </w:rPr>
        <w:t>КОЛЫМА ИНФОРМ; 2019.11.12; БЮДЖЕТНИКИ МАГАДАНА МОГУТ КУПИТЬ БИЛЕТЫ В ОТПУСК СО СВОЕЙ 13-Й ЗАРПЛАТЫ</w:t>
      </w:r>
      <w:bookmarkEnd w:id="15"/>
    </w:p>
    <w:p w14:paraId="1BA0D7DB" w14:textId="77777777" w:rsidR="00D301F9" w:rsidRDefault="00D301F9" w:rsidP="00D301F9">
      <w:pPr>
        <w:jc w:val="both"/>
      </w:pPr>
      <w:r>
        <w:t>Бюджетники могут купить билеты в отпуск со своей 13-й зарплаты, правительство Колымы обещает их компенсировать в январе 2020 года.</w:t>
      </w:r>
    </w:p>
    <w:p w14:paraId="0485BB3D" w14:textId="77777777" w:rsidR="00D301F9" w:rsidRDefault="00D301F9" w:rsidP="00D301F9">
      <w:pPr>
        <w:jc w:val="both"/>
      </w:pPr>
      <w:r>
        <w:t xml:space="preserve">Губернатор Магаданской области Сергей Носов планирует обсудить вопросы обеспечения </w:t>
      </w:r>
      <w:proofErr w:type="spellStart"/>
      <w:r>
        <w:t>колымчан</w:t>
      </w:r>
      <w:proofErr w:type="spellEnd"/>
      <w:r>
        <w:t xml:space="preserve"> билетами по плоским тарифам в рамках </w:t>
      </w:r>
      <w:r>
        <w:rPr>
          <w:b/>
          <w:bCs/>
        </w:rPr>
        <w:t>«</w:t>
      </w:r>
      <w:r w:rsidRPr="00942AFA">
        <w:rPr>
          <w:b/>
          <w:bCs/>
        </w:rPr>
        <w:t>Транспортной недели</w:t>
      </w:r>
      <w:r>
        <w:t>» в Москве на следующей неделе, сообщает РИА «КОЛЫМА-ИНФОРМ».</w:t>
      </w:r>
    </w:p>
    <w:p w14:paraId="196CBC00" w14:textId="77777777" w:rsidR="00D301F9" w:rsidRDefault="00D301F9" w:rsidP="00D301F9">
      <w:pPr>
        <w:jc w:val="both"/>
      </w:pPr>
      <w:r>
        <w:t xml:space="preserve">Глава региона обратился к министру транспорта РФ </w:t>
      </w:r>
      <w:r w:rsidRPr="0015421A">
        <w:rPr>
          <w:b/>
        </w:rPr>
        <w:t>Евгению Дитриху</w:t>
      </w:r>
      <w:r>
        <w:t xml:space="preserve"> и гендиректору авиакомпании «</w:t>
      </w:r>
      <w:r w:rsidRPr="0015421A">
        <w:rPr>
          <w:b/>
        </w:rPr>
        <w:t>Аэрофлот</w:t>
      </w:r>
      <w:r>
        <w:t xml:space="preserve">» с предложением о встрече. </w:t>
      </w:r>
    </w:p>
    <w:p w14:paraId="7B74FF3F" w14:textId="77777777" w:rsidR="00D301F9" w:rsidRDefault="00D301F9" w:rsidP="00D301F9">
      <w:pPr>
        <w:jc w:val="both"/>
      </w:pPr>
      <w:r>
        <w:t>«Нам нужны преференции, гарантии для жителей Магаданской области», - пояснил он журналистам во время брифинга.</w:t>
      </w:r>
    </w:p>
    <w:p w14:paraId="52711D61" w14:textId="77777777" w:rsidR="00D301F9" w:rsidRDefault="00D301F9" w:rsidP="00D301F9">
      <w:pPr>
        <w:jc w:val="both"/>
      </w:pPr>
      <w:r>
        <w:t xml:space="preserve">Вопрос доступности билетов по плоским тарифам для жителей Магаданской области остается болезненным для проживающих на Севере. Ежегодно погоня за относительно недорогими билетами превращается для </w:t>
      </w:r>
      <w:proofErr w:type="spellStart"/>
      <w:r>
        <w:t>колымчан</w:t>
      </w:r>
      <w:proofErr w:type="spellEnd"/>
      <w:r>
        <w:t xml:space="preserve"> в нервотрепку, в недавно </w:t>
      </w:r>
      <w:r w:rsidRPr="0015421A">
        <w:rPr>
          <w:b/>
        </w:rPr>
        <w:t>Аэрофлот</w:t>
      </w:r>
      <w:r>
        <w:t xml:space="preserve"> временно свернул продажи авиабилетов на дальневосточные направления, чем вызвал очередную панику, так как поставил людей под угрозой остаться оторванными от «большой земли».</w:t>
      </w:r>
    </w:p>
    <w:p w14:paraId="5880F811" w14:textId="77777777" w:rsidR="00D301F9" w:rsidRDefault="00D301F9" w:rsidP="00D301F9">
      <w:pPr>
        <w:jc w:val="both"/>
      </w:pPr>
      <w:r>
        <w:t xml:space="preserve">Вторая проблема – и те билеты, которые появляются в продаже мгновенно исчезают, и значительную часть из них выкупают руководители предприятий, которые нанимают вахтовиков, которым нужно летать туда - обратно несколько раз в год. Губернатор ранее озвучивал цифру – около 70 процентов билетов по плоским тарифам выкупают для них. Но Конституция РФ гарантирует всем свободу передвижения, и ограничить продажу лицам, которые не являются жителями области, не получается. </w:t>
      </w:r>
    </w:p>
    <w:p w14:paraId="66B9783E" w14:textId="77777777" w:rsidR="00D301F9" w:rsidRDefault="00D301F9" w:rsidP="00D301F9">
      <w:pPr>
        <w:jc w:val="both"/>
      </w:pPr>
      <w:r>
        <w:t xml:space="preserve">«Первоначальное поручение Президента РФ заключалось в том, чтобы обеспечить жителям Дальнего Востока возможность перемещаться в ЦРС. Появились субсидии для определенных категорий граждан (молодежь до 23 лет и люди старше 60 лет – ред.), появились плоские тарифы. Идея хорошая, но плоские тарифы стали возможностью не конкретно для </w:t>
      </w:r>
      <w:proofErr w:type="spellStart"/>
      <w:r>
        <w:t>колымчан</w:t>
      </w:r>
      <w:proofErr w:type="spellEnd"/>
      <w:r>
        <w:t>, а для всех. Естественно, при покупке билетов побеждает самый организованный – это предприятия, в основном, ведущие работы вахтовым методом. Мы этот вопрос подняли, резонанс был. Поиски решения этого вопроса продолжим», - прокомментировал Сергей Носов.</w:t>
      </w:r>
    </w:p>
    <w:p w14:paraId="7446DB15" w14:textId="77777777" w:rsidR="00D301F9" w:rsidRDefault="00D301F9" w:rsidP="00D301F9">
      <w:pPr>
        <w:jc w:val="both"/>
      </w:pPr>
      <w:r>
        <w:t>Напомним, в октябре в Магадане с рабочей поездкой побывал полномочный представитель Президента РФ в ДФО, вице-премьер Правительства России Юрий Трутнев. Он отметил, что у Правительства не было плана возить вахтовиков, и если предприятиям нужно, они должны покупать им билеты на общих основаниях.</w:t>
      </w:r>
    </w:p>
    <w:p w14:paraId="5D4F986F" w14:textId="77777777" w:rsidR="00D301F9" w:rsidRDefault="00D301F9" w:rsidP="00D301F9">
      <w:pPr>
        <w:jc w:val="both"/>
      </w:pPr>
      <w:r>
        <w:t>«Поддерживать вахтовый метод у нас идеи не было. Надо посмотреть и разделить потоки, но принципиально, я считаю, что плоские тарифы не должны предоставляться для работников предприятий, летающих вахтовым методом, если вы считаете, что людей надо возить, возите за свой счет», - отметил Юрий Трутнев в ходе совещания в Магадане.</w:t>
      </w:r>
    </w:p>
    <w:p w14:paraId="5197B211" w14:textId="77777777" w:rsidR="00D301F9" w:rsidRDefault="00D301F9" w:rsidP="00D301F9">
      <w:pPr>
        <w:jc w:val="both"/>
      </w:pPr>
      <w:r>
        <w:t>Тем не менее, сейчас, когда билеты по плоским тарифам появились в продаже, нужно уже заботиться о проезде к месту отпуска в следующем году.</w:t>
      </w:r>
    </w:p>
    <w:p w14:paraId="4397048D" w14:textId="77777777" w:rsidR="00D301F9" w:rsidRDefault="00D301F9" w:rsidP="00D301F9">
      <w:pPr>
        <w:jc w:val="both"/>
      </w:pPr>
      <w:r>
        <w:t xml:space="preserve">«Этот механизм еще предстоит проработать, но пока нужно более организованно подходить к покупке билетов, прежде всего, бюджетникам. Сейчас «указным» категориям дополнительно проиндексируют зарплаты. Фактически их ожидает 13-я зарплата. Ее </w:t>
      </w:r>
      <w:r>
        <w:lastRenderedPageBreak/>
        <w:t>можно потратить на билеты. Мы готовы уже в январе компенсировать расходы на приобретенные билеты», - предлагает губернатор</w:t>
      </w:r>
    </w:p>
    <w:p w14:paraId="13966EEA" w14:textId="77777777" w:rsidR="00D301F9" w:rsidRDefault="00D301F9" w:rsidP="00D301F9">
      <w:pPr>
        <w:jc w:val="both"/>
      </w:pPr>
      <w:r>
        <w:t>Однако он успокоил, что это – временная мера.</w:t>
      </w:r>
    </w:p>
    <w:p w14:paraId="0D29CABF" w14:textId="77777777" w:rsidR="00D301F9" w:rsidRDefault="00D301F9" w:rsidP="00D301F9">
      <w:pPr>
        <w:jc w:val="both"/>
      </w:pPr>
      <w:r>
        <w:t>«Что касается вопроса, чтобы всем хватило билетов, то мы им занимаемся. Но важно планировать отпуск заранее. Чем быстрее мы будем знать, сколько людей и куда летит, тем легче будет организовать рейсы и помогать в приобретении билетов», - сказал глава региона.</w:t>
      </w:r>
    </w:p>
    <w:p w14:paraId="1753BCA8" w14:textId="77777777" w:rsidR="00D301F9" w:rsidRDefault="00D301F9" w:rsidP="00D301F9">
      <w:pPr>
        <w:jc w:val="both"/>
      </w:pPr>
      <w:r>
        <w:t xml:space="preserve">Ранее сообщалось, что для </w:t>
      </w:r>
      <w:proofErr w:type="spellStart"/>
      <w:r>
        <w:t>колымчан</w:t>
      </w:r>
      <w:proofErr w:type="spellEnd"/>
      <w:r>
        <w:t xml:space="preserve"> рассматривается введение прямых рейсов по направлению в Симферополь и Адлер.</w:t>
      </w:r>
    </w:p>
    <w:p w14:paraId="02794683" w14:textId="0192BC07" w:rsidR="00D301F9" w:rsidRDefault="00E10ACB" w:rsidP="00D301F9">
      <w:pPr>
        <w:jc w:val="both"/>
        <w:rPr>
          <w:rStyle w:val="a9"/>
        </w:rPr>
      </w:pPr>
      <w:hyperlink r:id="rId31" w:history="1">
        <w:r w:rsidR="00D301F9" w:rsidRPr="006E5450">
          <w:rPr>
            <w:rStyle w:val="a9"/>
          </w:rPr>
          <w:t>https://www.kolyma.ru/index.php?newsid=85254</w:t>
        </w:r>
      </w:hyperlink>
    </w:p>
    <w:p w14:paraId="598AB234" w14:textId="6FCDA5A2" w:rsidR="00146CF5" w:rsidRPr="00146CF5" w:rsidRDefault="00146CF5" w:rsidP="0015421A">
      <w:pPr>
        <w:pStyle w:val="3"/>
        <w:jc w:val="both"/>
        <w:rPr>
          <w:rFonts w:ascii="Times New Roman" w:hAnsi="Times New Roman"/>
          <w:sz w:val="24"/>
        </w:rPr>
      </w:pPr>
      <w:bookmarkStart w:id="16" w:name="_Toc24444628"/>
      <w:r w:rsidRPr="00146CF5">
        <w:rPr>
          <w:rFonts w:ascii="Times New Roman" w:hAnsi="Times New Roman"/>
          <w:sz w:val="24"/>
        </w:rPr>
        <w:t>АМУР ИНФО; 2019.11.11; МИНИСТРЫ ОБСУДИЛИ АВИАЦИОННУЮ ДОСТУПНОСТЬ ДФО</w:t>
      </w:r>
      <w:bookmarkEnd w:id="16"/>
    </w:p>
    <w:p w14:paraId="3C663A29" w14:textId="77777777" w:rsidR="00146CF5" w:rsidRDefault="00146CF5" w:rsidP="0015421A">
      <w:pPr>
        <w:jc w:val="both"/>
      </w:pPr>
      <w:r>
        <w:t xml:space="preserve">Министр РФ по развитию Дальнего Востока и Арктики Александр Козлов провел рабочую встречу с </w:t>
      </w:r>
      <w:r w:rsidRPr="00706DD4">
        <w:rPr>
          <w:b/>
          <w:bCs/>
        </w:rPr>
        <w:t xml:space="preserve">руководителем Росавиации Александром </w:t>
      </w:r>
      <w:r w:rsidRPr="0015421A">
        <w:rPr>
          <w:b/>
        </w:rPr>
        <w:t>Нерадько</w:t>
      </w:r>
      <w:r>
        <w:t xml:space="preserve"> и</w:t>
      </w:r>
      <w:r w:rsidRPr="00706DD4">
        <w:rPr>
          <w:b/>
          <w:bCs/>
        </w:rPr>
        <w:t xml:space="preserve"> заместителем министра транспорта РФ Александром Юрчиком</w:t>
      </w:r>
      <w:r>
        <w:t>. На встрече обсуждались авиационные вопросы, которые волнуют дальневосточников.</w:t>
      </w:r>
    </w:p>
    <w:p w14:paraId="3058DCAE" w14:textId="77777777" w:rsidR="0015421A" w:rsidRDefault="00146CF5" w:rsidP="0015421A">
      <w:pPr>
        <w:jc w:val="both"/>
      </w:pPr>
      <w:r>
        <w:t xml:space="preserve">Достигнута договорённость относительно субсидированных авиабилетов: как только авиакомпании подадут заявки и будет проведен первоначальный отбор авиакомпаний, </w:t>
      </w:r>
      <w:r w:rsidRPr="0015421A">
        <w:rPr>
          <w:b/>
        </w:rPr>
        <w:t>Минтранс</w:t>
      </w:r>
      <w:r>
        <w:t xml:space="preserve"> доведет эти сведения до Минвостокразвития.</w:t>
      </w:r>
    </w:p>
    <w:p w14:paraId="732FE94A" w14:textId="77777777" w:rsidR="0015421A" w:rsidRDefault="0015421A" w:rsidP="0015421A">
      <w:pPr>
        <w:jc w:val="both"/>
      </w:pPr>
      <w:r>
        <w:t>«</w:t>
      </w:r>
      <w:r w:rsidR="00146CF5">
        <w:t>Этот вопрос находится на контроле. Мы понимаем всю важность и необходимость</w:t>
      </w:r>
      <w:r>
        <w:t>»</w:t>
      </w:r>
      <w:r w:rsidR="00146CF5">
        <w:t>, – отметили представители транспортного ведомства страны.</w:t>
      </w:r>
    </w:p>
    <w:p w14:paraId="2CFD0865" w14:textId="77777777" w:rsidR="0015421A" w:rsidRDefault="00146CF5" w:rsidP="0015421A">
      <w:pPr>
        <w:jc w:val="both"/>
      </w:pPr>
      <w:r>
        <w:t xml:space="preserve">По программе субсидирования региональных воздушных перевозок авиакомпании уже подали свои заявки. Росавиация провела 15 комиссий по рассмотрению заявлений авиакомпаний. В настоящий момент проект протокола с перечнем субсидируемых маршрутов и с перечнем авиакомпаний готовится Росавиацией и должен быть передан в </w:t>
      </w:r>
      <w:r w:rsidRPr="0015421A">
        <w:rPr>
          <w:b/>
        </w:rPr>
        <w:t>Минтранс России</w:t>
      </w:r>
      <w:r>
        <w:t>.</w:t>
      </w:r>
    </w:p>
    <w:p w14:paraId="30815E0B" w14:textId="77777777" w:rsidR="0015421A" w:rsidRDefault="00146CF5" w:rsidP="0015421A">
      <w:pPr>
        <w:jc w:val="both"/>
      </w:pPr>
      <w:r>
        <w:t xml:space="preserve">Что касается программы субсидирования по магистральным авиаперевозкам, то авиакомпании должны подать свои заявки на участие в программе до 1 декабря. Далее комиссия с участием представителей </w:t>
      </w:r>
      <w:r w:rsidRPr="0015421A">
        <w:rPr>
          <w:b/>
        </w:rPr>
        <w:t>Минтранс</w:t>
      </w:r>
      <w:r>
        <w:t>а России и Росавиации рассматривает поданные заявления и определяет планируемый объем воздушных перевозок пассажиров исходя из объема бюджетных ассигнований, предусмотренных в федеральном законе о федеральном бюджете.</w:t>
      </w:r>
    </w:p>
    <w:p w14:paraId="4E35E315" w14:textId="77777777" w:rsidR="0015421A" w:rsidRDefault="00146CF5" w:rsidP="0015421A">
      <w:pPr>
        <w:jc w:val="both"/>
      </w:pPr>
      <w:r>
        <w:t xml:space="preserve">По опыту прошлых лет утверждение лимитов произойдёт до конца года, а в течение следующего года они будут постепенно увеличиваться. </w:t>
      </w:r>
      <w:r w:rsidR="0015421A">
        <w:t>«</w:t>
      </w:r>
      <w:r>
        <w:t>В 2020 году на ДФО необходима сумма не менее 8,1 миллиарда рублей. То есть не ниже, чем в этом году</w:t>
      </w:r>
      <w:r w:rsidR="0015421A">
        <w:t>»</w:t>
      </w:r>
      <w:r>
        <w:t>, – отмечают в Минвостокразвития России.</w:t>
      </w:r>
    </w:p>
    <w:p w14:paraId="60100FD9" w14:textId="77777777" w:rsidR="0015421A" w:rsidRDefault="0015421A" w:rsidP="0015421A">
      <w:pPr>
        <w:jc w:val="both"/>
      </w:pPr>
      <w:r>
        <w:t>«</w:t>
      </w:r>
      <w:r w:rsidR="00146CF5">
        <w:t xml:space="preserve">В прошлом году мы с </w:t>
      </w:r>
      <w:r w:rsidR="00146CF5" w:rsidRPr="0015421A">
        <w:rPr>
          <w:b/>
        </w:rPr>
        <w:t>министерством транспорта</w:t>
      </w:r>
      <w:r w:rsidR="00146CF5">
        <w:t xml:space="preserve"> провели большую работу и 2019 год отработали очень комфортно. Были выделены дополнительные лимиты, соответственно перевезено гораздо больше пассажиров. Кроме того, мы увеличили категории граждан, которые могут воспользоваться льготными авиаперевозками. Ни в коем случае нельзя снижать темпов и 2020 год отработать, как минимум, на таком же уровне</w:t>
      </w:r>
      <w:r>
        <w:t>»</w:t>
      </w:r>
      <w:r w:rsidR="00146CF5">
        <w:t>, – отметил глава Минвостокразвития Александр Козлов.</w:t>
      </w:r>
    </w:p>
    <w:p w14:paraId="3080B6EE" w14:textId="77777777" w:rsidR="0015421A" w:rsidRDefault="00146CF5" w:rsidP="0015421A">
      <w:pPr>
        <w:jc w:val="both"/>
      </w:pPr>
      <w:r>
        <w:t xml:space="preserve">С января по ноябрь 2019 года субсидируемые авиабилеты уже купили 961 500 дальневосточников. Эта цифра в два раза больше, чем в 2018 году. В 2019 году было трёхкратно увеличено финансирование субсидируемых авиаперевозок до 8,2 миллиарда рублей. Также с 2019 года купить билет и воспользоваться им можно круглый год (раньше это было возможно только в летний период), увеличен перечень маршрутов до 134-х, введена дополнительная категория граждан. Теперь правом на приобретение льготного авиабилета помимо женщин свыше 55 лет, мужчин свыше 60 лет, инвалидов первой </w:t>
      </w:r>
      <w:r>
        <w:lastRenderedPageBreak/>
        <w:t>группы, инвалидов с детства второй и третьей группы, молодежи до 23 лет, могут воспользоваться и многодетные родители.</w:t>
      </w:r>
    </w:p>
    <w:p w14:paraId="15BA2A44" w14:textId="77777777" w:rsidR="0015421A" w:rsidRDefault="00146CF5" w:rsidP="0015421A">
      <w:pPr>
        <w:jc w:val="both"/>
      </w:pPr>
      <w:r>
        <w:t xml:space="preserve">Кроме этого на встрече руководства Минвостокразвития и </w:t>
      </w:r>
      <w:r w:rsidRPr="0015421A">
        <w:rPr>
          <w:b/>
        </w:rPr>
        <w:t>Минтранс</w:t>
      </w:r>
      <w:r>
        <w:t xml:space="preserve">а России обсудили вопрос, связанный с местными авиаперевозками (внутри регионов). Разработать программу субсидирования по ним поручил премьер-министр РФ </w:t>
      </w:r>
      <w:r w:rsidRPr="0015421A">
        <w:rPr>
          <w:b/>
        </w:rPr>
        <w:t>Дмитрий Медведев</w:t>
      </w:r>
      <w:r>
        <w:t xml:space="preserve">. </w:t>
      </w:r>
      <w:r w:rsidRPr="0015421A">
        <w:rPr>
          <w:b/>
        </w:rPr>
        <w:t>Министерство транспорта</w:t>
      </w:r>
      <w:r>
        <w:t xml:space="preserve"> уже разработало проект программы, сейчас проходит её согласование с федеральными ведомствами, сообщает пресс-служба Минвостокразвития.</w:t>
      </w:r>
    </w:p>
    <w:p w14:paraId="317D20F3" w14:textId="77777777" w:rsidR="0015421A" w:rsidRDefault="00146CF5" w:rsidP="0015421A">
      <w:pPr>
        <w:jc w:val="both"/>
      </w:pPr>
      <w:r>
        <w:t xml:space="preserve">Между тем, </w:t>
      </w:r>
      <w:r w:rsidR="0015421A">
        <w:t>«</w:t>
      </w:r>
      <w:r w:rsidRPr="0015421A">
        <w:rPr>
          <w:b/>
        </w:rPr>
        <w:t>Аэрофлот</w:t>
      </w:r>
      <w:r w:rsidR="0015421A">
        <w:t>»</w:t>
      </w:r>
      <w:r>
        <w:t xml:space="preserve"> открыл продажу билетов по плоским тарифам на 2020 год в города Дальнего Востока: Владивосток, Южно-Сахалинск, Хабаровск, Петропавловск-Камчатский и Магадан. Решение принято по результатам согласования с правительством РФ основных параметров программы плоских тарифов.</w:t>
      </w:r>
    </w:p>
    <w:p w14:paraId="655DC20E" w14:textId="77777777" w:rsidR="0015421A" w:rsidRDefault="0015421A" w:rsidP="0015421A">
      <w:pPr>
        <w:jc w:val="both"/>
      </w:pPr>
      <w:r>
        <w:t>«</w:t>
      </w:r>
      <w:r w:rsidR="00146CF5">
        <w:t xml:space="preserve">Председатель правительства РФ согласовал </w:t>
      </w:r>
      <w:r>
        <w:t>«</w:t>
      </w:r>
      <w:r w:rsidR="00146CF5" w:rsidRPr="0015421A">
        <w:rPr>
          <w:b/>
        </w:rPr>
        <w:t>Аэрофлот</w:t>
      </w:r>
      <w:r w:rsidR="00146CF5">
        <w:t>у</w:t>
      </w:r>
      <w:r>
        <w:t>»</w:t>
      </w:r>
      <w:r w:rsidR="00146CF5">
        <w:t xml:space="preserve"> продление плоских тарифов на 2020 год. Большое спасибо Дмитрию Анатольевичу за это решение</w:t>
      </w:r>
      <w:r>
        <w:t>»</w:t>
      </w:r>
      <w:r w:rsidR="00146CF5">
        <w:t>, – сказал глава Минвостокразвития России Александр Козлов.</w:t>
      </w:r>
    </w:p>
    <w:p w14:paraId="41FCE409" w14:textId="2865D309" w:rsidR="00763614" w:rsidRDefault="0015421A" w:rsidP="0015421A">
      <w:pPr>
        <w:jc w:val="both"/>
      </w:pPr>
      <w:r>
        <w:t>«</w:t>
      </w:r>
      <w:r w:rsidR="00146CF5">
        <w:t>Плоский тариф</w:t>
      </w:r>
      <w:r>
        <w:t>»</w:t>
      </w:r>
      <w:r w:rsidR="00146CF5">
        <w:t xml:space="preserve"> – это программа </w:t>
      </w:r>
      <w:r>
        <w:t>«</w:t>
      </w:r>
      <w:r w:rsidR="00146CF5" w:rsidRPr="0015421A">
        <w:rPr>
          <w:b/>
        </w:rPr>
        <w:t>Аэрофлот</w:t>
      </w:r>
      <w:r w:rsidR="00146CF5">
        <w:t>а</w:t>
      </w:r>
      <w:r>
        <w:t>»</w:t>
      </w:r>
      <w:r w:rsidR="00146CF5">
        <w:t xml:space="preserve">, по которой билеты продаются по фиксированной цене вне зависимости от сезона и даты покупки. Билет по </w:t>
      </w:r>
      <w:r>
        <w:t>«</w:t>
      </w:r>
      <w:r w:rsidR="00146CF5">
        <w:t>плоскому тарифу</w:t>
      </w:r>
      <w:r>
        <w:t>»</w:t>
      </w:r>
      <w:r w:rsidR="00146CF5">
        <w:t xml:space="preserve"> в эконом-класс может приобрести любой пассажир без каких-либо ограничений. Рейсы выполняет </w:t>
      </w:r>
      <w:r>
        <w:t>«</w:t>
      </w:r>
      <w:r w:rsidR="00146CF5" w:rsidRPr="0015421A">
        <w:rPr>
          <w:b/>
        </w:rPr>
        <w:t>Аэрофлот</w:t>
      </w:r>
      <w:r>
        <w:t>»</w:t>
      </w:r>
      <w:r w:rsidR="00146CF5">
        <w:t xml:space="preserve"> и его дочерняя </w:t>
      </w:r>
      <w:r>
        <w:t>«</w:t>
      </w:r>
      <w:r w:rsidR="00146CF5">
        <w:t>Россия</w:t>
      </w:r>
      <w:r>
        <w:t>»</w:t>
      </w:r>
      <w:r w:rsidR="00146CF5">
        <w:t xml:space="preserve">. Например, стоимость билета рейсом </w:t>
      </w:r>
      <w:r>
        <w:t>«</w:t>
      </w:r>
      <w:r w:rsidR="00146CF5" w:rsidRPr="0015421A">
        <w:rPr>
          <w:b/>
        </w:rPr>
        <w:t>Аэрофлот</w:t>
      </w:r>
      <w:r w:rsidR="00146CF5">
        <w:t>а</w:t>
      </w:r>
      <w:r>
        <w:t>»</w:t>
      </w:r>
      <w:r w:rsidR="00146CF5">
        <w:t xml:space="preserve"> из Москвы во Владивосток, Хабаровск, Южно-Сахалинск и Петропавловск-Камчатский или в обратном направлении составляет 15 тысяч 660 рублей (туда-обратно – 26 тысяч 100 рублей). На рейсах </w:t>
      </w:r>
      <w:r>
        <w:t>«</w:t>
      </w:r>
      <w:r w:rsidR="00146CF5">
        <w:t>России</w:t>
      </w:r>
      <w:r>
        <w:t>»</w:t>
      </w:r>
      <w:r w:rsidR="00146CF5">
        <w:t xml:space="preserve"> между Москвой и Владивостоком, Хабаровском, Южно-Сахалинском, Петропавловском-Камчатским и Магаданом стоимость билета составляет 13 тысяч 770 рублей (туда-обратно – 22 тысячи 950 рублей).</w:t>
      </w:r>
    </w:p>
    <w:p w14:paraId="0D88DF0E" w14:textId="79865113" w:rsidR="00146CF5" w:rsidRDefault="00E10ACB" w:rsidP="0015421A">
      <w:pPr>
        <w:jc w:val="both"/>
      </w:pPr>
      <w:hyperlink r:id="rId32" w:history="1">
        <w:r w:rsidR="00146CF5" w:rsidRPr="006E5450">
          <w:rPr>
            <w:rStyle w:val="a9"/>
          </w:rPr>
          <w:t>https://www.amur.info/news/2019/11/11/162957</w:t>
        </w:r>
      </w:hyperlink>
    </w:p>
    <w:p w14:paraId="2B95B83D" w14:textId="60D36806" w:rsidR="00146CF5" w:rsidRDefault="00146CF5" w:rsidP="0015421A">
      <w:pPr>
        <w:jc w:val="both"/>
      </w:pPr>
      <w:r>
        <w:t>На ту же тему:</w:t>
      </w:r>
    </w:p>
    <w:p w14:paraId="3724B1F5" w14:textId="77777777" w:rsidR="0015421A" w:rsidRDefault="00E10ACB" w:rsidP="0015421A">
      <w:pPr>
        <w:jc w:val="both"/>
      </w:pPr>
      <w:hyperlink r:id="rId33" w:history="1">
        <w:r w:rsidR="00146CF5" w:rsidRPr="006E5450">
          <w:rPr>
            <w:rStyle w:val="a9"/>
          </w:rPr>
          <w:t>https://argumenti.ru/tourism/avia/2019/11/636942</w:t>
        </w:r>
      </w:hyperlink>
    </w:p>
    <w:p w14:paraId="0762B118" w14:textId="58EA7F5B" w:rsidR="00763614" w:rsidRDefault="00763614" w:rsidP="0015421A">
      <w:pPr>
        <w:pStyle w:val="3"/>
        <w:jc w:val="both"/>
        <w:rPr>
          <w:rFonts w:ascii="Times New Roman" w:hAnsi="Times New Roman"/>
          <w:sz w:val="24"/>
        </w:rPr>
      </w:pPr>
      <w:bookmarkStart w:id="17" w:name="_gen7"/>
      <w:bookmarkStart w:id="18" w:name="_Toc24444629"/>
      <w:bookmarkEnd w:id="17"/>
      <w:r>
        <w:rPr>
          <w:rFonts w:ascii="Times New Roman" w:hAnsi="Times New Roman"/>
          <w:sz w:val="24"/>
        </w:rPr>
        <w:t>ТАСС; 2019.11.11; НА ПЕРВЫЕ ПОЕЗДА ПО КРЫМСКОМУ МОСТУ ПРОДАНО БОЛЕЕ 12 ТЫС. БИЛЕТОВ ПО ВСЕЙ РОССИИ</w:t>
      </w:r>
      <w:bookmarkEnd w:id="18"/>
    </w:p>
    <w:p w14:paraId="70309179" w14:textId="3A746778" w:rsidR="00763614" w:rsidRDefault="00763614" w:rsidP="0015421A">
      <w:pPr>
        <w:pStyle w:val="Textbody"/>
      </w:pPr>
      <w:r>
        <w:t xml:space="preserve">Более 12 тыс. билетов купили по всей России на первые поезда из Москвы и Санкт-Петербурга, которые проследуют по Крымскому мосту в Севастополь и Симферополь и обратно, сообщили ТАСС в понедельник в дирекции по обслуживанию пассажиров федерального госпредприятия </w:t>
      </w:r>
      <w:r w:rsidR="0015421A">
        <w:t>«</w:t>
      </w:r>
      <w:r>
        <w:t>Крымская железная дорога</w:t>
      </w:r>
      <w:r w:rsidR="0015421A">
        <w:t>»</w:t>
      </w:r>
      <w:r>
        <w:t xml:space="preserve"> (КЖД).</w:t>
      </w:r>
    </w:p>
    <w:p w14:paraId="1249D229" w14:textId="035CDD7F" w:rsidR="00763614" w:rsidRDefault="0015421A" w:rsidP="0015421A">
      <w:pPr>
        <w:pStyle w:val="Textbody"/>
      </w:pPr>
      <w:r>
        <w:t>«</w:t>
      </w:r>
      <w:r w:rsidR="00763614">
        <w:t>В целом по России, по состоянию на сегодняшнее утро, продано 12027 билетов, по Крыму эта цифра составляет 2344</w:t>
      </w:r>
      <w:r>
        <w:t>»</w:t>
      </w:r>
      <w:r w:rsidR="00763614">
        <w:t>, - сообщил собеседник агентства.</w:t>
      </w:r>
    </w:p>
    <w:p w14:paraId="35102478" w14:textId="77777777" w:rsidR="00763614" w:rsidRDefault="00763614" w:rsidP="0015421A">
      <w:pPr>
        <w:pStyle w:val="Textbody"/>
      </w:pPr>
      <w:r>
        <w:t>Продажа билетов на поезда в Крым стартовала 8 ноября в 8:00 по московскому времени. За первые сутки продали более 5 тыс. билетов.</w:t>
      </w:r>
    </w:p>
    <w:p w14:paraId="4753E490" w14:textId="77777777" w:rsidR="00763614" w:rsidRDefault="00E10ACB" w:rsidP="0015421A">
      <w:pPr>
        <w:pStyle w:val="Textbody"/>
      </w:pPr>
      <w:hyperlink r:id="rId34" w:history="1">
        <w:r w:rsidR="00763614">
          <w:rPr>
            <w:color w:val="0000FF"/>
            <w:u w:val="single" w:color="0000FF"/>
          </w:rPr>
          <w:t>https://tass.ru/ekonomika/7099061</w:t>
        </w:r>
      </w:hyperlink>
    </w:p>
    <w:p w14:paraId="78744166" w14:textId="77777777" w:rsidR="00763614" w:rsidRDefault="00763614" w:rsidP="0015421A">
      <w:pPr>
        <w:pStyle w:val="3"/>
        <w:jc w:val="both"/>
        <w:rPr>
          <w:rFonts w:ascii="Times New Roman" w:hAnsi="Times New Roman"/>
          <w:sz w:val="24"/>
        </w:rPr>
      </w:pPr>
      <w:bookmarkStart w:id="19" w:name="_gen8"/>
      <w:bookmarkStart w:id="20" w:name="_Toc24444630"/>
      <w:bookmarkEnd w:id="19"/>
      <w:r>
        <w:rPr>
          <w:rFonts w:ascii="Times New Roman" w:hAnsi="Times New Roman"/>
          <w:sz w:val="24"/>
        </w:rPr>
        <w:t>ТАСС; 2019.11.11; МИНВОСТОКРАЗВИТИЯ РАССКАЗАЛО, КАКАЯ СУММА НУЖНА ДЛЯ ФИНАНСИРОВАНИЯ ЛЬГОТНЫХ АВИАБИЛЕТОВ</w:t>
      </w:r>
      <w:bookmarkEnd w:id="20"/>
    </w:p>
    <w:p w14:paraId="1EFDE523" w14:textId="77777777" w:rsidR="00763614" w:rsidRDefault="00763614" w:rsidP="0015421A">
      <w:pPr>
        <w:pStyle w:val="Textbody"/>
      </w:pPr>
      <w:r>
        <w:t>Финансирование льготных авиаперевозок для жителей Дальнего Востока на 2020 год должно составлять не менее 8,1 млрд рублей - на уровне 2019 года, говорится в распространенном сообщении Минвостокразвития.</w:t>
      </w:r>
    </w:p>
    <w:p w14:paraId="0D4C2597" w14:textId="77777777" w:rsidR="00763614" w:rsidRDefault="00763614" w:rsidP="0015421A">
      <w:pPr>
        <w:pStyle w:val="Textbody"/>
      </w:pPr>
      <w:r>
        <w:t>По программе субсидирования полетов на Дальний Восток, в Калининград и Симферополь приобрести льготный билет в эконом-классе могут граждане России в возрасте до 23 лет, мужчины старше 60 лет и женщины старше 55 лет, инвалиды и члены многодетных семей.</w:t>
      </w:r>
    </w:p>
    <w:p w14:paraId="3D4ADC56" w14:textId="2D1BBF84" w:rsidR="00763614" w:rsidRDefault="0015421A" w:rsidP="0015421A">
      <w:pPr>
        <w:pStyle w:val="Textbody"/>
      </w:pPr>
      <w:r>
        <w:lastRenderedPageBreak/>
        <w:t>«</w:t>
      </w:r>
      <w:r w:rsidR="00763614">
        <w:t>В 2020 году на ДФО необходима сумма не менее 8,1 миллиарда рублей. То есть не ниже, чем в этом году</w:t>
      </w:r>
      <w:r>
        <w:t>»</w:t>
      </w:r>
      <w:r w:rsidR="00763614">
        <w:t>, - говорится в сообщении. Отмечается, что утверждение лимитов должно пройти до конца года, а в течение следующего года они будут постепенно увеличиваться.</w:t>
      </w:r>
    </w:p>
    <w:p w14:paraId="7BF397D8" w14:textId="77777777" w:rsidR="00763614" w:rsidRDefault="00763614" w:rsidP="0015421A">
      <w:pPr>
        <w:pStyle w:val="Textbody"/>
      </w:pPr>
      <w:r>
        <w:t>Как ранее заявлял глава министерства Александр Козлов, в 2019 году для субсидирования магистральных авиаперевозок на Дальний Восток было выделено в два раза больше средств из федерального бюджета, чем в предыдущем, - 8,2 млрд рублей. Это позволит перевезти более 1 млн пассажиров против 600 тыс. человек в 2018 году.</w:t>
      </w:r>
    </w:p>
    <w:p w14:paraId="4B153A0C" w14:textId="77777777" w:rsidR="00763614" w:rsidRDefault="00763614" w:rsidP="0015421A">
      <w:pPr>
        <w:pStyle w:val="Textbody"/>
      </w:pPr>
      <w:r>
        <w:t xml:space="preserve">Отмечается, что авиакомпании уже подали заявки на участие в программе субсидирования региональных воздушных перевозок. Сейчас Росавиация готовит проект протокола с перечнем авиакомпаний и субсидируемых маршрутов, документ будет передан в </w:t>
      </w:r>
      <w:r w:rsidRPr="0015421A">
        <w:rPr>
          <w:b/>
        </w:rPr>
        <w:t>Минтранс России</w:t>
      </w:r>
      <w:r>
        <w:t xml:space="preserve">. Для участия в программе субсидирования магистральных авиаперевозок авиакомпании должны подать заявки до 1 декабря. Далее комиссия с участием представителей </w:t>
      </w:r>
      <w:r w:rsidRPr="0015421A">
        <w:rPr>
          <w:b/>
        </w:rPr>
        <w:t>Минтранс</w:t>
      </w:r>
      <w:r>
        <w:t>а России и Росавиации рассмотрит заявления и определит планируемый объем воздушных перевозок.</w:t>
      </w:r>
    </w:p>
    <w:p w14:paraId="4686961C" w14:textId="77777777" w:rsidR="0015421A" w:rsidRDefault="00E10ACB" w:rsidP="0015421A">
      <w:pPr>
        <w:pStyle w:val="Textbody"/>
      </w:pPr>
      <w:hyperlink r:id="rId35" w:history="1">
        <w:r w:rsidR="00763614">
          <w:rPr>
            <w:color w:val="0000FF"/>
            <w:u w:val="single" w:color="0000FF"/>
          </w:rPr>
          <w:t>https://tass.ru/ekonomika/7100970</w:t>
        </w:r>
      </w:hyperlink>
    </w:p>
    <w:p w14:paraId="7E219D8E" w14:textId="15CBCD10" w:rsidR="00763614" w:rsidRDefault="00763614" w:rsidP="0015421A">
      <w:pPr>
        <w:pStyle w:val="3"/>
        <w:jc w:val="both"/>
        <w:rPr>
          <w:rFonts w:ascii="Times New Roman" w:hAnsi="Times New Roman"/>
          <w:sz w:val="24"/>
        </w:rPr>
      </w:pPr>
      <w:bookmarkStart w:id="21" w:name="_Toc24444631"/>
      <w:r>
        <w:rPr>
          <w:rFonts w:ascii="Times New Roman" w:hAnsi="Times New Roman"/>
          <w:sz w:val="24"/>
        </w:rPr>
        <w:t xml:space="preserve">ТАСС; 2019.11.11; ЖИТЕЛИ ДАЛЬНЕГО ВОСТОКА ВЫКУПИЛИ ПОЧТИ ВСЕ АВИАБИЛЕТЫ В МОСКВУ ПО </w:t>
      </w:r>
      <w:r w:rsidR="0015421A">
        <w:rPr>
          <w:rFonts w:ascii="Times New Roman" w:hAnsi="Times New Roman"/>
          <w:sz w:val="24"/>
        </w:rPr>
        <w:t>«</w:t>
      </w:r>
      <w:r>
        <w:rPr>
          <w:rFonts w:ascii="Times New Roman" w:hAnsi="Times New Roman"/>
          <w:sz w:val="24"/>
        </w:rPr>
        <w:t>ПЛОСКИМ ТАРИФАМ</w:t>
      </w:r>
      <w:r w:rsidR="0015421A">
        <w:rPr>
          <w:rFonts w:ascii="Times New Roman" w:hAnsi="Times New Roman"/>
          <w:sz w:val="24"/>
        </w:rPr>
        <w:t>»</w:t>
      </w:r>
      <w:bookmarkEnd w:id="21"/>
    </w:p>
    <w:p w14:paraId="6AA656B5" w14:textId="44D95004" w:rsidR="00763614" w:rsidRDefault="00763614" w:rsidP="0015421A">
      <w:pPr>
        <w:pStyle w:val="Textbody"/>
      </w:pPr>
      <w:r>
        <w:t xml:space="preserve">Жители регионов Дальнего Востока, в которых открылась продажа авиабилетов в Москву по </w:t>
      </w:r>
      <w:r w:rsidR="0015421A">
        <w:t>«</w:t>
      </w:r>
      <w:r>
        <w:t>плоским тарифам</w:t>
      </w:r>
      <w:r w:rsidR="0015421A">
        <w:t>»</w:t>
      </w:r>
      <w:r>
        <w:t xml:space="preserve"> (единые тарифы с фиксированной ценой, независящей от даты приобретения билета) на 2020 год, в первые дни выкупили почти все билеты. Такой ажиотаж связан с опасениями людей в том, что дешевых билетов в период отпусков на всех не хватит, сообщили в понедельник ТАСС в кассах авиакомпаний </w:t>
      </w:r>
      <w:r w:rsidR="0015421A">
        <w:t>«</w:t>
      </w:r>
      <w:r w:rsidRPr="0015421A">
        <w:rPr>
          <w:b/>
        </w:rPr>
        <w:t>Аэрофлот</w:t>
      </w:r>
      <w:r w:rsidR="0015421A">
        <w:t>»</w:t>
      </w:r>
      <w:r>
        <w:t xml:space="preserve"> и </w:t>
      </w:r>
      <w:r w:rsidR="0015421A">
        <w:t>«</w:t>
      </w:r>
      <w:r>
        <w:t>Россия</w:t>
      </w:r>
      <w:r w:rsidR="0015421A">
        <w:t>»</w:t>
      </w:r>
      <w:r>
        <w:t>.</w:t>
      </w:r>
    </w:p>
    <w:p w14:paraId="0A593CFE" w14:textId="437AE664" w:rsidR="00763614" w:rsidRDefault="00763614" w:rsidP="0015421A">
      <w:pPr>
        <w:pStyle w:val="Textbody"/>
      </w:pPr>
      <w:r>
        <w:t xml:space="preserve">Продажа билетов по </w:t>
      </w:r>
      <w:r w:rsidR="0015421A">
        <w:t>«</w:t>
      </w:r>
      <w:r>
        <w:t>плоским тарифам</w:t>
      </w:r>
      <w:r w:rsidR="0015421A">
        <w:t>»</w:t>
      </w:r>
      <w:r>
        <w:t xml:space="preserve"> началась в регионах в пятницу, 8 ноября. Рейсы по дальневосточным направлениям будут осуществлять сам </w:t>
      </w:r>
      <w:r w:rsidR="0015421A">
        <w:t>«</w:t>
      </w:r>
      <w:r w:rsidRPr="0015421A">
        <w:rPr>
          <w:b/>
        </w:rPr>
        <w:t>Аэрофлот</w:t>
      </w:r>
      <w:r w:rsidR="0015421A">
        <w:t>»</w:t>
      </w:r>
      <w:r>
        <w:t xml:space="preserve"> и его дочерний перевозчик </w:t>
      </w:r>
      <w:r w:rsidR="0015421A">
        <w:t>«</w:t>
      </w:r>
      <w:r>
        <w:t>Россия</w:t>
      </w:r>
      <w:r w:rsidR="0015421A">
        <w:t>»</w:t>
      </w:r>
      <w:r>
        <w:t xml:space="preserve">. Обычно продажа дешевых билетов на следующий год открывалась в начале осени, но в этом году процесс затянулся, что вызвало недовольство среди жителей ДФО, привыкших планировать свой отпуск заранее. Общероссийское объединение защиты прав пассажиров и развития всех видов общественного транспорта, а также депутаты Госдумы в октябре направляли в </w:t>
      </w:r>
      <w:r w:rsidRPr="0015421A">
        <w:rPr>
          <w:b/>
        </w:rPr>
        <w:t>Минтранс</w:t>
      </w:r>
      <w:r>
        <w:t xml:space="preserve"> РФ письма с просьбой принять меры в связи с отсутствием продажи авиабилетов.</w:t>
      </w:r>
    </w:p>
    <w:p w14:paraId="1C858A95" w14:textId="68386798" w:rsidR="00763614" w:rsidRDefault="0015421A" w:rsidP="0015421A">
      <w:pPr>
        <w:pStyle w:val="Textbody"/>
      </w:pPr>
      <w:r>
        <w:t>«</w:t>
      </w:r>
      <w:r w:rsidR="00763614">
        <w:t>У касс столпились огромные очереди. Люди боятся и пытаются быстрее скупить дешевые билеты. Продажа открылась только в пятницу, а билетов уже почти не осталось</w:t>
      </w:r>
      <w:r>
        <w:t>»</w:t>
      </w:r>
      <w:r w:rsidR="00763614">
        <w:t xml:space="preserve">, - сказали в кассе авиакомпании </w:t>
      </w:r>
      <w:r>
        <w:t>«</w:t>
      </w:r>
      <w:r w:rsidR="00763614" w:rsidRPr="0015421A">
        <w:rPr>
          <w:b/>
        </w:rPr>
        <w:t>Аэрофлот</w:t>
      </w:r>
      <w:r>
        <w:t>»</w:t>
      </w:r>
      <w:r w:rsidR="00763614">
        <w:t xml:space="preserve"> в Петропавловске-Камчатском.</w:t>
      </w:r>
    </w:p>
    <w:p w14:paraId="4A223358" w14:textId="69BDEE40" w:rsidR="00763614" w:rsidRDefault="00763614" w:rsidP="0015421A">
      <w:pPr>
        <w:pStyle w:val="Textbody"/>
      </w:pPr>
      <w:r>
        <w:t xml:space="preserve">То же самое сообщили в министерстве транспорта и дорожного хозяйства Хабаровского края. По информации властей региона, билеты по </w:t>
      </w:r>
      <w:r w:rsidR="0015421A">
        <w:t>«</w:t>
      </w:r>
      <w:r>
        <w:t>плоским тарифам</w:t>
      </w:r>
      <w:r w:rsidR="0015421A">
        <w:t>»</w:t>
      </w:r>
      <w:r>
        <w:t xml:space="preserve"> еще есть, но уже заканчиваются. </w:t>
      </w:r>
      <w:r w:rsidR="0015421A">
        <w:t>«</w:t>
      </w:r>
      <w:r>
        <w:t xml:space="preserve">Люди узнали, что продажа открылась, и активно начали покупать билеты. Сейчас практически на все рейсы </w:t>
      </w:r>
      <w:r w:rsidR="0015421A">
        <w:t>«</w:t>
      </w:r>
      <w:r w:rsidRPr="0015421A">
        <w:rPr>
          <w:b/>
        </w:rPr>
        <w:t>Аэрофлот</w:t>
      </w:r>
      <w:r>
        <w:t>а</w:t>
      </w:r>
      <w:r w:rsidR="0015421A">
        <w:t>»</w:t>
      </w:r>
      <w:r>
        <w:t xml:space="preserve"> билеты покупают онлайн... 90% билетов </w:t>
      </w:r>
      <w:r w:rsidR="0015421A">
        <w:t>«</w:t>
      </w:r>
      <w:r w:rsidRPr="0015421A">
        <w:rPr>
          <w:b/>
        </w:rPr>
        <w:t>Аэрофлот</w:t>
      </w:r>
      <w:r>
        <w:t>а</w:t>
      </w:r>
      <w:r w:rsidR="0015421A">
        <w:t>»</w:t>
      </w:r>
      <w:r>
        <w:t xml:space="preserve"> продается онлайн</w:t>
      </w:r>
      <w:r w:rsidR="0015421A">
        <w:t>»</w:t>
      </w:r>
      <w:r>
        <w:t>, - отметил собеседник агентства. Такую же информацию предоставили ТАСС в кассах Магаданской и Сахалинской областей.</w:t>
      </w:r>
    </w:p>
    <w:p w14:paraId="1D18A02C" w14:textId="5DD41860" w:rsidR="00763614" w:rsidRDefault="00763614" w:rsidP="0015421A">
      <w:pPr>
        <w:pStyle w:val="Textbody"/>
      </w:pPr>
      <w:r>
        <w:t xml:space="preserve">Билеты по </w:t>
      </w:r>
      <w:r w:rsidR="0015421A">
        <w:t>«</w:t>
      </w:r>
      <w:r>
        <w:t>плоским тарифам</w:t>
      </w:r>
      <w:r w:rsidR="0015421A">
        <w:t>»</w:t>
      </w:r>
    </w:p>
    <w:p w14:paraId="54C56C5C" w14:textId="1923BEEB" w:rsidR="00763614" w:rsidRDefault="00763614" w:rsidP="0015421A">
      <w:pPr>
        <w:pStyle w:val="Textbody"/>
      </w:pPr>
      <w:r>
        <w:t xml:space="preserve">Программа предоставления билетов по </w:t>
      </w:r>
      <w:r w:rsidR="0015421A">
        <w:t>«</w:t>
      </w:r>
      <w:r>
        <w:t>плоским тарифам</w:t>
      </w:r>
      <w:r w:rsidR="0015421A">
        <w:t>»</w:t>
      </w:r>
      <w:r>
        <w:t xml:space="preserve"> работает в России с 2015 года. В настоящее время она действуют на рейсах из Москвы во Владивосток, Петропавловск-Камчатский, Южно-Сахалинск, Хабаровск, Магадан, Симферополь, Калининград и в обратных направлениях. С 2018 года к программе присоединилась дочерняя компания </w:t>
      </w:r>
      <w:r w:rsidR="0015421A">
        <w:t>«</w:t>
      </w:r>
      <w:r w:rsidRPr="0015421A">
        <w:rPr>
          <w:b/>
        </w:rPr>
        <w:t>Аэрофлот</w:t>
      </w:r>
      <w:r>
        <w:t>а</w:t>
      </w:r>
      <w:r w:rsidR="0015421A">
        <w:t>»</w:t>
      </w:r>
      <w:r>
        <w:t xml:space="preserve"> - </w:t>
      </w:r>
      <w:r w:rsidR="0015421A">
        <w:t>«</w:t>
      </w:r>
      <w:r>
        <w:t>Россия</w:t>
      </w:r>
      <w:r w:rsidR="0015421A">
        <w:t>»</w:t>
      </w:r>
      <w:r>
        <w:t>, что позволило существенно увеличить общий объем перевозок пассажиров на Дальний Восток.</w:t>
      </w:r>
    </w:p>
    <w:p w14:paraId="34DADDFD" w14:textId="57ED6A39" w:rsidR="00763614" w:rsidRDefault="00763614" w:rsidP="0015421A">
      <w:pPr>
        <w:pStyle w:val="Textbody"/>
      </w:pPr>
      <w:r>
        <w:t xml:space="preserve">Однако, если ранее билеты, например, из Магадана, Южно-Сахалинска и Хабаровска в Москву и обратно в </w:t>
      </w:r>
      <w:r w:rsidR="0015421A">
        <w:t>«</w:t>
      </w:r>
      <w:r w:rsidRPr="0015421A">
        <w:rPr>
          <w:b/>
        </w:rPr>
        <w:t>Аэрофлот</w:t>
      </w:r>
      <w:r>
        <w:t>е</w:t>
      </w:r>
      <w:r w:rsidR="0015421A">
        <w:t>»</w:t>
      </w:r>
      <w:r>
        <w:t xml:space="preserve"> стоили 25 тыс. рублей, на рейсах </w:t>
      </w:r>
      <w:r w:rsidR="0015421A">
        <w:t>«</w:t>
      </w:r>
      <w:r>
        <w:t>России</w:t>
      </w:r>
      <w:r w:rsidR="0015421A">
        <w:t>»</w:t>
      </w:r>
      <w:r>
        <w:t xml:space="preserve"> - 22 тыс. рублей, то теперь авиабилеты туда и обратно с вылетом в 2020 году будут стоить 26 100 </w:t>
      </w:r>
      <w:r>
        <w:lastRenderedPageBreak/>
        <w:t xml:space="preserve">рублей на рейсах </w:t>
      </w:r>
      <w:r w:rsidR="0015421A">
        <w:t>«</w:t>
      </w:r>
      <w:r w:rsidRPr="0015421A">
        <w:rPr>
          <w:b/>
        </w:rPr>
        <w:t>Аэрофлот</w:t>
      </w:r>
      <w:r>
        <w:t>а</w:t>
      </w:r>
      <w:r w:rsidR="0015421A">
        <w:t>»</w:t>
      </w:r>
      <w:r>
        <w:t xml:space="preserve"> и 22 950 рублей на рейсах </w:t>
      </w:r>
      <w:r w:rsidR="0015421A">
        <w:t>«</w:t>
      </w:r>
      <w:r>
        <w:t>России</w:t>
      </w:r>
      <w:r w:rsidR="0015421A">
        <w:t>»</w:t>
      </w:r>
      <w:r>
        <w:t xml:space="preserve">. По информации </w:t>
      </w:r>
      <w:r w:rsidR="0015421A">
        <w:t>«</w:t>
      </w:r>
      <w:r w:rsidRPr="0015421A">
        <w:rPr>
          <w:b/>
        </w:rPr>
        <w:t>Аэрофлот</w:t>
      </w:r>
      <w:r>
        <w:t>а</w:t>
      </w:r>
      <w:r w:rsidR="0015421A">
        <w:t>»</w:t>
      </w:r>
      <w:r>
        <w:t xml:space="preserve">, на рост цены на достигнутый уровень инфляции повлияли вынужденные расходы, в частности на топливо. </w:t>
      </w:r>
      <w:r w:rsidR="0015421A">
        <w:t>«</w:t>
      </w:r>
      <w:r>
        <w:t>Вместе с тем предлагаемые цены на билеты... по-прежнему существенно ниже себестоимости, поскольку несут в себе исключительно социальную значимость</w:t>
      </w:r>
      <w:r w:rsidR="0015421A">
        <w:t>»</w:t>
      </w:r>
      <w:r>
        <w:t>, - говорится на сайте авиакомпании.</w:t>
      </w:r>
    </w:p>
    <w:p w14:paraId="4B830136" w14:textId="2641FCCC" w:rsidR="00763614" w:rsidRDefault="00763614" w:rsidP="0015421A">
      <w:pPr>
        <w:pStyle w:val="Textbody"/>
      </w:pPr>
      <w:r>
        <w:t xml:space="preserve">Ранее премьер-министр РФ </w:t>
      </w:r>
      <w:r w:rsidRPr="0015421A">
        <w:rPr>
          <w:b/>
        </w:rPr>
        <w:t>Дмитрий Медведев</w:t>
      </w:r>
      <w:r>
        <w:t xml:space="preserve"> согласовал авиакомпании </w:t>
      </w:r>
      <w:r w:rsidR="0015421A">
        <w:t>«</w:t>
      </w:r>
      <w:r w:rsidRPr="0015421A">
        <w:rPr>
          <w:b/>
        </w:rPr>
        <w:t>Аэрофлот</w:t>
      </w:r>
      <w:r w:rsidR="0015421A">
        <w:t>»</w:t>
      </w:r>
      <w:r>
        <w:t xml:space="preserve"> индексацию стоимости авиабилетов на Дальний Восток на 2020 год на 4,3%.</w:t>
      </w:r>
    </w:p>
    <w:p w14:paraId="1EBB2367" w14:textId="77777777" w:rsidR="0015421A" w:rsidRDefault="00E10ACB" w:rsidP="0015421A">
      <w:pPr>
        <w:pStyle w:val="Textbody"/>
        <w:rPr>
          <w:color w:val="0000FF"/>
          <w:u w:val="single" w:color="0000FF"/>
        </w:rPr>
      </w:pPr>
      <w:hyperlink r:id="rId36" w:history="1">
        <w:r w:rsidR="00763614">
          <w:rPr>
            <w:color w:val="0000FF"/>
            <w:u w:val="single" w:color="0000FF"/>
          </w:rPr>
          <w:t>https://tass.ru/obschestvo/7099053</w:t>
        </w:r>
      </w:hyperlink>
    </w:p>
    <w:p w14:paraId="328C4E02" w14:textId="16AB5893" w:rsidR="002552F6" w:rsidRPr="002552F6" w:rsidRDefault="002552F6" w:rsidP="0015421A">
      <w:pPr>
        <w:pStyle w:val="3"/>
        <w:jc w:val="both"/>
        <w:rPr>
          <w:rFonts w:ascii="Times New Roman" w:hAnsi="Times New Roman"/>
          <w:sz w:val="24"/>
        </w:rPr>
      </w:pPr>
      <w:bookmarkStart w:id="22" w:name="_Toc24444632"/>
      <w:r w:rsidRPr="002552F6">
        <w:rPr>
          <w:rFonts w:ascii="Times New Roman" w:hAnsi="Times New Roman"/>
          <w:sz w:val="24"/>
        </w:rPr>
        <w:t xml:space="preserve">РОССИЙСКАЯ ГАЗЕТА; ЕВГЕНИЙ ГАЙВА; 2019.11.11; ЛИЦОМ К ЛИЦЕНЗИИ; ГЛАВА </w:t>
      </w:r>
      <w:r w:rsidRPr="0015421A">
        <w:rPr>
          <w:rFonts w:ascii="Times New Roman" w:hAnsi="Times New Roman"/>
          <w:sz w:val="24"/>
        </w:rPr>
        <w:t>РОСТРАНСНАДЗОР</w:t>
      </w:r>
      <w:r w:rsidRPr="002552F6">
        <w:rPr>
          <w:rFonts w:ascii="Times New Roman" w:hAnsi="Times New Roman"/>
          <w:sz w:val="24"/>
        </w:rPr>
        <w:t>А РАССКАЗАЛ О БРАСЛЕТАХ ДЛЯ ВОДИТЕЛЕЙ АВТОБУСОВ</w:t>
      </w:r>
      <w:bookmarkEnd w:id="22"/>
    </w:p>
    <w:p w14:paraId="43074B9E" w14:textId="5AC8CDFD" w:rsidR="002552F6" w:rsidRDefault="002552F6" w:rsidP="0015421A">
      <w:pPr>
        <w:jc w:val="both"/>
      </w:pPr>
      <w:r>
        <w:t xml:space="preserve">Вслед за тахографами, которыми уже оснащены все автобусы, на пассажирский транспорт придут браслеты для водителей. Они будут считывать давление, пульс и другие показатели, которые могут указывать на критическую усталость. Об этом рассказал глава </w:t>
      </w:r>
      <w:r w:rsidRPr="0015421A">
        <w:rPr>
          <w:b/>
        </w:rPr>
        <w:t>Ространснадзор</w:t>
      </w:r>
      <w:r>
        <w:t xml:space="preserve">а Виктор </w:t>
      </w:r>
      <w:r w:rsidRPr="0015421A">
        <w:rPr>
          <w:b/>
        </w:rPr>
        <w:t>Басаргин</w:t>
      </w:r>
      <w:r>
        <w:t xml:space="preserve"> в интервью </w:t>
      </w:r>
      <w:r w:rsidR="0015421A">
        <w:t>«</w:t>
      </w:r>
      <w:r>
        <w:t>Российской газете</w:t>
      </w:r>
      <w:r w:rsidR="0015421A">
        <w:t>»</w:t>
      </w:r>
      <w:r>
        <w:t>.</w:t>
      </w:r>
    </w:p>
    <w:p w14:paraId="6367B959" w14:textId="77777777" w:rsidR="0015421A" w:rsidRDefault="002552F6" w:rsidP="0015421A">
      <w:pPr>
        <w:jc w:val="both"/>
      </w:pPr>
      <w:r>
        <w:t xml:space="preserve">Виктор Федорович, практически каждый день сообщают об автобусных авариях. Виноваты </w:t>
      </w:r>
      <w:r w:rsidR="0015421A">
        <w:t>«</w:t>
      </w:r>
      <w:r>
        <w:t>серые перевозчики</w:t>
      </w:r>
      <w:r w:rsidR="0015421A">
        <w:t>»</w:t>
      </w:r>
      <w:r>
        <w:t>?</w:t>
      </w:r>
    </w:p>
    <w:p w14:paraId="0056FCA8" w14:textId="77777777" w:rsidR="0015421A" w:rsidRDefault="002552F6" w:rsidP="0015421A">
      <w:pPr>
        <w:jc w:val="both"/>
      </w:pPr>
      <w:r>
        <w:t xml:space="preserve">Виктор </w:t>
      </w:r>
      <w:r w:rsidRPr="0015421A">
        <w:rPr>
          <w:b/>
        </w:rPr>
        <w:t>Басаргин</w:t>
      </w:r>
      <w:r>
        <w:t>: За прошлый год было 3,5 тысячи аварий с участием автобусов. Более ста человек погибло, более четырех тысяч пострадало. На заказные перевозки пришлось 60-70% аварий.</w:t>
      </w:r>
    </w:p>
    <w:p w14:paraId="17DC4481" w14:textId="77777777" w:rsidR="0015421A" w:rsidRDefault="002552F6" w:rsidP="0015421A">
      <w:pPr>
        <w:jc w:val="both"/>
      </w:pPr>
      <w:r>
        <w:t>Мы в этом году лицензировали все пассажирские перевозки, выдали 56 тысяч лицензий, внесли в реестр более 300 тысяч транспортных средств. Причем не просто записали автобус, марку, какого года он выпуска, но и кто является собственником, кто - перевозчиком, какие маршруты обслуживает. Так вот, на 1 января этого года, то есть до проведения кампании по лицензированию, было всего 28 тысяч лицензий, остальные ездили без них (это около 150 тысяч транспортных средств).</w:t>
      </w:r>
    </w:p>
    <w:p w14:paraId="51287834" w14:textId="77777777" w:rsidR="0015421A" w:rsidRDefault="002552F6" w:rsidP="0015421A">
      <w:pPr>
        <w:jc w:val="both"/>
      </w:pPr>
      <w:r>
        <w:t>Откуда берутся нелегалы?</w:t>
      </w:r>
    </w:p>
    <w:p w14:paraId="22BDAADA" w14:textId="77777777" w:rsidR="0015421A" w:rsidRDefault="002552F6" w:rsidP="0015421A">
      <w:pPr>
        <w:jc w:val="both"/>
      </w:pPr>
      <w:r>
        <w:t xml:space="preserve">Виктор </w:t>
      </w:r>
      <w:r w:rsidRPr="0015421A">
        <w:rPr>
          <w:b/>
        </w:rPr>
        <w:t>Басаргин</w:t>
      </w:r>
      <w:r>
        <w:t>: Это незаконный бизнес, который нигде не зарегистрирован. Есть криминальный элемент, который притягивает использование наличных денег. Но есть и нелегалы, не связанные с криминалом. Допустим, перевозчик пять лет возил пассажиров, но на конкурсе победил другой перевозчик. Как правило, в муниципалитетах почему-то проводят такую замену исполнителей. И вот появился новый перевозчик. А что делать старому с подвижным составом в десяток-два транспортных средств? Куда деваться? Вот он и вынужден стать нелегалом. К таким нарушителям надо быть гибче муниципальным властям. Они должны понимать, что сами порождают нездоровую конкуренцию. Это их уровень регулирования.</w:t>
      </w:r>
    </w:p>
    <w:p w14:paraId="5A07F7E5" w14:textId="77777777" w:rsidR="0015421A" w:rsidRDefault="002552F6" w:rsidP="0015421A">
      <w:pPr>
        <w:jc w:val="both"/>
      </w:pPr>
      <w:r>
        <w:t>Какие санкции применяете к нелегалам?</w:t>
      </w:r>
    </w:p>
    <w:p w14:paraId="5AA0DF5D" w14:textId="77777777" w:rsidR="0015421A" w:rsidRDefault="002552F6" w:rsidP="0015421A">
      <w:pPr>
        <w:jc w:val="both"/>
      </w:pPr>
      <w:r>
        <w:t xml:space="preserve">Виктор </w:t>
      </w:r>
      <w:r w:rsidRPr="0015421A">
        <w:rPr>
          <w:b/>
        </w:rPr>
        <w:t>Басаргин</w:t>
      </w:r>
      <w:r>
        <w:t>: За повторные нарушения правил установлены штрафы до 400 тысяч рублей либо конфискация, приостановка деятельности на 90 дней. Сейчас в рамках регуляторной гильотины приостановку деятельности уберут, но останется не менее жесткая мера - конфискация транспортного средства.</w:t>
      </w:r>
    </w:p>
    <w:p w14:paraId="3E42C9CB" w14:textId="77777777" w:rsidR="0015421A" w:rsidRDefault="002552F6" w:rsidP="0015421A">
      <w:pPr>
        <w:jc w:val="both"/>
      </w:pPr>
      <w:r>
        <w:t>Если пассажир садится в автобус, он может быть уверен, что требования безопасности соблюдены?</w:t>
      </w:r>
    </w:p>
    <w:p w14:paraId="0E4FE9C5" w14:textId="77777777" w:rsidR="0015421A" w:rsidRDefault="002552F6" w:rsidP="0015421A">
      <w:pPr>
        <w:jc w:val="both"/>
      </w:pPr>
      <w:r>
        <w:t xml:space="preserve">Виктор </w:t>
      </w:r>
      <w:r w:rsidRPr="0015421A">
        <w:rPr>
          <w:b/>
        </w:rPr>
        <w:t>Басаргин</w:t>
      </w:r>
      <w:r>
        <w:t>: Мы к этому стремимся, но порой сталкиваемся с парадоксами. Бывает, останавливаем транспортное средство, видим, что это нелегал. Спрашиваем: где лицензия? Нет. Кого везешь? Я физическое лицо, везу родственников. Начинаем пассажиров спрашивать, говорят - да, это наш родственник.</w:t>
      </w:r>
    </w:p>
    <w:p w14:paraId="528C876C" w14:textId="77777777" w:rsidR="0015421A" w:rsidRDefault="002552F6" w:rsidP="0015421A">
      <w:pPr>
        <w:jc w:val="both"/>
      </w:pPr>
      <w:r>
        <w:t xml:space="preserve">Я уж не говорю, на чем везут. Переоборудуют машины ради увеличения количества мест. Вспомним аварию в Йошкар-Оле в конце 2017 года. В автобусе было приварено только заднее сиденье, остальные просто прикручены на саморезы к фанере. Спаслись только те, </w:t>
      </w:r>
      <w:r>
        <w:lastRenderedPageBreak/>
        <w:t>кто ехал сзади, остальные кресла сорвало. Вроде бы есть ремни безопасности, человек их застегивает и думает, что он в безопасности, не понимая всей ситуации.</w:t>
      </w:r>
    </w:p>
    <w:p w14:paraId="0FE40CB2" w14:textId="77777777" w:rsidR="0015421A" w:rsidRDefault="002552F6" w:rsidP="0015421A">
      <w:pPr>
        <w:jc w:val="both"/>
      </w:pPr>
      <w:r>
        <w:t>Сейчас ГИБДД окончательно возьмет на себя техническое освидетельствование автобусов. Договорились, что они будут обращать внимание на переоборудование. Это касается не только автомобильного, но и морского и речного транспорта. Если кто-то произвел переоборудование, должен пройти сертификацию. В ГИБДД узаконят эту конструкцию.</w:t>
      </w:r>
    </w:p>
    <w:p w14:paraId="1AA38D19" w14:textId="77777777" w:rsidR="0015421A" w:rsidRDefault="002552F6" w:rsidP="0015421A">
      <w:pPr>
        <w:jc w:val="both"/>
      </w:pPr>
      <w:r>
        <w:t>Какие самые частые причины аварий?</w:t>
      </w:r>
    </w:p>
    <w:p w14:paraId="40E2F815" w14:textId="77777777" w:rsidR="0015421A" w:rsidRDefault="002552F6" w:rsidP="0015421A">
      <w:pPr>
        <w:jc w:val="both"/>
      </w:pPr>
      <w:r>
        <w:t xml:space="preserve">Виктор </w:t>
      </w:r>
      <w:r w:rsidRPr="0015421A">
        <w:rPr>
          <w:b/>
        </w:rPr>
        <w:t>Басаргин</w:t>
      </w:r>
      <w:r>
        <w:t>: Первая - это внешняя среда, то есть погодные условия, состояние дороги и прочее. Второе - это водитель. Как он работает, его реакция, состояние и самое главное - его дисциплинированность, то есть соблюдает ли он все требования и правила. Третье - это техническое состояние транспортного средства. Все факторы могут действовать одновременно. Для каждого фактора у нас есть удельный вес. Но основополагающим везде, особенно в автомобильном транспорте, на 90% является человеческий фактор - сам водитель. Либо он усугубляет ситуацию, либо ее создает.</w:t>
      </w:r>
    </w:p>
    <w:p w14:paraId="5AF2A9D1" w14:textId="77777777" w:rsidR="0015421A" w:rsidRDefault="002552F6" w:rsidP="0015421A">
      <w:pPr>
        <w:jc w:val="both"/>
      </w:pPr>
      <w:r>
        <w:t>Как с помощью технологий снизить влияние человеческого фактора?</w:t>
      </w:r>
    </w:p>
    <w:p w14:paraId="307BAE83" w14:textId="77777777" w:rsidR="0015421A" w:rsidRDefault="002552F6" w:rsidP="0015421A">
      <w:pPr>
        <w:jc w:val="both"/>
      </w:pPr>
      <w:r>
        <w:t xml:space="preserve">Виктор </w:t>
      </w:r>
      <w:r w:rsidRPr="0015421A">
        <w:rPr>
          <w:b/>
        </w:rPr>
        <w:t>Басаргин</w:t>
      </w:r>
      <w:r>
        <w:t>: Прежде всего все транспортные средства для перевозок пассажиров должны быть оборудованы тахографом. Это не только система труда и отдыха, это соблюдение скоростного режима. Они могут работать в онлайн-режиме. Если сам собственник выявляет эти нарушения, мы не должны никаких санкций применять, а просто предупредить, что тоже видим.</w:t>
      </w:r>
    </w:p>
    <w:p w14:paraId="7936AC38" w14:textId="77777777" w:rsidR="0015421A" w:rsidRDefault="002552F6" w:rsidP="0015421A">
      <w:pPr>
        <w:jc w:val="both"/>
      </w:pPr>
      <w:r>
        <w:t>Также сейчас разработана система (браслеты), которая отслеживает состояние. Например, если он вдруг стал моргать, закрывать глаза, либо у него есть проблемы с давлением, информация сразу поступает в систему управления транспортными средствами, и принимается решение.</w:t>
      </w:r>
    </w:p>
    <w:p w14:paraId="7958073E" w14:textId="77777777" w:rsidR="0015421A" w:rsidRDefault="002552F6" w:rsidP="0015421A">
      <w:pPr>
        <w:jc w:val="both"/>
      </w:pPr>
      <w:r>
        <w:t xml:space="preserve">На транспорте должны появиться объективные системы контроля. Чтобы данные оперативно передавались в систему, и не приходилось расшифровывать </w:t>
      </w:r>
      <w:r w:rsidR="0015421A">
        <w:t>«</w:t>
      </w:r>
      <w:r>
        <w:t>черные ящики</w:t>
      </w:r>
      <w:r w:rsidR="0015421A">
        <w:t>»</w:t>
      </w:r>
      <w:r>
        <w:t>.</w:t>
      </w:r>
    </w:p>
    <w:p w14:paraId="3F3DDE75" w14:textId="77777777" w:rsidR="0015421A" w:rsidRDefault="002552F6" w:rsidP="0015421A">
      <w:pPr>
        <w:jc w:val="both"/>
      </w:pPr>
      <w:r>
        <w:t>В ближайшей перспективе появятся чипы, которые заблокируют машину, если водитель в состоянии алкогольного опьянения или у автомобиля техническая неисправность.</w:t>
      </w:r>
    </w:p>
    <w:p w14:paraId="6B96A741" w14:textId="77777777" w:rsidR="0015421A" w:rsidRDefault="002552F6" w:rsidP="0015421A">
      <w:pPr>
        <w:jc w:val="both"/>
      </w:pPr>
      <w:r>
        <w:t>А на других видах транспорта?</w:t>
      </w:r>
    </w:p>
    <w:p w14:paraId="1BB266E3" w14:textId="77777777" w:rsidR="0015421A" w:rsidRDefault="002552F6" w:rsidP="0015421A">
      <w:pPr>
        <w:jc w:val="both"/>
      </w:pPr>
      <w:r>
        <w:t xml:space="preserve">Виктор </w:t>
      </w:r>
      <w:r w:rsidRPr="0015421A">
        <w:rPr>
          <w:b/>
        </w:rPr>
        <w:t>Басаргин</w:t>
      </w:r>
      <w:r>
        <w:t>: Создаются объективные средства контроля и подготовки летного персонала. Повысятся требования к аэронавигации. Вводится система контроля за воздушным пространством. Мы полностью будем видеть все, что происходит.</w:t>
      </w:r>
    </w:p>
    <w:p w14:paraId="7C7674E5" w14:textId="77777777" w:rsidR="0015421A" w:rsidRDefault="002552F6" w:rsidP="0015421A">
      <w:pPr>
        <w:jc w:val="both"/>
      </w:pPr>
      <w:r>
        <w:t>Сейчас упорядочиваем систему для авиации общего назначения, для беспилотников. Должна действовать уведомительная система, и мы должны понимать, кто владельцы и как они используют воздушное пространство.</w:t>
      </w:r>
    </w:p>
    <w:p w14:paraId="39FA553C" w14:textId="77777777" w:rsidR="0015421A" w:rsidRDefault="002552F6" w:rsidP="0015421A">
      <w:pPr>
        <w:jc w:val="both"/>
      </w:pPr>
      <w:r>
        <w:t>Современные поезда тоже оснащаются дополнительными системами безопасности. А все-таки случаев травматизма немало. С чем они связаны?</w:t>
      </w:r>
    </w:p>
    <w:p w14:paraId="709CBEC6" w14:textId="77777777" w:rsidR="0015421A" w:rsidRDefault="002552F6" w:rsidP="0015421A">
      <w:pPr>
        <w:jc w:val="both"/>
      </w:pPr>
      <w:r>
        <w:t xml:space="preserve">Виктор </w:t>
      </w:r>
      <w:r w:rsidRPr="0015421A">
        <w:rPr>
          <w:b/>
        </w:rPr>
        <w:t>Басаргин</w:t>
      </w:r>
      <w:r>
        <w:t>: В последнее время количество обращений к нам от потребителей увеличилось в разы. Обычно мы получали чуть более полутора тысяч обращений в год, а сейчас - более шести тысяч. Жалуются на платформы, на пригородные перевозки и т.д. Безусловно, мы реагируем, но не всегда все вопросы удается решить оперативно. Есть разные зоны ответственности, например, РЖД, муниципалитетов.</w:t>
      </w:r>
    </w:p>
    <w:p w14:paraId="31CE126B" w14:textId="77777777" w:rsidR="0015421A" w:rsidRDefault="002552F6" w:rsidP="0015421A">
      <w:pPr>
        <w:jc w:val="both"/>
      </w:pPr>
      <w:r>
        <w:t>Как сделать транспорт безопаснее?</w:t>
      </w:r>
    </w:p>
    <w:p w14:paraId="65DEA69D" w14:textId="77777777" w:rsidR="0015421A" w:rsidRDefault="002552F6" w:rsidP="0015421A">
      <w:pPr>
        <w:jc w:val="both"/>
      </w:pPr>
      <w:r>
        <w:t xml:space="preserve">Виктор </w:t>
      </w:r>
      <w:r w:rsidRPr="0015421A">
        <w:rPr>
          <w:b/>
        </w:rPr>
        <w:t>Басаргин</w:t>
      </w:r>
      <w:r>
        <w:t>: Любой вид транспорта характеризуется несколькими категориями. Например, доступность, как физическая (от двери до двери), так и финансовая (поездка должна быть по карману потребителю). Еще одна категория - комфортность. Как правило, человек хочет проехать с комфортом. Скорость - в наше время это один из определяющих факторов - чем быстрее, тем лучше. Так вот, за рубежом, в отличие от нас, на первом месте всегда были вопросы безопасности.</w:t>
      </w:r>
    </w:p>
    <w:p w14:paraId="15316B78" w14:textId="77777777" w:rsidR="0015421A" w:rsidRDefault="002552F6" w:rsidP="0015421A">
      <w:pPr>
        <w:jc w:val="both"/>
      </w:pPr>
      <w:r>
        <w:lastRenderedPageBreak/>
        <w:t>Мы говорим о тахографах, о режиме труда и отдыха. А за рубежом, как только у водителя закончилась смена в 18 часов, попробуйте заставить его поехать дальше. Самое главное, что ни руководитель предприятия, ни собственник не будет заставлять водителя работать дольше положенного. Также собственник никогда не выпустит на маршрут транспортное средство, которое не отвечает каким-то техническим параметрам. Никогда не выпустит на линию водителя, если он не прошел медицинское освидетельствование. Это такая глобальная система безопасности. Сегодня самое главное - сформировать такую же культуру безопасности у всех в стране. В мире по уровню безопасности мы сейчас в первой пятерке. Но у нас есть такие безалаберные вещи, которые иногда даже трудно объяснить.</w:t>
      </w:r>
    </w:p>
    <w:p w14:paraId="7C0E8B43" w14:textId="77777777" w:rsidR="0015421A" w:rsidRDefault="002552F6" w:rsidP="0015421A">
      <w:pPr>
        <w:jc w:val="both"/>
      </w:pPr>
      <w:r>
        <w:t>Какой транспорт вы считаете самым безопасным?</w:t>
      </w:r>
    </w:p>
    <w:p w14:paraId="36FDCB8F" w14:textId="77777777" w:rsidR="0015421A" w:rsidRDefault="002552F6" w:rsidP="0015421A">
      <w:pPr>
        <w:jc w:val="both"/>
      </w:pPr>
      <w:r>
        <w:t xml:space="preserve">Виктор </w:t>
      </w:r>
      <w:r w:rsidRPr="0015421A">
        <w:rPr>
          <w:b/>
        </w:rPr>
        <w:t>Басаргин</w:t>
      </w:r>
      <w:r>
        <w:t>: Все виды транспорта, когда они легальные, отвечают требованиям безопасности.</w:t>
      </w:r>
    </w:p>
    <w:p w14:paraId="0A5592B6" w14:textId="77777777" w:rsidR="0015421A" w:rsidRDefault="002552F6" w:rsidP="0015421A">
      <w:pPr>
        <w:jc w:val="both"/>
      </w:pPr>
      <w:r>
        <w:t>Идет реформа контрольно-надзорных органов. Какую работу вы проводите?</w:t>
      </w:r>
    </w:p>
    <w:p w14:paraId="1F1195F9" w14:textId="77777777" w:rsidR="0015421A" w:rsidRDefault="002552F6" w:rsidP="0015421A">
      <w:pPr>
        <w:jc w:val="both"/>
      </w:pPr>
      <w:r w:rsidRPr="0015421A">
        <w:rPr>
          <w:b/>
        </w:rPr>
        <w:t>Басаргин</w:t>
      </w:r>
      <w:r>
        <w:t>: Еще до регуляторной гильотины мы с предпринимательским сообществом рассматривали все обязательные требования. Действует 457 законодательных и нормативных актов первого уровня, то есть уровня правительства. Всего у нас обязательных требований с учетом транспортной безопасности почти 11 тысяч. Огромный массив. Самый емкий раздел - воздушный транспорт. Здесь более трех тысяч обязательных требований. Мы уже полностью провели анализ, все акты СССР устранили. Фактически закончили работу на первом уровне и спустились ниже по железнодорожному транспорту. Начиная с 2015 года отменили более тысячи нормативных актов. В этом году брали обязательства проанализировать 150 актов, а уже перелопатили более 500. Наверное, по двум третям актов будет отмена. И где-то 60-70 актов подлежат пересмотру.</w:t>
      </w:r>
    </w:p>
    <w:p w14:paraId="73D35409" w14:textId="77777777" w:rsidR="0015421A" w:rsidRDefault="002552F6" w:rsidP="0015421A">
      <w:pPr>
        <w:jc w:val="both"/>
      </w:pPr>
      <w:r>
        <w:t>Однажды смеялись, были требования, где должна стоять пепельница в кабине пилота и где должна лежать фуражка члена экипажа. С одной стороны, смешно, с другой - мы понимаем, что время такое было. Курили, значит, должна быть пепельница, которая при экстренной остановке становится снарядом. Так что все эти обязательные требования написаны кровью. Отменяя, мы все анализируем. Безусловно, у нас нет никакого желания оказывать какой-то дополнительный прессинг на бизнес.</w:t>
      </w:r>
    </w:p>
    <w:p w14:paraId="322EABA9" w14:textId="77777777" w:rsidR="0015421A" w:rsidRDefault="002552F6" w:rsidP="0015421A">
      <w:pPr>
        <w:jc w:val="both"/>
      </w:pPr>
      <w:r>
        <w:t>Не опасно ослаблять контроль в транспортной сфере?</w:t>
      </w:r>
    </w:p>
    <w:p w14:paraId="11B954A7" w14:textId="77777777" w:rsidR="0015421A" w:rsidRDefault="002552F6" w:rsidP="0015421A">
      <w:pPr>
        <w:jc w:val="both"/>
      </w:pPr>
      <w:r w:rsidRPr="0015421A">
        <w:rPr>
          <w:b/>
        </w:rPr>
        <w:t>Басаргин</w:t>
      </w:r>
      <w:r>
        <w:t>: Как только мы начали снижать административную нагрузку, в 2018 году выросло количество аварий и катастроф. Нам говорят: сократите количество проверок. Соглашаюсь, есть избыточные требования, количество проверок было большое. Но должно быть и встречное движение. Мы сделали шаг навстречу бизнесу и теперь вправе сказать, что понимаем, как за счет снижения административного давления повышается рентабельность бизнеса. Однако уровень безопасности как минимум должен остаться на прежнем уровне.</w:t>
      </w:r>
    </w:p>
    <w:p w14:paraId="143BA83E" w14:textId="437C46EA" w:rsidR="008A024D" w:rsidRDefault="002552F6" w:rsidP="0015421A">
      <w:pPr>
        <w:jc w:val="both"/>
      </w:pPr>
      <w:r>
        <w:t>В этом году количество аварий по сравнению с предшествующим годом снизилось на 7%, а количество погибших - на 15%. Но мы ждем от бизнеса более серьезных шагов.</w:t>
      </w:r>
    </w:p>
    <w:p w14:paraId="7E735A5F" w14:textId="77777777" w:rsidR="0015421A" w:rsidRDefault="00E10ACB" w:rsidP="0015421A">
      <w:pPr>
        <w:jc w:val="both"/>
      </w:pPr>
      <w:hyperlink r:id="rId37" w:history="1">
        <w:r w:rsidR="002552F6" w:rsidRPr="006E5450">
          <w:rPr>
            <w:rStyle w:val="a9"/>
          </w:rPr>
          <w:t>https://rg.ru/2019/11/11/glava-rostransnadzora-rasskazal-o-brasletah-dlia-voditelej-avtobusov.html</w:t>
        </w:r>
      </w:hyperlink>
    </w:p>
    <w:p w14:paraId="593A1C22" w14:textId="77777777" w:rsidR="00DD27CB" w:rsidRPr="00DD27CB" w:rsidRDefault="00DD27CB" w:rsidP="0015421A">
      <w:pPr>
        <w:pStyle w:val="3"/>
        <w:jc w:val="both"/>
        <w:rPr>
          <w:rFonts w:ascii="Times New Roman" w:hAnsi="Times New Roman"/>
          <w:sz w:val="24"/>
        </w:rPr>
      </w:pPr>
      <w:bookmarkStart w:id="23" w:name="_Hlk5688303"/>
      <w:bookmarkStart w:id="24" w:name="_Toc24444633"/>
      <w:r w:rsidRPr="00DD27CB">
        <w:rPr>
          <w:rFonts w:ascii="Times New Roman" w:hAnsi="Times New Roman"/>
          <w:sz w:val="24"/>
        </w:rPr>
        <w:t>НЕЗАВИСИМАЯ ГАЗЕТА</w:t>
      </w:r>
      <w:bookmarkStart w:id="25" w:name="txt_2596146_1288423999"/>
      <w:r w:rsidRPr="00DD27CB">
        <w:rPr>
          <w:rFonts w:ascii="Times New Roman" w:hAnsi="Times New Roman"/>
          <w:sz w:val="24"/>
        </w:rPr>
        <w:t xml:space="preserve">; КОМРАКОВ АНАТОЛИЙ; 2019.11.12; </w:t>
      </w:r>
      <w:r w:rsidRPr="0015421A">
        <w:rPr>
          <w:rFonts w:ascii="Times New Roman" w:hAnsi="Times New Roman"/>
          <w:sz w:val="24"/>
        </w:rPr>
        <w:t>НАЦПРОЕКТ</w:t>
      </w:r>
      <w:r w:rsidRPr="00DD27CB">
        <w:rPr>
          <w:rFonts w:ascii="Times New Roman" w:hAnsi="Times New Roman"/>
          <w:sz w:val="24"/>
        </w:rPr>
        <w:t>Ы БУДУТ ПЛАВНО ПЕРЕТЕКАТЬ В УГОЛОВНЫЕ ДЕЛА</w:t>
      </w:r>
      <w:bookmarkEnd w:id="24"/>
      <w:bookmarkEnd w:id="25"/>
    </w:p>
    <w:p w14:paraId="25562A2E" w14:textId="77777777" w:rsidR="00DD27CB" w:rsidRDefault="00DD27CB" w:rsidP="0015421A">
      <w:pPr>
        <w:pStyle w:val="NormalExport"/>
      </w:pPr>
      <w:r>
        <w:t xml:space="preserve">Правительство признало, что примерно над четвертью национальных проектов нависла угроза невыполнения, а всех участников процесса предупредили об уголовной ответственности за срыв работы. В верхних слоях бюрократии очевидно нарастает суета из-за очередного срыва стратегических планов. С момента оглашения </w:t>
      </w:r>
      <w:r w:rsidRPr="0015421A">
        <w:rPr>
          <w:b/>
        </w:rPr>
        <w:t>нацпроект</w:t>
      </w:r>
      <w:r>
        <w:t xml:space="preserve">ов в них произошли серьезные изменения: к их ресурсам теперь подключены оборонные </w:t>
      </w:r>
      <w:r>
        <w:lastRenderedPageBreak/>
        <w:t>предприятия, а требования исполнения плановых показателей превращает нынешнюю машину госуправления в подобие советского Госплана.</w:t>
      </w:r>
    </w:p>
    <w:p w14:paraId="759CFAC7" w14:textId="77777777" w:rsidR="00DD27CB" w:rsidRDefault="00DD27CB" w:rsidP="0015421A">
      <w:pPr>
        <w:pStyle w:val="NormalExport"/>
      </w:pPr>
      <w:r>
        <w:t xml:space="preserve">В понедельник прозвучало сразу три важнейших новости о судьбе национальных проектов, и все - из основных источников их формирования, реализации и контроля. Премьер-министр </w:t>
      </w:r>
      <w:r w:rsidRPr="0015421A">
        <w:rPr>
          <w:b/>
        </w:rPr>
        <w:t>Дмитрий Медведев</w:t>
      </w:r>
      <w:r>
        <w:t xml:space="preserve"> в ходе заседания президиума Совета при президенте РФ по стратегическому развитию и национальным проектам заявил, что есть риски недостижения показателей по трем национальным проектам в 2019 году. В том числе из-за </w:t>
      </w:r>
      <w:proofErr w:type="spellStart"/>
      <w:r>
        <w:t>нескоординированности</w:t>
      </w:r>
      <w:proofErr w:type="spellEnd"/>
      <w:r>
        <w:t xml:space="preserve"> и плохой организации работы, признал он.</w:t>
      </w:r>
    </w:p>
    <w:p w14:paraId="224D9CDB" w14:textId="246498F3" w:rsidR="00DD27CB" w:rsidRDefault="00DD27CB" w:rsidP="0015421A">
      <w:pPr>
        <w:pStyle w:val="NormalExport"/>
      </w:pPr>
      <w:r>
        <w:t xml:space="preserve">В свою очередь президент </w:t>
      </w:r>
      <w:r w:rsidRPr="0015421A">
        <w:rPr>
          <w:b/>
        </w:rPr>
        <w:t>Владимир Путин</w:t>
      </w:r>
      <w:r>
        <w:t xml:space="preserve"> поручил представить планы подключения оборонных предприятий к реализацию </w:t>
      </w:r>
      <w:r w:rsidRPr="0015421A">
        <w:rPr>
          <w:b/>
        </w:rPr>
        <w:t>нацпроект</w:t>
      </w:r>
      <w:r>
        <w:t xml:space="preserve">ов. </w:t>
      </w:r>
      <w:r w:rsidR="0015421A">
        <w:t>«</w:t>
      </w:r>
      <w:r>
        <w:t xml:space="preserve">Прошу представить четкие, понятные, внятные предположения по расширению участия предприятий оборонки по реализации </w:t>
      </w:r>
      <w:r w:rsidRPr="0015421A">
        <w:rPr>
          <w:b/>
        </w:rPr>
        <w:t>нацпроект</w:t>
      </w:r>
      <w:r>
        <w:t>ов</w:t>
      </w:r>
      <w:r w:rsidR="0015421A">
        <w:t>»</w:t>
      </w:r>
      <w:r>
        <w:t xml:space="preserve">, - сказал </w:t>
      </w:r>
      <w:r w:rsidRPr="0015421A">
        <w:rPr>
          <w:b/>
        </w:rPr>
        <w:t>Путин</w:t>
      </w:r>
      <w:r>
        <w:t xml:space="preserve"> на совещании с членами правительства. Речь на нем шла о локализации производства техники и оборудования, выпуске в России высокотехнологичных товаров для </w:t>
      </w:r>
      <w:r w:rsidRPr="0015421A">
        <w:rPr>
          <w:b/>
        </w:rPr>
        <w:t>нацпроект</w:t>
      </w:r>
      <w:r>
        <w:t>ов.</w:t>
      </w:r>
    </w:p>
    <w:p w14:paraId="16873B14" w14:textId="74E6C367" w:rsidR="00DD27CB" w:rsidRDefault="00DD27CB" w:rsidP="0015421A">
      <w:pPr>
        <w:pStyle w:val="NormalExport"/>
      </w:pPr>
      <w:r>
        <w:t xml:space="preserve">Говоря о </w:t>
      </w:r>
      <w:r w:rsidRPr="0015421A">
        <w:rPr>
          <w:b/>
        </w:rPr>
        <w:t>нацпроект</w:t>
      </w:r>
      <w:r>
        <w:t xml:space="preserve">е </w:t>
      </w:r>
      <w:r w:rsidR="0015421A">
        <w:t>«</w:t>
      </w:r>
      <w:r>
        <w:t>Производительность труда и поддержка занятости</w:t>
      </w:r>
      <w:r w:rsidR="0015421A">
        <w:t>»</w:t>
      </w:r>
      <w:r>
        <w:t xml:space="preserve">, </w:t>
      </w:r>
      <w:r w:rsidRPr="0015421A">
        <w:rPr>
          <w:b/>
        </w:rPr>
        <w:t>Медведев</w:t>
      </w:r>
      <w:r>
        <w:t xml:space="preserve"> отметил, что к его реализации в 2019 году приступило больше регионов, чем даже планировалось, - 36 вместо 29. </w:t>
      </w:r>
      <w:r w:rsidR="0015421A">
        <w:t>«</w:t>
      </w:r>
      <w:r>
        <w:t xml:space="preserve">Однако бизнесу предложено, на мой взгляд, недостаточно системных мер по стимулированию роста производительности труда. Это негативно сказывается на мотивации собственников предприятий, которые участвуют в </w:t>
      </w:r>
      <w:r w:rsidRPr="0015421A">
        <w:rPr>
          <w:b/>
        </w:rPr>
        <w:t>нацпроект</w:t>
      </w:r>
      <w:r>
        <w:t>е</w:t>
      </w:r>
      <w:r w:rsidR="0015421A">
        <w:t>»</w:t>
      </w:r>
      <w:r>
        <w:t>, - сказал премьер.</w:t>
      </w:r>
    </w:p>
    <w:p w14:paraId="5CF2269C" w14:textId="53C89FF8" w:rsidR="00DD27CB" w:rsidRDefault="00DD27CB" w:rsidP="0015421A">
      <w:pPr>
        <w:pStyle w:val="NormalExport"/>
      </w:pPr>
      <w:r>
        <w:t xml:space="preserve">Кроме того, по его словам, отмечены случаи корректировки федеральных проектов, в том числе в части изменения целевых значений для субъектов РФ, которые зачастую устанавливаются без обсуждения с ними. </w:t>
      </w:r>
      <w:r w:rsidR="0015421A">
        <w:t>«</w:t>
      </w:r>
      <w:r>
        <w:t>Это вообще недопустимо. При этом такие изменения нередко требуют дополнительного финансирования со стороны регионов</w:t>
      </w:r>
      <w:r w:rsidR="0015421A">
        <w:t>»</w:t>
      </w:r>
      <w:r>
        <w:t xml:space="preserve">, - отметил </w:t>
      </w:r>
      <w:r w:rsidRPr="0015421A">
        <w:rPr>
          <w:b/>
        </w:rPr>
        <w:t>Медведев</w:t>
      </w:r>
      <w:r>
        <w:t>.</w:t>
      </w:r>
    </w:p>
    <w:p w14:paraId="50C01F4A" w14:textId="54E23575" w:rsidR="00DD27CB" w:rsidRDefault="00DD27CB" w:rsidP="0015421A">
      <w:pPr>
        <w:pStyle w:val="NormalExport"/>
      </w:pPr>
      <w:r>
        <w:t xml:space="preserve">Премьер добавил, что также существуют и проблемы со статистикой по </w:t>
      </w:r>
      <w:r w:rsidRPr="0015421A">
        <w:rPr>
          <w:b/>
        </w:rPr>
        <w:t>нацпроект</w:t>
      </w:r>
      <w:r>
        <w:t xml:space="preserve">ам. По его словам, получить объективную информацию в данной области </w:t>
      </w:r>
      <w:r w:rsidR="0015421A">
        <w:t>«</w:t>
      </w:r>
      <w:r>
        <w:t>мешает конфликт между двумя методиками расчета</w:t>
      </w:r>
      <w:r w:rsidR="0015421A">
        <w:t>»</w:t>
      </w:r>
      <w:r>
        <w:t xml:space="preserve">. Касаясь </w:t>
      </w:r>
      <w:r w:rsidRPr="0015421A">
        <w:rPr>
          <w:b/>
        </w:rPr>
        <w:t>нацпроект</w:t>
      </w:r>
      <w:r>
        <w:t xml:space="preserve">а по развитию малого и среднего предпринимательства (МСП), </w:t>
      </w:r>
      <w:r w:rsidRPr="0015421A">
        <w:rPr>
          <w:b/>
        </w:rPr>
        <w:t>Медведев</w:t>
      </w:r>
      <w:r>
        <w:t xml:space="preserve"> отметил, что малый и средний бизнес может переходить в крупный, и из-за этого снижается число занятых в МСП. </w:t>
      </w:r>
      <w:r w:rsidR="0015421A">
        <w:t>«</w:t>
      </w:r>
      <w:r>
        <w:t>Считаю правильным откорректировать законодательство, которое позволит сохранить статус малого и среднего предпринимательства у таких компаний на два года, значит, соответственно и сохранить меры поддержки</w:t>
      </w:r>
      <w:r w:rsidR="0015421A">
        <w:t>»</w:t>
      </w:r>
      <w:r>
        <w:t>, - сказал он.</w:t>
      </w:r>
    </w:p>
    <w:p w14:paraId="757D33F2" w14:textId="02C647F0" w:rsidR="00DD27CB" w:rsidRDefault="00DD27CB" w:rsidP="0015421A">
      <w:pPr>
        <w:pStyle w:val="NormalExport"/>
      </w:pPr>
      <w:r>
        <w:t xml:space="preserve">Глава правительства подчеркнул, что на работу в сфере международной кооперации и экспорта влияет снижение цен на мировых рынках по основным неэнергетическим товарам из России. </w:t>
      </w:r>
      <w:r w:rsidR="0015421A">
        <w:t>«</w:t>
      </w:r>
      <w:r>
        <w:t>Это объяснение, но оно все равно не является достаточным, чтобы что-то корректировать</w:t>
      </w:r>
      <w:r w:rsidR="0015421A">
        <w:t>»</w:t>
      </w:r>
      <w:r>
        <w:t>, - сказал премьер.</w:t>
      </w:r>
    </w:p>
    <w:p w14:paraId="5F3EB17D" w14:textId="77777777" w:rsidR="00DD27CB" w:rsidRDefault="00DD27CB" w:rsidP="0015421A">
      <w:pPr>
        <w:pStyle w:val="NormalExport"/>
      </w:pPr>
      <w:r>
        <w:t>Он предупредил тех, кто отвечает за национальные проекты, о самых серьезных последствиях за нарушения при реализации правил, по которым осуществляются национальные проекты, вплоть до уголовной ответственности. Глава правительства также отметил, что с марта этого года Генпрокуратура проводит надзорную работу, уделяя особое внимание контролю за бюджетными средствами.</w:t>
      </w:r>
    </w:p>
    <w:p w14:paraId="032BFBE1" w14:textId="1B356F4E" w:rsidR="00DD27CB" w:rsidRDefault="00DD27CB" w:rsidP="0015421A">
      <w:pPr>
        <w:pStyle w:val="NormalExport"/>
      </w:pPr>
      <w:r>
        <w:t xml:space="preserve">За движением средств в </w:t>
      </w:r>
      <w:r w:rsidRPr="0015421A">
        <w:rPr>
          <w:b/>
        </w:rPr>
        <w:t>нацпроект</w:t>
      </w:r>
      <w:r>
        <w:t xml:space="preserve">ы пристально следит и Счетная палата (СП). 7 ноября она опубликовала оперативный доклад, согласно которому расходы федерального бюджета на реализацию </w:t>
      </w:r>
      <w:r w:rsidRPr="0015421A">
        <w:rPr>
          <w:b/>
        </w:rPr>
        <w:t>нацпроект</w:t>
      </w:r>
      <w:r>
        <w:t xml:space="preserve">ов и Комплексного </w:t>
      </w:r>
      <w:r>
        <w:rPr>
          <w:b/>
        </w:rPr>
        <w:t>плана модернизации и расширения магистральной инфраструктуры</w:t>
      </w:r>
      <w:r>
        <w:t xml:space="preserve"> за январь-сентябрь 2019 года составили 52,1% от запланированного на год объема (см. </w:t>
      </w:r>
      <w:r w:rsidR="0015421A">
        <w:t>«</w:t>
      </w:r>
      <w:r>
        <w:t>НГ</w:t>
      </w:r>
      <w:r w:rsidR="0015421A">
        <w:t>»</w:t>
      </w:r>
      <w:r>
        <w:t xml:space="preserve"> от 07.11.19).</w:t>
      </w:r>
    </w:p>
    <w:p w14:paraId="496A96B1" w14:textId="77777777" w:rsidR="00DD27CB" w:rsidRDefault="00DD27CB" w:rsidP="0015421A">
      <w:pPr>
        <w:pStyle w:val="NormalExport"/>
      </w:pPr>
      <w:r>
        <w:t xml:space="preserve">Глава Счетной палаты Алексей Кудрин обращал внимание на то, что основная масса работы по достижению показателей </w:t>
      </w:r>
      <w:r w:rsidRPr="0015421A">
        <w:rPr>
          <w:b/>
        </w:rPr>
        <w:t>нацпроект</w:t>
      </w:r>
      <w:r>
        <w:t xml:space="preserve">ов приходится на регионы, при этом он подчеркивал высокий уровень бюрократии в субъектах Федерации, их несамостоятельность в принятии решений. В интервью ТАСС в понедельник он </w:t>
      </w:r>
      <w:r>
        <w:lastRenderedPageBreak/>
        <w:t>предложил пересмотреть сетку показателей для регионов и дать им дополнительные ресурсы, которые они могут использовать по своему усмотрению, так как при формировании целевых показателей для регионов не всегда учитывали местную специфику.</w:t>
      </w:r>
    </w:p>
    <w:p w14:paraId="1923E7BC" w14:textId="0C2A5D5F" w:rsidR="00DD27CB" w:rsidRDefault="00DD27CB" w:rsidP="0015421A">
      <w:pPr>
        <w:pStyle w:val="NormalExport"/>
      </w:pPr>
      <w:r>
        <w:t xml:space="preserve">Он отметил возникающий в связи с этим важнейший управленческий вопрос: являются ли показатели </w:t>
      </w:r>
      <w:r w:rsidRPr="0015421A">
        <w:rPr>
          <w:b/>
        </w:rPr>
        <w:t>нацпроект</w:t>
      </w:r>
      <w:r>
        <w:t xml:space="preserve">ов плановыми или ориентировочными. </w:t>
      </w:r>
      <w:r w:rsidR="0015421A">
        <w:t>«</w:t>
      </w:r>
      <w:r>
        <w:t>Если у губернатора не хватает ресурсов - надо собрать с других направлений, но выполнить. Если же мы их считаем скорее ориентирами, то их достижение не должно приводить к дисбалансам внутри региона, если ресурсов не хватает</w:t>
      </w:r>
      <w:r w:rsidR="0015421A">
        <w:t>»</w:t>
      </w:r>
      <w:r>
        <w:t xml:space="preserve">, - заявил Кудрин. В связи с угрозами со стороны главы правительства вопрос об обязательности выполнения </w:t>
      </w:r>
      <w:r w:rsidRPr="0015421A">
        <w:rPr>
          <w:b/>
        </w:rPr>
        <w:t>нацпроект</w:t>
      </w:r>
      <w:r>
        <w:t>ов скорее риторический.</w:t>
      </w:r>
    </w:p>
    <w:p w14:paraId="117DE334" w14:textId="6C03AC4D" w:rsidR="00DD27CB" w:rsidRDefault="00DD27CB" w:rsidP="0015421A">
      <w:pPr>
        <w:pStyle w:val="NormalExport"/>
      </w:pPr>
      <w:r>
        <w:t xml:space="preserve">Кудрин объясняет это тем, что в правительстве считают, что если снять обязательность безусловного исполнения показателей, то регионы вовсе перестанут их исполнять. </w:t>
      </w:r>
      <w:r w:rsidR="0015421A">
        <w:t>«</w:t>
      </w:r>
      <w:r>
        <w:t>В результате мы получили почти плановое управление</w:t>
      </w:r>
      <w:r w:rsidR="0015421A">
        <w:t>»</w:t>
      </w:r>
      <w:r>
        <w:t>, - предупредил он.</w:t>
      </w:r>
    </w:p>
    <w:p w14:paraId="2581F571" w14:textId="173DA526" w:rsidR="00DD27CB" w:rsidRDefault="0015421A" w:rsidP="0015421A">
      <w:pPr>
        <w:pStyle w:val="NormalExport"/>
      </w:pPr>
      <w:r>
        <w:t>«</w:t>
      </w:r>
      <w:r w:rsidR="00DD27CB">
        <w:t>Если профильные министерства, ответственные за тот или иной национальный проект, не справляются, то им на подмогу направляют самое эффективное ведомство России, Министерство обороны</w:t>
      </w:r>
      <w:r>
        <w:t>»</w:t>
      </w:r>
      <w:r w:rsidR="00DD27CB">
        <w:t xml:space="preserve">, - объяснил решение властей привлечь оборонные предприятия к реализации </w:t>
      </w:r>
      <w:r w:rsidR="00DD27CB" w:rsidRPr="0015421A">
        <w:rPr>
          <w:b/>
        </w:rPr>
        <w:t>нацпроект</w:t>
      </w:r>
      <w:r w:rsidR="00DD27CB">
        <w:t>ов главный аналитик Центра аналитики и финансовых технологий (ЦАФТ) Антон Быков.</w:t>
      </w:r>
    </w:p>
    <w:p w14:paraId="05B1C8B2" w14:textId="77777777" w:rsidR="00DD27CB" w:rsidRDefault="00DD27CB" w:rsidP="0015421A">
      <w:pPr>
        <w:pStyle w:val="NormalExport"/>
      </w:pPr>
      <w:r>
        <w:t>По мнению эксперта, это очень показательно:</w:t>
      </w:r>
    </w:p>
    <w:p w14:paraId="106D0393" w14:textId="37F7E3FB" w:rsidR="00DD27CB" w:rsidRDefault="0015421A" w:rsidP="0015421A">
      <w:pPr>
        <w:pStyle w:val="NormalExport"/>
      </w:pPr>
      <w:r>
        <w:t>«</w:t>
      </w:r>
      <w:r w:rsidR="00DD27CB">
        <w:t xml:space="preserve">Наверное, единственное, что военное ведомство может привнести в гражданские сферы, так это плановую эффективность управления. Видимо, российский президент, видя, что именно </w:t>
      </w:r>
      <w:r>
        <w:t>«</w:t>
      </w:r>
      <w:r w:rsidR="00DD27CB">
        <w:t>порядка</w:t>
      </w:r>
      <w:r>
        <w:t>»</w:t>
      </w:r>
      <w:r w:rsidR="00DD27CB">
        <w:t xml:space="preserve"> не хватает в реализации национальных проектов, экстренно принимает корректирующие решения</w:t>
      </w:r>
      <w:r>
        <w:t>»</w:t>
      </w:r>
      <w:r w:rsidR="00DD27CB">
        <w:t>.</w:t>
      </w:r>
    </w:p>
    <w:p w14:paraId="412EC6A4" w14:textId="1FFDDB11" w:rsidR="00DD27CB" w:rsidRDefault="00DD27CB" w:rsidP="0015421A">
      <w:pPr>
        <w:pStyle w:val="NormalExport"/>
      </w:pPr>
      <w:r>
        <w:t xml:space="preserve">Эксперт Академии управления финансами и инвестициями Геннадий Николаев полагает, что подключение военной промышленности к </w:t>
      </w:r>
      <w:r w:rsidRPr="0015421A">
        <w:rPr>
          <w:b/>
        </w:rPr>
        <w:t>нацпроект</w:t>
      </w:r>
      <w:r>
        <w:t xml:space="preserve">ам призвано помочь не проектам, а самой этой промышленности. </w:t>
      </w:r>
      <w:r w:rsidR="0015421A">
        <w:t>«</w:t>
      </w:r>
      <w:r w:rsidRPr="0015421A">
        <w:rPr>
          <w:b/>
        </w:rPr>
        <w:t>Путин</w:t>
      </w:r>
      <w:r>
        <w:t xml:space="preserve"> неоднократно выражал обеспокоенность ростом долгов ОПК, скорее всего, предполагается, что увеличение доли подобных предприятий в </w:t>
      </w:r>
      <w:proofErr w:type="spellStart"/>
      <w:r>
        <w:t>нацпрограммах</w:t>
      </w:r>
      <w:proofErr w:type="spellEnd"/>
      <w:r>
        <w:t xml:space="preserve"> могло бы решить часть их проблем. Заводы накопили более 2 трлн руб. долга, из которых более 700 млрд считаются невозвратными. </w:t>
      </w:r>
      <w:r w:rsidR="0015421A">
        <w:t>«</w:t>
      </w:r>
      <w:r>
        <w:t xml:space="preserve">Это происходит из-за большой задолженности зарубежных покупателей перед компаниями, - сказал </w:t>
      </w:r>
      <w:r w:rsidR="0015421A">
        <w:t>«</w:t>
      </w:r>
      <w:r>
        <w:t>НГ</w:t>
      </w:r>
      <w:r w:rsidR="0015421A">
        <w:t>»</w:t>
      </w:r>
      <w:r>
        <w:t xml:space="preserve"> Николаев. - Кроме того, эксперты предрекают потерю отечественными игроками порядка 15% от текущей доли на рынке на фоне падения продаж, а ведь сфера исторически играла важную роль для бюджета: в 2018 году Россия заработала 8,5 млрд долл. Вот и получается, что сферу необходимо срочно спасать, как минимум за счет увеличения количества заказов внутри страны</w:t>
      </w:r>
      <w:r w:rsidR="0015421A">
        <w:t>»</w:t>
      </w:r>
      <w:r>
        <w:t>.</w:t>
      </w:r>
    </w:p>
    <w:p w14:paraId="3A8749CF" w14:textId="6AF0504E" w:rsidR="00DD27CB" w:rsidRDefault="00DD27CB" w:rsidP="0015421A">
      <w:pPr>
        <w:pStyle w:val="NormalExport"/>
      </w:pPr>
      <w:r>
        <w:t xml:space="preserve">Быков не взялся назвать одну конкретную причину, из-за которой буксуют национальные проекты. </w:t>
      </w:r>
      <w:r w:rsidR="0015421A">
        <w:t>«</w:t>
      </w:r>
      <w:r>
        <w:t xml:space="preserve">Возможно, это комплекс ошибок из-за недостаточности времени и отсутствия здоровой доли критического мышления на всех уровнях власти при планировании. Возможно, что национальные цели, озвученные Владимиром </w:t>
      </w:r>
      <w:r w:rsidRPr="0015421A">
        <w:rPr>
          <w:b/>
        </w:rPr>
        <w:t>Путин</w:t>
      </w:r>
      <w:r>
        <w:t xml:space="preserve">ым в Послании в 2018 году, были слишком завышенными, однако правительство тем не менее приняло их. Вероятно, это было сделано механически, оно статистически подвело плановые показатели по национальным проектам под национальные цели и </w:t>
      </w:r>
      <w:r w:rsidR="0015421A">
        <w:t>«</w:t>
      </w:r>
      <w:r>
        <w:t>попросило</w:t>
      </w:r>
      <w:r w:rsidR="0015421A">
        <w:t>»</w:t>
      </w:r>
      <w:r>
        <w:t xml:space="preserve"> в добровольно-принудительном порядке все это принять региональные власти. А теперь, когда становится очевидна недостижимость плановых показателей по этим проектам, их начинают пересматривать, причем, чтобы не трогать национальные цели президента, пересматривают лишь показатели в краткосрочном периоде, задвигая проблемы в долгий ящик</w:t>
      </w:r>
      <w:r w:rsidR="0015421A">
        <w:t>»</w:t>
      </w:r>
      <w:r>
        <w:t>, - говорит Быков.</w:t>
      </w:r>
    </w:p>
    <w:p w14:paraId="732767EF" w14:textId="25E044E6" w:rsidR="00DD27CB" w:rsidRDefault="0015421A" w:rsidP="0015421A">
      <w:pPr>
        <w:pStyle w:val="NormalExport"/>
      </w:pPr>
      <w:r>
        <w:t>«</w:t>
      </w:r>
      <w:r w:rsidR="00DD27CB" w:rsidRPr="0015421A">
        <w:rPr>
          <w:b/>
        </w:rPr>
        <w:t>Нацпроект</w:t>
      </w:r>
      <w:r w:rsidR="00DD27CB">
        <w:t xml:space="preserve">ы для государства - это в первую очередь тестирование возможностей бюрократической машины работать на пределе своих возможностей, - считает Николаев. - Узкие временные рамки и масштабные задачи потребовали срочных изменений буквально </w:t>
      </w:r>
      <w:r w:rsidR="00DD27CB">
        <w:lastRenderedPageBreak/>
        <w:t xml:space="preserve">во всех сферах деятельности правительства от госзаказов и до надзора. А социальный эффект от реализации </w:t>
      </w:r>
      <w:r w:rsidR="00DD27CB" w:rsidRPr="0015421A">
        <w:rPr>
          <w:b/>
        </w:rPr>
        <w:t>нацпроект</w:t>
      </w:r>
      <w:r w:rsidR="00DD27CB">
        <w:t>ов вновь переносится, в этот раз на 2020 год</w:t>
      </w:r>
      <w:r>
        <w:t>»</w:t>
      </w:r>
      <w:r w:rsidR="00DD27CB">
        <w:t>.</w:t>
      </w:r>
    </w:p>
    <w:p w14:paraId="49CB1E94" w14:textId="77777777" w:rsidR="00DD27CB" w:rsidRDefault="00E10ACB" w:rsidP="0015421A">
      <w:pPr>
        <w:jc w:val="both"/>
      </w:pPr>
      <w:hyperlink r:id="rId38" w:history="1">
        <w:r w:rsidR="00DD27CB" w:rsidRPr="006E5450">
          <w:rPr>
            <w:rStyle w:val="a9"/>
          </w:rPr>
          <w:t>http://www.ng.ru/economics/2019-11-11/4_7723_proekty.html</w:t>
        </w:r>
      </w:hyperlink>
    </w:p>
    <w:p w14:paraId="1060FD31" w14:textId="6AD8DF99" w:rsidR="00DD27CB" w:rsidRDefault="002F37E8" w:rsidP="0015421A">
      <w:pPr>
        <w:jc w:val="both"/>
      </w:pPr>
      <w:r>
        <w:t>На ту же тему:</w:t>
      </w:r>
    </w:p>
    <w:p w14:paraId="17D60A32" w14:textId="77777777" w:rsidR="0015421A" w:rsidRDefault="00E10ACB" w:rsidP="0015421A">
      <w:pPr>
        <w:jc w:val="both"/>
      </w:pPr>
      <w:hyperlink r:id="rId39" w:history="1">
        <w:r w:rsidR="002F37E8" w:rsidRPr="006E5450">
          <w:rPr>
            <w:rStyle w:val="a9"/>
          </w:rPr>
          <w:t>https://ria.ru/20191111/1560809723.html</w:t>
        </w:r>
      </w:hyperlink>
    </w:p>
    <w:p w14:paraId="1044F701" w14:textId="360BE78B" w:rsidR="002E3240" w:rsidRPr="002E3240" w:rsidRDefault="002E3240" w:rsidP="0015421A">
      <w:pPr>
        <w:pStyle w:val="3"/>
        <w:jc w:val="both"/>
        <w:rPr>
          <w:rFonts w:ascii="Times New Roman" w:hAnsi="Times New Roman"/>
          <w:sz w:val="24"/>
        </w:rPr>
      </w:pPr>
      <w:bookmarkStart w:id="26" w:name="txt_2596146_1288239866"/>
      <w:bookmarkStart w:id="27" w:name="_Toc24444634"/>
      <w:bookmarkEnd w:id="23"/>
      <w:r w:rsidRPr="002E3240">
        <w:rPr>
          <w:rFonts w:ascii="Times New Roman" w:hAnsi="Times New Roman"/>
          <w:sz w:val="24"/>
        </w:rPr>
        <w:t xml:space="preserve">ТАСС; 2019.11.11; СИСТЕМА ОНЛАЙН-МОНИТОРИНГА ВЫПОЛНЕНИЯ МАГИСТРАЛЬНОГО ПЛАНА ЗАРАБОТАЕТ В 2020 Г. - </w:t>
      </w:r>
      <w:r w:rsidRPr="0015421A">
        <w:rPr>
          <w:rFonts w:ascii="Times New Roman" w:hAnsi="Times New Roman"/>
          <w:sz w:val="24"/>
        </w:rPr>
        <w:t>АКИМОВ</w:t>
      </w:r>
      <w:bookmarkEnd w:id="26"/>
      <w:bookmarkEnd w:id="27"/>
    </w:p>
    <w:p w14:paraId="40C4A519" w14:textId="4EC8505B" w:rsidR="002E3240" w:rsidRDefault="002E3240" w:rsidP="0015421A">
      <w:pPr>
        <w:pStyle w:val="NormalExport"/>
      </w:pPr>
      <w:r>
        <w:t>Система мониторинга, которая в онлайн-режиме позволит отслеживать реализацию объектов, включенных в</w:t>
      </w:r>
      <w:r w:rsidRPr="0015421A">
        <w:rPr>
          <w:b/>
        </w:rPr>
        <w:t xml:space="preserve"> комплексный план модернизации и расширения магистральной инфраструктуры</w:t>
      </w:r>
      <w:r>
        <w:rPr>
          <w:b/>
        </w:rPr>
        <w:t xml:space="preserve"> (КПМИ</w:t>
      </w:r>
      <w:r>
        <w:t xml:space="preserve">), должна заработать в России не позднее января 2020 г. Об этом говорится в документе, опубликованном на сайте кабмина по итогам заседания проектного комитета транспортной части </w:t>
      </w:r>
      <w:r>
        <w:rPr>
          <w:b/>
        </w:rPr>
        <w:t>КПМИ</w:t>
      </w:r>
      <w:r>
        <w:t>.</w:t>
      </w:r>
    </w:p>
    <w:p w14:paraId="52FE91B6" w14:textId="10EA11B0" w:rsidR="002E3240" w:rsidRDefault="0015421A" w:rsidP="0015421A">
      <w:pPr>
        <w:pStyle w:val="NormalExport"/>
      </w:pPr>
      <w:r>
        <w:t>«</w:t>
      </w:r>
      <w:r w:rsidR="002E3240">
        <w:t>Информационно-аналитическая система, которая позволит участникам национального проекта в онлайн-режиме отслеживать этапы по каждому объекту комплексного плана, должна заработать в полном объеме не позднее января 2020 г.</w:t>
      </w:r>
      <w:r>
        <w:t>»</w:t>
      </w:r>
      <w:r w:rsidR="002E3240">
        <w:t xml:space="preserve">, - отмечается в документе со ссылкой на слова </w:t>
      </w:r>
      <w:r w:rsidR="002E3240" w:rsidRPr="0015421A">
        <w:rPr>
          <w:b/>
        </w:rPr>
        <w:t>Акимов</w:t>
      </w:r>
      <w:r w:rsidR="002E3240">
        <w:t>а.</w:t>
      </w:r>
    </w:p>
    <w:p w14:paraId="0B28E6F6" w14:textId="3FC2F8F4" w:rsidR="002E3240" w:rsidRDefault="002E3240" w:rsidP="0015421A">
      <w:pPr>
        <w:pStyle w:val="NormalExport"/>
      </w:pPr>
      <w:r>
        <w:t xml:space="preserve">Кроме того, в ходе заседания обсудили реализацию федерального проекта </w:t>
      </w:r>
      <w:r w:rsidR="0015421A">
        <w:t>«</w:t>
      </w:r>
      <w:r>
        <w:t>Железнодорожный транспорт и транзит</w:t>
      </w:r>
      <w:r w:rsidR="0015421A">
        <w:t>»</w:t>
      </w:r>
      <w:r>
        <w:t xml:space="preserve">. По словам </w:t>
      </w:r>
      <w:r w:rsidRPr="0015421A">
        <w:rPr>
          <w:b/>
          <w:bCs/>
        </w:rPr>
        <w:t>замминистр</w:t>
      </w:r>
      <w:r w:rsidRPr="002E3240">
        <w:rPr>
          <w:b/>
          <w:bCs/>
        </w:rPr>
        <w:t xml:space="preserve">а транспорта Владимира </w:t>
      </w:r>
      <w:r w:rsidRPr="0015421A">
        <w:rPr>
          <w:b/>
          <w:bCs/>
        </w:rPr>
        <w:t>Токарев</w:t>
      </w:r>
      <w:r w:rsidRPr="002E3240">
        <w:rPr>
          <w:b/>
          <w:bCs/>
        </w:rPr>
        <w:t>а</w:t>
      </w:r>
      <w:r>
        <w:t xml:space="preserve">, с учетом корректировки плана-графика по итогам 2019 г. средняя скорость транзитного </w:t>
      </w:r>
      <w:proofErr w:type="spellStart"/>
      <w:r>
        <w:t>контейнеропотока</w:t>
      </w:r>
      <w:proofErr w:type="spellEnd"/>
      <w:r>
        <w:t xml:space="preserve"> достигнет 931 км в сутки (в 2018 г. - 810 км в сутки; в 2024 г. должна составить 1 тыс. 319 км в сутки); провозная способность Байкало-Амурской и Транссибирской железнодорожных магистралей составит 132 млн т (цель на 2024 г. - 180 млн т); провозная способность железнодорожной инфраструктуры к портам Азово-Черноморского бассейна увеличится до 93 млн т (в 2024 г. - 125,1 млн т), к портам Северо-Западного бассейна - до 138 млн т (в 2024 г. - 145,6 млн т).</w:t>
      </w:r>
    </w:p>
    <w:p w14:paraId="3B3117CD" w14:textId="149EF9E3" w:rsidR="002E3240" w:rsidRDefault="002E3240" w:rsidP="0015421A">
      <w:pPr>
        <w:pStyle w:val="NormalExport"/>
      </w:pPr>
      <w:r w:rsidRPr="0015421A">
        <w:rPr>
          <w:b/>
        </w:rPr>
        <w:t>Акимов</w:t>
      </w:r>
      <w:r>
        <w:t xml:space="preserve"> также отметил необходимость более пристального анализа всего комплекса мероприятий, развивающих и транспортную инфраструктуру, и сами условия для транзита через территорию РФ. Ряд мер, связанных с развитием и упрощением таможенных процедур, предусмотрен, в частности, </w:t>
      </w:r>
      <w:r w:rsidRPr="0015421A">
        <w:rPr>
          <w:b/>
        </w:rPr>
        <w:t>нацпроект</w:t>
      </w:r>
      <w:r>
        <w:t xml:space="preserve">ом </w:t>
      </w:r>
      <w:r w:rsidR="0015421A">
        <w:t>«</w:t>
      </w:r>
      <w:r w:rsidRPr="0015421A">
        <w:rPr>
          <w:b/>
        </w:rPr>
        <w:t>Международная кооперация и экспорт</w:t>
      </w:r>
      <w:r w:rsidR="0015421A">
        <w:t>»</w:t>
      </w:r>
      <w:r>
        <w:t xml:space="preserve">. По итогам заседания вице-премьер поручил </w:t>
      </w:r>
      <w:r w:rsidRPr="0015421A">
        <w:rPr>
          <w:b/>
        </w:rPr>
        <w:t>Минтранс</w:t>
      </w:r>
      <w:r>
        <w:t xml:space="preserve">у в течение месяца скоординировать планы-графики этого </w:t>
      </w:r>
      <w:r w:rsidRPr="0015421A">
        <w:rPr>
          <w:b/>
        </w:rPr>
        <w:t>нацпроект</w:t>
      </w:r>
      <w:r>
        <w:t>а и магистрального плана для обеспечения наиболее эффективного транзита.</w:t>
      </w:r>
    </w:p>
    <w:p w14:paraId="274FFCCA" w14:textId="77777777" w:rsidR="0015421A" w:rsidRDefault="0015421A" w:rsidP="0015421A">
      <w:pPr>
        <w:pStyle w:val="NormalExport"/>
      </w:pPr>
      <w:r>
        <w:t>«</w:t>
      </w:r>
      <w:r w:rsidR="002E3240">
        <w:t xml:space="preserve">Такое же поручение дано </w:t>
      </w:r>
      <w:r w:rsidR="002E3240" w:rsidRPr="0015421A">
        <w:rPr>
          <w:b/>
        </w:rPr>
        <w:t>Минтранс</w:t>
      </w:r>
      <w:r w:rsidR="002E3240">
        <w:t>у в отношении энергетической части комплексного плана. При первичном формировании и утверждении паспортов плана обе его части - транспортная и энергетическая - были синхронизированы</w:t>
      </w:r>
      <w:r>
        <w:t>»</w:t>
      </w:r>
      <w:r w:rsidR="002E3240">
        <w:t>, - говорится в документе.</w:t>
      </w:r>
    </w:p>
    <w:p w14:paraId="5526C561" w14:textId="0951EF24" w:rsidR="00242BBC" w:rsidRPr="00242BBC" w:rsidRDefault="00242BBC" w:rsidP="0015421A">
      <w:pPr>
        <w:pStyle w:val="3"/>
        <w:jc w:val="both"/>
        <w:rPr>
          <w:rFonts w:ascii="Times New Roman" w:hAnsi="Times New Roman"/>
          <w:sz w:val="24"/>
        </w:rPr>
      </w:pPr>
      <w:bookmarkStart w:id="28" w:name="_Toc24444635"/>
      <w:r w:rsidRPr="00242BBC">
        <w:rPr>
          <w:rFonts w:ascii="Times New Roman" w:hAnsi="Times New Roman"/>
          <w:sz w:val="24"/>
        </w:rPr>
        <w:t xml:space="preserve">ТАСС; 2019.11.11; </w:t>
      </w:r>
      <w:bookmarkStart w:id="29" w:name="_Hlk24443993"/>
      <w:r w:rsidRPr="00242BBC">
        <w:rPr>
          <w:rFonts w:ascii="Times New Roman" w:hAnsi="Times New Roman"/>
          <w:sz w:val="24"/>
        </w:rPr>
        <w:t>СТРОИТЕЛЬСТВО ДОРОГИ В ОБХОД НИЖНЕГО НОВГОРОДА РАЗГРУЗИТ ТРАНСПОРТНУЮ МАГИСТРАЛЬ В ГОРОДЕ</w:t>
      </w:r>
      <w:bookmarkEnd w:id="28"/>
    </w:p>
    <w:p w14:paraId="4CB17838" w14:textId="77777777" w:rsidR="0015421A" w:rsidRDefault="00242BBC" w:rsidP="0015421A">
      <w:pPr>
        <w:jc w:val="both"/>
      </w:pPr>
      <w:r>
        <w:t>Строительство четвертой очереди южного обхода Нижнего Новгорода, начало которого запланировано на 2020 год, станет одним из важнейших инфраструктурных проектов для региона. Новая дорога поможет разгрузить одну из основных транспортных магистралей города, сообщил ТАСС губернатор Нижегородской области Глеб Никитин.</w:t>
      </w:r>
    </w:p>
    <w:p w14:paraId="5D9B3E7F" w14:textId="77777777" w:rsidR="0015421A" w:rsidRDefault="00242BBC" w:rsidP="0015421A">
      <w:pPr>
        <w:jc w:val="both"/>
      </w:pPr>
      <w:r>
        <w:t xml:space="preserve">В понедельник на совещании правительства с президентом РФ Владимиром </w:t>
      </w:r>
      <w:r w:rsidRPr="0015421A">
        <w:rPr>
          <w:b/>
        </w:rPr>
        <w:t>Путин</w:t>
      </w:r>
      <w:r>
        <w:t xml:space="preserve">ым </w:t>
      </w:r>
      <w:r w:rsidRPr="0015421A">
        <w:rPr>
          <w:b/>
        </w:rPr>
        <w:t>министр транспорта</w:t>
      </w:r>
      <w:r>
        <w:t xml:space="preserve"> </w:t>
      </w:r>
      <w:r w:rsidRPr="0015421A">
        <w:rPr>
          <w:b/>
        </w:rPr>
        <w:t>Евгений Дитрих</w:t>
      </w:r>
      <w:r>
        <w:t xml:space="preserve"> сообщил, что в 2020 году начнется строительство дорог в обход восьми городов, включая Нижний Новгород, в рамках Комплексного плана модернизации и расширения магистральной транспортной инфраструктуры.</w:t>
      </w:r>
    </w:p>
    <w:p w14:paraId="0F6F0CA4" w14:textId="77777777" w:rsidR="0015421A" w:rsidRDefault="0015421A" w:rsidP="0015421A">
      <w:pPr>
        <w:jc w:val="both"/>
      </w:pPr>
      <w:r>
        <w:t>«</w:t>
      </w:r>
      <w:r w:rsidR="00242BBC">
        <w:t xml:space="preserve">Для Нижегородской области строительство четвертой очереди Южного обхода станет одним из важнейших инфраструктурных проектов за последние годы. Я благодарен правительству России за его поддержку. Участок от </w:t>
      </w:r>
      <w:proofErr w:type="spellStart"/>
      <w:r w:rsidR="00242BBC">
        <w:t>Ветчака</w:t>
      </w:r>
      <w:proofErr w:type="spellEnd"/>
      <w:r w:rsidR="00242BBC">
        <w:t xml:space="preserve"> до Работок давно испытывает </w:t>
      </w:r>
      <w:r w:rsidR="00242BBC">
        <w:lastRenderedPageBreak/>
        <w:t>серьезные проблемы. Постоянные пробки мешают и нижегородцам, и тем, кто пересекает регион транзитом</w:t>
      </w:r>
      <w:r>
        <w:t>»</w:t>
      </w:r>
      <w:r w:rsidR="00242BBC">
        <w:t>, - отметил Никитин.</w:t>
      </w:r>
    </w:p>
    <w:p w14:paraId="0FE22E3C" w14:textId="77777777" w:rsidR="0015421A" w:rsidRDefault="00242BBC" w:rsidP="0015421A">
      <w:pPr>
        <w:jc w:val="both"/>
      </w:pPr>
      <w:r>
        <w:t>По его словам, со строительством четвертой очереди завершится создание полноценного обхода Нижнего Новгорода с южной стороны по направлениям Москва - Казань - Китай.</w:t>
      </w:r>
    </w:p>
    <w:p w14:paraId="6F74A97D" w14:textId="77777777" w:rsidR="0015421A" w:rsidRDefault="0015421A" w:rsidP="0015421A">
      <w:pPr>
        <w:jc w:val="both"/>
      </w:pPr>
      <w:r>
        <w:t>«</w:t>
      </w:r>
      <w:r w:rsidR="00242BBC">
        <w:t>Транзитное движение по данному направлению будет полностью выведено за пределы областного центра и других прилегающих населенных пунктов. Это позволит разгрузить одну из основных транспортных магистралей Нижнего Новгорода. Речь идет об улицах Кузбасская, Удмуртская, Новикова-Прибоя, Ларина. Также улучшится ситуация в Кстово</w:t>
      </w:r>
      <w:r>
        <w:t>»</w:t>
      </w:r>
      <w:r w:rsidR="00242BBC">
        <w:t>, - добавил глава региона, подчеркнув, что это окажет положительное влияние как на экологическую обстановку, так и на транспортную доступность региона.</w:t>
      </w:r>
    </w:p>
    <w:p w14:paraId="14DC92CE" w14:textId="73145E5A" w:rsidR="00242BBC" w:rsidRDefault="00242BBC" w:rsidP="0015421A">
      <w:pPr>
        <w:jc w:val="both"/>
      </w:pPr>
      <w:r>
        <w:t xml:space="preserve">По данным ФКУ </w:t>
      </w:r>
      <w:r w:rsidR="0015421A">
        <w:t>«</w:t>
      </w:r>
      <w:proofErr w:type="spellStart"/>
      <w:r>
        <w:t>Упрдор</w:t>
      </w:r>
      <w:proofErr w:type="spellEnd"/>
      <w:r>
        <w:t xml:space="preserve"> Москва - Нижний Новгород</w:t>
      </w:r>
      <w:r w:rsidR="0015421A">
        <w:t>»</w:t>
      </w:r>
      <w:r>
        <w:t xml:space="preserve">, которое курирует вопросы со строительством дороги, сейчас документация проходит проверку в </w:t>
      </w:r>
      <w:proofErr w:type="spellStart"/>
      <w:r>
        <w:t>Главгосэкспертизе</w:t>
      </w:r>
      <w:proofErr w:type="spellEnd"/>
      <w:r>
        <w:t xml:space="preserve"> России.</w:t>
      </w:r>
    </w:p>
    <w:p w14:paraId="647D87C8" w14:textId="77777777" w:rsidR="0015421A" w:rsidRDefault="00E10ACB" w:rsidP="0015421A">
      <w:pPr>
        <w:jc w:val="both"/>
      </w:pPr>
      <w:hyperlink r:id="rId40" w:history="1">
        <w:r w:rsidR="00242BBC" w:rsidRPr="006E5450">
          <w:rPr>
            <w:rStyle w:val="a9"/>
          </w:rPr>
          <w:t>https://tass.ru/ekonomika/7103250</w:t>
        </w:r>
      </w:hyperlink>
    </w:p>
    <w:p w14:paraId="2642A01F" w14:textId="77777777" w:rsidR="00706DD4" w:rsidRDefault="00706DD4" w:rsidP="00706DD4">
      <w:pPr>
        <w:pStyle w:val="3"/>
        <w:jc w:val="both"/>
        <w:rPr>
          <w:rFonts w:ascii="Times New Roman" w:hAnsi="Times New Roman"/>
          <w:sz w:val="24"/>
        </w:rPr>
      </w:pPr>
      <w:bookmarkStart w:id="30" w:name="_Toc24444636"/>
      <w:bookmarkEnd w:id="29"/>
      <w:r>
        <w:rPr>
          <w:rFonts w:ascii="Times New Roman" w:hAnsi="Times New Roman"/>
          <w:sz w:val="24"/>
        </w:rPr>
        <w:t>ТАСС; 2019.11.11; ДОПОЛНИТЕЛЬНЫЕ 500 МЛН РУБЛЕЙ НАПРАВЯТ НА СТРОИТЕЛЬСТВО ДОРОГИ В ОБХОД ТОЛЬЯТТИ</w:t>
      </w:r>
      <w:bookmarkEnd w:id="30"/>
    </w:p>
    <w:p w14:paraId="65058F4A" w14:textId="77777777" w:rsidR="00706DD4" w:rsidRDefault="00706DD4" w:rsidP="00706DD4">
      <w:pPr>
        <w:pStyle w:val="Textbody"/>
      </w:pPr>
      <w:r>
        <w:t>Самарская область получит дополнительно 1,7 млрд рублей в рамках национального проекта «</w:t>
      </w:r>
      <w:r w:rsidRPr="0015421A">
        <w:rPr>
          <w:b/>
        </w:rPr>
        <w:t>Безопасные и качественные автомобильные дороги</w:t>
      </w:r>
      <w:r>
        <w:t xml:space="preserve">». Деньги направят на развитие дорог </w:t>
      </w:r>
      <w:proofErr w:type="spellStart"/>
      <w:r>
        <w:t>самарско</w:t>
      </w:r>
      <w:proofErr w:type="spellEnd"/>
      <w:r>
        <w:t>-тольяттинской агломерации, в том числе на строительство трассы в составе транспортного коридора Европа - Западный Китай. Об этом в понедельник сообщила пресс-служба правительства региона.</w:t>
      </w:r>
    </w:p>
    <w:p w14:paraId="2156F568" w14:textId="77777777" w:rsidR="00706DD4" w:rsidRDefault="00706DD4" w:rsidP="00706DD4">
      <w:pPr>
        <w:pStyle w:val="Textbody"/>
      </w:pPr>
      <w:r>
        <w:t>«500 млн рублей предусмотрены на продолжение реконструкции автомобильной дороги Тольятти - Ягодное в Ставропольском районе протяженностью 7,66 км. Планируется увязка трассы с международным транспортным маршрутом Европа - Западный Китай, а именно обходом города Тольятти», - говорится в сообщении.</w:t>
      </w:r>
    </w:p>
    <w:p w14:paraId="2011635C" w14:textId="77777777" w:rsidR="00706DD4" w:rsidRDefault="00706DD4" w:rsidP="00706DD4">
      <w:pPr>
        <w:pStyle w:val="Textbody"/>
      </w:pPr>
      <w:r>
        <w:t xml:space="preserve">Всего правительство РФ дополнительно распределило регионам в рамках </w:t>
      </w:r>
      <w:r w:rsidRPr="0015421A">
        <w:rPr>
          <w:b/>
        </w:rPr>
        <w:t>нацпроект</w:t>
      </w:r>
      <w:r>
        <w:t>а 14,7 млрд рублей. Самарская область получит 1,7 млрд рублей. Из этих средств 500 млн рублей направят на строительство дорог, которые будут прилегать к транспортному коридору Европа - Западный Китай. Строительство самой магистрали в составе коридора планируется начать до конца текущего года.</w:t>
      </w:r>
    </w:p>
    <w:p w14:paraId="561D8C53" w14:textId="77777777" w:rsidR="00706DD4" w:rsidRDefault="00706DD4" w:rsidP="00706DD4">
      <w:pPr>
        <w:pStyle w:val="Textbody"/>
      </w:pPr>
      <w:r>
        <w:t>Также 1 млрд рублей будет направлен на строительство Фрунзенского моста через реку Самара, который призван улучшить транспортную доступность жилых районов Волгарь и Южный город. Открыть движение по мосту планируется до конца текущего года, сейчас возводятся транспортные развязки. На выделенные средства планируется построить дорогу протяженность 7,8 км с выходом на федеральные трассы в направлении Оренбурга и Казахстана.</w:t>
      </w:r>
    </w:p>
    <w:p w14:paraId="469D2611" w14:textId="77777777" w:rsidR="00706DD4" w:rsidRDefault="00706DD4" w:rsidP="00706DD4">
      <w:pPr>
        <w:pStyle w:val="Textbody"/>
      </w:pPr>
      <w:r>
        <w:t xml:space="preserve">Оставшиеся средства направят на реконструкцию и капитальный ремонт мостов в Красноярском, </w:t>
      </w:r>
      <w:proofErr w:type="spellStart"/>
      <w:r>
        <w:t>Богатовском</w:t>
      </w:r>
      <w:proofErr w:type="spellEnd"/>
      <w:r>
        <w:t xml:space="preserve"> и Кинель-Черкасском районах.</w:t>
      </w:r>
    </w:p>
    <w:p w14:paraId="15CA32D2" w14:textId="77777777" w:rsidR="00706DD4" w:rsidRDefault="00E10ACB" w:rsidP="00706DD4">
      <w:pPr>
        <w:pStyle w:val="Textbody"/>
      </w:pPr>
      <w:hyperlink r:id="rId41" w:history="1">
        <w:r w:rsidR="00706DD4">
          <w:rPr>
            <w:color w:val="0000FF"/>
            <w:u w:val="single" w:color="0000FF"/>
          </w:rPr>
          <w:t>https://tass.ru/nacionalnye-proekty/7101843</w:t>
        </w:r>
      </w:hyperlink>
    </w:p>
    <w:p w14:paraId="24B4990A" w14:textId="77777777" w:rsidR="0015421A" w:rsidRDefault="00D51D13" w:rsidP="0015421A">
      <w:pPr>
        <w:pStyle w:val="3"/>
        <w:jc w:val="both"/>
        <w:rPr>
          <w:rFonts w:ascii="Times New Roman" w:hAnsi="Times New Roman"/>
          <w:sz w:val="24"/>
        </w:rPr>
      </w:pPr>
      <w:bookmarkStart w:id="31" w:name="_Toc24444637"/>
      <w:r w:rsidRPr="00D51D13">
        <w:rPr>
          <w:rFonts w:ascii="Times New Roman" w:hAnsi="Times New Roman"/>
          <w:sz w:val="24"/>
        </w:rPr>
        <w:t>РЖД-ПАРТНЕР</w:t>
      </w:r>
      <w:bookmarkStart w:id="32" w:name="txt_2596146_1288239682"/>
      <w:r w:rsidRPr="00D51D13">
        <w:rPr>
          <w:rFonts w:ascii="Times New Roman" w:hAnsi="Times New Roman"/>
          <w:sz w:val="24"/>
        </w:rPr>
        <w:t>; ГУСАЧЕНКО НАТАЛЬЯ; 2019.11.11; НАИБОЛЬШИЙ ДЕФИЦИТ МОЩНОСТЕЙ ПОРТОВЫХ МОЩНОСТЕЙ ОЖИДАЕТСЯ В СЕГМЕНТАХ ПЕРЕВАЛКИ УГЛЯ В БАЛТИЙСКОМ БАССЕЙНЕ И ЗЕРНА В АЗОВО-ЧЕРНОМОРСКОМ БАССЕЙНЕ</w:t>
      </w:r>
      <w:bookmarkEnd w:id="31"/>
      <w:bookmarkEnd w:id="32"/>
    </w:p>
    <w:p w14:paraId="7B1878AA" w14:textId="3ECEF5B3" w:rsidR="00D51D13" w:rsidRDefault="00D51D13" w:rsidP="0015421A">
      <w:pPr>
        <w:pStyle w:val="NormalExport"/>
      </w:pPr>
      <w:r>
        <w:t xml:space="preserve">Согласно показателям, которые приводятся в своем исследовании </w:t>
      </w:r>
      <w:r w:rsidR="0015421A">
        <w:t>«</w:t>
      </w:r>
      <w:r>
        <w:t>Обзор отрасли грузоперевозок в России за 2019 год</w:t>
      </w:r>
      <w:r w:rsidR="0015421A">
        <w:t>»</w:t>
      </w:r>
      <w:r>
        <w:t xml:space="preserve"> компании </w:t>
      </w:r>
      <w:proofErr w:type="spellStart"/>
      <w:r>
        <w:t>Ernst</w:t>
      </w:r>
      <w:proofErr w:type="spellEnd"/>
      <w:r>
        <w:t xml:space="preserve"> &amp; </w:t>
      </w:r>
      <w:proofErr w:type="spellStart"/>
      <w:r>
        <w:t>Young</w:t>
      </w:r>
      <w:proofErr w:type="spellEnd"/>
      <w:r>
        <w:t>, с 2001 по 2018 год мощность российских морских портов увеличилась более чем в 3 раза, до 1061 млн т.</w:t>
      </w:r>
    </w:p>
    <w:p w14:paraId="74D9FB1B" w14:textId="77777777" w:rsidR="00D51D13" w:rsidRDefault="00D51D13" w:rsidP="0015421A">
      <w:pPr>
        <w:pStyle w:val="NormalExport"/>
      </w:pPr>
      <w:r>
        <w:t xml:space="preserve">По прогнозам, в текущем году прирост мощностей составит 35,5 млн т, а до 2024-го мощности российских морских портов, согласно Комплексному </w:t>
      </w:r>
      <w:r>
        <w:rPr>
          <w:b/>
        </w:rPr>
        <w:t>плану модернизации и расширения магистральной инфраструктуры</w:t>
      </w:r>
      <w:r>
        <w:t xml:space="preserve">, увеличатся на 338 млн т. </w:t>
      </w:r>
    </w:p>
    <w:p w14:paraId="698323A2" w14:textId="15696F16" w:rsidR="00D51D13" w:rsidRDefault="0015421A" w:rsidP="0015421A">
      <w:pPr>
        <w:pStyle w:val="NormalExport"/>
      </w:pPr>
      <w:r>
        <w:lastRenderedPageBreak/>
        <w:t>«</w:t>
      </w:r>
      <w:r w:rsidR="00D51D13">
        <w:t>Основное увеличение мощностей ожидается в результате строительства специализированных угольных терминалов на Дальнем Востоке, реализации инвестиционных проектов на участках Северного морского пути (в частности, ожидается реализация крупных СПГ-проектов) и развития порта Тамань</w:t>
      </w:r>
      <w:r>
        <w:t>»</w:t>
      </w:r>
      <w:r w:rsidR="00D51D13">
        <w:t>, - сообщают авторы исследования.</w:t>
      </w:r>
    </w:p>
    <w:p w14:paraId="66FADC2F" w14:textId="77777777" w:rsidR="00D51D13" w:rsidRDefault="00D51D13" w:rsidP="0015421A">
      <w:pPr>
        <w:pStyle w:val="NormalExport"/>
      </w:pPr>
      <w:r>
        <w:t>Увеличение грузопотоков на ряде направлений привело к развитию портовой инфраструктуры, а оно, в свою очередь, вызвало недостаток портовых мощностей.</w:t>
      </w:r>
    </w:p>
    <w:p w14:paraId="40DDEB37" w14:textId="77777777" w:rsidR="00D51D13" w:rsidRDefault="00D51D13" w:rsidP="0015421A">
      <w:pPr>
        <w:pStyle w:val="NormalExport"/>
      </w:pPr>
      <w:r>
        <w:t>Эксперты EY провели опрос участников рынка для определения направлений и грузов, по которым ожидается дефицит и профицит портовых мощностей.</w:t>
      </w:r>
    </w:p>
    <w:p w14:paraId="1C95654A" w14:textId="77777777" w:rsidR="00D51D13" w:rsidRDefault="00D51D13" w:rsidP="0015421A">
      <w:pPr>
        <w:pStyle w:val="NormalExport"/>
      </w:pPr>
      <w:r>
        <w:t>Согласно результатам опроса, наибольший дефицит мощностей ожидается в сегментах перевалки угля в Балтийском бассейне и зерновых грузов в Азово-Черноморском бассейне.</w:t>
      </w:r>
    </w:p>
    <w:p w14:paraId="2A5B863A" w14:textId="77777777" w:rsidR="00D51D13" w:rsidRDefault="00D51D13" w:rsidP="0015421A">
      <w:pPr>
        <w:pStyle w:val="NormalExport"/>
      </w:pPr>
      <w:r>
        <w:t>На Дальнем Востоке может возникнуть недостаток перевалочных мощностей в сегментах перевалки угля и грузов в контейнерах. На Балтике, помимо угля, есть вероятность дефицита терминалов по перевалке минеральных удобрений. Однако на ряде грузов и направлений участники рынка указывают на избыток мощностей. Наибольшее число респондентов ожидают профицит в сегменте перевалки контейнеров в Балтийском бассейне. Также отмечается излишек мощностей по перевалке нефти и нефтепродуктов в Балтийском и Азово-Черноморском бассейнах.</w:t>
      </w:r>
    </w:p>
    <w:p w14:paraId="14391758" w14:textId="77777777" w:rsidR="00D51D13" w:rsidRDefault="00D51D13" w:rsidP="0015421A">
      <w:pPr>
        <w:pStyle w:val="NormalExport"/>
      </w:pPr>
      <w:r>
        <w:t>Для того, чтобы устранить дефицит мощностей на рынке, реализуется ряд инвестиционных проектов по строительству и реконструкции портовых терминалов.</w:t>
      </w:r>
    </w:p>
    <w:p w14:paraId="6D414E40" w14:textId="654A601C" w:rsidR="00D51D13" w:rsidRDefault="00D51D13" w:rsidP="0015421A">
      <w:pPr>
        <w:pStyle w:val="NormalExport"/>
      </w:pPr>
      <w:r>
        <w:t xml:space="preserve">К примеру, в октябре прошлого года правительство РФ распорядилось заключить концессионное соглашение по строительству угольного терминала </w:t>
      </w:r>
      <w:r w:rsidR="0015421A">
        <w:t>«</w:t>
      </w:r>
      <w:r>
        <w:t>Лавна</w:t>
      </w:r>
      <w:r w:rsidR="0015421A">
        <w:t>»</w:t>
      </w:r>
      <w:r>
        <w:t xml:space="preserve"> в морском порту Мурманск. В настоящий момент ведется строительство угольного терминала мощностью 18 млн т в год (с выходом на плановую мощность в 2021 г.). Однако некоторые участники рынка указывают на возможные сложности с привлечением грузовой базы в результате снижения спроса на уголь в Европейском союзе.</w:t>
      </w:r>
    </w:p>
    <w:p w14:paraId="7D63F1CB" w14:textId="354F6527" w:rsidR="00D51D13" w:rsidRDefault="00D51D13" w:rsidP="0015421A">
      <w:pPr>
        <w:pStyle w:val="NormalExport"/>
      </w:pPr>
      <w:r>
        <w:t xml:space="preserve">Эксперты исследования отмечают, что модель порта </w:t>
      </w:r>
      <w:r w:rsidR="0015421A">
        <w:t>«</w:t>
      </w:r>
      <w:r>
        <w:t>Лавна</w:t>
      </w:r>
      <w:r w:rsidR="0015421A">
        <w:t>»</w:t>
      </w:r>
      <w:r>
        <w:t xml:space="preserve"> может лечь в основу сухогрузного района порта Тамань, где к 2024 году планируется создание терминалов по перевалке грузов различной номенклатуры проектной мощностью 66,9 млн т в год. Сейчас проект находится на стадии обсуждения и согласования. Планируется строительство двух угольных терминалов, зернового терминала, терминала по перевалке металлических грузов, терминала по перевалке минеральных удобрений и прочих.</w:t>
      </w:r>
    </w:p>
    <w:p w14:paraId="7E400562" w14:textId="77777777" w:rsidR="00D51D13" w:rsidRDefault="00D51D13" w:rsidP="0015421A">
      <w:pPr>
        <w:pStyle w:val="NormalExport"/>
      </w:pPr>
      <w:r>
        <w:t>Также в порту Тамань ведется строительство терминала навалочных грузов на 35 млн т в год и разрабатывается проект строительства зернового терминала мощностью 14,5 млн т в год.</w:t>
      </w:r>
    </w:p>
    <w:p w14:paraId="791B7E8E" w14:textId="77777777" w:rsidR="00D51D13" w:rsidRDefault="00D51D13" w:rsidP="0015421A">
      <w:pPr>
        <w:pStyle w:val="NormalExport"/>
      </w:pPr>
      <w:r>
        <w:t>Что касается Дальнего Востока, здесь прирост мощностей произойдет преимущественно за счет создания и развития терминалов для перевалки угля, на которые будет приходиться 103,5 млн т из 130,7 млн т, запланированных к вводу к 2024 году мощностей.</w:t>
      </w:r>
    </w:p>
    <w:p w14:paraId="2ED2F477" w14:textId="39E3D318" w:rsidR="00D51D13" w:rsidRDefault="00D51D13" w:rsidP="0015421A">
      <w:pPr>
        <w:pStyle w:val="NormalExport"/>
      </w:pPr>
      <w:r>
        <w:t xml:space="preserve">В бухте Мучке (порт Ванино) строится угольный терминал, мощность которого к 2024 году составит 24 млн т в год. В порту Восточный на завершающей стадии находится строительство третьей очереди угольного терминала АО </w:t>
      </w:r>
      <w:r w:rsidR="0015421A">
        <w:t>«</w:t>
      </w:r>
      <w:r>
        <w:t>Восточный Порт</w:t>
      </w:r>
      <w:r w:rsidR="0015421A">
        <w:t>»</w:t>
      </w:r>
      <w:r>
        <w:t xml:space="preserve"> мощностью 17,2 млн т в год. Еще два крупных угольных терминала - ООО </w:t>
      </w:r>
      <w:r w:rsidR="0015421A">
        <w:t>«</w:t>
      </w:r>
      <w:r>
        <w:t xml:space="preserve">Порт </w:t>
      </w:r>
      <w:r w:rsidR="0015421A">
        <w:t>«</w:t>
      </w:r>
      <w:r>
        <w:t>Вера</w:t>
      </w:r>
      <w:r w:rsidR="0015421A">
        <w:t>»</w:t>
      </w:r>
      <w:r>
        <w:t xml:space="preserve"> и ООО </w:t>
      </w:r>
      <w:r w:rsidR="0015421A">
        <w:t>«</w:t>
      </w:r>
      <w:r>
        <w:t xml:space="preserve">Морской порт </w:t>
      </w:r>
      <w:r w:rsidR="0015421A">
        <w:t>«</w:t>
      </w:r>
      <w:r>
        <w:t>Суходол</w:t>
      </w:r>
      <w:r w:rsidR="0015421A">
        <w:t>»</w:t>
      </w:r>
      <w:r>
        <w:t xml:space="preserve"> - строятся в акватории порта Владивосток. Мощность первого к 2020 году может составить 2,2 млн т, мощность второго к 2021-му составит 12 млн т в год.</w:t>
      </w:r>
    </w:p>
    <w:p w14:paraId="6DF93BD7" w14:textId="77777777" w:rsidR="00D51D13" w:rsidRDefault="00D51D13" w:rsidP="0015421A">
      <w:pPr>
        <w:pStyle w:val="NormalExport"/>
      </w:pPr>
      <w:r>
        <w:t xml:space="preserve">Значительный рост мощностей ожидается также в сегментах производства и перевалки сжиженного природного газа. </w:t>
      </w:r>
    </w:p>
    <w:p w14:paraId="5A38F893" w14:textId="77777777" w:rsidR="0015421A" w:rsidRDefault="00E10ACB" w:rsidP="0015421A">
      <w:pPr>
        <w:pStyle w:val="ExportHyperlink"/>
        <w:jc w:val="both"/>
      </w:pPr>
      <w:hyperlink r:id="rId42" w:history="1">
        <w:r w:rsidR="00D51D13">
          <w:rPr>
            <w:u w:val="single"/>
          </w:rPr>
          <w:t>https://www.rzd-partner.ru/logistics/news/naibolshiy-defitsit-moshchnostey-portovykh-moshchnostey-ozhidaetsya-v-segmentakh-perevalki-uglya-v-b/</w:t>
        </w:r>
      </w:hyperlink>
    </w:p>
    <w:p w14:paraId="5993C7FF" w14:textId="56A4F891" w:rsidR="00826318" w:rsidRPr="00826318" w:rsidRDefault="00826318" w:rsidP="0015421A">
      <w:pPr>
        <w:pStyle w:val="3"/>
        <w:jc w:val="both"/>
        <w:rPr>
          <w:rFonts w:ascii="Times New Roman" w:hAnsi="Times New Roman"/>
          <w:sz w:val="24"/>
        </w:rPr>
      </w:pPr>
      <w:bookmarkStart w:id="33" w:name="txt_2435597_1287798709"/>
      <w:bookmarkStart w:id="34" w:name="_Toc24444638"/>
      <w:r w:rsidRPr="00826318">
        <w:rPr>
          <w:rFonts w:ascii="Times New Roman" w:hAnsi="Times New Roman"/>
          <w:sz w:val="24"/>
        </w:rPr>
        <w:lastRenderedPageBreak/>
        <w:t>ТАСС; 2019.11.11; ГЛАВА КАМЧАТКИ НАДЕЕТСЯ НА ФЕДЕРАЛЬНУЮ ПОМОЩЬ В РЕКОНСТРУКЦИИ ДОРОГИ НА УСТЬ-БОЛЬШЕРЕЦК</w:t>
      </w:r>
      <w:bookmarkEnd w:id="33"/>
      <w:bookmarkEnd w:id="34"/>
    </w:p>
    <w:p w14:paraId="7A3A5AC3" w14:textId="3027F975" w:rsidR="00826318" w:rsidRDefault="00826318" w:rsidP="0015421A">
      <w:pPr>
        <w:pStyle w:val="NormalExport"/>
      </w:pPr>
      <w:r>
        <w:t>Власти Камчатского края рассчитывают на участие федерального центра в финансировании реконструкции асфальтовой дороги из Петропавловска-Камчатского на Усть-Большерецк, работы по которой уже начались за счет краевого бюджета. Об этом сообщила в понедельник пресс-служба правительства региона.</w:t>
      </w:r>
    </w:p>
    <w:p w14:paraId="2BB8F1A3" w14:textId="5FFF471E" w:rsidR="00826318" w:rsidRDefault="0015421A" w:rsidP="0015421A">
      <w:pPr>
        <w:pStyle w:val="NormalExport"/>
      </w:pPr>
      <w:r>
        <w:t>«</w:t>
      </w:r>
      <w:r w:rsidR="00826318">
        <w:t>Что касается сроков реконструкции всей трассы, то строители уверяют, что при стабильном финансировании на приведение дороги в нормативное состояние потребуется порядка пяти-семи лет. Сейчас мы начали работы за счет средств краевого бюджета, и, безусловно, рассчитываем на федеральную поддержку через программы, которые сегодня работают в этой сфере. Уверен, что поддержка обязательно будет</w:t>
      </w:r>
      <w:r>
        <w:t>»</w:t>
      </w:r>
      <w:r w:rsidR="00826318">
        <w:t>, - приводит пресс-служба слова губернатора края Владимира Илюхина.</w:t>
      </w:r>
    </w:p>
    <w:p w14:paraId="711ACB5C" w14:textId="77777777" w:rsidR="00826318" w:rsidRDefault="00826318" w:rsidP="0015421A">
      <w:pPr>
        <w:pStyle w:val="NormalExport"/>
      </w:pPr>
      <w:r>
        <w:t xml:space="preserve">Соответствующие обращения и обоснования уже направлены в </w:t>
      </w:r>
      <w:r w:rsidRPr="0015421A">
        <w:rPr>
          <w:b/>
        </w:rPr>
        <w:t>Министерство транспорта РФ</w:t>
      </w:r>
      <w:r>
        <w:t xml:space="preserve"> и </w:t>
      </w:r>
      <w:r w:rsidRPr="0015421A">
        <w:rPr>
          <w:b/>
        </w:rPr>
        <w:t>Росавтодор</w:t>
      </w:r>
      <w:r>
        <w:t>. Также правительство края рассчитывает на привлечение финансирования, предусмотренного программой развития Дальнего Востока до 2025 года.</w:t>
      </w:r>
    </w:p>
    <w:p w14:paraId="2BF87DC3" w14:textId="77777777" w:rsidR="00826318" w:rsidRDefault="00826318" w:rsidP="0015421A">
      <w:pPr>
        <w:pStyle w:val="NormalExport"/>
      </w:pPr>
      <w:r>
        <w:t>По словам Илюхина, эта дорога очень нужна как жителям района, любителям рыбалки и охоты, так и многочисленным рыбопромышленным предприятиям, расположенным на побережье района. Сейчас работы ведутся на первом участке в пять километров, где к осени следующего года должен появиться асфальт. Стоимость реконструкции участка 0-5 км составляет порядка 700 млн рублей.</w:t>
      </w:r>
    </w:p>
    <w:p w14:paraId="76FD66B2" w14:textId="77777777" w:rsidR="00826318" w:rsidRDefault="00826318" w:rsidP="0015421A">
      <w:pPr>
        <w:pStyle w:val="NormalExport"/>
      </w:pPr>
      <w:r>
        <w:t xml:space="preserve">Общая толщина асфальта в соответствии с проектом составит 17 сантиметров: несколько слоев асфальтобетона и современное технологичное покрытие - щебеночно-мастичный асфальтобетон. Следующим будет запроектирован участок трассы с 5-го по 15 км. </w:t>
      </w:r>
    </w:p>
    <w:p w14:paraId="2289B7FD" w14:textId="77777777" w:rsidR="0015421A" w:rsidRDefault="00E10ACB" w:rsidP="0015421A">
      <w:pPr>
        <w:pStyle w:val="ExportHyperlink"/>
        <w:jc w:val="both"/>
      </w:pPr>
      <w:hyperlink r:id="rId43" w:history="1">
        <w:r w:rsidR="00826318">
          <w:rPr>
            <w:u w:val="single"/>
          </w:rPr>
          <w:t>https://tass.ru/v-strane/7098895</w:t>
        </w:r>
      </w:hyperlink>
    </w:p>
    <w:p w14:paraId="1FF59A71" w14:textId="74274B89" w:rsidR="00581FDE" w:rsidRPr="00581FDE" w:rsidRDefault="00581FDE" w:rsidP="0015421A">
      <w:pPr>
        <w:pStyle w:val="3"/>
        <w:jc w:val="both"/>
        <w:rPr>
          <w:rFonts w:ascii="Times New Roman" w:hAnsi="Times New Roman"/>
          <w:sz w:val="24"/>
        </w:rPr>
      </w:pPr>
      <w:bookmarkStart w:id="35" w:name="txt_2623307_1288303628"/>
      <w:bookmarkStart w:id="36" w:name="_Toc24444639"/>
      <w:r w:rsidRPr="00581FDE">
        <w:rPr>
          <w:rFonts w:ascii="Times New Roman" w:hAnsi="Times New Roman"/>
          <w:sz w:val="24"/>
        </w:rPr>
        <w:t xml:space="preserve">ТАСС; 2019.11.11; ДОКУМЕНТЫ ТРАНСПОРТНОГО ПЛАНИРОВАНИЯ В ДАГЕСТАНЕ РАЗРАБОТАЮТ ПО </w:t>
      </w:r>
      <w:r w:rsidRPr="0015421A">
        <w:rPr>
          <w:rFonts w:ascii="Times New Roman" w:hAnsi="Times New Roman"/>
          <w:sz w:val="24"/>
        </w:rPr>
        <w:t>НАЦПРОЕКТ</w:t>
      </w:r>
      <w:r w:rsidRPr="00581FDE">
        <w:rPr>
          <w:rFonts w:ascii="Times New Roman" w:hAnsi="Times New Roman"/>
          <w:sz w:val="24"/>
        </w:rPr>
        <w:t>У В 2020 ГОДУ</w:t>
      </w:r>
      <w:bookmarkEnd w:id="35"/>
      <w:bookmarkEnd w:id="36"/>
    </w:p>
    <w:p w14:paraId="2DB7B6DA" w14:textId="3DA6CB08" w:rsidR="00581FDE" w:rsidRDefault="00581FDE" w:rsidP="0015421A">
      <w:pPr>
        <w:pStyle w:val="NormalExport"/>
      </w:pPr>
      <w:r>
        <w:t xml:space="preserve">Документы транспортного планирования в рамках </w:t>
      </w:r>
      <w:r w:rsidRPr="0015421A">
        <w:rPr>
          <w:b/>
        </w:rPr>
        <w:t>нацпроект</w:t>
      </w:r>
      <w:r>
        <w:rPr>
          <w:b/>
        </w:rPr>
        <w:t xml:space="preserve">а </w:t>
      </w:r>
      <w:r w:rsidR="0015421A">
        <w:rPr>
          <w:b/>
        </w:rPr>
        <w:t>«</w:t>
      </w:r>
      <w:r>
        <w:rPr>
          <w:b/>
        </w:rPr>
        <w:t>Безопасные и качественные дороги</w:t>
      </w:r>
      <w:r w:rsidR="0015421A">
        <w:rPr>
          <w:b/>
        </w:rPr>
        <w:t>»</w:t>
      </w:r>
      <w:r>
        <w:t xml:space="preserve"> - программу комплексного развития транспортной инфраструктуры и комплексные схемы организации транспортного обслуживания населения в Дагестане должны быть разработаны до июня 2020 года, на финансирование работ планируется направить до 60 млн рублей, следует из документов электронного аукциона на проведение соответствующей научно-исследовательской работы, размещенных на портале госзакупок в понедельник.</w:t>
      </w:r>
    </w:p>
    <w:p w14:paraId="7BEE9000" w14:textId="68746BD8" w:rsidR="00581FDE" w:rsidRDefault="0015421A" w:rsidP="0015421A">
      <w:pPr>
        <w:pStyle w:val="NormalExport"/>
      </w:pPr>
      <w:r>
        <w:t>«</w:t>
      </w:r>
      <w:r w:rsidR="00581FDE">
        <w:t>Цель работы - создание полноценного актуализированного набора документов по развитию транспортной инфраструктуры Республики Дагестан путем разработки (актуализации) программы комплексного развития транспортной инфраструктуры, комплексной схемы организации транспортного обслуживания населения в границах республики</w:t>
      </w:r>
      <w:r>
        <w:t>»</w:t>
      </w:r>
      <w:r w:rsidR="00581FDE">
        <w:t>, - говорится в описании объекта закупки.</w:t>
      </w:r>
    </w:p>
    <w:p w14:paraId="0A1742CB" w14:textId="77777777" w:rsidR="00581FDE" w:rsidRDefault="00581FDE" w:rsidP="0015421A">
      <w:pPr>
        <w:pStyle w:val="NormalExport"/>
      </w:pPr>
      <w:r>
        <w:t xml:space="preserve">Заказчиком выступает </w:t>
      </w:r>
      <w:r w:rsidRPr="0015421A">
        <w:rPr>
          <w:b/>
        </w:rPr>
        <w:t>министерство транспорта</w:t>
      </w:r>
      <w:r>
        <w:t xml:space="preserve"> и дорожного хозяйства Дагестана, максимальная цена контракта, согласно конкурсной документации, составляет 60 млн рублей, срок выполнения работ - до 18 июня 2020 года. Заявки на участие в конкурсе принимаются 4 декабря.</w:t>
      </w:r>
    </w:p>
    <w:p w14:paraId="396A23B6" w14:textId="64F8D18B" w:rsidR="00581FDE" w:rsidRDefault="00581FDE" w:rsidP="0015421A">
      <w:pPr>
        <w:pStyle w:val="NormalExport"/>
      </w:pPr>
      <w:r>
        <w:t xml:space="preserve">Как следует из конкурсной документации, задачами проекта являются, в частности, прогнозирование параметров функционирования транспортной системы Дагестана, планирование развития инфраструктуры всех видов транспорта, создание условий для обеспечения комплексного транспортного обслуживания населения региона, а также достижение целей приоритетного </w:t>
      </w:r>
      <w:r>
        <w:rPr>
          <w:b/>
        </w:rPr>
        <w:t xml:space="preserve">проекта </w:t>
      </w:r>
      <w:r w:rsidR="0015421A">
        <w:rPr>
          <w:b/>
        </w:rPr>
        <w:t>«</w:t>
      </w:r>
      <w:r w:rsidRPr="0015421A">
        <w:rPr>
          <w:b/>
        </w:rPr>
        <w:t>Безопасные и качественные автомобильные дороги</w:t>
      </w:r>
      <w:r w:rsidR="0015421A">
        <w:rPr>
          <w:b/>
        </w:rPr>
        <w:t>»</w:t>
      </w:r>
      <w:r>
        <w:t xml:space="preserve"> в сфере обеспечения соответствия сети автодорог нормативным значениям и безопасности движения.</w:t>
      </w:r>
    </w:p>
    <w:p w14:paraId="49C757AA" w14:textId="4FBD5D2B" w:rsidR="00763614" w:rsidRDefault="00E10ACB" w:rsidP="0015421A">
      <w:pPr>
        <w:pStyle w:val="ExportHyperlink"/>
        <w:jc w:val="both"/>
      </w:pPr>
      <w:hyperlink r:id="rId44" w:history="1">
        <w:r w:rsidR="00581FDE">
          <w:rPr>
            <w:u w:val="single"/>
          </w:rPr>
          <w:t>https://tass.ru/ekonomika/7102226</w:t>
        </w:r>
      </w:hyperlink>
    </w:p>
    <w:p w14:paraId="40637A64" w14:textId="77777777" w:rsidR="00763614" w:rsidRDefault="00763614" w:rsidP="0015421A">
      <w:pPr>
        <w:pStyle w:val="3"/>
        <w:jc w:val="both"/>
        <w:rPr>
          <w:rFonts w:ascii="Times New Roman" w:hAnsi="Times New Roman"/>
          <w:sz w:val="24"/>
        </w:rPr>
      </w:pPr>
      <w:bookmarkStart w:id="37" w:name="_gen20"/>
      <w:bookmarkStart w:id="38" w:name="_Toc24444640"/>
      <w:bookmarkEnd w:id="37"/>
      <w:r>
        <w:rPr>
          <w:rFonts w:ascii="Times New Roman" w:hAnsi="Times New Roman"/>
          <w:sz w:val="24"/>
        </w:rPr>
        <w:t xml:space="preserve">ТАСС; 2019.11.11; В ЧЕБОКСАРАХ ПЛАНИРУЮТ ОТРЕМОНТИРОВАТЬ 12 АВТОМОБИЛЬНЫХ ДОРОГ ПО </w:t>
      </w:r>
      <w:r w:rsidRPr="0015421A">
        <w:rPr>
          <w:rFonts w:ascii="Times New Roman" w:hAnsi="Times New Roman"/>
          <w:sz w:val="24"/>
        </w:rPr>
        <w:t>НАЦПРОЕКТ</w:t>
      </w:r>
      <w:r>
        <w:rPr>
          <w:rFonts w:ascii="Times New Roman" w:hAnsi="Times New Roman"/>
          <w:sz w:val="24"/>
        </w:rPr>
        <w:t>У В 2020 ГОДУ</w:t>
      </w:r>
      <w:bookmarkEnd w:id="38"/>
    </w:p>
    <w:p w14:paraId="435B12D0" w14:textId="3D150B21" w:rsidR="00763614" w:rsidRDefault="00763614" w:rsidP="0015421A">
      <w:pPr>
        <w:pStyle w:val="Textbody"/>
      </w:pPr>
      <w:r>
        <w:t xml:space="preserve">Власти Чебоксар планируют отремонтировать 12 автомобильных дорог в городе в рамках реализации национального проекта </w:t>
      </w:r>
      <w:r w:rsidR="0015421A">
        <w:t>«</w:t>
      </w:r>
      <w:r w:rsidRPr="0015421A">
        <w:rPr>
          <w:b/>
        </w:rPr>
        <w:t>Безопасные и качественные автомобильные дороги</w:t>
      </w:r>
      <w:r w:rsidR="0015421A">
        <w:t>»</w:t>
      </w:r>
      <w:r>
        <w:t xml:space="preserve"> в 2020 году, сообщила пресс-служба городской администрации.</w:t>
      </w:r>
    </w:p>
    <w:p w14:paraId="17ED9027" w14:textId="721F1A9F" w:rsidR="00763614" w:rsidRDefault="0015421A" w:rsidP="0015421A">
      <w:pPr>
        <w:pStyle w:val="Textbody"/>
      </w:pPr>
      <w:r>
        <w:t>«</w:t>
      </w:r>
      <w:r w:rsidR="00763614">
        <w:t xml:space="preserve">В 2020 году в столице Чувашии планируется ремонт 12 участков городских дорог, среди которых улицы </w:t>
      </w:r>
      <w:proofErr w:type="spellStart"/>
      <w:r w:rsidR="00763614">
        <w:t>Тукташа</w:t>
      </w:r>
      <w:proofErr w:type="spellEnd"/>
      <w:r w:rsidR="00763614">
        <w:t xml:space="preserve">, Композиторов Воробьевых, </w:t>
      </w:r>
      <w:proofErr w:type="spellStart"/>
      <w:r w:rsidR="00763614">
        <w:t>Ильбекова</w:t>
      </w:r>
      <w:proofErr w:type="spellEnd"/>
      <w:r w:rsidR="00763614">
        <w:t xml:space="preserve">, Игнатьева, Кооперативная, </w:t>
      </w:r>
      <w:proofErr w:type="spellStart"/>
      <w:r w:rsidR="00763614">
        <w:t>Яноушека</w:t>
      </w:r>
      <w:proofErr w:type="spellEnd"/>
      <w:r w:rsidR="00763614">
        <w:t xml:space="preserve">, а также проспекты Ленина, Никольского, </w:t>
      </w:r>
      <w:proofErr w:type="spellStart"/>
      <w:r w:rsidR="00763614">
        <w:t>Вурнарского</w:t>
      </w:r>
      <w:proofErr w:type="spellEnd"/>
      <w:r w:rsidR="00763614">
        <w:t xml:space="preserve"> шоссе и других</w:t>
      </w:r>
      <w:r>
        <w:t>»</w:t>
      </w:r>
      <w:r w:rsidR="00763614">
        <w:t>, - говорится в сообщении.</w:t>
      </w:r>
    </w:p>
    <w:p w14:paraId="0FBFF2CD" w14:textId="77777777" w:rsidR="00763614" w:rsidRDefault="00763614" w:rsidP="0015421A">
      <w:pPr>
        <w:pStyle w:val="Textbody"/>
      </w:pPr>
      <w:r>
        <w:t xml:space="preserve">В 2019 году в рамках </w:t>
      </w:r>
      <w:r w:rsidRPr="0015421A">
        <w:rPr>
          <w:b/>
        </w:rPr>
        <w:t>нацпроект</w:t>
      </w:r>
      <w:r>
        <w:t xml:space="preserve">а в Чебоксарах заменили 20 км асфальта на 19 участках дорог. По словам главы администрации города Алексея </w:t>
      </w:r>
      <w:proofErr w:type="spellStart"/>
      <w:r>
        <w:t>Ладыкова</w:t>
      </w:r>
      <w:proofErr w:type="spellEnd"/>
      <w:r>
        <w:t>, которые приводятся в сообщении, ремонт дорог выполняется с применением современных технологий, за качеством работы следят технические специалисты и инициативная группа граждан.</w:t>
      </w:r>
    </w:p>
    <w:p w14:paraId="51D252A7" w14:textId="6E1BA573" w:rsidR="00763614" w:rsidRDefault="0015421A" w:rsidP="0015421A">
      <w:pPr>
        <w:pStyle w:val="Textbody"/>
      </w:pPr>
      <w:r>
        <w:t>«</w:t>
      </w:r>
      <w:r w:rsidR="00763614">
        <w:t>Наша задача в текущем году - качественно довести до конца ремонт дорог, запустить движение на проспекте И. Яковлева, завершить проектирование на будущий год, объявить конкурсные процедуры</w:t>
      </w:r>
      <w:r>
        <w:t>»</w:t>
      </w:r>
      <w:r w:rsidR="00763614">
        <w:t xml:space="preserve">, - уточнил </w:t>
      </w:r>
      <w:proofErr w:type="spellStart"/>
      <w:r w:rsidR="00763614">
        <w:t>Ладыков</w:t>
      </w:r>
      <w:proofErr w:type="spellEnd"/>
      <w:r w:rsidR="00763614">
        <w:t>.</w:t>
      </w:r>
    </w:p>
    <w:p w14:paraId="0CB9A2A5" w14:textId="77777777" w:rsidR="00763614" w:rsidRDefault="00E10ACB" w:rsidP="0015421A">
      <w:pPr>
        <w:pStyle w:val="Textbody"/>
      </w:pPr>
      <w:hyperlink r:id="rId45" w:history="1">
        <w:r w:rsidR="00763614">
          <w:rPr>
            <w:color w:val="0000FF"/>
            <w:u w:val="single" w:color="0000FF"/>
          </w:rPr>
          <w:t>https://tass.ru/nacionalnye-proekty/7101789</w:t>
        </w:r>
      </w:hyperlink>
    </w:p>
    <w:p w14:paraId="5C592B37" w14:textId="77777777" w:rsidR="00763614" w:rsidRDefault="00763614" w:rsidP="0015421A">
      <w:pPr>
        <w:pStyle w:val="3"/>
        <w:jc w:val="both"/>
        <w:rPr>
          <w:rFonts w:ascii="Times New Roman" w:hAnsi="Times New Roman"/>
          <w:sz w:val="24"/>
        </w:rPr>
      </w:pPr>
      <w:bookmarkStart w:id="39" w:name="_gen21"/>
      <w:bookmarkStart w:id="40" w:name="_gen22"/>
      <w:bookmarkStart w:id="41" w:name="_Toc24444641"/>
      <w:bookmarkEnd w:id="39"/>
      <w:bookmarkEnd w:id="40"/>
      <w:r>
        <w:rPr>
          <w:rFonts w:ascii="Times New Roman" w:hAnsi="Times New Roman"/>
          <w:sz w:val="24"/>
        </w:rPr>
        <w:t xml:space="preserve">ТАСС; 2019.11.11; НА ЧУКОТКЕ ЗАВЕРШИЛИ РЕМОНТ ВСЕХ ДОРОГ ПО </w:t>
      </w:r>
      <w:r w:rsidRPr="0015421A">
        <w:rPr>
          <w:rFonts w:ascii="Times New Roman" w:hAnsi="Times New Roman"/>
          <w:sz w:val="24"/>
        </w:rPr>
        <w:t>НАЦПРОЕКТ</w:t>
      </w:r>
      <w:r>
        <w:rPr>
          <w:rFonts w:ascii="Times New Roman" w:hAnsi="Times New Roman"/>
          <w:sz w:val="24"/>
        </w:rPr>
        <w:t>У</w:t>
      </w:r>
      <w:bookmarkEnd w:id="41"/>
    </w:p>
    <w:p w14:paraId="63DBBE89" w14:textId="0A0F7DC3" w:rsidR="00763614" w:rsidRDefault="00763614" w:rsidP="0015421A">
      <w:pPr>
        <w:pStyle w:val="Textbody"/>
      </w:pPr>
      <w:r>
        <w:t xml:space="preserve">Дорожные службы на Чукотке завершили ремонт всех десяти участков дорог по национальному проекту </w:t>
      </w:r>
      <w:r w:rsidR="0015421A">
        <w:t>«</w:t>
      </w:r>
      <w:r w:rsidRPr="0015421A">
        <w:rPr>
          <w:b/>
        </w:rPr>
        <w:t>Безопасные и качественные автомобильные дороги</w:t>
      </w:r>
      <w:r w:rsidR="0015421A">
        <w:t>»</w:t>
      </w:r>
      <w:r>
        <w:t xml:space="preserve"> (</w:t>
      </w:r>
      <w:r w:rsidRPr="0015421A">
        <w:rPr>
          <w:b/>
        </w:rPr>
        <w:t>БКАД</w:t>
      </w:r>
      <w:r>
        <w:t>). Об этом в понедельник сообщается на сайте администрации Чукотского автономного округа.</w:t>
      </w:r>
    </w:p>
    <w:p w14:paraId="00297AA5" w14:textId="77777777" w:rsidR="00763614" w:rsidRDefault="00763614" w:rsidP="0015421A">
      <w:pPr>
        <w:pStyle w:val="Textbody"/>
      </w:pPr>
      <w:r>
        <w:t xml:space="preserve">По </w:t>
      </w:r>
      <w:r w:rsidRPr="0015421A">
        <w:rPr>
          <w:b/>
        </w:rPr>
        <w:t>нацпроект</w:t>
      </w:r>
      <w:r>
        <w:t>у в регионе планировали привести в нормативное состояние около 12 км дорог. Для этого финансирование составило 64,9 млн рублей, большая часть из которых выделена из федерального бюджета.</w:t>
      </w:r>
    </w:p>
    <w:p w14:paraId="5252BC7F" w14:textId="51CF40F7" w:rsidR="00763614" w:rsidRDefault="0015421A" w:rsidP="0015421A">
      <w:pPr>
        <w:pStyle w:val="Textbody"/>
      </w:pPr>
      <w:r>
        <w:t>«</w:t>
      </w:r>
      <w:r w:rsidR="00763614">
        <w:t xml:space="preserve">В Чукотском автономном округе завершены дорожные работы на всех 10 объектах в рамках национального проекта </w:t>
      </w:r>
      <w:r>
        <w:t>«</w:t>
      </w:r>
      <w:r w:rsidR="00763614" w:rsidRPr="0015421A">
        <w:rPr>
          <w:b/>
        </w:rPr>
        <w:t>Безопасные и качественные автомобильные дороги</w:t>
      </w:r>
      <w:r>
        <w:t>»</w:t>
      </w:r>
      <w:r w:rsidR="00763614">
        <w:t>. Процент укладки асфальтобетона и других типов покрытия составляет 100%. Общая протяженность отремонтированных дорог регионального значения составила 11,1 км, а местного - 1,1 км</w:t>
      </w:r>
      <w:r>
        <w:t>»</w:t>
      </w:r>
      <w:r w:rsidR="00763614">
        <w:t>, - говорится в сообщении.</w:t>
      </w:r>
    </w:p>
    <w:p w14:paraId="4B162296" w14:textId="77777777" w:rsidR="00763614" w:rsidRDefault="00763614" w:rsidP="0015421A">
      <w:pPr>
        <w:pStyle w:val="Textbody"/>
      </w:pPr>
      <w:r>
        <w:t>Уточняется, что семь отремонтированных участков дорог расположены в Анадырской городской агломерации. Еще несколько объектов являются частью региональной дороги, соединяющей столицу округа с населенным пунктом Угольные Копи, где расположен международный аэропорт Чукотки. Дорога регулярно загружена и требовала ремонта.</w:t>
      </w:r>
    </w:p>
    <w:p w14:paraId="2B39C38A" w14:textId="48920C0B" w:rsidR="00763614" w:rsidRDefault="0015421A" w:rsidP="0015421A">
      <w:pPr>
        <w:pStyle w:val="Textbody"/>
      </w:pPr>
      <w:r>
        <w:t>«</w:t>
      </w:r>
      <w:r w:rsidR="00763614">
        <w:t>Дороги приведены в состояние, соответствующее нормативам. Мы рассчитываем, что это позволит обеспечить безопасность дорожного движения и улучшит качество жизни населения в Угольных Копях и Анадыре. В общей сложности в поселке и окружной столице проживает почти 20 тыс. человек, а это более 47% от общей численности населения нашего региона</w:t>
      </w:r>
      <w:r>
        <w:t>»</w:t>
      </w:r>
      <w:r w:rsidR="00763614">
        <w:t>, - приводятся в сообщении слова заместителя начальника департамента промышленной политики Чукотского автономного округа Олега Рябко.</w:t>
      </w:r>
    </w:p>
    <w:p w14:paraId="55AEC11D" w14:textId="77777777" w:rsidR="0015421A" w:rsidRDefault="00E10ACB" w:rsidP="0015421A">
      <w:pPr>
        <w:pStyle w:val="Textbody"/>
      </w:pPr>
      <w:hyperlink r:id="rId46" w:history="1">
        <w:r w:rsidR="00763614">
          <w:rPr>
            <w:color w:val="0000FF"/>
            <w:u w:val="single" w:color="0000FF"/>
          </w:rPr>
          <w:t>https://tass.ru/nacionalnye-proekty/7099114</w:t>
        </w:r>
      </w:hyperlink>
    </w:p>
    <w:p w14:paraId="635F189C" w14:textId="18642A12" w:rsidR="00581FDE" w:rsidRDefault="00581FDE" w:rsidP="0015421A">
      <w:pPr>
        <w:pStyle w:val="3"/>
        <w:jc w:val="both"/>
        <w:rPr>
          <w:rFonts w:ascii="Times New Roman" w:hAnsi="Times New Roman"/>
          <w:sz w:val="24"/>
        </w:rPr>
      </w:pPr>
      <w:bookmarkStart w:id="42" w:name="_Toc5693301"/>
      <w:bookmarkStart w:id="43" w:name="_Toc24444642"/>
      <w:r>
        <w:rPr>
          <w:rFonts w:ascii="Times New Roman" w:hAnsi="Times New Roman"/>
          <w:sz w:val="24"/>
        </w:rPr>
        <w:t>ТАСС; 2019.11.11; ЗАМГЛАВЫ ЧЕЛЯБИНСКА ПО ДОРОЖНОМУ ХОЗЯЙСТВУ УВОЛЕН ЗА ПЛОХОЙ МОНТАЖ ОСТАНОВОК</w:t>
      </w:r>
      <w:bookmarkEnd w:id="43"/>
    </w:p>
    <w:p w14:paraId="52401580" w14:textId="77777777" w:rsidR="00581FDE" w:rsidRDefault="00581FDE" w:rsidP="0015421A">
      <w:pPr>
        <w:pStyle w:val="Textbody"/>
      </w:pPr>
      <w:r>
        <w:t xml:space="preserve">Временно исполняющий полномочия главы Челябинска Наталья Котова отправила в отставку своего заместителя по дорожному хозяйству Владимира </w:t>
      </w:r>
      <w:proofErr w:type="spellStart"/>
      <w:r>
        <w:t>Алейникова</w:t>
      </w:r>
      <w:proofErr w:type="spellEnd"/>
      <w:r>
        <w:t xml:space="preserve">, сообщили </w:t>
      </w:r>
      <w:r>
        <w:lastRenderedPageBreak/>
        <w:t>ТАСС в пресс-службе городской администрации. Поводом для увольнения стал некачественный монтаж новых остановок общественного транспорта.</w:t>
      </w:r>
    </w:p>
    <w:p w14:paraId="7F85C0DD" w14:textId="0C60E68B" w:rsidR="00581FDE" w:rsidRDefault="0015421A" w:rsidP="0015421A">
      <w:pPr>
        <w:pStyle w:val="Textbody"/>
      </w:pPr>
      <w:r>
        <w:t>«</w:t>
      </w:r>
      <w:r w:rsidR="00581FDE">
        <w:t>Владимир Алейников написал заявление по собственному желанию. Заявление подписано. Он будет уволен с 14 ноября</w:t>
      </w:r>
      <w:r>
        <w:t>»</w:t>
      </w:r>
      <w:r w:rsidR="00581FDE">
        <w:t>, - сказал собеседник агентства.</w:t>
      </w:r>
    </w:p>
    <w:p w14:paraId="4944D7AB" w14:textId="77777777" w:rsidR="00581FDE" w:rsidRDefault="00581FDE" w:rsidP="0015421A">
      <w:pPr>
        <w:pStyle w:val="Textbody"/>
      </w:pPr>
      <w:r>
        <w:t xml:space="preserve">В понедельник в администрации города состоялось аппаратное совещание, во время которого Котова предъявила к </w:t>
      </w:r>
      <w:proofErr w:type="spellStart"/>
      <w:r>
        <w:t>Алейникову</w:t>
      </w:r>
      <w:proofErr w:type="spellEnd"/>
      <w:r>
        <w:t xml:space="preserve"> претензии и предложила ему уволиться.</w:t>
      </w:r>
    </w:p>
    <w:p w14:paraId="71129ED9" w14:textId="27D3B90F" w:rsidR="00581FDE" w:rsidRDefault="0015421A" w:rsidP="0015421A">
      <w:pPr>
        <w:pStyle w:val="Textbody"/>
      </w:pPr>
      <w:r>
        <w:t>«</w:t>
      </w:r>
      <w:r w:rsidR="00581FDE">
        <w:t>По пешеходным переходам почему не проведена работа? Надо было давно сделать, а не разговаривать на эту тему. С остановками что происходит? Я говорю про неоднократные претензии по установке остановок. На улице Гагарина претензии, делаем остановку на проезжей части. На северо-западе [города] - претензии. Это специально делается что ли, чтобы жители города нервничали, раздражались? На Алом поле зачем мы, не убрав одну остановку, ставим вторую остановку? У вас неоднократное наличие дисциплинарных взысканий, я предлагаю вам подать в отставку</w:t>
      </w:r>
      <w:r>
        <w:t>»</w:t>
      </w:r>
      <w:r w:rsidR="00581FDE">
        <w:t>, - сказала Котова.</w:t>
      </w:r>
    </w:p>
    <w:p w14:paraId="7264E1F7" w14:textId="77777777" w:rsidR="00581FDE" w:rsidRDefault="00581FDE" w:rsidP="0015421A">
      <w:pPr>
        <w:pStyle w:val="Textbody"/>
      </w:pPr>
      <w:r>
        <w:t>Алейников работал в администрации города с 1994 года, в разные годы отвечал за транспорт, связь, благоустройство, дорожное хозяйство.</w:t>
      </w:r>
    </w:p>
    <w:p w14:paraId="4B21FD63" w14:textId="77777777" w:rsidR="0015421A" w:rsidRDefault="00E10ACB" w:rsidP="0015421A">
      <w:pPr>
        <w:pStyle w:val="Textbody"/>
      </w:pPr>
      <w:hyperlink r:id="rId47" w:history="1">
        <w:r w:rsidR="00581FDE">
          <w:rPr>
            <w:color w:val="0000FF"/>
            <w:u w:val="single" w:color="0000FF"/>
          </w:rPr>
          <w:t>https://futurerussia.gov.ru/nacionalnye-proekty/zamglavy-celabinska-po-doroznomu-hozajstvu-uvolen-za-plohoj-montaz-ostanovok</w:t>
        </w:r>
      </w:hyperlink>
    </w:p>
    <w:p w14:paraId="0367EB74" w14:textId="46F4E949" w:rsidR="001F7632" w:rsidRPr="006B550A" w:rsidRDefault="006B550A" w:rsidP="0015421A">
      <w:pPr>
        <w:pStyle w:val="3"/>
        <w:jc w:val="both"/>
        <w:rPr>
          <w:rFonts w:ascii="Times New Roman" w:hAnsi="Times New Roman"/>
          <w:sz w:val="24"/>
        </w:rPr>
      </w:pPr>
      <w:bookmarkStart w:id="44" w:name="_Toc24444643"/>
      <w:bookmarkEnd w:id="42"/>
      <w:r w:rsidRPr="006B550A">
        <w:rPr>
          <w:rFonts w:ascii="Times New Roman" w:hAnsi="Times New Roman"/>
          <w:sz w:val="24"/>
        </w:rPr>
        <w:t>ВЕДОМОСТИ; ПОЛИНА ТРИФОНОВА,  ВЛАДИМИР ШТАНОВ; 2019.11.12; РОССИЙСКИЕ ПРОИЗВОДИТЕЛИ СТАЛИ ИЩУТ АЛЬТЕРНАТИВУ РЖД ДЛЯ ПЕРЕВОЗКИ ПРОДУКЦИИ; НА КОРОТКИХ РАССТОЯНИЯХ ИСПОЛЬЗОВАНИЕ АВТОМОБИЛЬНОГО ТРАНСПОРТА ДЕЛАЕТ ЛОГИСТИКУ НА 10–20% ДЕШЕВЛЕ</w:t>
      </w:r>
      <w:bookmarkEnd w:id="44"/>
    </w:p>
    <w:p w14:paraId="687EEA93" w14:textId="77777777" w:rsidR="0015421A" w:rsidRDefault="001F7632" w:rsidP="0015421A">
      <w:pPr>
        <w:jc w:val="both"/>
      </w:pPr>
      <w:r>
        <w:t>Доля автомобильного транспорта в перевозках Новолипецкого металлургического комбината (НЛМК) Владимира Лисина на российском рынке составит 30% (1,9 млн т) к 2022 г., сообщил коммерческий директор НЛМК Сергей Хорн в понедельник, 11 ноября. В 2019 г. компания рассчитывает поставить на внутренний рынок 6,5 млн т плоского и сортового стального проката, 15% – автомобильным транспортом, это на 4 процентных пункта больше, чем годом ранее.</w:t>
      </w:r>
    </w:p>
    <w:p w14:paraId="7CA5E41E" w14:textId="77777777" w:rsidR="0015421A" w:rsidRDefault="001F7632" w:rsidP="0015421A">
      <w:pPr>
        <w:jc w:val="both"/>
      </w:pPr>
      <w:r>
        <w:t>Как объясняет Хорн, перевозки на небольшие расстояния, в пределах 150 км, на машине на 10–20% дешевле, чем по железной дороге. Кроме того, замечает он, автотранспорт гарантирует поставку точно в срок, что важно для конвейерного производства. На логистику, по данным НЛМК, приходится 4,2% конечной стоимости стали. Тонна горячекатаного проката в Москве стоит 38 000 руб. и 1600 руб. – транспортные расходы, приводит пример топ-менеджер НЛМК.</w:t>
      </w:r>
    </w:p>
    <w:p w14:paraId="7C3325B1" w14:textId="77777777" w:rsidR="0015421A" w:rsidRDefault="001F7632" w:rsidP="0015421A">
      <w:pPr>
        <w:jc w:val="both"/>
      </w:pPr>
      <w:r>
        <w:t>Перевозка автотранспортом – в большинстве случае не экономия на тарифе, а улучшение клиентского сервиса, подчеркивает представитель НЛМК: потребителю не нужно перегружать продукцию, как при перевозке с железнодорожной станции, на свою площадку и он может планировать закупки под производственный график.</w:t>
      </w:r>
    </w:p>
    <w:p w14:paraId="34668051" w14:textId="77777777" w:rsidR="0015421A" w:rsidRDefault="001F7632" w:rsidP="0015421A">
      <w:pPr>
        <w:jc w:val="both"/>
      </w:pPr>
      <w:r>
        <w:t>Для развития автоперевозок НЛМК откроет в 2020 г. два склада – один в Калуге, на 300 000 т (логистический центр уже работает, но пока не вышел на проектную мощность), другой в Липецке, на 1,1 млн т, сообщала компания.</w:t>
      </w:r>
    </w:p>
    <w:p w14:paraId="79321131" w14:textId="77777777" w:rsidR="0015421A" w:rsidRDefault="001F7632" w:rsidP="0015421A">
      <w:pPr>
        <w:jc w:val="both"/>
      </w:pPr>
      <w:r>
        <w:t xml:space="preserve">Автотранспортом вывозится метизная продукция </w:t>
      </w:r>
      <w:r w:rsidR="0015421A">
        <w:t>«</w:t>
      </w:r>
      <w:r>
        <w:t>НЛМК-Урал</w:t>
      </w:r>
      <w:r w:rsidR="0015421A">
        <w:t>»</w:t>
      </w:r>
      <w:r>
        <w:t>, рассказывает Хорн: поставки идут преимущественно в центр России. Российская логистика выстроена так, что большое количество груженых фур идет на Урал и в Сибирь, а возвращается порожняком, продолжает он, им выгоднее дать скидку, чем не заработать ничего, – а НЛМК выгоднее в такой ситуации доставить продукцию в Москву фурой. Своего автопарка у НЛМК не будет, заверил Хорн.</w:t>
      </w:r>
    </w:p>
    <w:p w14:paraId="4357B4CE" w14:textId="77777777" w:rsidR="0015421A" w:rsidRDefault="001F7632" w:rsidP="0015421A">
      <w:pPr>
        <w:jc w:val="both"/>
      </w:pPr>
      <w:r>
        <w:t xml:space="preserve">Не только НЛМК ищет альтернативу железной дороге. </w:t>
      </w:r>
      <w:r w:rsidR="0015421A">
        <w:t>«</w:t>
      </w:r>
      <w:r>
        <w:t>Северсталь</w:t>
      </w:r>
      <w:r w:rsidR="0015421A">
        <w:t>»</w:t>
      </w:r>
      <w:r>
        <w:t xml:space="preserve"> Алексея Мордашова перевозит продукцию в том числе речным и автомобильным транспортом, говорит ее </w:t>
      </w:r>
      <w:r>
        <w:lastRenderedPageBreak/>
        <w:t>представитель. В 2018 г. по воде пошло 5% продукции (560 000 т), автотранспортом – 21% (2,4 млн т).</w:t>
      </w:r>
    </w:p>
    <w:p w14:paraId="61BD1A2B" w14:textId="77777777" w:rsidR="0015421A" w:rsidRDefault="001F7632" w:rsidP="0015421A">
      <w:pPr>
        <w:jc w:val="both"/>
      </w:pPr>
      <w:r>
        <w:t>Представитель ММК не ответил на запрос.</w:t>
      </w:r>
    </w:p>
    <w:p w14:paraId="0DDA0A73" w14:textId="77777777" w:rsidR="0015421A" w:rsidRDefault="001F7632" w:rsidP="0015421A">
      <w:pPr>
        <w:jc w:val="both"/>
      </w:pPr>
      <w:r>
        <w:t>Черные металлы – один из важнейших грузов для РЖД, по ее данным: около 6% за девять месяцев 2019 г., или 55,6 млн т. Представитель РЖД от комментариев отказался. Человек, близкий к РЖД, называет автомобильные планы металлургов странными – они договорились вместе с РЖД развивать железнодорожную инфраструктуру для увеличения перевозок.</w:t>
      </w:r>
    </w:p>
    <w:p w14:paraId="3485ED7D" w14:textId="77777777" w:rsidR="0015421A" w:rsidRDefault="001F7632" w:rsidP="0015421A">
      <w:pPr>
        <w:jc w:val="both"/>
      </w:pPr>
      <w:r>
        <w:t xml:space="preserve">РЖД и НЛМК подписали соглашение, что РЖД инвестирует 4,3 млрд руб. в развитие инфраструктуры (в первую очередь станций примыкания Чугун-2 и Казинка), а НЛМК обязуется продолжать перевозить железнодорожным транспортом продукции не меньше, чем в 2019 г., напоминает гендиректор </w:t>
      </w:r>
      <w:r w:rsidR="0015421A">
        <w:t>«</w:t>
      </w:r>
      <w:proofErr w:type="spellStart"/>
      <w:r>
        <w:t>Infoline</w:t>
      </w:r>
      <w:proofErr w:type="spellEnd"/>
      <w:r>
        <w:t>-аналитики</w:t>
      </w:r>
      <w:r w:rsidR="0015421A">
        <w:t>»</w:t>
      </w:r>
      <w:r>
        <w:t xml:space="preserve"> Михаил Бурмистров: </w:t>
      </w:r>
      <w:r w:rsidR="0015421A">
        <w:t>«</w:t>
      </w:r>
      <w:r>
        <w:t>Поэтому риск потери грузовой базы для РЖД сравнительно невелик</w:t>
      </w:r>
      <w:r w:rsidR="0015421A">
        <w:t>»</w:t>
      </w:r>
      <w:r>
        <w:t xml:space="preserve">. Но изменение потребностей розничных покупателей металлопродукции требует большей гибкости и оперативности при перевозке небольших партий, что можно обеспечить автотранспортом или комбинированными перевозками, сочетающими железнодорожный и автотранспорт, рассуждает эксперт: </w:t>
      </w:r>
      <w:r w:rsidR="0015421A">
        <w:t>«</w:t>
      </w:r>
      <w:r>
        <w:t>В первую очередь это связано с развитием онлайн-продаж, на долю которых в 2019 г. может прийтись четверть розницы на российском рынке</w:t>
      </w:r>
      <w:r w:rsidR="0015421A">
        <w:t>»</w:t>
      </w:r>
      <w:r>
        <w:t>.</w:t>
      </w:r>
    </w:p>
    <w:p w14:paraId="08D64B34" w14:textId="00CF874B" w:rsidR="00E64B5A" w:rsidRDefault="001F7632" w:rsidP="0015421A">
      <w:pPr>
        <w:jc w:val="both"/>
      </w:pPr>
      <w:r>
        <w:t>Развитие автомобильных перевозок отражает изменение потребительских предпочтений, а не свидетельствует о неэффективности железнодорожного транспорта, подчеркивает Бурмистров. На коротком плече, где важнее скорость, развиваются автоперевозки, заключает он.</w:t>
      </w:r>
    </w:p>
    <w:p w14:paraId="08D2D3ED" w14:textId="72FF6B05" w:rsidR="001F7632" w:rsidRDefault="00E10ACB" w:rsidP="0015421A">
      <w:pPr>
        <w:jc w:val="both"/>
      </w:pPr>
      <w:hyperlink r:id="rId48" w:history="1">
        <w:r w:rsidR="001F7632" w:rsidRPr="006E5450">
          <w:rPr>
            <w:rStyle w:val="a9"/>
          </w:rPr>
          <w:t>https://www.vedomosti.ru/business/articles/2019/11/11/815987-rossiiskie-proizvoditeli-stali</w:t>
        </w:r>
      </w:hyperlink>
    </w:p>
    <w:p w14:paraId="55FB283E" w14:textId="6522FB0C" w:rsidR="001F7632" w:rsidRDefault="00361A27" w:rsidP="0015421A">
      <w:pPr>
        <w:jc w:val="both"/>
      </w:pPr>
      <w:r>
        <w:t>На ту же тему:</w:t>
      </w:r>
    </w:p>
    <w:p w14:paraId="11A33A68" w14:textId="77777777" w:rsidR="0015421A" w:rsidRDefault="00E10ACB" w:rsidP="0015421A">
      <w:pPr>
        <w:jc w:val="both"/>
      </w:pPr>
      <w:hyperlink r:id="rId49" w:history="1">
        <w:r w:rsidR="00361A27" w:rsidRPr="006E5450">
          <w:rPr>
            <w:rStyle w:val="a9"/>
          </w:rPr>
          <w:t>https://www.kommersant.ru/doc/4155583</w:t>
        </w:r>
      </w:hyperlink>
    </w:p>
    <w:p w14:paraId="656667D8" w14:textId="7A3BB48A" w:rsidR="006A4425" w:rsidRPr="006A4425" w:rsidRDefault="006A4425" w:rsidP="0015421A">
      <w:pPr>
        <w:pStyle w:val="3"/>
        <w:jc w:val="both"/>
        <w:rPr>
          <w:rFonts w:ascii="Times New Roman" w:hAnsi="Times New Roman"/>
          <w:sz w:val="24"/>
        </w:rPr>
      </w:pPr>
      <w:bookmarkStart w:id="45" w:name="_Toc24444644"/>
      <w:r w:rsidRPr="006A4425">
        <w:rPr>
          <w:rFonts w:ascii="Times New Roman" w:hAnsi="Times New Roman"/>
          <w:sz w:val="24"/>
        </w:rPr>
        <w:t xml:space="preserve">КОММЕРСАНТЪ; ИВАН БУРАНОВ; 2019.11.12; ТРИ НОГИ, ЖЕЛТАЯ ПОЛОСА, РОМБ И ТРЕУГОЛЬНИК; </w:t>
      </w:r>
      <w:r w:rsidRPr="0015421A">
        <w:rPr>
          <w:rFonts w:ascii="Times New Roman" w:hAnsi="Times New Roman"/>
          <w:sz w:val="24"/>
        </w:rPr>
        <w:t>РОСАВТОДОР</w:t>
      </w:r>
      <w:r w:rsidRPr="006A4425">
        <w:rPr>
          <w:rFonts w:ascii="Times New Roman" w:hAnsi="Times New Roman"/>
          <w:sz w:val="24"/>
        </w:rPr>
        <w:t xml:space="preserve">, </w:t>
      </w:r>
      <w:r w:rsidRPr="0015421A">
        <w:rPr>
          <w:rFonts w:ascii="Times New Roman" w:hAnsi="Times New Roman"/>
          <w:sz w:val="24"/>
        </w:rPr>
        <w:t>МИНТРАНС</w:t>
      </w:r>
      <w:r w:rsidRPr="006A4425">
        <w:rPr>
          <w:rFonts w:ascii="Times New Roman" w:hAnsi="Times New Roman"/>
          <w:sz w:val="24"/>
        </w:rPr>
        <w:t xml:space="preserve"> И ГИБДД КОРРЕКТИРУЮТ ПРИМЕНЕНИЕ ДОРОЖНЫХ ЗНАКОВ</w:t>
      </w:r>
      <w:bookmarkEnd w:id="45"/>
    </w:p>
    <w:p w14:paraId="4976E5D7" w14:textId="77777777" w:rsidR="0015421A" w:rsidRDefault="006A4425" w:rsidP="0015421A">
      <w:pPr>
        <w:jc w:val="both"/>
      </w:pPr>
      <w:r>
        <w:t xml:space="preserve">Уже в 2020 году, как выяснил “Ъ”, на российских дорогах появятся мобильные таблички </w:t>
      </w:r>
      <w:r w:rsidR="0015421A">
        <w:t>«</w:t>
      </w:r>
      <w:r>
        <w:t>Фотовидеофиксация</w:t>
      </w:r>
      <w:r w:rsidR="0015421A">
        <w:t>»</w:t>
      </w:r>
      <w:r>
        <w:t xml:space="preserve"> на желтом фоне для обозначения переносных камер-треног. Это требование содержится в новой редакции ГОСТа по применению дорожных знаков, которую разработал институт </w:t>
      </w:r>
      <w:proofErr w:type="spellStart"/>
      <w:r>
        <w:t>РосдорНИИ</w:t>
      </w:r>
      <w:proofErr w:type="spellEnd"/>
      <w:r>
        <w:t xml:space="preserve"> по заказу </w:t>
      </w:r>
      <w:r w:rsidRPr="0015421A">
        <w:rPr>
          <w:b/>
        </w:rPr>
        <w:t>Росавтодор</w:t>
      </w:r>
      <w:r>
        <w:t xml:space="preserve">а. Также планируется запретить применять знаки </w:t>
      </w:r>
      <w:r w:rsidR="0015421A">
        <w:t>«</w:t>
      </w:r>
      <w:r>
        <w:t>Уступи дорогу</w:t>
      </w:r>
      <w:r w:rsidR="0015421A">
        <w:t>»</w:t>
      </w:r>
      <w:r>
        <w:t xml:space="preserve"> и </w:t>
      </w:r>
      <w:r w:rsidR="0015421A">
        <w:t>«</w:t>
      </w:r>
      <w:r>
        <w:t>Главная дорога</w:t>
      </w:r>
      <w:r w:rsidR="0015421A">
        <w:t>»</w:t>
      </w:r>
      <w:r>
        <w:t xml:space="preserve"> на прямоугольных щитах с желто-зеленым фоном. Кроме того, уточняется, что отсутствие желтой разметки у обочины не гарантирует водителю, что в этой зоне разрешена парковка.</w:t>
      </w:r>
    </w:p>
    <w:p w14:paraId="7C97E30A" w14:textId="77777777" w:rsidR="0015421A" w:rsidRDefault="006A4425" w:rsidP="0015421A">
      <w:pPr>
        <w:jc w:val="both"/>
      </w:pPr>
      <w:r>
        <w:t>Российский дорожный научно-исследовательский институт (</w:t>
      </w:r>
      <w:proofErr w:type="spellStart"/>
      <w:r>
        <w:t>РосдорНИИ</w:t>
      </w:r>
      <w:proofErr w:type="spellEnd"/>
      <w:r>
        <w:t xml:space="preserve">) </w:t>
      </w:r>
      <w:r w:rsidRPr="0015421A">
        <w:rPr>
          <w:b/>
        </w:rPr>
        <w:t>Минтранс</w:t>
      </w:r>
      <w:r>
        <w:t xml:space="preserve">а по заказу </w:t>
      </w:r>
      <w:r w:rsidRPr="0015421A">
        <w:rPr>
          <w:b/>
        </w:rPr>
        <w:t>Росавтодор</w:t>
      </w:r>
      <w:r>
        <w:t xml:space="preserve">а при участии ГИБДД и Научного центра безопасности дорожного движения МВД разработал обновленные редакции стандартов ГОСТ Р 52289 и ГОСТ Р 52290 с требованиями и правилами применения знаков, разметки, светофоров и других технических средств организации движения. Документ находится </w:t>
      </w:r>
      <w:r w:rsidR="0015421A">
        <w:t>«</w:t>
      </w:r>
      <w:r>
        <w:t>на последней стадии утверждения</w:t>
      </w:r>
      <w:r w:rsidR="0015421A">
        <w:t>»</w:t>
      </w:r>
      <w:r>
        <w:t xml:space="preserve">, рассказал “Ъ” начальник отдела инженерного обустройства автодорог </w:t>
      </w:r>
      <w:proofErr w:type="spellStart"/>
      <w:r>
        <w:t>РосдорНИИ</w:t>
      </w:r>
      <w:proofErr w:type="spellEnd"/>
      <w:r>
        <w:t xml:space="preserve"> Олег Кузьмин.</w:t>
      </w:r>
    </w:p>
    <w:p w14:paraId="0F8A0828" w14:textId="715C4A36" w:rsidR="006A4425" w:rsidRDefault="006A4425" w:rsidP="0015421A">
      <w:pPr>
        <w:jc w:val="both"/>
      </w:pPr>
      <w:r>
        <w:t>Уточняется зона действия знаков 3.27–3.30, запрещающих стоянку и остановку.</w:t>
      </w:r>
    </w:p>
    <w:p w14:paraId="66AADDF0" w14:textId="77777777" w:rsidR="0015421A" w:rsidRDefault="006A4425" w:rsidP="0015421A">
      <w:pPr>
        <w:jc w:val="both"/>
      </w:pPr>
      <w:r>
        <w:t xml:space="preserve">Согласно правилам дорожного движения (ПДД), они действуют до перекрестка или конца населенного пункта, не прерываясь в местах выезда из дворов. По новому ГОСТу знак </w:t>
      </w:r>
      <w:r w:rsidR="0015421A">
        <w:t>«</w:t>
      </w:r>
      <w:r>
        <w:t>Парковка</w:t>
      </w:r>
      <w:r w:rsidR="0015421A">
        <w:t>»</w:t>
      </w:r>
      <w:r>
        <w:t xml:space="preserve"> запрет снимает. </w:t>
      </w:r>
      <w:r w:rsidR="0015421A">
        <w:t>«</w:t>
      </w:r>
      <w:r>
        <w:t>Сегодня транспортные средства, установленные на оборудованной парковке после одного из знаков, запрещающих остановку или стоянку, могут быть оштрафованы и эвакуированы</w:t>
      </w:r>
      <w:r w:rsidR="0015421A">
        <w:t>»</w:t>
      </w:r>
      <w:r>
        <w:t xml:space="preserve">,— пояснил “Ъ” Олег Кузьмин. При этом уточнено, что окончание желтой линии 1.4 не прекращает действие запрещающего знака 3.27 (остановка запрещена). Иными словами, если желтая разметка началась у указателя и </w:t>
      </w:r>
      <w:r>
        <w:lastRenderedPageBreak/>
        <w:t>закончилась на въезде из двора, а дальше не возобновилась, запрет парковки все равно сохраняется. Также уточнено, что знаки 3.20–3.22 о запрете обгона необходимо устанавливать с двух сторон двухполосных дорог (сейчас это лишь рекомендация).</w:t>
      </w:r>
    </w:p>
    <w:p w14:paraId="4074F966" w14:textId="69EDE659" w:rsidR="006A4425" w:rsidRDefault="006A4425" w:rsidP="0015421A">
      <w:pPr>
        <w:jc w:val="both"/>
      </w:pPr>
      <w:r>
        <w:t xml:space="preserve">Запрещено применять знаки </w:t>
      </w:r>
      <w:r w:rsidR="0015421A">
        <w:t>«</w:t>
      </w:r>
      <w:r>
        <w:t>Главная дорога</w:t>
      </w:r>
      <w:r w:rsidR="0015421A">
        <w:t>»</w:t>
      </w:r>
      <w:r>
        <w:t xml:space="preserve">, </w:t>
      </w:r>
      <w:r w:rsidR="0015421A">
        <w:t>«</w:t>
      </w:r>
      <w:r>
        <w:t>Конец главной дороги</w:t>
      </w:r>
      <w:r w:rsidR="0015421A">
        <w:t>»</w:t>
      </w:r>
      <w:r>
        <w:t xml:space="preserve">, </w:t>
      </w:r>
      <w:r w:rsidR="0015421A">
        <w:t>«</w:t>
      </w:r>
      <w:r>
        <w:t>Уступите дорогу</w:t>
      </w:r>
      <w:r w:rsidR="0015421A">
        <w:t>»</w:t>
      </w:r>
      <w:r>
        <w:t xml:space="preserve"> и </w:t>
      </w:r>
      <w:r w:rsidR="0015421A">
        <w:t>«</w:t>
      </w:r>
      <w:r>
        <w:t>Движение без остановки запрещено</w:t>
      </w:r>
      <w:r w:rsidR="0015421A">
        <w:t>»</w:t>
      </w:r>
      <w:r>
        <w:t xml:space="preserve"> на прямоугольных щитах желто-зеленого цвета.</w:t>
      </w:r>
    </w:p>
    <w:p w14:paraId="63BDBB0F" w14:textId="77777777" w:rsidR="0015421A" w:rsidRDefault="006A4425" w:rsidP="0015421A">
      <w:pPr>
        <w:jc w:val="both"/>
      </w:pPr>
      <w:r>
        <w:t xml:space="preserve">У этих указателей специальная форма, чтобы их нельзя было перепутать с другими знаками, пояснил “Ъ” господин Кузьмин. Знак </w:t>
      </w:r>
      <w:r w:rsidR="0015421A">
        <w:t>«</w:t>
      </w:r>
      <w:r>
        <w:t>Главная дорога</w:t>
      </w:r>
      <w:r w:rsidR="0015421A">
        <w:t>»</w:t>
      </w:r>
      <w:r>
        <w:t xml:space="preserve"> и </w:t>
      </w:r>
      <w:r w:rsidR="0015421A">
        <w:t>«</w:t>
      </w:r>
      <w:r>
        <w:t>Уступите дорогу</w:t>
      </w:r>
      <w:r w:rsidR="0015421A">
        <w:t>»</w:t>
      </w:r>
      <w:r>
        <w:t xml:space="preserve"> применяются в паре, их устанавливают обычно с разных сторон перекрестка. Если один из них по какой-то причине отсутствует, то по оборотной стороне другого знака (например, </w:t>
      </w:r>
      <w:r w:rsidR="0015421A">
        <w:t>«</w:t>
      </w:r>
      <w:r>
        <w:t>Уступи дорогу</w:t>
      </w:r>
      <w:r w:rsidR="0015421A">
        <w:t>»</w:t>
      </w:r>
      <w:r>
        <w:t xml:space="preserve"> в виде треугольника) водитель понимает, кому на перекрестке отдан приоритет в движении. Размещение указателей на щитах ухудшает информативность, поясняет Олег Кузьмин.</w:t>
      </w:r>
    </w:p>
    <w:p w14:paraId="1A21F914" w14:textId="77777777" w:rsidR="0015421A" w:rsidRDefault="006A4425" w:rsidP="0015421A">
      <w:pPr>
        <w:jc w:val="both"/>
      </w:pPr>
      <w:r>
        <w:t xml:space="preserve">Информационную табличку 8.23 </w:t>
      </w:r>
      <w:r w:rsidR="0015421A">
        <w:t>«</w:t>
      </w:r>
      <w:r>
        <w:t>Фотовидеофиксация</w:t>
      </w:r>
      <w:r w:rsidR="0015421A">
        <w:t>»</w:t>
      </w:r>
      <w:r>
        <w:t xml:space="preserve"> можно будет применять на желтом фоне (как временный знак), устанавливая на временных переносных опорах и информационных щитах. Это позволит ее использовать для обозначения передвижных комплексов фиксации нарушений. Действующий ГОСТ разрешает применять 8.23 только для стационарных приборов. </w:t>
      </w:r>
      <w:proofErr w:type="spellStart"/>
      <w:r>
        <w:t>РосдорНИИ</w:t>
      </w:r>
      <w:proofErr w:type="spellEnd"/>
      <w:r>
        <w:t xml:space="preserve"> сейчас готовит методику для регионов по применению стационарных и мобильных камер, там зафиксируют правило ставить знаки перед зонами контроля, в конце ноября ее планируется утвердить.</w:t>
      </w:r>
    </w:p>
    <w:p w14:paraId="243DA789" w14:textId="77777777" w:rsidR="0015421A" w:rsidRDefault="006A4425" w:rsidP="0015421A">
      <w:pPr>
        <w:jc w:val="both"/>
      </w:pPr>
      <w:r>
        <w:t xml:space="preserve">С учетом опыта Москвы во всех городах разрешат использовать комбинацию нескольких изображений знаков на одном поле: например, знака </w:t>
      </w:r>
      <w:r w:rsidR="0015421A">
        <w:t>«</w:t>
      </w:r>
      <w:r>
        <w:t>Парковка</w:t>
      </w:r>
      <w:r w:rsidR="0015421A">
        <w:t>»</w:t>
      </w:r>
      <w:r>
        <w:t xml:space="preserve"> с табличкой </w:t>
      </w:r>
      <w:r w:rsidR="0015421A">
        <w:t>«</w:t>
      </w:r>
      <w:r>
        <w:t>Инвалид</w:t>
      </w:r>
      <w:r w:rsidR="0015421A">
        <w:t>»</w:t>
      </w:r>
      <w:r>
        <w:t xml:space="preserve"> или </w:t>
      </w:r>
      <w:r w:rsidR="0015421A">
        <w:t>«</w:t>
      </w:r>
      <w:r>
        <w:t>Платные услуги</w:t>
      </w:r>
      <w:r w:rsidR="0015421A">
        <w:t>»</w:t>
      </w:r>
      <w:r>
        <w:t>. Платные парковки можно будет обозначать синей прерывистой разметкой 1.7.</w:t>
      </w:r>
    </w:p>
    <w:p w14:paraId="17F861F7" w14:textId="245D2413" w:rsidR="006A4425" w:rsidRDefault="006A4425" w:rsidP="0015421A">
      <w:pPr>
        <w:jc w:val="both"/>
      </w:pPr>
      <w:r>
        <w:t>Стандарты планируется ввести в действие в первом квартале 2020 года, рассказали “Ъ” в Росстандарте. Одновременно потребуются и изменения в ПДД.</w:t>
      </w:r>
    </w:p>
    <w:p w14:paraId="7A429697" w14:textId="77777777" w:rsidR="0015421A" w:rsidRDefault="006A4425" w:rsidP="0015421A">
      <w:pPr>
        <w:jc w:val="both"/>
      </w:pPr>
      <w:r>
        <w:t xml:space="preserve">Проблема старого ГОСТа — запрет пересечения транспорта и пешеходов в одной фазе светофора, рассказал “Ъ” член общественного совета при </w:t>
      </w:r>
      <w:proofErr w:type="spellStart"/>
      <w:r w:rsidRPr="0015421A">
        <w:rPr>
          <w:b/>
        </w:rPr>
        <w:t>минтранс</w:t>
      </w:r>
      <w:r>
        <w:t>е</w:t>
      </w:r>
      <w:proofErr w:type="spellEnd"/>
      <w:r>
        <w:t xml:space="preserve"> Московской области Андрей Мухортиков. </w:t>
      </w:r>
      <w:r w:rsidR="0015421A">
        <w:t>«</w:t>
      </w:r>
      <w:r>
        <w:t>Это правильно с точки зрения безопасности движения, но в некоторых местах пешеходов мало, дополнительные светофоры провоцируют задержки,— говорит он.— Нужно разрешить организаторам движения совмещать пешеходный переход и правый поворот без светофора</w:t>
      </w:r>
      <w:r w:rsidR="0015421A">
        <w:t>»</w:t>
      </w:r>
      <w:r>
        <w:t>. Жесткий запрет в новом стандарте решено снять.</w:t>
      </w:r>
    </w:p>
    <w:p w14:paraId="147A438B" w14:textId="6C50FE8F" w:rsidR="00763614" w:rsidRDefault="006A4425" w:rsidP="0015421A">
      <w:pPr>
        <w:jc w:val="both"/>
      </w:pPr>
      <w:r>
        <w:t xml:space="preserve"> </w:t>
      </w:r>
      <w:r w:rsidR="0015421A">
        <w:t>«</w:t>
      </w:r>
      <w:r>
        <w:t>По желтой разметке водители не смогут понять, где запрещено парковаться,— это неудобно,— отмечает Андрей Мухортиков.— Типичная ситуация — выезжаешь из двора направо, желтой разметки нет, паркуешь машину. А оказывается слева за сто метров стоит знак 3.27. Лишнее информирование в виде желтой линии необходимо, чтобы избежать штрафа и эвакуации</w:t>
      </w:r>
      <w:r w:rsidR="0015421A">
        <w:t>»</w:t>
      </w:r>
      <w:r>
        <w:t xml:space="preserve">. </w:t>
      </w:r>
      <w:r w:rsidR="0015421A">
        <w:t>«</w:t>
      </w:r>
      <w:r>
        <w:t>С другой стороны, водители лишний раз не будут надеяться, что раз разметки нет, то можно машину ставить,— говорит юрист Общества защиты прав автомобилистов Равиль Ахметжанов.— Зимой и осенью часто бывает ситуации, что разметку припорошило снегом или засыпало листвой, машину увозят, автомобилист пытается доказать, что не был виноват. Новое требование должно минимизировать подобные случаи</w:t>
      </w:r>
      <w:r w:rsidR="0015421A">
        <w:t>»</w:t>
      </w:r>
      <w:r>
        <w:t>.</w:t>
      </w:r>
    </w:p>
    <w:p w14:paraId="4FCFEC82" w14:textId="77777777" w:rsidR="0015421A" w:rsidRDefault="00E10ACB" w:rsidP="0015421A">
      <w:pPr>
        <w:jc w:val="both"/>
      </w:pPr>
      <w:hyperlink r:id="rId50" w:history="1">
        <w:r w:rsidR="006A4425" w:rsidRPr="006E5450">
          <w:rPr>
            <w:rStyle w:val="a9"/>
          </w:rPr>
          <w:t>https://www.kommersant.ru/doc/4155626</w:t>
        </w:r>
      </w:hyperlink>
    </w:p>
    <w:p w14:paraId="331D0104" w14:textId="77777777" w:rsidR="00763614" w:rsidRDefault="00763614" w:rsidP="0015421A">
      <w:pPr>
        <w:pStyle w:val="3"/>
        <w:jc w:val="both"/>
        <w:rPr>
          <w:rFonts w:ascii="Times New Roman" w:hAnsi="Times New Roman"/>
          <w:sz w:val="24"/>
        </w:rPr>
      </w:pPr>
      <w:bookmarkStart w:id="46" w:name="_gen34"/>
      <w:bookmarkStart w:id="47" w:name="_Toc24444645"/>
      <w:bookmarkEnd w:id="46"/>
      <w:r>
        <w:rPr>
          <w:rFonts w:ascii="Times New Roman" w:hAnsi="Times New Roman"/>
          <w:sz w:val="24"/>
        </w:rPr>
        <w:t>ТАСС; 2019.11.11; МИНПРОМТОРГ В 2020 ГОДУ ВЫДЕЛИТ 200 МЛН РУБЛЕЙ ЛАБОРАТОРИЯМ ПО ИСПЫТАНИЮ БЕСПИЛОТНЫХ АВТО</w:t>
      </w:r>
      <w:bookmarkEnd w:id="47"/>
    </w:p>
    <w:p w14:paraId="7ABCD3F6" w14:textId="77777777" w:rsidR="00763614" w:rsidRDefault="00763614" w:rsidP="0015421A">
      <w:pPr>
        <w:pStyle w:val="Textbody"/>
      </w:pPr>
      <w:r>
        <w:t>Минпромторг РФ в 2020 году выделит 200 млн рублей российским лабораториям, испытывающим беспилотные автомобили, сообщили ТАСС в пресс-службе министерства.</w:t>
      </w:r>
    </w:p>
    <w:p w14:paraId="391C7895" w14:textId="4EDD7B2A" w:rsidR="00763614" w:rsidRDefault="0015421A" w:rsidP="0015421A">
      <w:pPr>
        <w:pStyle w:val="Textbody"/>
      </w:pPr>
      <w:r>
        <w:t>«</w:t>
      </w:r>
      <w:r w:rsidR="00763614">
        <w:t xml:space="preserve">Затраты на оценку одного высокоавтоматизированного транспортного средства, проводимые испытательной лабораторией, составляют от 60 до 200 тыс. рублей в </w:t>
      </w:r>
      <w:r w:rsidR="00763614">
        <w:lastRenderedPageBreak/>
        <w:t xml:space="preserve">зависимости от возраста базового транспортного средства и выбранной комплектации. Проектом Федерального закона </w:t>
      </w:r>
      <w:r>
        <w:t>«</w:t>
      </w:r>
      <w:r w:rsidR="00763614">
        <w:t>О федеральном бюджете на 2020 год и на плановый период 2021 и 2022 годов</w:t>
      </w:r>
      <w:r>
        <w:t>»</w:t>
      </w:r>
      <w:r w:rsidR="00763614">
        <w:t xml:space="preserve"> на цели предоставления субсидии в 2020 году предусмотрено 200 млн рублей</w:t>
      </w:r>
      <w:r>
        <w:t>»</w:t>
      </w:r>
      <w:r w:rsidR="00763614">
        <w:t>, - сообщили в пресс-службе Минпромторга.</w:t>
      </w:r>
    </w:p>
    <w:p w14:paraId="144ABB7B" w14:textId="77777777" w:rsidR="00763614" w:rsidRDefault="00763614" w:rsidP="0015421A">
      <w:pPr>
        <w:pStyle w:val="Textbody"/>
      </w:pPr>
      <w:r>
        <w:t>Ранее Минпромторг разработал правила предоставления субсидий российским лабораториям, испытывающим беспилотные автомобили. Согласно проекту, лаборатории смогут полностью возместить траты на зарплату и материальные расходы при испытаниях высокоавтоматизированных транспортных средств на соответствие техрегламентам Таможенного союза и правилам ООН с 1 января 2019 года.</w:t>
      </w:r>
    </w:p>
    <w:p w14:paraId="12071EE0" w14:textId="77777777" w:rsidR="00763614" w:rsidRDefault="00763614" w:rsidP="0015421A">
      <w:pPr>
        <w:pStyle w:val="Textbody"/>
      </w:pPr>
      <w:r>
        <w:t>Кроме того, в министерстве отмечали, что из-за высоких затрат на производство авто-беспилотников их производители в настоящее время не могут заключать договоры с испытательной лабораторией для проведения необходимой оценки.</w:t>
      </w:r>
    </w:p>
    <w:p w14:paraId="040212AB" w14:textId="77777777" w:rsidR="0015421A" w:rsidRDefault="00E10ACB" w:rsidP="0015421A">
      <w:pPr>
        <w:pStyle w:val="Textbody"/>
      </w:pPr>
      <w:hyperlink r:id="rId51" w:history="1">
        <w:r w:rsidR="00763614">
          <w:rPr>
            <w:color w:val="0000FF"/>
            <w:u w:val="single" w:color="0000FF"/>
          </w:rPr>
          <w:t>https://futurerussia.gov.ru/nacionalnye-proekty/minpromtorg-v-2020-godu-vydelit-200-mln-rublej-laboratoriam-po-ispytaniu-bespilotnyh-avto</w:t>
        </w:r>
      </w:hyperlink>
    </w:p>
    <w:p w14:paraId="29381927" w14:textId="77777777" w:rsidR="00763614" w:rsidRDefault="00763614" w:rsidP="0015421A">
      <w:pPr>
        <w:pStyle w:val="3"/>
        <w:jc w:val="both"/>
        <w:rPr>
          <w:rFonts w:ascii="Times New Roman" w:hAnsi="Times New Roman"/>
          <w:sz w:val="24"/>
        </w:rPr>
      </w:pPr>
      <w:bookmarkStart w:id="48" w:name="_Toc24444646"/>
      <w:r>
        <w:rPr>
          <w:rFonts w:ascii="Times New Roman" w:hAnsi="Times New Roman"/>
          <w:sz w:val="24"/>
        </w:rPr>
        <w:t>ТАСС; 2019.11.11; ЖЕЛЕЗНОДОРОЖНЫЙ МОСТ В ТАМБОВЕ, КОТОРОМУ БОЛЕЕ 120 ЛЕТ, ОТКРЫЛИ ПОСЛЕ РЕМОНТА</w:t>
      </w:r>
      <w:bookmarkEnd w:id="48"/>
    </w:p>
    <w:p w14:paraId="6829BF70" w14:textId="049B9167" w:rsidR="00763614" w:rsidRDefault="00763614" w:rsidP="0015421A">
      <w:pPr>
        <w:pStyle w:val="Textbody"/>
      </w:pPr>
      <w:r>
        <w:t xml:space="preserve">Компания </w:t>
      </w:r>
      <w:r w:rsidR="0015421A">
        <w:t>«</w:t>
      </w:r>
      <w:r>
        <w:t>РЖД</w:t>
      </w:r>
      <w:r w:rsidR="0015421A">
        <w:t>»</w:t>
      </w:r>
      <w:r>
        <w:t xml:space="preserve"> досрочно завершила ремонт железнодорожного путепровода в Тамбове, построенном еще в 1896 году, а также открыла дорогу под ним, которая связывает крупный микрорайон с центральной частью города.</w:t>
      </w:r>
    </w:p>
    <w:p w14:paraId="24A21676" w14:textId="77777777" w:rsidR="00763614" w:rsidRDefault="00763614" w:rsidP="0015421A">
      <w:pPr>
        <w:pStyle w:val="Textbody"/>
      </w:pPr>
      <w:r>
        <w:t>Из-за ремонта моста, который длился чуть менее трех месяцев, она была перекрыта, из-за чего в центральной части города постоянно образовывались пробки.</w:t>
      </w:r>
    </w:p>
    <w:p w14:paraId="7944807C" w14:textId="391CEA5E" w:rsidR="00763614" w:rsidRDefault="0015421A" w:rsidP="0015421A">
      <w:pPr>
        <w:pStyle w:val="Textbody"/>
      </w:pPr>
      <w:r>
        <w:t>«</w:t>
      </w:r>
      <w:r w:rsidR="00763614">
        <w:t>Для жизни города это большой и важный объект, мы приложили все усилия, чтобы он был открыт с опережением графика более чем на 20 суток. Путепровод построен в 1896 году, более двадцати лет он не видел капитального ремонта. За это время выросла нагрузка, стали более мощными и грузоподъемными вагоны, которые нельзя здесь было пропускать, теперь эта проблема снята</w:t>
      </w:r>
      <w:r>
        <w:t>»</w:t>
      </w:r>
      <w:r w:rsidR="00763614">
        <w:t xml:space="preserve">, - сказал начальник Юго-Восточной железной дороги - филиала ОАО </w:t>
      </w:r>
      <w:r>
        <w:t>«</w:t>
      </w:r>
      <w:r w:rsidR="00763614">
        <w:t>РЖД</w:t>
      </w:r>
      <w:r>
        <w:t>»</w:t>
      </w:r>
      <w:r w:rsidR="00763614">
        <w:t xml:space="preserve"> Сергей Задорин на церемонии открытия.</w:t>
      </w:r>
    </w:p>
    <w:p w14:paraId="54020A29" w14:textId="3816087A" w:rsidR="00763614" w:rsidRDefault="00763614" w:rsidP="0015421A">
      <w:pPr>
        <w:pStyle w:val="Textbody"/>
      </w:pPr>
      <w:r>
        <w:t xml:space="preserve">Как отметил вице-губернатор Тамбовской области Арсен </w:t>
      </w:r>
      <w:proofErr w:type="spellStart"/>
      <w:r>
        <w:t>Габуев</w:t>
      </w:r>
      <w:proofErr w:type="spellEnd"/>
      <w:r>
        <w:t xml:space="preserve">, также присутствовавший на открытии, проведенный капремонт позволит значительно улучшить пропускную способность в этой части города и повысить безопасность. В ходе работ был проведен ремонт опор, пешеходного тротуара, лестницы, а также установлены габаритные ворота. На эти цели компания </w:t>
      </w:r>
      <w:r w:rsidR="0015421A">
        <w:t>«</w:t>
      </w:r>
      <w:r>
        <w:t>РЖД</w:t>
      </w:r>
      <w:r w:rsidR="0015421A">
        <w:t>»</w:t>
      </w:r>
      <w:r>
        <w:t xml:space="preserve"> направила 6,7 млн рублей.</w:t>
      </w:r>
    </w:p>
    <w:p w14:paraId="185E6D74" w14:textId="77777777" w:rsidR="0015421A" w:rsidRDefault="00E10ACB" w:rsidP="0015421A">
      <w:pPr>
        <w:pStyle w:val="Textbody"/>
      </w:pPr>
      <w:hyperlink r:id="rId52" w:history="1">
        <w:r w:rsidR="00763614">
          <w:rPr>
            <w:color w:val="0000FF"/>
            <w:u w:val="single" w:color="0000FF"/>
          </w:rPr>
          <w:t>https://futurerussia.gov.ru/nacionalnye-proekty/zeleznodoroznyj-most-v-tambove-kotoromu-bolee-120-let-otkryli-posle-remonta</w:t>
        </w:r>
      </w:hyperlink>
    </w:p>
    <w:p w14:paraId="37825B07" w14:textId="3C57A918" w:rsidR="00242BBC" w:rsidRPr="00242BBC" w:rsidRDefault="00242BBC" w:rsidP="0015421A">
      <w:pPr>
        <w:pStyle w:val="3"/>
        <w:jc w:val="both"/>
        <w:rPr>
          <w:rFonts w:ascii="Times New Roman" w:hAnsi="Times New Roman"/>
          <w:sz w:val="24"/>
        </w:rPr>
      </w:pPr>
      <w:bookmarkStart w:id="49" w:name="_Toc24444647"/>
      <w:r w:rsidRPr="00242BBC">
        <w:rPr>
          <w:rFonts w:ascii="Times New Roman" w:hAnsi="Times New Roman"/>
          <w:sz w:val="24"/>
        </w:rPr>
        <w:t>ТАСС; 2019.11.11; САХАЛИН ПРОСИТ ВКЛЮЧИТЬ СОЗДАНИЕ КРУГЛОГОДИЧНОГО ДОКА НА ИТУРУПЕ В ФЦП РАЗВИТИЯ КУРИЛ</w:t>
      </w:r>
      <w:bookmarkEnd w:id="49"/>
    </w:p>
    <w:p w14:paraId="19146654" w14:textId="77777777" w:rsidR="0015421A" w:rsidRDefault="00242BBC" w:rsidP="0015421A">
      <w:pPr>
        <w:jc w:val="both"/>
      </w:pPr>
      <w:r>
        <w:t xml:space="preserve">Губернатор Сахалинской области Валерий Лимаренко обратился к премьер-министру Дмитрию </w:t>
      </w:r>
      <w:r w:rsidRPr="0015421A">
        <w:rPr>
          <w:b/>
        </w:rPr>
        <w:t>Медведев</w:t>
      </w:r>
      <w:r>
        <w:t xml:space="preserve">у с просьбой поручить Минвостокразвития включить строительство волнозащитного мола на Итурупе (остров Большой Курильской гряды) в федеральную целевую программу (ФЦП) </w:t>
      </w:r>
      <w:r w:rsidR="0015421A">
        <w:t>«</w:t>
      </w:r>
      <w:r>
        <w:t>Социально-экономическое развитие Курильских островов (Сахалинская область) на 2016-2025 годы</w:t>
      </w:r>
      <w:r w:rsidR="0015421A">
        <w:t>»</w:t>
      </w:r>
      <w:r>
        <w:t>. Об этом во вторник сообщил ТАСС представитель правительства региона.</w:t>
      </w:r>
    </w:p>
    <w:p w14:paraId="12CECBCE" w14:textId="77777777" w:rsidR="0015421A" w:rsidRDefault="00242BBC" w:rsidP="0015421A">
      <w:pPr>
        <w:jc w:val="both"/>
      </w:pPr>
      <w:r>
        <w:t xml:space="preserve">Сейчас </w:t>
      </w:r>
      <w:proofErr w:type="spellStart"/>
      <w:r>
        <w:t>портпункт</w:t>
      </w:r>
      <w:proofErr w:type="spellEnd"/>
      <w:r>
        <w:t xml:space="preserve"> и причальные сооружения не защищены от ветров, мешающих безопасному движению рыболовецких, грузовых и пассажирских судов. Погодные условия на Итурупе не дают возможности обрабатывать суда в </w:t>
      </w:r>
      <w:proofErr w:type="spellStart"/>
      <w:r>
        <w:t>портпункте</w:t>
      </w:r>
      <w:proofErr w:type="spellEnd"/>
      <w:r>
        <w:t xml:space="preserve"> примерно с ноября по апрель, в связи с этим </w:t>
      </w:r>
      <w:proofErr w:type="spellStart"/>
      <w:r>
        <w:t>рыбоперерабатывающий</w:t>
      </w:r>
      <w:proofErr w:type="spellEnd"/>
      <w:r>
        <w:t xml:space="preserve"> комплекс </w:t>
      </w:r>
      <w:r w:rsidR="0015421A">
        <w:t>«</w:t>
      </w:r>
      <w:r>
        <w:t>Ясный</w:t>
      </w:r>
      <w:r w:rsidR="0015421A">
        <w:t>»</w:t>
      </w:r>
      <w:r>
        <w:t xml:space="preserve"> вынужден простаивать без работы. Строительство защитного мола позволит обеспечить круглогодичную деятельность в порту и на предприятии, а также получить дополнительные налоговые отчисления и 50 новых рабочих мест.</w:t>
      </w:r>
    </w:p>
    <w:p w14:paraId="57CC709C" w14:textId="77777777" w:rsidR="0015421A" w:rsidRDefault="0015421A" w:rsidP="0015421A">
      <w:pPr>
        <w:jc w:val="both"/>
      </w:pPr>
      <w:r>
        <w:lastRenderedPageBreak/>
        <w:t>«</w:t>
      </w:r>
      <w:r w:rsidR="00242BBC">
        <w:t>Валерий Лимаренко попросил включить строительство волнозащитного сооружения на Итурупе в федеральную целевую программу [развития Курил]</w:t>
      </w:r>
      <w:r>
        <w:t>»</w:t>
      </w:r>
      <w:r w:rsidR="00242BBC">
        <w:t>, - сказал собеседник агентства.</w:t>
      </w:r>
    </w:p>
    <w:p w14:paraId="4A69439A" w14:textId="77777777" w:rsidR="0015421A" w:rsidRDefault="00242BBC" w:rsidP="0015421A">
      <w:pPr>
        <w:jc w:val="both"/>
      </w:pPr>
      <w:r>
        <w:t>Объем средств, необходимый для создания круглогодичного дока, пока не определен и находится на стадии обсуждения. Сахалинская область рассчитывает на включение строительства мола в программу, в этом случае финансирование будет вестись за счет федерального бюджета. Сроки строительства будут зависеть от решения финансовых вопросов.</w:t>
      </w:r>
    </w:p>
    <w:p w14:paraId="6B017605" w14:textId="77777777" w:rsidR="0015421A" w:rsidRDefault="00242BBC" w:rsidP="0015421A">
      <w:pPr>
        <w:jc w:val="both"/>
      </w:pPr>
      <w:r>
        <w:t xml:space="preserve">В августе 2019 года </w:t>
      </w:r>
      <w:r w:rsidRPr="0015421A">
        <w:rPr>
          <w:b/>
        </w:rPr>
        <w:t>Медведев</w:t>
      </w:r>
      <w:r>
        <w:t xml:space="preserve"> во время визита на Курильские острова поручил сахалинским властям совместно с губернатором региона оценить необходимость создания круглогодичного дока на рыбопромышленном комплексе </w:t>
      </w:r>
      <w:r w:rsidR="0015421A">
        <w:t>«</w:t>
      </w:r>
      <w:r>
        <w:t>Ясный</w:t>
      </w:r>
      <w:r w:rsidR="0015421A">
        <w:t>»</w:t>
      </w:r>
      <w:r>
        <w:t xml:space="preserve"> в селе Китовое на Итурупе. В правительстве Сахалинской области на прошлой неделе ТАСС сообщали о том, что принято решение о строительстве объекта в виде мола с северной стороны портового пункта.</w:t>
      </w:r>
    </w:p>
    <w:p w14:paraId="7F25839B" w14:textId="43533ABE" w:rsidR="008A024D" w:rsidRDefault="00242BBC" w:rsidP="0015421A">
      <w:pPr>
        <w:jc w:val="both"/>
      </w:pPr>
      <w:r>
        <w:t>Федеральное финансирование ФЦП на 2020-2022 годы планируется на уровне 339,5 млн рублей, 442,5 млн рублей и 691,4 млн рублей по годам соответственно. Из них субсидия региону на реализацию мероприятий программы составит в 2020 году 260 млн рублей, в 2021-2022 годах - 295 млн рублей ежегодно.</w:t>
      </w:r>
    </w:p>
    <w:p w14:paraId="1843A06F" w14:textId="77777777" w:rsidR="0015421A" w:rsidRDefault="00E10ACB" w:rsidP="0015421A">
      <w:pPr>
        <w:jc w:val="both"/>
      </w:pPr>
      <w:hyperlink r:id="rId53" w:history="1">
        <w:r w:rsidR="00242BBC" w:rsidRPr="006E5450">
          <w:rPr>
            <w:rStyle w:val="a9"/>
          </w:rPr>
          <w:t>https://tass.ru/ekonomika/7103350</w:t>
        </w:r>
      </w:hyperlink>
    </w:p>
    <w:p w14:paraId="5DA0B44F" w14:textId="32198658" w:rsidR="00826318" w:rsidRPr="00826318" w:rsidRDefault="00826318" w:rsidP="0015421A">
      <w:pPr>
        <w:pStyle w:val="3"/>
        <w:jc w:val="both"/>
        <w:rPr>
          <w:rFonts w:ascii="Times New Roman" w:hAnsi="Times New Roman"/>
          <w:sz w:val="24"/>
        </w:rPr>
      </w:pPr>
      <w:bookmarkStart w:id="50" w:name="txt_2435597_1288337054"/>
      <w:bookmarkStart w:id="51" w:name="_Toc24444648"/>
      <w:r w:rsidRPr="00826318">
        <w:rPr>
          <w:rFonts w:ascii="Times New Roman" w:hAnsi="Times New Roman"/>
          <w:sz w:val="24"/>
        </w:rPr>
        <w:t xml:space="preserve">ПРАЙМ; 2019.11.11; АВАРИЙНО-СПАСАТЕЛЬНОЕ СУДНО </w:t>
      </w:r>
      <w:r w:rsidR="0015421A">
        <w:rPr>
          <w:rFonts w:ascii="Times New Roman" w:hAnsi="Times New Roman"/>
          <w:sz w:val="24"/>
        </w:rPr>
        <w:t>«</w:t>
      </w:r>
      <w:r w:rsidRPr="00826318">
        <w:rPr>
          <w:rFonts w:ascii="Times New Roman" w:hAnsi="Times New Roman"/>
          <w:sz w:val="24"/>
        </w:rPr>
        <w:t>ВОЕВОДА</w:t>
      </w:r>
      <w:r w:rsidR="0015421A">
        <w:rPr>
          <w:rFonts w:ascii="Times New Roman" w:hAnsi="Times New Roman"/>
          <w:sz w:val="24"/>
        </w:rPr>
        <w:t>»</w:t>
      </w:r>
      <w:r w:rsidRPr="00826318">
        <w:rPr>
          <w:rFonts w:ascii="Times New Roman" w:hAnsi="Times New Roman"/>
          <w:sz w:val="24"/>
        </w:rPr>
        <w:t>, ПОСТРОЕННОЕ В КАЛИНИНГРАДЕ, СПУСТИЛИ НА ВОДУ</w:t>
      </w:r>
      <w:bookmarkEnd w:id="50"/>
      <w:bookmarkEnd w:id="51"/>
    </w:p>
    <w:p w14:paraId="79322552" w14:textId="5D288353" w:rsidR="00826318" w:rsidRDefault="00826318" w:rsidP="0015421A">
      <w:pPr>
        <w:pStyle w:val="NormalExport"/>
      </w:pPr>
      <w:r>
        <w:t xml:space="preserve">Судно обеспечения аварийно-спасательных работ </w:t>
      </w:r>
      <w:r w:rsidR="0015421A">
        <w:t>«</w:t>
      </w:r>
      <w:r>
        <w:t>Воевода</w:t>
      </w:r>
      <w:r w:rsidR="0015421A">
        <w:t>»</w:t>
      </w:r>
      <w:r>
        <w:t xml:space="preserve">, построенное на Прибалтийском судостроительном заводе (ПСЗ) </w:t>
      </w:r>
      <w:r w:rsidR="0015421A">
        <w:t>«</w:t>
      </w:r>
      <w:r>
        <w:t>Янтарь</w:t>
      </w:r>
      <w:r w:rsidR="0015421A">
        <w:t>»</w:t>
      </w:r>
      <w:r>
        <w:t xml:space="preserve"> в Калининграде по заказу Минпромторга и </w:t>
      </w:r>
      <w:r w:rsidRPr="0015421A">
        <w:rPr>
          <w:b/>
        </w:rPr>
        <w:t>Минтранс</w:t>
      </w:r>
      <w:r>
        <w:rPr>
          <w:b/>
        </w:rPr>
        <w:t>а России</w:t>
      </w:r>
      <w:r>
        <w:t>, спустили на воду, сообщает предприятие.</w:t>
      </w:r>
    </w:p>
    <w:p w14:paraId="13CEA6D7" w14:textId="1D1DA493" w:rsidR="00826318" w:rsidRDefault="0015421A" w:rsidP="0015421A">
      <w:pPr>
        <w:pStyle w:val="NormalExport"/>
      </w:pPr>
      <w:r>
        <w:t>«</w:t>
      </w:r>
      <w:r w:rsidR="00826318">
        <w:t xml:space="preserve">В церемонии спуска на воду головного судна проекта 23700 </w:t>
      </w:r>
      <w:r>
        <w:t>«</w:t>
      </w:r>
      <w:r w:rsidR="00826318">
        <w:t>Воевода</w:t>
      </w:r>
      <w:r>
        <w:t>»</w:t>
      </w:r>
      <w:r w:rsidR="00826318">
        <w:t xml:space="preserve"> на стапеле ПСЗ </w:t>
      </w:r>
      <w:r>
        <w:t>«</w:t>
      </w:r>
      <w:r w:rsidR="00826318">
        <w:t>Янтарь</w:t>
      </w:r>
      <w:r>
        <w:t>»</w:t>
      </w:r>
      <w:r w:rsidR="00826318">
        <w:t xml:space="preserve"> приняли участие работники завода, представители Объединенной судостроительной корпорации и заказчиков судна - министерства промышленности и торговли РФ и </w:t>
      </w:r>
      <w:r w:rsidR="00826318">
        <w:rPr>
          <w:b/>
        </w:rPr>
        <w:t>министерства транспорта РФ</w:t>
      </w:r>
      <w:r>
        <w:t>»</w:t>
      </w:r>
      <w:r w:rsidR="00826318">
        <w:t>, - говорится в сообщении.</w:t>
      </w:r>
    </w:p>
    <w:p w14:paraId="79E336E1" w14:textId="26D9A1C9" w:rsidR="00826318" w:rsidRDefault="00826318" w:rsidP="0015421A">
      <w:pPr>
        <w:pStyle w:val="NormalExport"/>
      </w:pPr>
      <w:r>
        <w:t xml:space="preserve">Судно обеспечения аварийно-спасательных работ </w:t>
      </w:r>
      <w:r w:rsidR="0015421A">
        <w:t>«</w:t>
      </w:r>
      <w:r>
        <w:t>Воевода</w:t>
      </w:r>
      <w:r w:rsidR="0015421A">
        <w:t>»</w:t>
      </w:r>
      <w:r>
        <w:t xml:space="preserve"> - головное судно проекта 23700, разработанного в АО </w:t>
      </w:r>
      <w:r w:rsidR="0015421A">
        <w:t>«</w:t>
      </w:r>
      <w:r>
        <w:t>Северное ПКБ</w:t>
      </w:r>
      <w:r w:rsidR="0015421A">
        <w:t>»</w:t>
      </w:r>
      <w:r>
        <w:t xml:space="preserve">. Контракт на постройку судна был заключен в декабре 2016 года, закладка состоялась в апреле 2017 года. После сдачи судна в 2020 году его эксплуатантом станет </w:t>
      </w:r>
      <w:r w:rsidRPr="0015421A">
        <w:rPr>
          <w:b/>
        </w:rPr>
        <w:t>Федеральное агентство морского и речного транспорта</w:t>
      </w:r>
      <w:r>
        <w:t xml:space="preserve"> (</w:t>
      </w:r>
      <w:r w:rsidRPr="0015421A">
        <w:rPr>
          <w:b/>
        </w:rPr>
        <w:t>Росморречфлот</w:t>
      </w:r>
      <w:r>
        <w:t>).</w:t>
      </w:r>
    </w:p>
    <w:p w14:paraId="2A53A384" w14:textId="77777777" w:rsidR="0015421A" w:rsidRDefault="00826318" w:rsidP="0015421A">
      <w:pPr>
        <w:pStyle w:val="NormalExport"/>
      </w:pPr>
      <w:r>
        <w:t>Судно проекта 23700 предназначено для аварийно-спасательных работ, а также транспортировки и снабжения маломерных поисково-спасательных плавсредств. Судно способно нести на своем борту четыре катера и принимать на борт два вертолета. Водоизмещение судна - 7,5 тысячи тонн, длина - 111 метров, ширина - 24 метра, скорость - 22 узла, дальность плавания - 5 тысяч миль.</w:t>
      </w:r>
    </w:p>
    <w:p w14:paraId="09E5C669" w14:textId="65B4CB74" w:rsidR="00183189" w:rsidRPr="00183189" w:rsidRDefault="00183189" w:rsidP="0015421A">
      <w:pPr>
        <w:pStyle w:val="3"/>
        <w:jc w:val="both"/>
        <w:rPr>
          <w:rFonts w:ascii="Times New Roman" w:hAnsi="Times New Roman"/>
          <w:sz w:val="24"/>
        </w:rPr>
      </w:pPr>
      <w:bookmarkStart w:id="52" w:name="_Toc24444649"/>
      <w:r w:rsidRPr="00183189">
        <w:rPr>
          <w:rFonts w:ascii="Times New Roman" w:hAnsi="Times New Roman"/>
          <w:sz w:val="24"/>
        </w:rPr>
        <w:t xml:space="preserve">ИНТЕРФАКС; 2019.11.11; </w:t>
      </w:r>
      <w:r w:rsidRPr="0015421A">
        <w:rPr>
          <w:rFonts w:ascii="Times New Roman" w:hAnsi="Times New Roman"/>
          <w:sz w:val="24"/>
        </w:rPr>
        <w:t>РОСТРАНСНАДЗОР</w:t>
      </w:r>
      <w:r w:rsidRPr="00183189">
        <w:rPr>
          <w:rFonts w:ascii="Times New Roman" w:hAnsi="Times New Roman"/>
          <w:sz w:val="24"/>
        </w:rPr>
        <w:t xml:space="preserve"> ВЫЯВИЛ БОЛЕЕ 20 НАРУШЕНИЙ БЕЗОПАСНОСТИ ПОЛЕТОВ AZUR AIR</w:t>
      </w:r>
      <w:bookmarkEnd w:id="52"/>
    </w:p>
    <w:p w14:paraId="04554B7A" w14:textId="77777777" w:rsidR="0015421A" w:rsidRDefault="00183189" w:rsidP="0015421A">
      <w:pPr>
        <w:jc w:val="both"/>
      </w:pPr>
      <w:r w:rsidRPr="0015421A">
        <w:rPr>
          <w:b/>
        </w:rPr>
        <w:t>Ространснадзор</w:t>
      </w:r>
      <w:r>
        <w:t xml:space="preserve"> в ходе внеплановой проверки чартерной авиакомпании AZUR </w:t>
      </w:r>
      <w:proofErr w:type="spellStart"/>
      <w:r>
        <w:t>air</w:t>
      </w:r>
      <w:proofErr w:type="spellEnd"/>
      <w:r>
        <w:t xml:space="preserve"> выявил более 20 нарушений в части обеспечения безопасности полетов, следует из материалов ведомства, отраженных в системе </w:t>
      </w:r>
      <w:r w:rsidR="0015421A">
        <w:t>«</w:t>
      </w:r>
      <w:r>
        <w:t>СПАРК-Интерфакс</w:t>
      </w:r>
      <w:r w:rsidR="0015421A">
        <w:t>»</w:t>
      </w:r>
      <w:r>
        <w:t>.</w:t>
      </w:r>
    </w:p>
    <w:p w14:paraId="62DD3797" w14:textId="77777777" w:rsidR="0015421A" w:rsidRDefault="00183189" w:rsidP="0015421A">
      <w:pPr>
        <w:jc w:val="both"/>
      </w:pPr>
      <w:r>
        <w:t xml:space="preserve">Проверка проводилась в связи с грубой посадкой самолета AZUR </w:t>
      </w:r>
      <w:proofErr w:type="spellStart"/>
      <w:r>
        <w:t>air</w:t>
      </w:r>
      <w:proofErr w:type="spellEnd"/>
      <w:r>
        <w:t xml:space="preserve"> в Барнауле в конце сентября. На борту летевшего из Вьетнама Boeing-767 находились 334 пассажира и 10 членов экипажа, после инцидента более 50 из них обратились к медикам, один был госпитализирован с переломом позвоночника.</w:t>
      </w:r>
    </w:p>
    <w:p w14:paraId="38465EBF" w14:textId="77777777" w:rsidR="0015421A" w:rsidRDefault="00183189" w:rsidP="0015421A">
      <w:pPr>
        <w:jc w:val="both"/>
      </w:pPr>
      <w:r w:rsidRPr="0015421A">
        <w:rPr>
          <w:b/>
        </w:rPr>
        <w:t>Ространснадзор</w:t>
      </w:r>
      <w:r>
        <w:t xml:space="preserve"> выяснил, что подготовка экипажей AZUR </w:t>
      </w:r>
      <w:proofErr w:type="spellStart"/>
      <w:r>
        <w:t>air</w:t>
      </w:r>
      <w:proofErr w:type="spellEnd"/>
      <w:r>
        <w:t xml:space="preserve"> проводилась структурным подразделением компании, не имеющим сертификата авиационного учебного центра. </w:t>
      </w:r>
      <w:r>
        <w:lastRenderedPageBreak/>
        <w:t>Также, по данным ведомства, замгендиректора - директор по управлению безопасностью полетов компании Сергей Колесниченко не прошел подготовку по программе повышения квалификации.</w:t>
      </w:r>
    </w:p>
    <w:p w14:paraId="65498B2C" w14:textId="77777777" w:rsidR="0015421A" w:rsidRDefault="00183189" w:rsidP="0015421A">
      <w:pPr>
        <w:jc w:val="both"/>
      </w:pPr>
      <w:r>
        <w:t xml:space="preserve">При </w:t>
      </w:r>
      <w:r w:rsidR="0015421A">
        <w:t>«</w:t>
      </w:r>
      <w:r>
        <w:t>систематическом возникновении авиационных инцидентов на воздушных судах, обусловленных отказами авиационной техники</w:t>
      </w:r>
      <w:r w:rsidR="0015421A">
        <w:t>»</w:t>
      </w:r>
      <w:r>
        <w:t xml:space="preserve">, отдел качества AZUR </w:t>
      </w:r>
      <w:proofErr w:type="spellStart"/>
      <w:r>
        <w:t>air</w:t>
      </w:r>
      <w:proofErr w:type="spellEnd"/>
      <w:r>
        <w:t xml:space="preserve"> не проводит внеплановые аудиты отвечающей за техобслуживание самолетов организации AZUR </w:t>
      </w:r>
      <w:proofErr w:type="spellStart"/>
      <w:r>
        <w:t>aviation</w:t>
      </w:r>
      <w:proofErr w:type="spellEnd"/>
      <w:r>
        <w:t>, перечислено в материалах.</w:t>
      </w:r>
    </w:p>
    <w:p w14:paraId="5E3F7F37" w14:textId="77777777" w:rsidR="0015421A" w:rsidRDefault="00183189" w:rsidP="0015421A">
      <w:pPr>
        <w:jc w:val="both"/>
      </w:pPr>
      <w:r>
        <w:t xml:space="preserve">Несколько точечных нарушений в части безопасности полетов выявлено на рейсах перевозчика, выполненных в сентябре-октябре. Так, на рейсе Санкт-Петербург - Барселона в процессе ухода на второй круг было допущено превышение максимально-допустимой скорости с выпущенными закрылками. На рейсе Даламан - Новосибирск второй пилот перед снижением не включил табло </w:t>
      </w:r>
      <w:r w:rsidR="0015421A">
        <w:t>«</w:t>
      </w:r>
      <w:r>
        <w:t>Пристегнуть ремни</w:t>
      </w:r>
      <w:r w:rsidR="0015421A">
        <w:t>»</w:t>
      </w:r>
      <w:r>
        <w:t>. Также зафиксирован случай, когда задание на общий осмотр состояния воздушного судна в аэропорту Новосибирска было утверждено специалистом, который на тот момент уже не являлся сотрудником компании.</w:t>
      </w:r>
    </w:p>
    <w:p w14:paraId="37ABFBA1" w14:textId="77777777" w:rsidR="0015421A" w:rsidRDefault="0015421A" w:rsidP="0015421A">
      <w:pPr>
        <w:jc w:val="both"/>
      </w:pPr>
      <w:r>
        <w:t>«</w:t>
      </w:r>
      <w:r w:rsidR="00183189">
        <w:t xml:space="preserve">К настоящему моменту AZUR </w:t>
      </w:r>
      <w:proofErr w:type="spellStart"/>
      <w:r w:rsidR="00183189">
        <w:t>air</w:t>
      </w:r>
      <w:proofErr w:type="spellEnd"/>
      <w:r w:rsidR="00183189">
        <w:t xml:space="preserve"> уже отчиталась перед </w:t>
      </w:r>
      <w:r w:rsidR="00183189" w:rsidRPr="0015421A">
        <w:rPr>
          <w:b/>
        </w:rPr>
        <w:t>Ространснадзор</w:t>
      </w:r>
      <w:r w:rsidR="00183189">
        <w:t xml:space="preserve">ом об устранении большинства замечаний и несоответствий по итогам проверки ведомства. По оставшимся замечаниям необходимая документация с доказательной базой будет направлена в назначенные </w:t>
      </w:r>
      <w:r w:rsidR="00183189" w:rsidRPr="0015421A">
        <w:rPr>
          <w:b/>
        </w:rPr>
        <w:t>Ространснадзор</w:t>
      </w:r>
      <w:r w:rsidR="00183189">
        <w:t>ом сроки</w:t>
      </w:r>
      <w:r>
        <w:t>»</w:t>
      </w:r>
      <w:r w:rsidR="00183189">
        <w:t xml:space="preserve">, - заявил </w:t>
      </w:r>
      <w:r>
        <w:t>«</w:t>
      </w:r>
      <w:r w:rsidR="00183189">
        <w:t>Интерфаксу</w:t>
      </w:r>
      <w:r>
        <w:t>»</w:t>
      </w:r>
      <w:r w:rsidR="00183189">
        <w:t xml:space="preserve"> представить авиакомпании в понедельник.</w:t>
      </w:r>
    </w:p>
    <w:p w14:paraId="0CF6D886" w14:textId="45004D8D" w:rsidR="00763614" w:rsidRDefault="00183189" w:rsidP="0015421A">
      <w:pPr>
        <w:jc w:val="both"/>
      </w:pPr>
      <w:r>
        <w:t xml:space="preserve">На прошлой неделе сообщалось, что вопросы к обеспечению безопасности полетов AZUR </w:t>
      </w:r>
      <w:proofErr w:type="spellStart"/>
      <w:r>
        <w:t>air</w:t>
      </w:r>
      <w:proofErr w:type="spellEnd"/>
      <w:r>
        <w:t xml:space="preserve"> после инцидента в Барнауле появились и у Росавиации. Та после внеплановой проверки пообещала ограничить деятельность перевозчика (как именно, не уточнялось), если замечания не будут устранены к 22 ноября. В AZUR </w:t>
      </w:r>
      <w:proofErr w:type="spellStart"/>
      <w:r>
        <w:t>air</w:t>
      </w:r>
      <w:proofErr w:type="spellEnd"/>
      <w:r>
        <w:t xml:space="preserve"> сообщили, что выполнят все предписания ведомства в срок, на запланированные программы полетов это не повлияет.</w:t>
      </w:r>
    </w:p>
    <w:p w14:paraId="6E63B1C2" w14:textId="77777777" w:rsidR="00B60D76" w:rsidRPr="00B60D76" w:rsidRDefault="00B60D76" w:rsidP="0015421A">
      <w:pPr>
        <w:pStyle w:val="3"/>
        <w:jc w:val="both"/>
        <w:rPr>
          <w:rFonts w:ascii="Times New Roman" w:hAnsi="Times New Roman"/>
          <w:sz w:val="24"/>
        </w:rPr>
      </w:pPr>
      <w:bookmarkStart w:id="53" w:name="_Toc24444650"/>
      <w:r w:rsidRPr="00B60D76">
        <w:rPr>
          <w:rFonts w:ascii="Times New Roman" w:hAnsi="Times New Roman"/>
          <w:sz w:val="24"/>
        </w:rPr>
        <w:t>ИНТЕРФАКС; 2019.11.11; НОВОМУ ГЕНДИРЕКТОРУ АЭРОПОРТА ЧИТЫ К 2024 Г ПРЕДСТОИТ ПРОВЕСТИ РЕКОНСТРУКЦИЮ АЭРОПОРТОВОГО КОМПЛЕКСА</w:t>
      </w:r>
      <w:bookmarkEnd w:id="53"/>
    </w:p>
    <w:p w14:paraId="68BEC464" w14:textId="77777777" w:rsidR="0015421A" w:rsidRDefault="00B60D76" w:rsidP="0015421A">
      <w:pPr>
        <w:jc w:val="both"/>
      </w:pPr>
      <w:r>
        <w:t xml:space="preserve">Генеральным директором АО </w:t>
      </w:r>
      <w:r w:rsidR="0015421A">
        <w:t>«</w:t>
      </w:r>
      <w:r>
        <w:t>Аэропорт Чита</w:t>
      </w:r>
      <w:r w:rsidR="0015421A">
        <w:t>»</w:t>
      </w:r>
      <w:r>
        <w:t xml:space="preserve"> (управляет входящим в </w:t>
      </w:r>
      <w:r w:rsidR="0015421A">
        <w:t>«</w:t>
      </w:r>
      <w:proofErr w:type="spellStart"/>
      <w:r>
        <w:t>Новапорт</w:t>
      </w:r>
      <w:proofErr w:type="spellEnd"/>
      <w:r w:rsidR="0015421A">
        <w:t>»</w:t>
      </w:r>
      <w:r>
        <w:t xml:space="preserve"> аэропортом Читы) назначен Алексей </w:t>
      </w:r>
      <w:proofErr w:type="spellStart"/>
      <w:r>
        <w:t>Сунденбан</w:t>
      </w:r>
      <w:proofErr w:type="spellEnd"/>
      <w:r>
        <w:t>, в новой должности ему предстоит провести реконструкцию аэропортового комплекса, говорится в сообщении на сайте аэропорта.</w:t>
      </w:r>
    </w:p>
    <w:p w14:paraId="6A5DF807" w14:textId="77777777" w:rsidR="0015421A" w:rsidRDefault="00B60D76" w:rsidP="0015421A">
      <w:pPr>
        <w:jc w:val="both"/>
      </w:pPr>
      <w:r>
        <w:t>В рамках проекта планируется построить новые здания, сооружения и поменять бетонное покрытие перрона. Предполагается, что до конца текущего года будут завершены проектные работы, а в 2021-2023 гг. - выполнены строительно-монтажные работы, говорится в сообщении.</w:t>
      </w:r>
    </w:p>
    <w:p w14:paraId="6D6AAD68" w14:textId="77777777" w:rsidR="0015421A" w:rsidRDefault="00B60D76" w:rsidP="0015421A">
      <w:pPr>
        <w:jc w:val="both"/>
      </w:pPr>
      <w:r>
        <w:t xml:space="preserve">Общий объем финансирования проекта, заказчиком которого является ФГУП </w:t>
      </w:r>
      <w:r w:rsidR="0015421A">
        <w:t>«</w:t>
      </w:r>
      <w:r>
        <w:t>Администрация гражданских аэропортов (аэродромов)</w:t>
      </w:r>
      <w:r w:rsidR="0015421A">
        <w:t>»</w:t>
      </w:r>
      <w:r>
        <w:t>, составляет 2 млрд 126 млн рублей.</w:t>
      </w:r>
    </w:p>
    <w:p w14:paraId="6D536C24" w14:textId="77777777" w:rsidR="0015421A" w:rsidRDefault="00B60D76" w:rsidP="0015421A">
      <w:pPr>
        <w:jc w:val="both"/>
      </w:pPr>
      <w:r>
        <w:t xml:space="preserve">Как сообщил </w:t>
      </w:r>
      <w:r w:rsidR="0015421A">
        <w:t>«</w:t>
      </w:r>
      <w:r>
        <w:t>Интерфаксу</w:t>
      </w:r>
      <w:r w:rsidR="0015421A">
        <w:t>»</w:t>
      </w:r>
      <w:r>
        <w:t xml:space="preserve"> технический директор аэропорта Алексей </w:t>
      </w:r>
      <w:r w:rsidRPr="0015421A">
        <w:rPr>
          <w:b/>
        </w:rPr>
        <w:t>Акимов</w:t>
      </w:r>
      <w:r>
        <w:t>, с учетом последних корректировок общая стоимость проекта составит 2,4 млрд рублей. По его словам, в рамках проекта также предусмотрена замена свето-сигнального оборудования, увеличение мест стоянок воздушных судов.</w:t>
      </w:r>
    </w:p>
    <w:p w14:paraId="29DE1CE9" w14:textId="77777777" w:rsidR="0015421A" w:rsidRDefault="00B60D76" w:rsidP="0015421A">
      <w:pPr>
        <w:jc w:val="both"/>
      </w:pPr>
      <w:r>
        <w:t>Согласно пресс-релизу аэропорта, его новый глава также продолжит работу по привлечению новых авиакомпаний-партнеров и развитию маршрутной сети.</w:t>
      </w:r>
    </w:p>
    <w:p w14:paraId="5065396F" w14:textId="77777777" w:rsidR="0015421A" w:rsidRDefault="00B60D76" w:rsidP="0015421A">
      <w:pPr>
        <w:jc w:val="both"/>
      </w:pPr>
      <w:r>
        <w:t xml:space="preserve">Пост гендиректора </w:t>
      </w:r>
      <w:proofErr w:type="spellStart"/>
      <w:r>
        <w:t>Сунденбан</w:t>
      </w:r>
      <w:proofErr w:type="spellEnd"/>
      <w:r>
        <w:t xml:space="preserve"> получил после того, как прежний руководитель аэропорта Чита - Виталий Кашин - возглавил аэропорт Кемерово.</w:t>
      </w:r>
    </w:p>
    <w:p w14:paraId="382739C4" w14:textId="77777777" w:rsidR="0015421A" w:rsidRDefault="00B60D76" w:rsidP="0015421A">
      <w:pPr>
        <w:jc w:val="both"/>
      </w:pPr>
      <w:r>
        <w:t xml:space="preserve">При этом до своего назначения </w:t>
      </w:r>
      <w:proofErr w:type="spellStart"/>
      <w:r>
        <w:t>Сунденбан</w:t>
      </w:r>
      <w:proofErr w:type="spellEnd"/>
      <w:r>
        <w:t xml:space="preserve"> работал в АО </w:t>
      </w:r>
      <w:r w:rsidR="0015421A">
        <w:t>«</w:t>
      </w:r>
      <w:r>
        <w:t>Аэропорт Якутск</w:t>
      </w:r>
      <w:r w:rsidR="0015421A">
        <w:t>»</w:t>
      </w:r>
      <w:r>
        <w:t xml:space="preserve">, где изначально, с мая 2012 года, был трудоустроен начальником участка аэродромной техники, спустя два года получил должность технического директора. Также он временно </w:t>
      </w:r>
      <w:r>
        <w:lastRenderedPageBreak/>
        <w:t>исполнял обязанности первого зама генерального директора и генерального директора АО.</w:t>
      </w:r>
    </w:p>
    <w:p w14:paraId="4E352AC4" w14:textId="77777777" w:rsidR="0015421A" w:rsidRDefault="00B60D76" w:rsidP="0015421A">
      <w:pPr>
        <w:jc w:val="both"/>
      </w:pPr>
      <w:r>
        <w:t xml:space="preserve">По данным систему </w:t>
      </w:r>
      <w:r w:rsidR="0015421A">
        <w:t>«</w:t>
      </w:r>
      <w:r>
        <w:t>СПАРК-Интерфакс</w:t>
      </w:r>
      <w:r w:rsidR="0015421A">
        <w:t>»</w:t>
      </w:r>
      <w:r>
        <w:t xml:space="preserve">, </w:t>
      </w:r>
      <w:proofErr w:type="spellStart"/>
      <w:r>
        <w:t>Сундебан</w:t>
      </w:r>
      <w:proofErr w:type="spellEnd"/>
      <w:r>
        <w:t xml:space="preserve"> вступил в должность главы аэропорта Читы с 7 октября.</w:t>
      </w:r>
    </w:p>
    <w:p w14:paraId="631F1E19" w14:textId="53DFDD2F" w:rsidR="00B60D76" w:rsidRDefault="00B60D76" w:rsidP="0015421A">
      <w:pPr>
        <w:jc w:val="both"/>
      </w:pPr>
      <w:r>
        <w:t xml:space="preserve">Аэропорт Читы относится к аэропортам федерального значения и имеет статус международного. Он имеет возможность обслуживать до 240 рейсов в сутки на воздушных судах типа </w:t>
      </w:r>
      <w:proofErr w:type="spellStart"/>
      <w:r>
        <w:t>Boeing</w:t>
      </w:r>
      <w:proofErr w:type="spellEnd"/>
      <w:r>
        <w:t xml:space="preserve"> и </w:t>
      </w:r>
      <w:proofErr w:type="spellStart"/>
      <w:r>
        <w:t>Airbus</w:t>
      </w:r>
      <w:proofErr w:type="spellEnd"/>
      <w:r>
        <w:t>.</w:t>
      </w:r>
    </w:p>
    <w:p w14:paraId="05724DE3" w14:textId="77777777" w:rsidR="00763614" w:rsidRDefault="00763614" w:rsidP="0015421A">
      <w:pPr>
        <w:pStyle w:val="3"/>
        <w:jc w:val="both"/>
        <w:rPr>
          <w:rFonts w:ascii="Times New Roman" w:hAnsi="Times New Roman"/>
          <w:sz w:val="24"/>
        </w:rPr>
      </w:pPr>
      <w:bookmarkStart w:id="54" w:name="_Toc24444651"/>
      <w:r>
        <w:rPr>
          <w:rFonts w:ascii="Times New Roman" w:hAnsi="Times New Roman"/>
          <w:sz w:val="24"/>
        </w:rPr>
        <w:t>ТАСС; 2019.11.11; СТРОИТЕЛЬСТВО ГРАЖДАНСКОГО СЕКТОРА АЭРОПОРТА В СЕВАСТОПОЛЕ ПЛАНИРУЕТСЯ НАЧАТЬ В 2020 ГОДУ</w:t>
      </w:r>
      <w:bookmarkEnd w:id="54"/>
    </w:p>
    <w:p w14:paraId="0D22A87A" w14:textId="23814D26" w:rsidR="00763614" w:rsidRDefault="00763614" w:rsidP="0015421A">
      <w:pPr>
        <w:pStyle w:val="Textbody"/>
      </w:pPr>
      <w:r>
        <w:t xml:space="preserve">Строительство инфраструктуры для гражданского сектора аэродрома </w:t>
      </w:r>
      <w:proofErr w:type="spellStart"/>
      <w:r>
        <w:t>Бельбек</w:t>
      </w:r>
      <w:proofErr w:type="spellEnd"/>
      <w:r>
        <w:t xml:space="preserve"> в Севастополе планируется начать в 2020 году, сообщил ТАСС гендиректор ООО </w:t>
      </w:r>
      <w:r w:rsidR="0015421A">
        <w:t>«</w:t>
      </w:r>
      <w:r>
        <w:t>Международный аэропорт Симферополь</w:t>
      </w:r>
      <w:r w:rsidR="0015421A">
        <w:t>»</w:t>
      </w:r>
      <w:r>
        <w:t xml:space="preserve"> Евгений Плаксин.</w:t>
      </w:r>
    </w:p>
    <w:p w14:paraId="05A60DD7" w14:textId="1813F5A6" w:rsidR="00763614" w:rsidRDefault="00763614" w:rsidP="0015421A">
      <w:pPr>
        <w:pStyle w:val="Textbody"/>
      </w:pPr>
      <w:proofErr w:type="spellStart"/>
      <w:r>
        <w:t>Бельбек</w:t>
      </w:r>
      <w:proofErr w:type="spellEnd"/>
      <w:r>
        <w:t xml:space="preserve"> является аэродромом двойного назначения: после строительства необходимой инфраструктуры он будет принимать гражданские самолеты. Планируется, что сюда будут прибывать малые борта деловой авиации. Аэропорт является структурой АО </w:t>
      </w:r>
      <w:r w:rsidR="0015421A">
        <w:t>«</w:t>
      </w:r>
      <w:r>
        <w:t xml:space="preserve">Международный аэропорт </w:t>
      </w:r>
      <w:r w:rsidR="0015421A">
        <w:t>«</w:t>
      </w:r>
      <w:r>
        <w:t>Симферополь</w:t>
      </w:r>
      <w:r w:rsidR="0015421A">
        <w:t>»</w:t>
      </w:r>
      <w:r>
        <w:t>, доля в уставном капитале принадлежит правительству Севастополя. Гражданскую инфраструктуру аэропорта будут строить подразделения Минобороны.</w:t>
      </w:r>
    </w:p>
    <w:p w14:paraId="4E6DA973" w14:textId="797EA6F4" w:rsidR="00763614" w:rsidRDefault="0015421A" w:rsidP="0015421A">
      <w:pPr>
        <w:pStyle w:val="Textbody"/>
      </w:pPr>
      <w:r>
        <w:t>«</w:t>
      </w:r>
      <w:r w:rsidR="00763614">
        <w:t xml:space="preserve">Сейчас ведется проектирование терминального комплекса, плоскостных сооружений возле него. Проекты в активной фазе. В аэропорту </w:t>
      </w:r>
      <w:proofErr w:type="spellStart"/>
      <w:r w:rsidR="00763614">
        <w:t>Бельбек</w:t>
      </w:r>
      <w:proofErr w:type="spellEnd"/>
      <w:r w:rsidR="00763614">
        <w:t xml:space="preserve"> будет сектор деловой авиации и сектор, который будет работать со специальными рейсами. Проектирование должно завершиться в этом году. Старт строительно-монтажных работ запланирован на 2020 год</w:t>
      </w:r>
      <w:r>
        <w:t>»</w:t>
      </w:r>
      <w:r w:rsidR="00763614">
        <w:t>, - сказал Плаксин.</w:t>
      </w:r>
    </w:p>
    <w:p w14:paraId="600A9165" w14:textId="77777777" w:rsidR="00763614" w:rsidRDefault="00763614" w:rsidP="0015421A">
      <w:pPr>
        <w:pStyle w:val="Textbody"/>
      </w:pPr>
      <w:r>
        <w:t xml:space="preserve">В марте </w:t>
      </w:r>
      <w:r w:rsidRPr="0015421A">
        <w:rPr>
          <w:b/>
        </w:rPr>
        <w:t>заместитель министра</w:t>
      </w:r>
      <w:r>
        <w:t xml:space="preserve"> экономического развития РФ Сергей Назаров сообщал, что начать работы планируется в 2019 году. Плаксин не уточнил, с чем связано изменение сроков.</w:t>
      </w:r>
    </w:p>
    <w:p w14:paraId="1078A9C2" w14:textId="77777777" w:rsidR="00763614" w:rsidRDefault="00763614" w:rsidP="0015421A">
      <w:pPr>
        <w:pStyle w:val="Textbody"/>
      </w:pPr>
      <w:r>
        <w:t xml:space="preserve">Он добавил, что </w:t>
      </w:r>
      <w:proofErr w:type="spellStart"/>
      <w:r>
        <w:t>Бельбек</w:t>
      </w:r>
      <w:proofErr w:type="spellEnd"/>
      <w:r>
        <w:t>, предположительно, примет первые гражданские рейсы в 2021 году.</w:t>
      </w:r>
    </w:p>
    <w:p w14:paraId="001537B2" w14:textId="77777777" w:rsidR="00763614" w:rsidRDefault="00E10ACB" w:rsidP="0015421A">
      <w:pPr>
        <w:pStyle w:val="Textbody"/>
      </w:pPr>
      <w:hyperlink r:id="rId54" w:history="1">
        <w:r w:rsidR="00763614">
          <w:rPr>
            <w:color w:val="0000FF"/>
            <w:u w:val="single" w:color="0000FF"/>
          </w:rPr>
          <w:t>https://tass.ru/ekonomika/7100157</w:t>
        </w:r>
      </w:hyperlink>
    </w:p>
    <w:p w14:paraId="6A48C9CB" w14:textId="17E07BFA" w:rsidR="00763614" w:rsidRDefault="00675DB0" w:rsidP="0015421A">
      <w:pPr>
        <w:jc w:val="both"/>
      </w:pPr>
      <w:r>
        <w:t>На ту же тему:</w:t>
      </w:r>
    </w:p>
    <w:p w14:paraId="35BEFB76" w14:textId="77777777" w:rsidR="0015421A" w:rsidRDefault="00E10ACB" w:rsidP="0015421A">
      <w:pPr>
        <w:jc w:val="both"/>
      </w:pPr>
      <w:hyperlink r:id="rId55" w:history="1">
        <w:r w:rsidR="00675DB0" w:rsidRPr="006E5450">
          <w:rPr>
            <w:rStyle w:val="a9"/>
          </w:rPr>
          <w:t>https://rg.ru/2019/11/11/reg-ufo/aeroport-belbek-primet-pervyh-passazhirov-v-2012-godu.html</w:t>
        </w:r>
      </w:hyperlink>
    </w:p>
    <w:p w14:paraId="2B7F025B" w14:textId="510B3361" w:rsidR="00806D8B" w:rsidRDefault="00806D8B" w:rsidP="0015421A">
      <w:pPr>
        <w:jc w:val="both"/>
      </w:pPr>
    </w:p>
    <w:p w14:paraId="38CEFEE9" w14:textId="77777777" w:rsidR="00587797" w:rsidRPr="00587797" w:rsidRDefault="00B10DE9" w:rsidP="0015421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87797" w:rsidRPr="00587797">
        <w:rPr>
          <w:b/>
          <w:color w:val="008080"/>
        </w:rPr>
        <w:t>Вернуться в оглавление</w:t>
      </w:r>
    </w:p>
    <w:p w14:paraId="19290A82" w14:textId="77777777" w:rsidR="0010257A" w:rsidRPr="0098527E" w:rsidRDefault="00B10DE9" w:rsidP="0015421A">
      <w:pPr>
        <w:jc w:val="both"/>
      </w:pPr>
      <w:r w:rsidRPr="00B10DE9">
        <w:rPr>
          <w:color w:val="008080"/>
        </w:rPr>
        <w:fldChar w:fldCharType="end"/>
      </w:r>
    </w:p>
    <w:sectPr w:rsidR="0010257A" w:rsidRPr="0098527E"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A1682" w14:textId="77777777" w:rsidR="00E10ACB" w:rsidRDefault="00E10ACB">
      <w:r>
        <w:separator/>
      </w:r>
    </w:p>
  </w:endnote>
  <w:endnote w:type="continuationSeparator" w:id="0">
    <w:p w14:paraId="4B5DA201" w14:textId="77777777" w:rsidR="00E10ACB" w:rsidRDefault="00E1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E10AC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6AE9D" w14:textId="77777777" w:rsidR="00E10ACB" w:rsidRDefault="00E10ACB">
      <w:r>
        <w:separator/>
      </w:r>
    </w:p>
  </w:footnote>
  <w:footnote w:type="continuationSeparator" w:id="0">
    <w:p w14:paraId="5145B166" w14:textId="77777777" w:rsidR="00E10ACB" w:rsidRDefault="00E1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897D6F">
      <w:rPr>
        <w:szCs w:val="24"/>
      </w:rPr>
      <w:fldChar w:fldCharType="begin"/>
    </w:r>
    <w:r w:rsidR="00897D6F">
      <w:rPr>
        <w:szCs w:val="24"/>
      </w:rPr>
      <w:instrText xml:space="preserve"> INCLUDEPICTURE  "http://www.mintrans.ru/pressa/header/flag_i_gerb.jpg" \* MERGEFORMATINET </w:instrText>
    </w:r>
    <w:r w:rsidR="00897D6F">
      <w:rPr>
        <w:szCs w:val="24"/>
      </w:rPr>
      <w:fldChar w:fldCharType="separate"/>
    </w:r>
    <w:r w:rsidR="000F075E">
      <w:rPr>
        <w:szCs w:val="24"/>
      </w:rPr>
      <w:fldChar w:fldCharType="begin"/>
    </w:r>
    <w:r w:rsidR="000F075E">
      <w:rPr>
        <w:szCs w:val="24"/>
      </w:rPr>
      <w:instrText xml:space="preserve"> INCLUDEPICTURE  "http://www.mintrans.ru/pressa/header/flag_i_gerb.jpg" \* MERGEFORMATINET </w:instrText>
    </w:r>
    <w:r w:rsidR="000F075E">
      <w:rPr>
        <w:szCs w:val="24"/>
      </w:rPr>
      <w:fldChar w:fldCharType="separate"/>
    </w:r>
    <w:r w:rsidR="00E10ACB">
      <w:rPr>
        <w:szCs w:val="24"/>
      </w:rPr>
      <w:fldChar w:fldCharType="begin"/>
    </w:r>
    <w:r w:rsidR="00E10ACB">
      <w:rPr>
        <w:szCs w:val="24"/>
      </w:rPr>
      <w:instrText xml:space="preserve"> </w:instrText>
    </w:r>
    <w:r w:rsidR="00E10ACB">
      <w:rPr>
        <w:szCs w:val="24"/>
      </w:rPr>
      <w:instrText>INCLUDEPICTURE  "http://www.mintrans.ru/pressa/header/flag_i_gerb.jpg" \* MERGEFORMATINET</w:instrText>
    </w:r>
    <w:r w:rsidR="00E10ACB">
      <w:rPr>
        <w:szCs w:val="24"/>
      </w:rPr>
      <w:instrText xml:space="preserve"> </w:instrText>
    </w:r>
    <w:r w:rsidR="00E10ACB">
      <w:rPr>
        <w:szCs w:val="24"/>
      </w:rPr>
      <w:fldChar w:fldCharType="separate"/>
    </w:r>
    <w:r w:rsidR="00E10AC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10ACB">
      <w:rPr>
        <w:szCs w:val="24"/>
      </w:rPr>
      <w:fldChar w:fldCharType="end"/>
    </w:r>
    <w:r w:rsidR="000F075E">
      <w:rPr>
        <w:szCs w:val="24"/>
      </w:rPr>
      <w:fldChar w:fldCharType="end"/>
    </w:r>
    <w:r w:rsidR="00897D6F">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00000005"/>
    <w:lvl w:ilvl="0" w:tplc="276A6552">
      <w:start w:val="1"/>
      <w:numFmt w:val="bullet"/>
      <w:lvlText w:val=""/>
      <w:lvlJc w:val="left"/>
      <w:pPr>
        <w:tabs>
          <w:tab w:val="num" w:pos="720"/>
        </w:tabs>
        <w:ind w:left="720" w:hanging="360"/>
      </w:pPr>
      <w:rPr>
        <w:rFonts w:ascii="Symbol" w:hAnsi="Symbol"/>
      </w:rPr>
    </w:lvl>
    <w:lvl w:ilvl="1" w:tplc="8006F57C">
      <w:start w:val="1"/>
      <w:numFmt w:val="bullet"/>
      <w:lvlText w:val="o"/>
      <w:lvlJc w:val="left"/>
      <w:pPr>
        <w:tabs>
          <w:tab w:val="num" w:pos="1440"/>
        </w:tabs>
        <w:ind w:left="1440" w:hanging="360"/>
      </w:pPr>
      <w:rPr>
        <w:rFonts w:ascii="Courier New" w:hAnsi="Courier New"/>
      </w:rPr>
    </w:lvl>
    <w:lvl w:ilvl="2" w:tplc="48C661DA">
      <w:start w:val="1"/>
      <w:numFmt w:val="bullet"/>
      <w:lvlText w:val=""/>
      <w:lvlJc w:val="left"/>
      <w:pPr>
        <w:tabs>
          <w:tab w:val="num" w:pos="2160"/>
        </w:tabs>
        <w:ind w:left="2160" w:hanging="360"/>
      </w:pPr>
      <w:rPr>
        <w:rFonts w:ascii="Wingdings" w:hAnsi="Wingdings"/>
      </w:rPr>
    </w:lvl>
    <w:lvl w:ilvl="3" w:tplc="6606573C">
      <w:start w:val="1"/>
      <w:numFmt w:val="bullet"/>
      <w:lvlText w:val=""/>
      <w:lvlJc w:val="left"/>
      <w:pPr>
        <w:tabs>
          <w:tab w:val="num" w:pos="2880"/>
        </w:tabs>
        <w:ind w:left="2880" w:hanging="360"/>
      </w:pPr>
      <w:rPr>
        <w:rFonts w:ascii="Symbol" w:hAnsi="Symbol"/>
      </w:rPr>
    </w:lvl>
    <w:lvl w:ilvl="4" w:tplc="EAC8BF54">
      <w:start w:val="1"/>
      <w:numFmt w:val="bullet"/>
      <w:lvlText w:val="o"/>
      <w:lvlJc w:val="left"/>
      <w:pPr>
        <w:tabs>
          <w:tab w:val="num" w:pos="3600"/>
        </w:tabs>
        <w:ind w:left="3600" w:hanging="360"/>
      </w:pPr>
      <w:rPr>
        <w:rFonts w:ascii="Courier New" w:hAnsi="Courier New"/>
      </w:rPr>
    </w:lvl>
    <w:lvl w:ilvl="5" w:tplc="8BEEA09C">
      <w:start w:val="1"/>
      <w:numFmt w:val="bullet"/>
      <w:lvlText w:val=""/>
      <w:lvlJc w:val="left"/>
      <w:pPr>
        <w:tabs>
          <w:tab w:val="num" w:pos="4320"/>
        </w:tabs>
        <w:ind w:left="4320" w:hanging="360"/>
      </w:pPr>
      <w:rPr>
        <w:rFonts w:ascii="Wingdings" w:hAnsi="Wingdings"/>
      </w:rPr>
    </w:lvl>
    <w:lvl w:ilvl="6" w:tplc="19A66EA6">
      <w:start w:val="1"/>
      <w:numFmt w:val="bullet"/>
      <w:lvlText w:val=""/>
      <w:lvlJc w:val="left"/>
      <w:pPr>
        <w:tabs>
          <w:tab w:val="num" w:pos="5040"/>
        </w:tabs>
        <w:ind w:left="5040" w:hanging="360"/>
      </w:pPr>
      <w:rPr>
        <w:rFonts w:ascii="Symbol" w:hAnsi="Symbol"/>
      </w:rPr>
    </w:lvl>
    <w:lvl w:ilvl="7" w:tplc="64E4F690">
      <w:start w:val="1"/>
      <w:numFmt w:val="bullet"/>
      <w:lvlText w:val="o"/>
      <w:lvlJc w:val="left"/>
      <w:pPr>
        <w:tabs>
          <w:tab w:val="num" w:pos="5760"/>
        </w:tabs>
        <w:ind w:left="5760" w:hanging="360"/>
      </w:pPr>
      <w:rPr>
        <w:rFonts w:ascii="Courier New" w:hAnsi="Courier New"/>
      </w:rPr>
    </w:lvl>
    <w:lvl w:ilvl="8" w:tplc="9C82D36E">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075E"/>
    <w:rsid w:val="00100D89"/>
    <w:rsid w:val="001018C6"/>
    <w:rsid w:val="0010257A"/>
    <w:rsid w:val="001035AD"/>
    <w:rsid w:val="001142DA"/>
    <w:rsid w:val="0012754A"/>
    <w:rsid w:val="00132034"/>
    <w:rsid w:val="0013467E"/>
    <w:rsid w:val="00135A16"/>
    <w:rsid w:val="001371EE"/>
    <w:rsid w:val="00142C85"/>
    <w:rsid w:val="00143020"/>
    <w:rsid w:val="00146A41"/>
    <w:rsid w:val="00146CF5"/>
    <w:rsid w:val="001502F4"/>
    <w:rsid w:val="00151C9A"/>
    <w:rsid w:val="00153E98"/>
    <w:rsid w:val="0015421A"/>
    <w:rsid w:val="00160AF8"/>
    <w:rsid w:val="00161DA9"/>
    <w:rsid w:val="001622D0"/>
    <w:rsid w:val="0016397B"/>
    <w:rsid w:val="001668B1"/>
    <w:rsid w:val="00170F94"/>
    <w:rsid w:val="00180752"/>
    <w:rsid w:val="00183189"/>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7632"/>
    <w:rsid w:val="002000B6"/>
    <w:rsid w:val="002012C6"/>
    <w:rsid w:val="0021111D"/>
    <w:rsid w:val="002121D9"/>
    <w:rsid w:val="002169AF"/>
    <w:rsid w:val="00220C44"/>
    <w:rsid w:val="00231CC1"/>
    <w:rsid w:val="002321AD"/>
    <w:rsid w:val="002330A5"/>
    <w:rsid w:val="00242BBC"/>
    <w:rsid w:val="002459BB"/>
    <w:rsid w:val="002552F6"/>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3240"/>
    <w:rsid w:val="002E44DB"/>
    <w:rsid w:val="002F3789"/>
    <w:rsid w:val="002F37E8"/>
    <w:rsid w:val="0031472A"/>
    <w:rsid w:val="00324A58"/>
    <w:rsid w:val="00325E0E"/>
    <w:rsid w:val="00327FF5"/>
    <w:rsid w:val="003411E2"/>
    <w:rsid w:val="003411F5"/>
    <w:rsid w:val="003434BD"/>
    <w:rsid w:val="00344663"/>
    <w:rsid w:val="00345C66"/>
    <w:rsid w:val="00352C5C"/>
    <w:rsid w:val="00361A27"/>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1FDE"/>
    <w:rsid w:val="00585FA8"/>
    <w:rsid w:val="00587265"/>
    <w:rsid w:val="00587797"/>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5DB0"/>
    <w:rsid w:val="006801F1"/>
    <w:rsid w:val="00684B38"/>
    <w:rsid w:val="0069299A"/>
    <w:rsid w:val="006A0019"/>
    <w:rsid w:val="006A080B"/>
    <w:rsid w:val="006A4425"/>
    <w:rsid w:val="006A7E8F"/>
    <w:rsid w:val="006B0284"/>
    <w:rsid w:val="006B550A"/>
    <w:rsid w:val="006C28E3"/>
    <w:rsid w:val="006D73A5"/>
    <w:rsid w:val="006E6614"/>
    <w:rsid w:val="00701DC8"/>
    <w:rsid w:val="00704660"/>
    <w:rsid w:val="00705A25"/>
    <w:rsid w:val="00706DD4"/>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3614"/>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6318"/>
    <w:rsid w:val="00830729"/>
    <w:rsid w:val="00830A9D"/>
    <w:rsid w:val="0083182A"/>
    <w:rsid w:val="008352AD"/>
    <w:rsid w:val="008504FA"/>
    <w:rsid w:val="008528F1"/>
    <w:rsid w:val="00862562"/>
    <w:rsid w:val="0087211E"/>
    <w:rsid w:val="0087227F"/>
    <w:rsid w:val="00873544"/>
    <w:rsid w:val="008812A2"/>
    <w:rsid w:val="00883AB7"/>
    <w:rsid w:val="00897D6F"/>
    <w:rsid w:val="008A024D"/>
    <w:rsid w:val="008A4D73"/>
    <w:rsid w:val="008B657A"/>
    <w:rsid w:val="008C073D"/>
    <w:rsid w:val="008C1F41"/>
    <w:rsid w:val="008C4585"/>
    <w:rsid w:val="008C5A87"/>
    <w:rsid w:val="008D452E"/>
    <w:rsid w:val="008D46F8"/>
    <w:rsid w:val="008D647A"/>
    <w:rsid w:val="008D649C"/>
    <w:rsid w:val="008D795D"/>
    <w:rsid w:val="008E51D0"/>
    <w:rsid w:val="008F2362"/>
    <w:rsid w:val="009015C6"/>
    <w:rsid w:val="00902509"/>
    <w:rsid w:val="00904E2E"/>
    <w:rsid w:val="00905E70"/>
    <w:rsid w:val="009076F9"/>
    <w:rsid w:val="00914C4A"/>
    <w:rsid w:val="00922F82"/>
    <w:rsid w:val="009420F8"/>
    <w:rsid w:val="00942AFA"/>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0D76"/>
    <w:rsid w:val="00B647BA"/>
    <w:rsid w:val="00B6565C"/>
    <w:rsid w:val="00B678CD"/>
    <w:rsid w:val="00B739D9"/>
    <w:rsid w:val="00B74AFC"/>
    <w:rsid w:val="00B93DB8"/>
    <w:rsid w:val="00BA050F"/>
    <w:rsid w:val="00BA25F6"/>
    <w:rsid w:val="00BA317F"/>
    <w:rsid w:val="00BC3A16"/>
    <w:rsid w:val="00BC6FD6"/>
    <w:rsid w:val="00BC717D"/>
    <w:rsid w:val="00BD153A"/>
    <w:rsid w:val="00BD24F0"/>
    <w:rsid w:val="00BE0CA5"/>
    <w:rsid w:val="00BE34F3"/>
    <w:rsid w:val="00BE581B"/>
    <w:rsid w:val="00BE59B5"/>
    <w:rsid w:val="00BE6A66"/>
    <w:rsid w:val="00BF2207"/>
    <w:rsid w:val="00BF34E3"/>
    <w:rsid w:val="00BF3887"/>
    <w:rsid w:val="00BF3967"/>
    <w:rsid w:val="00C007BD"/>
    <w:rsid w:val="00C01198"/>
    <w:rsid w:val="00C04CB2"/>
    <w:rsid w:val="00C06F32"/>
    <w:rsid w:val="00C07DBE"/>
    <w:rsid w:val="00C11852"/>
    <w:rsid w:val="00C21D2C"/>
    <w:rsid w:val="00C24260"/>
    <w:rsid w:val="00C254AD"/>
    <w:rsid w:val="00C344A5"/>
    <w:rsid w:val="00C36A4D"/>
    <w:rsid w:val="00C4100B"/>
    <w:rsid w:val="00C41971"/>
    <w:rsid w:val="00C55E5B"/>
    <w:rsid w:val="00C67D61"/>
    <w:rsid w:val="00C70D33"/>
    <w:rsid w:val="00C7516D"/>
    <w:rsid w:val="00C81007"/>
    <w:rsid w:val="00C81B15"/>
    <w:rsid w:val="00C82C85"/>
    <w:rsid w:val="00C86989"/>
    <w:rsid w:val="00C90DCE"/>
    <w:rsid w:val="00C962F9"/>
    <w:rsid w:val="00CA0C59"/>
    <w:rsid w:val="00CA328E"/>
    <w:rsid w:val="00CA69AB"/>
    <w:rsid w:val="00CB533A"/>
    <w:rsid w:val="00CB781D"/>
    <w:rsid w:val="00CC4247"/>
    <w:rsid w:val="00CC4821"/>
    <w:rsid w:val="00CC608A"/>
    <w:rsid w:val="00CD52CB"/>
    <w:rsid w:val="00CE332F"/>
    <w:rsid w:val="00CF4B3D"/>
    <w:rsid w:val="00CF561A"/>
    <w:rsid w:val="00D20C37"/>
    <w:rsid w:val="00D301F9"/>
    <w:rsid w:val="00D32206"/>
    <w:rsid w:val="00D35B82"/>
    <w:rsid w:val="00D425D9"/>
    <w:rsid w:val="00D45BEE"/>
    <w:rsid w:val="00D517EB"/>
    <w:rsid w:val="00D51D13"/>
    <w:rsid w:val="00D56F3F"/>
    <w:rsid w:val="00D5770C"/>
    <w:rsid w:val="00D61099"/>
    <w:rsid w:val="00D61EB8"/>
    <w:rsid w:val="00D65512"/>
    <w:rsid w:val="00D7002F"/>
    <w:rsid w:val="00D819E0"/>
    <w:rsid w:val="00D87179"/>
    <w:rsid w:val="00D96D86"/>
    <w:rsid w:val="00DA031D"/>
    <w:rsid w:val="00DB28D8"/>
    <w:rsid w:val="00DB54A7"/>
    <w:rsid w:val="00DC0ACD"/>
    <w:rsid w:val="00DC5012"/>
    <w:rsid w:val="00DD22B4"/>
    <w:rsid w:val="00DD27CB"/>
    <w:rsid w:val="00DD3649"/>
    <w:rsid w:val="00DD6513"/>
    <w:rsid w:val="00DE18C2"/>
    <w:rsid w:val="00E02036"/>
    <w:rsid w:val="00E03FAB"/>
    <w:rsid w:val="00E040D1"/>
    <w:rsid w:val="00E06663"/>
    <w:rsid w:val="00E10ACB"/>
    <w:rsid w:val="00E1394A"/>
    <w:rsid w:val="00E14096"/>
    <w:rsid w:val="00E219EC"/>
    <w:rsid w:val="00E2553C"/>
    <w:rsid w:val="00E34347"/>
    <w:rsid w:val="00E352C4"/>
    <w:rsid w:val="00E35B1E"/>
    <w:rsid w:val="00E35E9D"/>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1AA8"/>
    <w:rsid w:val="00EF1C7E"/>
    <w:rsid w:val="00EF296E"/>
    <w:rsid w:val="00EF5DAE"/>
    <w:rsid w:val="00F059CA"/>
    <w:rsid w:val="00F10896"/>
    <w:rsid w:val="00F127CE"/>
    <w:rsid w:val="00F14587"/>
    <w:rsid w:val="00F14859"/>
    <w:rsid w:val="00F278FF"/>
    <w:rsid w:val="00F409D3"/>
    <w:rsid w:val="00F41854"/>
    <w:rsid w:val="00F41C56"/>
    <w:rsid w:val="00F579CD"/>
    <w:rsid w:val="00F61CC1"/>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763614"/>
    <w:pPr>
      <w:jc w:val="both"/>
    </w:pPr>
    <w:rPr>
      <w:color w:val="000000"/>
      <w:szCs w:val="20"/>
    </w:rPr>
  </w:style>
  <w:style w:type="paragraph" w:customStyle="1" w:styleId="aa">
    <w:name w:val="Полнотекст_ЗАГОЛОВОК"/>
    <w:basedOn w:val="a"/>
    <w:rsid w:val="00DD27CB"/>
    <w:pPr>
      <w:jc w:val="both"/>
    </w:pPr>
    <w:rPr>
      <w:b/>
      <w:color w:val="000000"/>
      <w:szCs w:val="24"/>
      <w:shd w:val="clear" w:color="auto" w:fill="FFFFFF"/>
    </w:rPr>
  </w:style>
  <w:style w:type="paragraph" w:customStyle="1" w:styleId="NormalExport">
    <w:name w:val="Normal_Export"/>
    <w:basedOn w:val="a"/>
    <w:rsid w:val="00DD27CB"/>
    <w:pPr>
      <w:jc w:val="both"/>
    </w:pPr>
    <w:rPr>
      <w:color w:val="000000"/>
      <w:szCs w:val="24"/>
      <w:shd w:val="clear" w:color="auto" w:fill="FFFFFF"/>
    </w:rPr>
  </w:style>
  <w:style w:type="paragraph" w:customStyle="1" w:styleId="ab">
    <w:name w:val="Полнотекст_СМИ"/>
    <w:basedOn w:val="a"/>
    <w:rsid w:val="00DD27CB"/>
    <w:rPr>
      <w:b/>
      <w:color w:val="000000"/>
      <w:szCs w:val="24"/>
      <w:shd w:val="clear" w:color="auto" w:fill="FFFFFF"/>
    </w:rPr>
  </w:style>
  <w:style w:type="paragraph" w:customStyle="1" w:styleId="Reprints">
    <w:name w:val="Reprints"/>
    <w:basedOn w:val="a"/>
    <w:rsid w:val="00DD27CB"/>
    <w:rPr>
      <w:rFonts w:ascii="Arial" w:eastAsia="Arial" w:hAnsi="Arial" w:cs="Arial"/>
      <w:color w:val="0000FF"/>
      <w:sz w:val="18"/>
      <w:szCs w:val="24"/>
      <w:shd w:val="clear" w:color="auto" w:fill="FFFFFF"/>
    </w:rPr>
  </w:style>
  <w:style w:type="paragraph" w:customStyle="1" w:styleId="ac">
    <w:name w:val="Автор"/>
    <w:basedOn w:val="a"/>
    <w:rsid w:val="00DD27CB"/>
    <w:pPr>
      <w:jc w:val="both"/>
    </w:pPr>
    <w:rPr>
      <w:color w:val="000000"/>
      <w:szCs w:val="24"/>
      <w:shd w:val="clear" w:color="auto" w:fill="FFFFFF"/>
    </w:rPr>
  </w:style>
  <w:style w:type="paragraph" w:customStyle="1" w:styleId="ReprintsHeader">
    <w:name w:val="Reprints_Header"/>
    <w:basedOn w:val="a"/>
    <w:rsid w:val="00DD27CB"/>
    <w:rPr>
      <w:rFonts w:ascii="Arial" w:eastAsia="Arial" w:hAnsi="Arial" w:cs="Arial"/>
      <w:color w:val="000000"/>
      <w:sz w:val="18"/>
      <w:szCs w:val="24"/>
      <w:u w:val="single"/>
      <w:shd w:val="clear" w:color="auto" w:fill="FFFFFF"/>
    </w:rPr>
  </w:style>
  <w:style w:type="character" w:styleId="ad">
    <w:name w:val="Unresolved Mention"/>
    <w:uiPriority w:val="99"/>
    <w:semiHidden/>
    <w:unhideWhenUsed/>
    <w:rsid w:val="00DD27CB"/>
    <w:rPr>
      <w:color w:val="605E5C"/>
      <w:shd w:val="clear" w:color="auto" w:fill="E1DFDD"/>
    </w:rPr>
  </w:style>
  <w:style w:type="paragraph" w:customStyle="1" w:styleId="ExportHyperlink">
    <w:name w:val="Export_Hyperlink"/>
    <w:basedOn w:val="a"/>
    <w:rsid w:val="00DD27CB"/>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np.ru/politics/ditrikh-protyazhyonnost-platnykh-dorog-k-koncu-goda-vyrastet-do-15-tysyachi-kilometrov.html" TargetMode="External"/><Relationship Id="rId18" Type="http://schemas.openxmlformats.org/officeDocument/2006/relationships/hyperlink" Target="https://www.kommersant.ru/doc/4155455" TargetMode="External"/><Relationship Id="rId26" Type="http://schemas.openxmlformats.org/officeDocument/2006/relationships/hyperlink" Target="https://ria.ru/20191111/1560796804.html" TargetMode="External"/><Relationship Id="rId39" Type="http://schemas.openxmlformats.org/officeDocument/2006/relationships/hyperlink" Target="https://ria.ru/20191111/1560809723.html" TargetMode="External"/><Relationship Id="rId21" Type="http://schemas.openxmlformats.org/officeDocument/2006/relationships/hyperlink" Target="https://tass.ru/ekonomika/7100506" TargetMode="External"/><Relationship Id="rId34" Type="http://schemas.openxmlformats.org/officeDocument/2006/relationships/hyperlink" Target="https://tass.ru/ekonomika/7099061" TargetMode="External"/><Relationship Id="rId42" Type="http://schemas.openxmlformats.org/officeDocument/2006/relationships/hyperlink" Target="https://www.rzd-partner.ru/logistics/news/naibolshiy-defitsit-moshchnostey-portovykh-moshchnostey-ozhidaetsya-v-segmentakh-perevalki-uglya-v-b/" TargetMode="External"/><Relationship Id="rId47" Type="http://schemas.openxmlformats.org/officeDocument/2006/relationships/hyperlink" Target="https://futurerussia.gov.ru/nacionalnye-proekty/zamglavy-celabinska-po-doroznomu-hozajstvu-uvolen-za-plohoj-montaz-ostanovok" TargetMode="External"/><Relationship Id="rId50" Type="http://schemas.openxmlformats.org/officeDocument/2006/relationships/hyperlink" Target="https://www.kommersant.ru/doc/4155626" TargetMode="External"/><Relationship Id="rId55" Type="http://schemas.openxmlformats.org/officeDocument/2006/relationships/hyperlink" Target="https://rg.ru/2019/11/11/reg-ufo/aeroport-belbek-primet-pervyh-passazhirov-v-2012-godu.html" TargetMode="External"/><Relationship Id="rId7" Type="http://schemas.openxmlformats.org/officeDocument/2006/relationships/hyperlink" Target="https://www.1tv.ru/news/2019-11-11/375499-vladimir_putin_provel_v_kremle_soveschanie_s_chlenami_pravitelstva" TargetMode="External"/><Relationship Id="rId2" Type="http://schemas.openxmlformats.org/officeDocument/2006/relationships/styles" Target="styles.xml"/><Relationship Id="rId16" Type="http://schemas.openxmlformats.org/officeDocument/2006/relationships/hyperlink" Target="https://tass.ru/ekonomika/7100137" TargetMode="External"/><Relationship Id="rId20" Type="http://schemas.openxmlformats.org/officeDocument/2006/relationships/hyperlink" Target="https://www.kommersant.ru/doc/4155300" TargetMode="External"/><Relationship Id="rId29" Type="http://schemas.openxmlformats.org/officeDocument/2006/relationships/hyperlink" Target="https://chechnyatoday.com/news/331068" TargetMode="External"/><Relationship Id="rId41" Type="http://schemas.openxmlformats.org/officeDocument/2006/relationships/hyperlink" Target="https://tass.ru/nacionalnye-proekty/7101843" TargetMode="External"/><Relationship Id="rId54" Type="http://schemas.openxmlformats.org/officeDocument/2006/relationships/hyperlink" Target="https://tass.ru/ekonomika/7100157"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ss.ru/ekonomika/7099883" TargetMode="External"/><Relationship Id="rId24" Type="http://schemas.openxmlformats.org/officeDocument/2006/relationships/hyperlink" Target="https://www.m24.ru/news/transport/11112019/96775" TargetMode="External"/><Relationship Id="rId32" Type="http://schemas.openxmlformats.org/officeDocument/2006/relationships/hyperlink" Target="https://www.amur.info/news/2019/11/11/162957" TargetMode="External"/><Relationship Id="rId37" Type="http://schemas.openxmlformats.org/officeDocument/2006/relationships/hyperlink" Target="https://rg.ru/2019/11/11/glava-rostransnadzora-rasskazal-o-brasletah-dlia-voditelej-avtobusov.html" TargetMode="External"/><Relationship Id="rId40" Type="http://schemas.openxmlformats.org/officeDocument/2006/relationships/hyperlink" Target="https://tass.ru/ekonomika/7103250" TargetMode="External"/><Relationship Id="rId45" Type="http://schemas.openxmlformats.org/officeDocument/2006/relationships/hyperlink" Target="https://tass.ru/nacionalnye-proekty/7101789" TargetMode="External"/><Relationship Id="rId53" Type="http://schemas.openxmlformats.org/officeDocument/2006/relationships/hyperlink" Target="https://tass.ru/ekonomika/7103350"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tr-online.ru/news/v-2020-godu-nachnut-stroit-dorogi-v-obhod-vosmi-krupnyh-rossiyskih-gorodov-138851.html" TargetMode="External"/><Relationship Id="rId23" Type="http://schemas.openxmlformats.org/officeDocument/2006/relationships/hyperlink" Target="https://rns.online/transport/Ditrih-anonsiroval-bezbarernuyu-sistemu-oplati-proezda-na-TSKaD-2019-11-11/" TargetMode="External"/><Relationship Id="rId28" Type="http://schemas.openxmlformats.org/officeDocument/2006/relationships/hyperlink" Target="https://lenta.ru/news/2019/11/11/min_vooz" TargetMode="External"/><Relationship Id="rId36" Type="http://schemas.openxmlformats.org/officeDocument/2006/relationships/hyperlink" Target="https://tass.ru/obschestvo/7099053" TargetMode="External"/><Relationship Id="rId49" Type="http://schemas.openxmlformats.org/officeDocument/2006/relationships/hyperlink" Target="https://www.kommersant.ru/doc/4155583"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tass.ru/nacionalnye-proekty/7100415" TargetMode="External"/><Relationship Id="rId19" Type="http://schemas.openxmlformats.org/officeDocument/2006/relationships/hyperlink" Target="https://futurerussia.gov.ru/mintrans-planiruet-v-blizajsee-vrema-pristupit-k-proektirovaniu-trassy-moskva---kazan" TargetMode="External"/><Relationship Id="rId31" Type="http://schemas.openxmlformats.org/officeDocument/2006/relationships/hyperlink" Target="https://www.kolyma.ru/index.php?newsid=85254" TargetMode="External"/><Relationship Id="rId44" Type="http://schemas.openxmlformats.org/officeDocument/2006/relationships/hyperlink" Target="https://tass.ru/ekonomika/7102226" TargetMode="External"/><Relationship Id="rId52" Type="http://schemas.openxmlformats.org/officeDocument/2006/relationships/hyperlink" Target="https://futurerussia.gov.ru/nacionalnye-proekty/zeleznodoroznyj-most-v-tambove-kotoromu-bolee-120-let-otkryli-posle-remonta"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yk24.ru/index/ekonomika/putin-na-zasedanii-pravitelstva-rf-podnyal-vopros-o-dorogax-v-yakutii" TargetMode="External"/><Relationship Id="rId14" Type="http://schemas.openxmlformats.org/officeDocument/2006/relationships/hyperlink" Target="https://otr-online.ru/news/v-rossii-k-koncu-goda-protyazhennost-platnyh-dorog-uvelichitsya-bolee-chem-na-35-138859.html" TargetMode="External"/><Relationship Id="rId22" Type="http://schemas.openxmlformats.org/officeDocument/2006/relationships/hyperlink" Target="https://ria.ru/20191111/1560800146.html" TargetMode="External"/><Relationship Id="rId27" Type="http://schemas.openxmlformats.org/officeDocument/2006/relationships/hyperlink" Target="https://www.pnp.ru/social/chast-vuzov-mozhet-byt-peredana-v-vedenie-profilnykh-ministerstv-zayavil-putin.html" TargetMode="External"/><Relationship Id="rId30" Type="http://schemas.openxmlformats.org/officeDocument/2006/relationships/hyperlink" Target="https://chechnyatoday.com/news/331092" TargetMode="External"/><Relationship Id="rId35" Type="http://schemas.openxmlformats.org/officeDocument/2006/relationships/hyperlink" Target="https://tass.ru/ekonomika/7100970" TargetMode="External"/><Relationship Id="rId43" Type="http://schemas.openxmlformats.org/officeDocument/2006/relationships/hyperlink" Target="https://tass.ru/v-strane/7098895" TargetMode="External"/><Relationship Id="rId48" Type="http://schemas.openxmlformats.org/officeDocument/2006/relationships/hyperlink" Target="https://www.vedomosti.ru/business/articles/2019/11/11/815987-rossiiskie-proizvoditeli-stali" TargetMode="External"/><Relationship Id="rId56" Type="http://schemas.openxmlformats.org/officeDocument/2006/relationships/header" Target="header1.xml"/><Relationship Id="rId8" Type="http://schemas.openxmlformats.org/officeDocument/2006/relationships/hyperlink" Target="https://www.vesti.ru/doc.html?id=3208793" TargetMode="External"/><Relationship Id="rId51" Type="http://schemas.openxmlformats.org/officeDocument/2006/relationships/hyperlink" Target="https://futurerussia.gov.ru/nacionalnye-proekty/minpromtorg-v-2020-godu-vydelit-200-mln-rublej-laboratoriam-po-ispytaniu-bespilotnyh-avto" TargetMode="External"/><Relationship Id="rId3" Type="http://schemas.openxmlformats.org/officeDocument/2006/relationships/settings" Target="settings.xml"/><Relationship Id="rId12" Type="http://schemas.openxmlformats.org/officeDocument/2006/relationships/hyperlink" Target="https://rns.online/transport/Protyazhyonnost-platnih-dorog-v-Rossii-v-2019-godu-virastet-bolee-chem-na-tret---2019-11-11/" TargetMode="External"/><Relationship Id="rId17" Type="http://schemas.openxmlformats.org/officeDocument/2006/relationships/hyperlink" Target="https://nn.rbc.ru/nn/freenews/5dc97b289a79476b320edba8" TargetMode="External"/><Relationship Id="rId25" Type="http://schemas.openxmlformats.org/officeDocument/2006/relationships/hyperlink" Target="https://futurerussia.gov.ru/putin-ne-isklucil-peredacu-casti-vuzov-v-vedenie-profilnyh-ministerstv" TargetMode="External"/><Relationship Id="rId33" Type="http://schemas.openxmlformats.org/officeDocument/2006/relationships/hyperlink" Target="https://argumenti.ru/tourism/avia/2019/11/636942" TargetMode="External"/><Relationship Id="rId38" Type="http://schemas.openxmlformats.org/officeDocument/2006/relationships/hyperlink" Target="http://www.ng.ru/economics/2019-11-11/4_7723_proekty.html" TargetMode="External"/><Relationship Id="rId46" Type="http://schemas.openxmlformats.org/officeDocument/2006/relationships/hyperlink" Target="https://tass.ru/nacionalnye-proekty/7099114"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116</TotalTime>
  <Pages>29</Pages>
  <Words>15039</Words>
  <Characters>85728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100566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37</cp:revision>
  <cp:lastPrinted>2019-11-12T06:50:00Z</cp:lastPrinted>
  <dcterms:created xsi:type="dcterms:W3CDTF">2019-01-14T06:21:00Z</dcterms:created>
  <dcterms:modified xsi:type="dcterms:W3CDTF">2019-11-12T06:52:00Z</dcterms:modified>
</cp:coreProperties>
</file>