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53" w:rsidRPr="003A52A2" w:rsidRDefault="001B0053" w:rsidP="001B0053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B0053" w:rsidRPr="003A52A2" w:rsidRDefault="001B0053" w:rsidP="001B0053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 xml:space="preserve">приказом Минтранса России </w:t>
      </w:r>
    </w:p>
    <w:p w:rsidR="001B0053" w:rsidRPr="003A52A2" w:rsidRDefault="001B0053" w:rsidP="001B0053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от ______________ г. № ____</w:t>
      </w:r>
    </w:p>
    <w:p w:rsidR="001B0053" w:rsidRPr="003A52A2" w:rsidRDefault="001B0053" w:rsidP="001B0053">
      <w:pPr>
        <w:pStyle w:val="ConsPlusNonformat"/>
        <w:tabs>
          <w:tab w:val="left" w:pos="6237"/>
        </w:tabs>
        <w:ind w:left="6237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B0053" w:rsidRPr="003A52A2" w:rsidRDefault="001B0053" w:rsidP="001B0053">
      <w:pPr>
        <w:pStyle w:val="ConsPlusNonformat"/>
        <w:tabs>
          <w:tab w:val="left" w:pos="6521"/>
        </w:tabs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1B0053" w:rsidRPr="003A52A2" w:rsidRDefault="001B0053" w:rsidP="001B005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A52A2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1B0053" w:rsidRPr="003A52A2" w:rsidRDefault="001B0053" w:rsidP="001B005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A52A2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Департаменте государственной политики в области железнодорожного транспорта Министерства транспорта Российской Федерации</w:t>
      </w:r>
    </w:p>
    <w:p w:rsidR="001B0053" w:rsidRPr="003A52A2" w:rsidRDefault="001B0053" w:rsidP="001B0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053" w:rsidRPr="003A52A2" w:rsidRDefault="001B0053" w:rsidP="00EB27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0053" w:rsidRPr="003A52A2" w:rsidRDefault="001B0053" w:rsidP="001B0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053" w:rsidRPr="003A52A2" w:rsidRDefault="001B0053" w:rsidP="001B0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 xml:space="preserve">1.1. </w:t>
      </w:r>
      <w:r w:rsidRPr="003A52A2">
        <w:rPr>
          <w:rFonts w:ascii="Times New Roman" w:hAnsi="Times New Roman" w:cs="Times New Roman"/>
          <w:bCs/>
          <w:spacing w:val="-2"/>
          <w:sz w:val="28"/>
          <w:szCs w:val="28"/>
        </w:rPr>
        <w:t>Департамент государственной политики в области железнодорожного транспорта</w:t>
      </w:r>
      <w:r w:rsidRPr="003A52A2">
        <w:rPr>
          <w:rFonts w:ascii="Times New Roman" w:hAnsi="Times New Roman" w:cs="Times New Roman"/>
          <w:sz w:val="28"/>
          <w:szCs w:val="28"/>
        </w:rPr>
        <w:t xml:space="preserve"> (далее - Департамент) является структурным подразделением Министерства транспорта Российской Федерации (далее - Министерство) и обеспечивает деятельность Министерства по вопросам государственной политики и нормативно-правовому регулированию в области железнодорожного транспорта. </w:t>
      </w:r>
    </w:p>
    <w:p w:rsidR="001B0053" w:rsidRPr="003A52A2" w:rsidRDefault="001B0053" w:rsidP="001B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1.2. Координация и контроль деятельности Департамента осуществляется в соответствии с приказом Министерства о распределении обязанностей между Министром и заместителями Министра транспорта Российской Федерации.</w:t>
      </w:r>
    </w:p>
    <w:p w:rsidR="001B0053" w:rsidRPr="003A52A2" w:rsidRDefault="001B0053" w:rsidP="001B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1.3. В своей деятельности Департамент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Положением о Министерстве, приказами Министерства, а также настоящим Положением.</w:t>
      </w:r>
    </w:p>
    <w:p w:rsidR="001B0053" w:rsidRPr="003A52A2" w:rsidRDefault="001B0053" w:rsidP="001B0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 xml:space="preserve">1.4. Департамент осуществляет свою деятельность как самостоятельно, так и во взаимодействии с другими структурными подразделениями Министерства, подведомственными Министерству федеральной службой и федеральными агентствами, организациями, со структурными подразделениями федеральных органов исполнительной власти и государственными органами субъектов Российской Федерации, общественными объединениями и организациями. </w:t>
      </w:r>
    </w:p>
    <w:p w:rsidR="001B0053" w:rsidRPr="003A52A2" w:rsidRDefault="001B0053" w:rsidP="001B0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053" w:rsidRPr="003A52A2" w:rsidRDefault="001B0053" w:rsidP="00EB27DC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A2">
        <w:rPr>
          <w:rFonts w:ascii="Times New Roman" w:hAnsi="Times New Roman" w:cs="Times New Roman"/>
          <w:b/>
          <w:sz w:val="28"/>
          <w:szCs w:val="28"/>
        </w:rPr>
        <w:t>Задачи Департамента</w:t>
      </w:r>
    </w:p>
    <w:p w:rsidR="001B0053" w:rsidRPr="003A52A2" w:rsidRDefault="001B0053" w:rsidP="001B00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2. 1. Основными задачами Департамента являются: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2.1.1.</w:t>
      </w:r>
      <w:r w:rsidRPr="003A52A2">
        <w:rPr>
          <w:rFonts w:ascii="Times New Roman" w:hAnsi="Times New Roman" w:cs="Times New Roman"/>
          <w:sz w:val="28"/>
          <w:szCs w:val="28"/>
        </w:rPr>
        <w:tab/>
        <w:t>Выработка государственной политики в области железнодорожного транспорта.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2.1.2.</w:t>
      </w:r>
      <w:r w:rsidRPr="003A52A2">
        <w:rPr>
          <w:rFonts w:ascii="Times New Roman" w:hAnsi="Times New Roman" w:cs="Times New Roman"/>
          <w:sz w:val="28"/>
          <w:szCs w:val="28"/>
        </w:rPr>
        <w:tab/>
        <w:t>Разработка проектов законов и нормативных правовых актов в области железнодорожного транспорта, в том числе в части полос отвода железных дорог, охранных зон железных дорог, а также нормативно-техническое регулирование в сфере железнодорожного транспорта.</w:t>
      </w:r>
    </w:p>
    <w:p w:rsidR="00B41B96" w:rsidRPr="003A52A2" w:rsidRDefault="00B41B96" w:rsidP="001B0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2.1.</w:t>
      </w:r>
      <w:r w:rsidR="00CF4CDF" w:rsidRPr="003A52A2">
        <w:rPr>
          <w:rFonts w:ascii="Times New Roman" w:hAnsi="Times New Roman" w:cs="Times New Roman"/>
          <w:sz w:val="28"/>
          <w:szCs w:val="28"/>
        </w:rPr>
        <w:t>3</w:t>
      </w:r>
      <w:r w:rsidRPr="003A52A2">
        <w:rPr>
          <w:rFonts w:ascii="Times New Roman" w:hAnsi="Times New Roman" w:cs="Times New Roman"/>
          <w:sz w:val="28"/>
          <w:szCs w:val="28"/>
        </w:rPr>
        <w:t>.</w:t>
      </w:r>
      <w:r w:rsidRPr="003A52A2">
        <w:rPr>
          <w:rFonts w:ascii="Times New Roman" w:hAnsi="Times New Roman" w:cs="Times New Roman"/>
          <w:sz w:val="28"/>
          <w:szCs w:val="28"/>
        </w:rPr>
        <w:tab/>
        <w:t>Организация работы по разработке прогноза, мониторинга и экономического анализа реализации государственной политики в области железнодорожного транспорта.</w:t>
      </w:r>
    </w:p>
    <w:p w:rsidR="00B41B96" w:rsidRPr="003A52A2" w:rsidRDefault="00B41B96" w:rsidP="00B41B9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A2">
        <w:rPr>
          <w:rFonts w:ascii="Times New Roman" w:hAnsi="Times New Roman" w:cs="Times New Roman"/>
          <w:b/>
          <w:sz w:val="28"/>
          <w:szCs w:val="28"/>
        </w:rPr>
        <w:t>III. Функции Департамента</w:t>
      </w:r>
    </w:p>
    <w:p w:rsidR="001B0053" w:rsidRPr="003A52A2" w:rsidRDefault="001B0053" w:rsidP="00B41B9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</w:t>
      </w:r>
      <w:r w:rsidRPr="002D4264">
        <w:rPr>
          <w:rFonts w:ascii="Times New Roman" w:hAnsi="Times New Roman" w:cs="Times New Roman"/>
          <w:sz w:val="28"/>
          <w:szCs w:val="28"/>
        </w:rPr>
        <w:tab/>
        <w:t>В соответствии с возложенными основными задачами Департамент осуществляет следующие функции: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3.1.1.</w:t>
      </w:r>
      <w:r w:rsidRPr="002D4264">
        <w:rPr>
          <w:rFonts w:ascii="Times New Roman" w:hAnsi="Times New Roman" w:cs="Times New Roman"/>
          <w:sz w:val="28"/>
          <w:szCs w:val="28"/>
        </w:rPr>
        <w:tab/>
        <w:t>Разрабатывает предложения к транспортной стратегии и стратегии развития железнодорожного транспорта, а также предложения по их корректировке.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3.1.2.</w:t>
      </w:r>
      <w:r w:rsidRPr="002D4264">
        <w:rPr>
          <w:rFonts w:ascii="Times New Roman" w:hAnsi="Times New Roman" w:cs="Times New Roman"/>
          <w:sz w:val="28"/>
          <w:szCs w:val="28"/>
        </w:rPr>
        <w:tab/>
        <w:t>Вырабатывает техническую и научно-техническую политику в сфере железнодорожного транспорта.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3.1.3.</w:t>
      </w:r>
      <w:r w:rsidRPr="002D4264">
        <w:rPr>
          <w:rFonts w:ascii="Times New Roman" w:hAnsi="Times New Roman" w:cs="Times New Roman"/>
          <w:sz w:val="28"/>
          <w:szCs w:val="28"/>
        </w:rPr>
        <w:tab/>
        <w:t>Принимает участие в подготовке для внесения в Правительство Российской Федерации предложений о присвоении наименований и переименовании железнодорожных станций.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3.1.4.</w:t>
      </w:r>
      <w:r w:rsidRPr="002D4264">
        <w:rPr>
          <w:rFonts w:ascii="Times New Roman" w:hAnsi="Times New Roman" w:cs="Times New Roman"/>
          <w:sz w:val="28"/>
          <w:szCs w:val="28"/>
        </w:rPr>
        <w:tab/>
        <w:t>Участвует в подготовке предложений по разработке и внесению изменений в технические регламенты в сфере железнодорожного транспорта.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3.1.5.</w:t>
      </w:r>
      <w:r w:rsidRPr="002D4264">
        <w:rPr>
          <w:rFonts w:ascii="Times New Roman" w:hAnsi="Times New Roman" w:cs="Times New Roman"/>
          <w:sz w:val="28"/>
          <w:szCs w:val="28"/>
        </w:rPr>
        <w:tab/>
        <w:t>Участвует в работе по подготовке предложений по вопросам организации работы и функционирования пунктов пропуска через государственную границу Российской Федерации в сфере железнодорожного транспорта.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3.1.6.</w:t>
      </w:r>
      <w:r w:rsidRPr="002D4264">
        <w:rPr>
          <w:rFonts w:ascii="Times New Roman" w:hAnsi="Times New Roman" w:cs="Times New Roman"/>
          <w:sz w:val="28"/>
          <w:szCs w:val="28"/>
        </w:rPr>
        <w:tab/>
        <w:t>Организует разработку и анализ применения, принимает участие в подготовке предложений по внесению изменений в нормативные правовые акты Министерства, в том числе в: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правила перевозок пассажиров, багажа, грузобагажа на железнодорожном транспорте;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оформления плановых (рейдовых) заданий на плановые (рейдовые) осмотры подвижного состава железнодорожного транспорта в процессе его эксплуатации, содержание таких заданий, а также порядок оформления результатов плановых (рейдовых) осмотров, обследований;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акты, устанавливающие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железнодорожному транспорту общего пользования, методической деятельности по реализации образовательных программ в области подготовки работников железнодорожного транспорта, непосредственно связанных с движением поездов и маневровой работой;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профессионального отбора, в том числе определения психофизиологических качеств и профессиональной пригодности работников железнодорожного транспорта общего пользования, работа которых непосредственно связана с движением поездов;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проведения технического обучения и повышения квалификации работников железнодорожного транспорта, произв</w:t>
      </w:r>
      <w:r w:rsidR="001B0053" w:rsidRPr="002D4264">
        <w:rPr>
          <w:rFonts w:ascii="Times New Roman" w:hAnsi="Times New Roman" w:cs="Times New Roman"/>
          <w:sz w:val="28"/>
          <w:szCs w:val="28"/>
        </w:rPr>
        <w:t xml:space="preserve">одственная деятельность которых </w:t>
      </w:r>
      <w:r w:rsidRPr="002D4264">
        <w:rPr>
          <w:rFonts w:ascii="Times New Roman" w:hAnsi="Times New Roman" w:cs="Times New Roman"/>
          <w:sz w:val="28"/>
          <w:szCs w:val="28"/>
        </w:rPr>
        <w:t>непосредственно связана с движением поездов;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и сроки проведения аттестации работников, ответственных за погрузку, размещение, крепление груза в вагонах, контейнерах и выгрузку грузов, а также порядок формирования аттестационных комиссий;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закрытия железнодорожных путей общего пользования, в том числе малоинтенсивных линий и участков;</w:t>
      </w:r>
    </w:p>
    <w:p w:rsidR="00EB27DC" w:rsidRPr="002D4264" w:rsidRDefault="00EB27DC" w:rsidP="002D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нормативно-правовые акты, регулирующие осуществление перевозок пассажиров, багажа, грузобагажа в прямом смешанном сообщении с участием железнодорожного транспорта;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правила перевозок грузов, порожних грузовых вагонов железнодорожным тран</w:t>
      </w:r>
      <w:r w:rsidR="001B0053" w:rsidRPr="002D4264">
        <w:rPr>
          <w:rFonts w:ascii="Times New Roman" w:hAnsi="Times New Roman" w:cs="Times New Roman"/>
          <w:sz w:val="28"/>
          <w:szCs w:val="28"/>
        </w:rPr>
        <w:t>с</w:t>
      </w:r>
      <w:r w:rsidRPr="002D4264">
        <w:rPr>
          <w:rFonts w:ascii="Times New Roman" w:hAnsi="Times New Roman" w:cs="Times New Roman"/>
          <w:sz w:val="28"/>
          <w:szCs w:val="28"/>
        </w:rPr>
        <w:t>портом;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типовые отраслевые нормы труда;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акты, устанавливающие классификацию, порядок расследования и учета транспортных происшествий на железнодорожном транспорте;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правила сертификации, правила процедуры и управления для проведения обязательной сертификации в системах сертификации на железнодорожном транспорте;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определения пересечения железнодорожных путей автомобильными дорогами (железнодорожные переезды) и правила пересечения железнодорожных путей, условия эксплуатации железнодорожных переездов, порядок их открытия и закрытия;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Федерации, порядок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акты в области тарифного регулирования на международные транзитные железнодорожные перевозки;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проектирования и строительства железнодорожных путей общего пользования;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строительства и реконструкции железнодорожных путей необщего пользования, устройств, предназначенных для погрузки и выгрузки грузов, очистки и промывки вагонов, контейнеров, определения мест примыкания железнодорожных путей необщего пользования к железнодорожным путям общего пользования;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примыкания к железнодорожным путям необщего пользования строящихся железнодорожных путей необщего пользования;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определения кратчайшего расстояния, на которое осуществляются перевозки грузов железнодорожным транспортом;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 xml:space="preserve">порядок нанесения знаков и кодов опасности, предусмотренных правилами перевозок грузов железнодорожным транспортом; 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единые формы перевозочных документов на перевозки грузов железнодорожным транспортом, а также формы перевозочных документов на перевозки пассажиров, багажа, грузобагажа железнодорожным транспортом;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разработки и определения технологических сроков оборота вагонов, контейнеров, а также технологических норм погрузки грузов в вагоны и выгрузки грузов из вагонов;</w:t>
      </w:r>
    </w:p>
    <w:p w:rsidR="00EB27DC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 xml:space="preserve">правила перевозок грузов в прямом смешанном сообщении; 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критерии определения категорий поездов в зависимости от скорости их движения и расстояния следования;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порядок закрытия железнодорожных станций для выполнения всех или некоторых операции,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грузобагажа;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правила оказания услуг по использованию инфраструктуры железнодорожного транспорта;</w:t>
      </w:r>
    </w:p>
    <w:p w:rsidR="005A5757" w:rsidRDefault="00B41B96" w:rsidP="005A5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проекты нормативных правовых актов по обеспечению перевозки опасных и скоропортящихся грузов железнодорожным транспортом.</w:t>
      </w:r>
    </w:p>
    <w:p w:rsidR="00555FB5" w:rsidRPr="002D4264" w:rsidRDefault="00555FB5" w:rsidP="005A5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3.1.7. Участвует в работе по подготовке предложений по внесению изменений в нормативные правовые акты Министерства, в том числе в:</w:t>
      </w:r>
    </w:p>
    <w:p w:rsidR="00555FB5" w:rsidRPr="002D4264" w:rsidRDefault="00555FB5" w:rsidP="002D4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 xml:space="preserve">типовые основные программы профессионального обучения и типовые дополнительные профессиональные программы в области подготовки работников железнодорожного транспорта, непосредственно связанных с движением поездов и маневровой работой; </w:t>
      </w:r>
    </w:p>
    <w:p w:rsidR="005A5757" w:rsidRDefault="00555FB5" w:rsidP="005A5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образовательные программы в области подготовки работников железнодорожного транспорта, непосредственно связанных с движени</w:t>
      </w:r>
      <w:r w:rsidR="005A5757">
        <w:rPr>
          <w:rFonts w:ascii="Times New Roman" w:hAnsi="Times New Roman" w:cs="Times New Roman"/>
          <w:sz w:val="28"/>
          <w:szCs w:val="28"/>
        </w:rPr>
        <w:t>ем поездов и маневровой работой.</w:t>
      </w:r>
    </w:p>
    <w:p w:rsidR="00555FB5" w:rsidRPr="002D4264" w:rsidRDefault="00555FB5" w:rsidP="005A5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3.1.8. Разрабатывает и в части вопросов, отнесенных к компетенции Департамента, участвует в реализации Министерством мер поддержки субъектов малого и среднего предпринимательства в сфере железнодорожного транспорта, направленных на их развитие, включая разработку соответствующих ведомственных целевых программ, участвует в работе по координации деятельности Федерального агентства железнодорожного транспорта по реализации указанных мер и программ.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3.1.9.</w:t>
      </w:r>
      <w:r w:rsidRPr="002D4264">
        <w:rPr>
          <w:rFonts w:ascii="Times New Roman" w:hAnsi="Times New Roman" w:cs="Times New Roman"/>
          <w:sz w:val="28"/>
          <w:szCs w:val="28"/>
        </w:rPr>
        <w:tab/>
        <w:t>Участвует в разработке, анализе применения и внесении изменений в нормативные правовые акты, регулирующие осуществление воинских и специальных перевозок.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3.1.10.</w:t>
      </w:r>
      <w:r w:rsidRPr="002D4264">
        <w:rPr>
          <w:rFonts w:ascii="Times New Roman" w:hAnsi="Times New Roman" w:cs="Times New Roman"/>
          <w:sz w:val="28"/>
          <w:szCs w:val="28"/>
        </w:rPr>
        <w:tab/>
        <w:t>Принимает участие в подготовке проектов заключений, поправок и официальных отзывов по проектам законов, нормативных правовых актов Президента Российской Федерации и Правительства Российской Федерации, поступивших в Министерство от федеральных органов исполнительной власти, Правительства Российской Федерации и Президента Российской Федерации по вопр</w:t>
      </w:r>
      <w:r w:rsidR="00E36254" w:rsidRPr="002D4264">
        <w:rPr>
          <w:rFonts w:ascii="Times New Roman" w:hAnsi="Times New Roman" w:cs="Times New Roman"/>
          <w:sz w:val="28"/>
          <w:szCs w:val="28"/>
        </w:rPr>
        <w:t>осам, отнесенным к компетенции Д</w:t>
      </w:r>
      <w:r w:rsidRPr="002D4264">
        <w:rPr>
          <w:rFonts w:ascii="Times New Roman" w:hAnsi="Times New Roman" w:cs="Times New Roman"/>
          <w:sz w:val="28"/>
          <w:szCs w:val="28"/>
        </w:rPr>
        <w:t>епартамента.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3.1.11.</w:t>
      </w:r>
      <w:r w:rsidRPr="002D4264">
        <w:rPr>
          <w:rFonts w:ascii="Times New Roman" w:hAnsi="Times New Roman" w:cs="Times New Roman"/>
          <w:sz w:val="28"/>
          <w:szCs w:val="28"/>
        </w:rPr>
        <w:tab/>
        <w:t>Разрабатывает предложения по позиции Министерства, в том числе в контексте работы межправительственных к</w:t>
      </w:r>
      <w:r w:rsidR="00E36254" w:rsidRPr="002D4264">
        <w:rPr>
          <w:rFonts w:ascii="Times New Roman" w:hAnsi="Times New Roman" w:cs="Times New Roman"/>
          <w:sz w:val="28"/>
          <w:szCs w:val="28"/>
        </w:rPr>
        <w:t xml:space="preserve">омиссий (МПК) по сотрудничеству </w:t>
      </w:r>
      <w:r w:rsidRPr="002D4264">
        <w:rPr>
          <w:rFonts w:ascii="Times New Roman" w:hAnsi="Times New Roman" w:cs="Times New Roman"/>
          <w:sz w:val="28"/>
          <w:szCs w:val="28"/>
        </w:rPr>
        <w:t>между Российской Федерацией и иностранными государствами, подкомиссий и рабочих групп по транспорту, созданных в рамках таких МПК,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3.1.12.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предложения к материалам для совещаний рабочих органов Правительства Российской Федерации по вопросам международного сотрудничества в области железнодорожного транспорта, входящим в компетенцию Департамента, а также реализует решения, принятые в рамках этих органов.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3.1.13.</w:t>
      </w:r>
      <w:r w:rsidRPr="002D4264">
        <w:rPr>
          <w:rFonts w:ascii="Times New Roman" w:hAnsi="Times New Roman" w:cs="Times New Roman"/>
          <w:sz w:val="28"/>
          <w:szCs w:val="28"/>
        </w:rPr>
        <w:tab/>
        <w:t>Разрабатывает проекты международных договоров Российской Федерации, готовит предложения по внесению изменений и дополнений в международные договоры Российской Федерации.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3.1.14.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необходимые документы по вопросам подписания, внесения изменений (включая внесение изменений в приложения), дополнений, денонсации, пересмотра, ратификации международных договоров и межправительственных соглашений.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3.1.15.</w:t>
      </w:r>
      <w:r w:rsidRPr="002D4264">
        <w:rPr>
          <w:rFonts w:ascii="Times New Roman" w:hAnsi="Times New Roman" w:cs="Times New Roman"/>
          <w:sz w:val="28"/>
          <w:szCs w:val="28"/>
        </w:rPr>
        <w:tab/>
        <w:t>По поручению руководства Министерства осуществляет реализацию полномочий Министерства как компетентного органа в части выработки государственной политики и нормативного правового регулирования по реализации на территории Российской Федерации международных договоров Российской Федерации, железнодорожной администрации, а также разрабатывает предложения по проведению международных мероприятий.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3.1.16.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информацию о выполнении обязательств Российской Федерации по международным договорам в пределах своей компетенции в области железнодорожного транспорта.</w:t>
      </w:r>
    </w:p>
    <w:p w:rsidR="00E36254" w:rsidRPr="002D4264" w:rsidRDefault="00E36254" w:rsidP="002D4264">
      <w:pPr>
        <w:pStyle w:val="ConsPlusNormal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3.1.17. Формирует для руководства Министерства предложения по позиции Российской Федерации при взаимодействии с Организацией сотрудничества железных дорог (ОСЖД), другими межгосударственными (межправительственными) и неправительственными организациями, государственными органами иностранных государств.</w:t>
      </w:r>
      <w:r w:rsidR="009367F3" w:rsidRPr="002D4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3.1.18.</w:t>
      </w:r>
      <w:r w:rsidRPr="002D4264">
        <w:rPr>
          <w:rFonts w:ascii="Times New Roman" w:hAnsi="Times New Roman" w:cs="Times New Roman"/>
          <w:sz w:val="28"/>
          <w:szCs w:val="28"/>
        </w:rPr>
        <w:tab/>
        <w:t>Осуществляет совместно с Департаментом международного сотрудничества работу по обеспечению участия Российской Федерации в Организации сотрудничества железных дорог (ОСЖД), Тарифной конференции государств - участников СНГ, Совете по железнодорожному транспорту государств - участников СНГ, в том числе выполняет функции подразделения Министерства, ответственного за координацию взаимодействия сторон Регламента взаимодействия между Министерством транспорта Российской Федерации, Федеральным агентством железнодорожного транспорта и открытым акционерным обществом «Российские железные дороги» по вопросам участия в работе Совета по железнодорожному транспорту государств - участников Содружества от 27 октября 2008 г., участвует в работе других международных организаций, рассматривающих вопросы железнодорожного транспорта.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3.1.19.</w:t>
      </w:r>
      <w:r w:rsidRPr="002D4264">
        <w:rPr>
          <w:rFonts w:ascii="Times New Roman" w:hAnsi="Times New Roman" w:cs="Times New Roman"/>
          <w:sz w:val="28"/>
          <w:szCs w:val="28"/>
        </w:rPr>
        <w:tab/>
        <w:t xml:space="preserve">Готовит информационные материалы к встречам Министра и заместителей Министра с официальными представителями иностранных государств, международных организаций по вопросам, отнесенным к компетенции Департамента. </w:t>
      </w:r>
    </w:p>
    <w:p w:rsidR="0074786C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3.1.20.</w:t>
      </w:r>
      <w:r w:rsidRPr="002D4264">
        <w:rPr>
          <w:rFonts w:ascii="Times New Roman" w:hAnsi="Times New Roman" w:cs="Times New Roman"/>
          <w:sz w:val="28"/>
          <w:szCs w:val="28"/>
        </w:rPr>
        <w:tab/>
        <w:t>По поручению руководства Министерства организует подготовку и проводит переговоры с представителями иностранных государств и международных организаций по вопросам подготовки проектов международных договоров,</w:t>
      </w:r>
      <w:r w:rsidR="00544BC0" w:rsidRPr="002D4264">
        <w:rPr>
          <w:rFonts w:ascii="Times New Roman" w:hAnsi="Times New Roman" w:cs="Times New Roman"/>
          <w:sz w:val="28"/>
          <w:szCs w:val="28"/>
        </w:rPr>
        <w:t xml:space="preserve"> </w:t>
      </w:r>
      <w:r w:rsidRPr="002D4264">
        <w:rPr>
          <w:rFonts w:ascii="Times New Roman" w:hAnsi="Times New Roman" w:cs="Times New Roman"/>
          <w:sz w:val="28"/>
          <w:szCs w:val="28"/>
        </w:rPr>
        <w:t>загранкомандировок государственных гражданских служащих Министерства в части компетенции департамента.</w:t>
      </w:r>
    </w:p>
    <w:p w:rsidR="009367F3" w:rsidRPr="002D4264" w:rsidRDefault="009367F3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3.1.21. Готовит предложения и план загранкомандировок государственных гражданских служащих Министерства в части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3.1.22.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предложения к системе показателей, характеризующих эффективность деятельности железнодорожного транспорта в пределах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3.1.23.</w:t>
      </w:r>
      <w:r w:rsidRPr="002D4264">
        <w:rPr>
          <w:rFonts w:ascii="Times New Roman" w:hAnsi="Times New Roman" w:cs="Times New Roman"/>
          <w:sz w:val="28"/>
          <w:szCs w:val="28"/>
        </w:rPr>
        <w:tab/>
        <w:t>Участвует в разработке плана деятельности Министерства, его корректировке и подготовке докладов о ходе выполнения.</w:t>
      </w:r>
    </w:p>
    <w:p w:rsidR="00C5788B" w:rsidRPr="002D4264" w:rsidRDefault="00C5788B" w:rsidP="002D4264">
      <w:pPr>
        <w:pStyle w:val="ConsPlusNormal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 xml:space="preserve">3.1.24. Готовит предложения по формированию проектов государственных программ (подпрограмм), ведомственных целевых программ, федеральной адресной инвестиционной программы. </w:t>
      </w:r>
    </w:p>
    <w:p w:rsidR="00C5788B" w:rsidRPr="002D4264" w:rsidRDefault="00C5788B" w:rsidP="002D4264">
      <w:pPr>
        <w:pStyle w:val="ConsPlusNormal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3.1.25. Готовит предложения по мерам и механизмам экономического регулирования в сфере железнодорожного транспорта.</w:t>
      </w:r>
    </w:p>
    <w:p w:rsidR="00C5788B" w:rsidRPr="002D4264" w:rsidRDefault="00C5788B" w:rsidP="002D4264">
      <w:pPr>
        <w:pStyle w:val="ConsPlusNormal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3.1.26. Участвует в подготовке предложений для включения в план мероприятий Министерства по реализации ежегодных посланий Президента Российской Федерации Федеральному Собранию Российской Федерации.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3.1.27.</w:t>
      </w:r>
      <w:r w:rsidRPr="002D4264">
        <w:rPr>
          <w:rFonts w:ascii="Times New Roman" w:hAnsi="Times New Roman" w:cs="Times New Roman"/>
          <w:sz w:val="28"/>
          <w:szCs w:val="28"/>
        </w:rPr>
        <w:tab/>
        <w:t>Рассматривает и согласовывает бюджетную заявку Федерального агентс</w:t>
      </w:r>
      <w:r w:rsidR="009B49D2" w:rsidRPr="002D4264">
        <w:rPr>
          <w:rFonts w:ascii="Times New Roman" w:hAnsi="Times New Roman" w:cs="Times New Roman"/>
          <w:sz w:val="28"/>
          <w:szCs w:val="28"/>
        </w:rPr>
        <w:t>тва железнодорожного транспорта</w:t>
      </w:r>
      <w:r w:rsidRPr="002D4264">
        <w:rPr>
          <w:rFonts w:ascii="Times New Roman" w:hAnsi="Times New Roman" w:cs="Times New Roman"/>
          <w:sz w:val="28"/>
          <w:szCs w:val="28"/>
        </w:rPr>
        <w:t>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3.1.28.</w:t>
      </w:r>
      <w:r w:rsidRPr="002D4264">
        <w:rPr>
          <w:rFonts w:ascii="Times New Roman" w:hAnsi="Times New Roman" w:cs="Times New Roman"/>
          <w:sz w:val="28"/>
          <w:szCs w:val="28"/>
        </w:rPr>
        <w:tab/>
        <w:t>Проводит мониторинг и анализ реализации государственной политики в области железнодорожного транспорта.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3.1.29.</w:t>
      </w:r>
      <w:r w:rsidRPr="002D4264">
        <w:rPr>
          <w:rFonts w:ascii="Times New Roman" w:hAnsi="Times New Roman" w:cs="Times New Roman"/>
          <w:sz w:val="28"/>
          <w:szCs w:val="28"/>
        </w:rPr>
        <w:tab/>
        <w:t>Осуществляет разработку предложений для составления прогнозов социально-экономического развития транспортного комплекса на среднесрочную и долгосрочную перспективу в части железнодорожного транспорта.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3.1.30.</w:t>
      </w:r>
      <w:r w:rsidRPr="002D4264">
        <w:rPr>
          <w:rFonts w:ascii="Times New Roman" w:hAnsi="Times New Roman" w:cs="Times New Roman"/>
          <w:sz w:val="28"/>
          <w:szCs w:val="28"/>
        </w:rPr>
        <w:tab/>
        <w:t>Рассматривает и согласовывает ежегодные планы и показатели деятельности Федеральной службы по надзору в сфере транспорта в области железнодорожного транспорта и Федерального агентства железнодорожного транспорта.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3.1.31.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предложения к проектам договоров о разграничении предметов ведения и полномочий между федеральными органами государственной власти и органами исполнительной власти субъектов Российской Федерации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3.1.32.</w:t>
      </w:r>
      <w:r w:rsidRPr="002D4264">
        <w:rPr>
          <w:rFonts w:ascii="Times New Roman" w:hAnsi="Times New Roman" w:cs="Times New Roman"/>
          <w:sz w:val="28"/>
          <w:szCs w:val="28"/>
        </w:rPr>
        <w:tab/>
        <w:t>Участвует в подготовке информационно-аналитических материалов о</w:t>
      </w:r>
      <w:r w:rsidR="009B49D2" w:rsidRPr="002D4264">
        <w:rPr>
          <w:rFonts w:ascii="Times New Roman" w:hAnsi="Times New Roman" w:cs="Times New Roman"/>
          <w:sz w:val="28"/>
          <w:szCs w:val="28"/>
        </w:rPr>
        <w:t xml:space="preserve"> </w:t>
      </w:r>
      <w:r w:rsidRPr="002D4264">
        <w:rPr>
          <w:rFonts w:ascii="Times New Roman" w:hAnsi="Times New Roman" w:cs="Times New Roman"/>
          <w:sz w:val="28"/>
          <w:szCs w:val="28"/>
        </w:rPr>
        <w:t>взаимодействии Министерства с субъектами Российской Федерации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3.1.33.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предложения для формирования заказ</w:t>
      </w:r>
      <w:r w:rsidR="009B49D2" w:rsidRPr="002D4264">
        <w:rPr>
          <w:rFonts w:ascii="Times New Roman" w:hAnsi="Times New Roman" w:cs="Times New Roman"/>
          <w:sz w:val="28"/>
          <w:szCs w:val="28"/>
        </w:rPr>
        <w:t>а по проведению научно-</w:t>
      </w:r>
      <w:r w:rsidRPr="002D4264">
        <w:rPr>
          <w:rFonts w:ascii="Times New Roman" w:hAnsi="Times New Roman" w:cs="Times New Roman"/>
          <w:sz w:val="28"/>
          <w:szCs w:val="28"/>
        </w:rPr>
        <w:t>исследовательских работ, финансируемых Министерством из средств федерального бюджета,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3.1.34.</w:t>
      </w:r>
      <w:r w:rsidRPr="002D4264">
        <w:rPr>
          <w:rFonts w:ascii="Times New Roman" w:hAnsi="Times New Roman" w:cs="Times New Roman"/>
          <w:sz w:val="28"/>
          <w:szCs w:val="28"/>
        </w:rPr>
        <w:tab/>
        <w:t>Участвует в разработке предложений по установлению регулируемых государством тарифов на услуги железнодорожного транспорта. 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3.1.35.</w:t>
      </w:r>
      <w:r w:rsidRPr="002D4264">
        <w:rPr>
          <w:rFonts w:ascii="Times New Roman" w:hAnsi="Times New Roman" w:cs="Times New Roman"/>
          <w:sz w:val="28"/>
          <w:szCs w:val="28"/>
        </w:rPr>
        <w:tab/>
        <w:t>Осуществляет рассмотрение обращений, заявлений и жалоб физических и юридических лиц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3.1.36.</w:t>
      </w:r>
      <w:r w:rsidRPr="002D4264">
        <w:rPr>
          <w:rFonts w:ascii="Times New Roman" w:hAnsi="Times New Roman" w:cs="Times New Roman"/>
          <w:sz w:val="28"/>
          <w:szCs w:val="28"/>
        </w:rPr>
        <w:tab/>
        <w:t>Согласовывает в установленном порядке материалы на награждение работников железнодорожного транспорта государственными и ведомственными наградами.</w:t>
      </w:r>
    </w:p>
    <w:p w:rsidR="00B41B96" w:rsidRPr="002D4264" w:rsidRDefault="00B41B96" w:rsidP="002D4264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3.1.37.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материалы для размещения на сайте Министерства по вопросам железнодорожного транспорта.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3.1.38.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материалы для брифингов и пресс-конференций по вопросам, отнесенным к компетенции департамента.</w:t>
      </w:r>
    </w:p>
    <w:p w:rsidR="00113543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3.1.39.</w:t>
      </w:r>
      <w:r w:rsidRPr="002D4264">
        <w:rPr>
          <w:rFonts w:ascii="Times New Roman" w:hAnsi="Times New Roman" w:cs="Times New Roman"/>
          <w:sz w:val="28"/>
          <w:szCs w:val="28"/>
        </w:rPr>
        <w:tab/>
        <w:t>Организует работу по обеспечению координации функционирования транспортной системы Российской Федерации, в</w:t>
      </w:r>
      <w:r w:rsidR="00113543" w:rsidRPr="002D4264">
        <w:rPr>
          <w:rFonts w:ascii="Times New Roman" w:hAnsi="Times New Roman" w:cs="Times New Roman"/>
          <w:sz w:val="28"/>
          <w:szCs w:val="28"/>
        </w:rPr>
        <w:t>заимодействию видов транспорта.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3.1.40.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в рамках своей компетенции нормативные правовые акты Правительства Российской Федерации в целях реализации Федерального закона о федеральном бюджете на очередной финансовый год.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3.1.41.</w:t>
      </w:r>
      <w:r w:rsidRPr="002D4264">
        <w:rPr>
          <w:rFonts w:ascii="Times New Roman" w:hAnsi="Times New Roman" w:cs="Times New Roman"/>
          <w:sz w:val="28"/>
          <w:szCs w:val="28"/>
        </w:rPr>
        <w:tab/>
        <w:t>Предоставляет государственную услугу по принятию решения о закрытии железнодорожных путей общего пользования, в том числе малоинтенсивных линии и участков.</w:t>
      </w:r>
    </w:p>
    <w:p w:rsidR="009B49D2" w:rsidRPr="002D4264" w:rsidRDefault="009B49D2" w:rsidP="002D4264">
      <w:pPr>
        <w:pStyle w:val="ConsPlusNonformat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3.1.42.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предложения по концепциям и программам социально-экономического и инновационного развития на среднесрочный и долгосрочный периоды.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3.1.43.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предложения по формированию государственной инвестиционной политики.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3.1.44.</w:t>
      </w:r>
      <w:r w:rsidRPr="002D4264">
        <w:rPr>
          <w:rFonts w:ascii="Times New Roman" w:hAnsi="Times New Roman" w:cs="Times New Roman"/>
          <w:sz w:val="28"/>
          <w:szCs w:val="28"/>
        </w:rPr>
        <w:tab/>
        <w:t>Разрабатывает предложения по совершенствованию государственной антимонопольной политики в сфере железнодорожного транспорта.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3.1.45.</w:t>
      </w:r>
      <w:r w:rsidRPr="002D4264">
        <w:rPr>
          <w:rFonts w:ascii="Times New Roman" w:hAnsi="Times New Roman" w:cs="Times New Roman"/>
          <w:sz w:val="28"/>
          <w:szCs w:val="28"/>
        </w:rPr>
        <w:tab/>
        <w:t>Участвует в подготовке предложений по управлению федеральным имуществом.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3.1.46.</w:t>
      </w:r>
      <w:r w:rsidRPr="002D4264">
        <w:rPr>
          <w:rFonts w:ascii="Times New Roman" w:hAnsi="Times New Roman" w:cs="Times New Roman"/>
          <w:sz w:val="28"/>
          <w:szCs w:val="28"/>
        </w:rPr>
        <w:tab/>
        <w:t>Осуществляет разработку, анализ применения и подготовку предложений по внесению изменений в законодательные и нормативные правовые акты Президента Российской Федерации, Правительства Российской Федерации, Министерства.</w:t>
      </w:r>
    </w:p>
    <w:p w:rsidR="002044D8" w:rsidRPr="002D4264" w:rsidRDefault="002044D8" w:rsidP="002D426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3.1.47. Участвует в разработке основных направлений и приоритетов государственной политики, программ и стратегий транспортного развития Российской Федерации на среднесрочную и долгосрочную перспективу, других программных документов Правительства Российской Федерации в сфере транспорта, в подготовке планов и показателей деятельности Министерства, в подготовке отчетов о выполнении программных документов, планов, показателей и докладов о результатах деятельности Министерства.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3.1.48.</w:t>
      </w:r>
      <w:r w:rsidRPr="002D4264">
        <w:rPr>
          <w:rFonts w:ascii="Times New Roman" w:hAnsi="Times New Roman" w:cs="Times New Roman"/>
          <w:sz w:val="28"/>
          <w:szCs w:val="28"/>
        </w:rPr>
        <w:tab/>
        <w:t>Осуществляет подготовку предложений по развитию инфраструктуры железнодорожного транспорта в особых экономических зонах.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3.1.49.</w:t>
      </w:r>
      <w:r w:rsidRPr="002D4264">
        <w:rPr>
          <w:rFonts w:ascii="Times New Roman" w:hAnsi="Times New Roman" w:cs="Times New Roman"/>
          <w:sz w:val="28"/>
          <w:szCs w:val="28"/>
        </w:rPr>
        <w:tab/>
        <w:t xml:space="preserve">Разрабатывает планы по развитию конкуренции в сфере железнодорожного транспорта, осуществляет подготовку отчетов о их реализации и докладов о состоянии конкуренции в соответствующей сфере деятельности. 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3.1.50.</w:t>
      </w:r>
      <w:r w:rsidRPr="002D4264">
        <w:rPr>
          <w:rFonts w:ascii="Times New Roman" w:hAnsi="Times New Roman" w:cs="Times New Roman"/>
          <w:sz w:val="28"/>
          <w:szCs w:val="28"/>
        </w:rPr>
        <w:tab/>
        <w:t>Осуществляет подготовку информационно-аналитических материалов к ежегодному проведению коллегии Министерства по вопросам железнодорожного транспорта, а также основным задачам на предстоящий период.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3.1.51.</w:t>
      </w:r>
      <w:r w:rsidRPr="002D4264">
        <w:rPr>
          <w:rFonts w:ascii="Times New Roman" w:hAnsi="Times New Roman" w:cs="Times New Roman"/>
          <w:sz w:val="28"/>
          <w:szCs w:val="28"/>
        </w:rPr>
        <w:tab/>
        <w:t>Осуществляет анализ эффективности государственных, ведомственных программ, готовит предложения о разработке новых программ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3.1.52.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предложения в проекты планов заседаний Правительства Российской Федерации, законопроектной деятельности Правительства Российской Федерации, законопроектной деятельности Министерства, проект плана Министерства по подготовке проектов актов Правительства Российской Федерации, а также проект плана нормотворческой деятельности Министерства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3.1.53.</w:t>
      </w:r>
      <w:r w:rsidRPr="002D4264">
        <w:rPr>
          <w:rFonts w:ascii="Times New Roman" w:hAnsi="Times New Roman" w:cs="Times New Roman"/>
          <w:sz w:val="28"/>
          <w:szCs w:val="28"/>
        </w:rPr>
        <w:tab/>
        <w:t>Разрабатывает и готовит для внесения в Правительство Российской Федерации совместно со структурными подразделениями Министерства проекты нормативных правовых актов и иных документов, по которым требуется решение Правительства Российской Федерации, обеспечивает их сопровождение.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3.1.54.</w:t>
      </w:r>
      <w:r w:rsidRPr="002D4264">
        <w:rPr>
          <w:rFonts w:ascii="Times New Roman" w:hAnsi="Times New Roman" w:cs="Times New Roman"/>
          <w:sz w:val="28"/>
          <w:szCs w:val="28"/>
        </w:rPr>
        <w:tab/>
        <w:t>Принимает участие в деятельности рабочих групп, совещаниях и иных мероприятиях по вопросам, отнесенным к компетенции Департамента, в том числе по поручению Министра транспорта Российской Федерации или его заместителей.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3.1.55.</w:t>
      </w:r>
      <w:r w:rsidRPr="002D4264">
        <w:rPr>
          <w:rFonts w:ascii="Times New Roman" w:hAnsi="Times New Roman" w:cs="Times New Roman"/>
          <w:sz w:val="28"/>
          <w:szCs w:val="28"/>
        </w:rPr>
        <w:tab/>
        <w:t>Разрабатывает акты ненормативного характера по оперативным и другим текущим вопросам организации деятельности Министерства,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3.1.56.</w:t>
      </w:r>
      <w:r w:rsidRPr="002D4264">
        <w:rPr>
          <w:rFonts w:ascii="Times New Roman" w:hAnsi="Times New Roman" w:cs="Times New Roman"/>
          <w:sz w:val="28"/>
          <w:szCs w:val="28"/>
        </w:rPr>
        <w:tab/>
        <w:t>Организует и проводит совещания, семинары и иные мероприятия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3.1.57.</w:t>
      </w:r>
      <w:r w:rsidRPr="002D4264">
        <w:rPr>
          <w:rFonts w:ascii="Times New Roman" w:hAnsi="Times New Roman" w:cs="Times New Roman"/>
          <w:sz w:val="28"/>
          <w:szCs w:val="28"/>
        </w:rPr>
        <w:tab/>
        <w:t>Готовит справочные и иные материалы по вопросам, отнесенным к компетенции Департамента, в целях обеспечения участия должностных лиц Министерства в работе комиссий, совещаний, семинаров и в иных мероприятиях.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3.1.58.</w:t>
      </w:r>
      <w:r w:rsidRPr="002D4264">
        <w:rPr>
          <w:rFonts w:ascii="Times New Roman" w:hAnsi="Times New Roman" w:cs="Times New Roman"/>
          <w:sz w:val="28"/>
          <w:szCs w:val="28"/>
        </w:rPr>
        <w:tab/>
        <w:t>Представляет от имени Департамента структурным подразделениям Министерства разъяснения по вопросам, отнесенным к компетенции Департамента, а также запрашивает у них необходимую информацию и документы.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3.1.59.</w:t>
      </w:r>
      <w:r w:rsidRPr="002D4264">
        <w:rPr>
          <w:rFonts w:ascii="Times New Roman" w:hAnsi="Times New Roman" w:cs="Times New Roman"/>
          <w:sz w:val="28"/>
          <w:szCs w:val="28"/>
        </w:rPr>
        <w:tab/>
        <w:t>Обобщает практику применения законодательства и проводит анализ реализации государственной политики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3.1.60.</w:t>
      </w:r>
      <w:r w:rsidRPr="002D4264">
        <w:rPr>
          <w:rFonts w:ascii="Times New Roman" w:hAnsi="Times New Roman" w:cs="Times New Roman"/>
          <w:sz w:val="28"/>
          <w:szCs w:val="28"/>
        </w:rPr>
        <w:tab/>
        <w:t>Обеспечивает в пределах своей компетенции защиту сведений, составляющих государственную тайну.</w:t>
      </w:r>
    </w:p>
    <w:p w:rsidR="003F59DD" w:rsidRPr="002D4264" w:rsidRDefault="003F59DD" w:rsidP="002D4264">
      <w:pPr>
        <w:pStyle w:val="ConsPlusNormal"/>
        <w:tabs>
          <w:tab w:val="left" w:pos="170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4264">
        <w:rPr>
          <w:rFonts w:ascii="Times New Roman" w:hAnsi="Times New Roman" w:cs="Times New Roman"/>
          <w:sz w:val="28"/>
          <w:szCs w:val="28"/>
        </w:rPr>
        <w:t xml:space="preserve">3.1.61. </w:t>
      </w:r>
      <w:r w:rsidRPr="002D426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в соответствии с законодательством Российской Федерации работу по организации и ведению делопроизводства, комплектованию, хранению, учету и использованию архивных документов, образовавшихся в процессе деятельности Департамента.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3.1.62.</w:t>
      </w:r>
      <w:r w:rsidRPr="002D4264">
        <w:rPr>
          <w:rFonts w:ascii="Times New Roman" w:hAnsi="Times New Roman" w:cs="Times New Roman"/>
          <w:sz w:val="28"/>
          <w:szCs w:val="28"/>
        </w:rPr>
        <w:tab/>
        <w:t xml:space="preserve">Участвует в установленном порядке в подготовке проведения конкурсов на размещение государственных заказов и заключения государственных контрактов, а также иных гражданско-правовых договоров на поставку товаров, выполнение работ, оказание услуг для государственных нужд в целях выполнения Министерством возложенных на него функций. 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3.1.63.</w:t>
      </w:r>
      <w:r w:rsidRPr="002D4264">
        <w:rPr>
          <w:rFonts w:ascii="Times New Roman" w:hAnsi="Times New Roman" w:cs="Times New Roman"/>
          <w:sz w:val="28"/>
          <w:szCs w:val="28"/>
        </w:rPr>
        <w:tab/>
        <w:t>Принимает участие в мобилизаци</w:t>
      </w:r>
      <w:r w:rsidR="00684469" w:rsidRPr="002D4264">
        <w:rPr>
          <w:rFonts w:ascii="Times New Roman" w:hAnsi="Times New Roman" w:cs="Times New Roman"/>
          <w:sz w:val="28"/>
          <w:szCs w:val="28"/>
        </w:rPr>
        <w:t xml:space="preserve">онной подготовке Министерства, </w:t>
      </w:r>
      <w:r w:rsidRPr="002D4264">
        <w:rPr>
          <w:rFonts w:ascii="Times New Roman" w:hAnsi="Times New Roman" w:cs="Times New Roman"/>
          <w:sz w:val="28"/>
          <w:szCs w:val="28"/>
        </w:rPr>
        <w:t>мобилизационной подготовке и гражданской обороне на транспорте общего пользования.</w:t>
      </w:r>
    </w:p>
    <w:p w:rsidR="00B41B96" w:rsidRPr="002D4264" w:rsidRDefault="00B41B96" w:rsidP="002D4264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3.1.64.</w:t>
      </w:r>
      <w:r w:rsidRPr="002D4264">
        <w:rPr>
          <w:rFonts w:ascii="Times New Roman" w:hAnsi="Times New Roman" w:cs="Times New Roman"/>
          <w:sz w:val="28"/>
          <w:szCs w:val="28"/>
        </w:rPr>
        <w:tab/>
        <w:t>Запрашивает в установленном порядке информацию, справки и другие документы, необходимые для выполнения возложенных на Департамент функций, у подведомственных Министерству организаций, федеральной службы и федеральных подведомственных указанным своевременное транспорта Российской Федерации и его заместителей.</w:t>
      </w:r>
    </w:p>
    <w:p w:rsidR="00FD2CAB" w:rsidRPr="002D4264" w:rsidRDefault="00FD2CAB" w:rsidP="002D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3.1.65. Обеспечивает своевременное исполнение руководства Министерства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3.1.66. Осуществляет своевременное рассмотрение обращений федеральных органов государственной власти, органов государственной власти субъектов Российской Федерации и органов местного самоуправления, депутатов Государственной Думы, членов Совета Федерации, комитетов и комиссий Государственной Думы и Совета Федерации, граждан и организаций в установленный срок по вопросам, отнесенным к компетенции Департамента.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В рамках компетенции Департамент участвует в работе, направленной на выдачу предварительного согласия акционерным обществам и их дочерним хозяйственным обществам на совершение действий, предусмотренных пунктом 1 Указа Президента Российской Федерации от 11 сентября 2012 г. № 1285 «О мерах по защите интересов Российской Федерации при осуществлении российскими</w:t>
      </w:r>
      <w:r w:rsidR="00DB2A8A" w:rsidRPr="002D4264">
        <w:rPr>
          <w:rFonts w:ascii="Times New Roman" w:hAnsi="Times New Roman" w:cs="Times New Roman"/>
          <w:sz w:val="28"/>
          <w:szCs w:val="28"/>
        </w:rPr>
        <w:t xml:space="preserve"> </w:t>
      </w:r>
      <w:r w:rsidRPr="002D4264">
        <w:rPr>
          <w:rFonts w:ascii="Times New Roman" w:hAnsi="Times New Roman" w:cs="Times New Roman"/>
          <w:sz w:val="28"/>
          <w:szCs w:val="28"/>
        </w:rPr>
        <w:t>юридическими лицами внешнеэкономической деятельности».</w:t>
      </w:r>
    </w:p>
    <w:p w:rsidR="00DB2A8A" w:rsidRPr="002D4264" w:rsidRDefault="00DB2A8A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 xml:space="preserve">3.1.67. </w:t>
      </w:r>
      <w:r w:rsidR="008B249B" w:rsidRPr="002D4264">
        <w:rPr>
          <w:rFonts w:ascii="Times New Roman" w:hAnsi="Times New Roman" w:cs="Times New Roman"/>
          <w:sz w:val="28"/>
          <w:szCs w:val="28"/>
        </w:rPr>
        <w:t>Реализовывает</w:t>
      </w:r>
      <w:r w:rsidRPr="002D4264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7B14C4" w:rsidRPr="002D4264">
        <w:rPr>
          <w:rFonts w:ascii="Times New Roman" w:hAnsi="Times New Roman" w:cs="Times New Roman"/>
          <w:sz w:val="28"/>
          <w:szCs w:val="28"/>
        </w:rPr>
        <w:t>е</w:t>
      </w:r>
      <w:r w:rsidRPr="002D426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7B14C4" w:rsidRPr="002D4264">
        <w:rPr>
          <w:rFonts w:ascii="Times New Roman" w:hAnsi="Times New Roman" w:cs="Times New Roman"/>
          <w:sz w:val="28"/>
          <w:szCs w:val="28"/>
        </w:rPr>
        <w:t>я</w:t>
      </w:r>
      <w:r w:rsidRPr="002D4264">
        <w:rPr>
          <w:rFonts w:ascii="Times New Roman" w:hAnsi="Times New Roman" w:cs="Times New Roman"/>
          <w:sz w:val="28"/>
          <w:szCs w:val="28"/>
        </w:rPr>
        <w:t xml:space="preserve"> развития железнодорожного транспорта в Российской Федерации в области промышленной инфраструктуры.</w:t>
      </w:r>
    </w:p>
    <w:p w:rsidR="00DB2A8A" w:rsidRPr="002D4264" w:rsidRDefault="00DB2A8A" w:rsidP="002D42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3.1.68. Формирует предложения по совершенствованию правового регулирования промышленной инфраструктуры на железнодорожном транспорте Российской Федерации.</w:t>
      </w:r>
    </w:p>
    <w:p w:rsidR="00DB2A8A" w:rsidRPr="002D4264" w:rsidRDefault="00DB2A8A" w:rsidP="002D4264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3.1.69. Организует разработку, анализ применения и внесение изменений в нормативные правовые акты в области промышленной инфраструктуры железнодорожного транспорта Российской Федерации.</w:t>
      </w:r>
    </w:p>
    <w:p w:rsidR="00DB2A8A" w:rsidRPr="002D4264" w:rsidRDefault="00DB2A8A" w:rsidP="002D4264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3.1.70. Осуществляет взаимодействие с Минпромторгом России в </w:t>
      </w:r>
      <w:r w:rsidR="002C491B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подготовки предложений по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изготовлению подвижного состава и производства материалов для строительства инфраструктуры.</w:t>
      </w:r>
    </w:p>
    <w:p w:rsidR="00DB2A8A" w:rsidRPr="002D4264" w:rsidRDefault="00DB2A8A" w:rsidP="002D4264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3.1.71. Организовывает деятельность </w:t>
      </w:r>
      <w:r w:rsidR="002C491B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F7762F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«Железнодорожный транспорт и транзит»</w:t>
      </w:r>
      <w:r w:rsidR="001716A3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железнодорожной составляющей федеральных проектов «Северный морской путь» и «Коммуникации между центрами экономического роста» </w:t>
      </w:r>
      <w:r w:rsidR="001716A3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части </w:t>
      </w:r>
      <w:r w:rsidR="00F41942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 «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F41942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модернизации и расширения магистральной инфраструктуры на период до 2024 года</w:t>
      </w:r>
      <w:r w:rsidR="00F41942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52A2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совещания по данной тематике и обеспечивает своевременную подготовку материалов.</w:t>
      </w:r>
    </w:p>
    <w:p w:rsidR="00DB2A8A" w:rsidRPr="002D4264" w:rsidRDefault="00DB2A8A" w:rsidP="002D4264">
      <w:pPr>
        <w:tabs>
          <w:tab w:val="left" w:pos="709"/>
          <w:tab w:val="left" w:pos="1134"/>
          <w:tab w:val="left" w:pos="1576"/>
        </w:tabs>
        <w:spacing w:after="0" w:line="25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3.1.72. Контролирует соответстви</w:t>
      </w:r>
      <w:r w:rsidR="001716A3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о ходе реализации </w:t>
      </w:r>
      <w:r w:rsidR="006E0D9F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проекта «Железнодорожный транспорт и транзит», а также железнодорожной составляющей федеральных проектов «Северный морской путь» и «Коммуникации между центрами экономического роста» 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утвержденному плану мероприятий по реализации </w:t>
      </w:r>
      <w:r w:rsidR="006E0D9F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</w:p>
    <w:p w:rsidR="00DB2A8A" w:rsidRPr="002D4264" w:rsidRDefault="00DB2A8A" w:rsidP="002D4264">
      <w:pPr>
        <w:tabs>
          <w:tab w:val="left" w:pos="709"/>
          <w:tab w:val="left" w:pos="1134"/>
          <w:tab w:val="left" w:pos="1576"/>
        </w:tabs>
        <w:spacing w:after="0" w:line="25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3.1.73. Контролирует выполнени</w:t>
      </w:r>
      <w:r w:rsidR="006E0D9F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</w:t>
      </w:r>
      <w:r w:rsidR="005250C2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 национального проекта «Комплексный план модернизации и расширения магистральной инфраструктуры на период до 2024 года»</w:t>
      </w:r>
      <w:r w:rsidR="00F04BE3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вопросов, отнесенных к компетенции Департамента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A8A" w:rsidRPr="002D4264" w:rsidRDefault="007B14C4" w:rsidP="002D4264">
      <w:pPr>
        <w:tabs>
          <w:tab w:val="left" w:pos="709"/>
          <w:tab w:val="left" w:pos="1134"/>
          <w:tab w:val="left" w:pos="1576"/>
        </w:tabs>
        <w:spacing w:after="0" w:line="25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3.1.74.</w:t>
      </w:r>
      <w:r w:rsidR="00DB2A8A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проведение в установленном порядке корректировок </w:t>
      </w:r>
      <w:r w:rsidR="006E0D9F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 «Железнодорожный транспорт и транзит», а также железнодорожной составляющей федеральных проектов «Северный морской путь» и «Коммуникации между центрами экономического роста»</w:t>
      </w:r>
      <w:r w:rsidR="00DB2A8A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корректировок планов-графиков реализации мероприятий в рамках </w:t>
      </w:r>
      <w:r w:rsidR="006E0D9F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DB2A8A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</w:p>
    <w:p w:rsidR="00DB2A8A" w:rsidRPr="002D4264" w:rsidRDefault="007B14C4" w:rsidP="002D4264">
      <w:pPr>
        <w:tabs>
          <w:tab w:val="left" w:pos="709"/>
          <w:tab w:val="left" w:pos="1134"/>
          <w:tab w:val="left" w:pos="1576"/>
        </w:tabs>
        <w:spacing w:after="0" w:line="25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3.1.75.</w:t>
      </w:r>
      <w:r w:rsidR="00DB2A8A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проведение выездных проверок с целью мониторинга хода реализации </w:t>
      </w:r>
      <w:r w:rsidR="005250C2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DB2A8A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рамках </w:t>
      </w:r>
      <w:r w:rsidR="006E0D9F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 «Железнодорожный транспорт и транзит», а также железнодорожной составляющей федеральных проектов «Северный морской путь» и «Коммуникации между центрами экономического роста»</w:t>
      </w:r>
      <w:r w:rsidR="00DB2A8A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A8A" w:rsidRPr="002D4264" w:rsidRDefault="007B14C4" w:rsidP="002D4264">
      <w:pPr>
        <w:tabs>
          <w:tab w:val="left" w:pos="709"/>
          <w:tab w:val="left" w:pos="1134"/>
          <w:tab w:val="left" w:pos="1576"/>
        </w:tabs>
        <w:spacing w:after="0" w:line="25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3.1.76.</w:t>
      </w:r>
      <w:r w:rsidR="00DB2A8A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управление рисками реализации </w:t>
      </w:r>
      <w:r w:rsidR="003C2F1D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 «Железнодорожный транспорт и транзит», а также железнодорожной составляющей федеральных проектов «Северный морской путь» и «Коммуникации между центрами экономического роста»</w:t>
      </w:r>
      <w:r w:rsidR="00DB2A8A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DF" w:rsidRPr="002D4264" w:rsidRDefault="00CF4CDF" w:rsidP="002D4264">
      <w:pPr>
        <w:tabs>
          <w:tab w:val="left" w:pos="709"/>
          <w:tab w:val="left" w:pos="1134"/>
          <w:tab w:val="left" w:pos="1576"/>
        </w:tabs>
        <w:spacing w:after="0" w:line="25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3.1.77.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Принимае</w:t>
      </w:r>
      <w:r w:rsidR="009F79EC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FC31FF"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2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и развитии международных транспортных коридоров в области железнодорожного транспорта. </w:t>
      </w:r>
    </w:p>
    <w:p w:rsidR="00B41B96" w:rsidRPr="002D4264" w:rsidRDefault="00B41B96" w:rsidP="002D4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4">
        <w:rPr>
          <w:rFonts w:ascii="Times New Roman" w:hAnsi="Times New Roman" w:cs="Times New Roman"/>
          <w:sz w:val="28"/>
          <w:szCs w:val="28"/>
        </w:rPr>
        <w:t>3.2.</w:t>
      </w:r>
      <w:r w:rsidRPr="002D4264">
        <w:rPr>
          <w:rFonts w:ascii="Times New Roman" w:hAnsi="Times New Roman" w:cs="Times New Roman"/>
          <w:sz w:val="28"/>
          <w:szCs w:val="28"/>
        </w:rPr>
        <w:tab/>
        <w:t>Осуществляет иные функции в соответствии с решениями Министра транспорта Российской Федерации и его заместителей.</w:t>
      </w:r>
    </w:p>
    <w:p w:rsidR="00861D72" w:rsidRPr="003A52A2" w:rsidRDefault="00861D72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B96" w:rsidRPr="003A52A2" w:rsidRDefault="00B41B96" w:rsidP="00861D72">
      <w:pPr>
        <w:pStyle w:val="ConsPlusNonformat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A2">
        <w:rPr>
          <w:rFonts w:ascii="Times New Roman" w:hAnsi="Times New Roman" w:cs="Times New Roman"/>
          <w:b/>
          <w:sz w:val="28"/>
          <w:szCs w:val="28"/>
        </w:rPr>
        <w:t>Руководство Департамента</w:t>
      </w:r>
    </w:p>
    <w:p w:rsidR="00861D72" w:rsidRPr="003A52A2" w:rsidRDefault="00861D72" w:rsidP="0086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4.1.</w:t>
      </w:r>
      <w:r w:rsidRPr="003A52A2">
        <w:rPr>
          <w:rFonts w:ascii="Times New Roman" w:hAnsi="Times New Roman" w:cs="Times New Roman"/>
          <w:sz w:val="28"/>
          <w:szCs w:val="28"/>
        </w:rPr>
        <w:tab/>
        <w:t>Директор Департамента назначается на должность и освобождается от должности Министром транспорта Российской Федерации. Директор Департамента имеет заместителей, назначаемых и освобождаемых от должности Министром транспорта Российской Федерации.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</w:t>
      </w:r>
      <w:r w:rsidRPr="003A52A2">
        <w:rPr>
          <w:rFonts w:ascii="Times New Roman" w:hAnsi="Times New Roman" w:cs="Times New Roman"/>
          <w:sz w:val="28"/>
          <w:szCs w:val="28"/>
        </w:rPr>
        <w:tab/>
        <w:t>Директор Департамента:</w:t>
      </w:r>
    </w:p>
    <w:p w:rsidR="00B41B96" w:rsidRPr="003A52A2" w:rsidRDefault="00B41B96" w:rsidP="00DC5C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4.2.1. Осуществляет непосредственное руководство Департаментом и несет</w:t>
      </w:r>
      <w:r w:rsidR="00DC5C10" w:rsidRPr="003A52A2">
        <w:rPr>
          <w:rFonts w:ascii="Times New Roman" w:hAnsi="Times New Roman" w:cs="Times New Roman"/>
          <w:sz w:val="28"/>
          <w:szCs w:val="28"/>
        </w:rPr>
        <w:t xml:space="preserve"> </w:t>
      </w:r>
      <w:r w:rsidRPr="003A52A2">
        <w:rPr>
          <w:rFonts w:ascii="Times New Roman" w:hAnsi="Times New Roman" w:cs="Times New Roman"/>
          <w:sz w:val="28"/>
          <w:szCs w:val="28"/>
        </w:rPr>
        <w:t>персональную ответственность за выполнение возложенных на департамент задач и функций, а также состояние исполнительской дисциплины.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4.2.2.</w:t>
      </w:r>
      <w:r w:rsidRPr="003A52A2">
        <w:rPr>
          <w:rFonts w:ascii="Times New Roman" w:hAnsi="Times New Roman" w:cs="Times New Roman"/>
          <w:sz w:val="28"/>
          <w:szCs w:val="28"/>
        </w:rPr>
        <w:tab/>
        <w:t>Представляет предложения Министру транспорта Российской Федерации и заместителям Министра транспорта Российской Федерации по вопросам, отнесенным к компетенции Департамента.</w:t>
      </w:r>
    </w:p>
    <w:p w:rsidR="00B41B96" w:rsidRPr="003A52A2" w:rsidRDefault="00B41B96" w:rsidP="00DC5C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4.2.3.</w:t>
      </w:r>
      <w:r w:rsidRPr="003A52A2">
        <w:rPr>
          <w:rFonts w:ascii="Times New Roman" w:hAnsi="Times New Roman" w:cs="Times New Roman"/>
          <w:sz w:val="28"/>
          <w:szCs w:val="28"/>
        </w:rPr>
        <w:tab/>
        <w:t>Вносит на рассмотрение Министру транспорта Российской Федерации</w:t>
      </w:r>
      <w:r w:rsidR="00DC5C10" w:rsidRPr="003A52A2">
        <w:rPr>
          <w:rFonts w:ascii="Times New Roman" w:hAnsi="Times New Roman" w:cs="Times New Roman"/>
          <w:sz w:val="28"/>
          <w:szCs w:val="28"/>
        </w:rPr>
        <w:t xml:space="preserve"> </w:t>
      </w:r>
      <w:r w:rsidRPr="003A52A2">
        <w:rPr>
          <w:rFonts w:ascii="Times New Roman" w:hAnsi="Times New Roman" w:cs="Times New Roman"/>
          <w:sz w:val="28"/>
          <w:szCs w:val="28"/>
        </w:rPr>
        <w:t>о структуре и штатной численности Департамента, служебном</w:t>
      </w:r>
      <w:r w:rsidR="00DC5C10" w:rsidRPr="003A52A2">
        <w:rPr>
          <w:rFonts w:ascii="Times New Roman" w:hAnsi="Times New Roman" w:cs="Times New Roman"/>
          <w:sz w:val="28"/>
          <w:szCs w:val="28"/>
        </w:rPr>
        <w:t xml:space="preserve"> </w:t>
      </w:r>
      <w:r w:rsidRPr="003A52A2">
        <w:rPr>
          <w:rFonts w:ascii="Times New Roman" w:hAnsi="Times New Roman" w:cs="Times New Roman"/>
          <w:sz w:val="28"/>
          <w:szCs w:val="28"/>
        </w:rPr>
        <w:t>распорядке, административных и должностных регламентах.</w:t>
      </w:r>
    </w:p>
    <w:p w:rsidR="00B41B96" w:rsidRPr="003A52A2" w:rsidRDefault="00B41B96" w:rsidP="00DC5C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4.2.4.</w:t>
      </w:r>
      <w:r w:rsidRPr="003A52A2">
        <w:rPr>
          <w:rFonts w:ascii="Times New Roman" w:hAnsi="Times New Roman" w:cs="Times New Roman"/>
          <w:sz w:val="28"/>
          <w:szCs w:val="28"/>
        </w:rPr>
        <w:tab/>
        <w:t>Участвует в совещаниях, проводимых Министром транспорта Российской Федерации и его заместителями по вопросам, отнесенным к</w:t>
      </w:r>
      <w:r w:rsidR="00DC5C10" w:rsidRPr="003A52A2">
        <w:rPr>
          <w:rFonts w:ascii="Times New Roman" w:hAnsi="Times New Roman" w:cs="Times New Roman"/>
          <w:sz w:val="28"/>
          <w:szCs w:val="28"/>
        </w:rPr>
        <w:t xml:space="preserve"> </w:t>
      </w:r>
      <w:r w:rsidRPr="003A52A2">
        <w:rPr>
          <w:rFonts w:ascii="Times New Roman" w:hAnsi="Times New Roman" w:cs="Times New Roman"/>
          <w:sz w:val="28"/>
          <w:szCs w:val="28"/>
        </w:rPr>
        <w:t xml:space="preserve">компетенции Департамента. 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4.2.5.</w:t>
      </w:r>
      <w:r w:rsidRPr="003A52A2">
        <w:rPr>
          <w:rFonts w:ascii="Times New Roman" w:hAnsi="Times New Roman" w:cs="Times New Roman"/>
          <w:sz w:val="28"/>
          <w:szCs w:val="28"/>
        </w:rPr>
        <w:tab/>
        <w:t>Участвует в деятельности межведомственных рабочих групп, совещаниях и иных мероприятиях по вопросам, отнесенным к компетенции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4.2.6.</w:t>
      </w:r>
      <w:r w:rsidRPr="003A52A2">
        <w:rPr>
          <w:rFonts w:ascii="Times New Roman" w:hAnsi="Times New Roman" w:cs="Times New Roman"/>
          <w:sz w:val="28"/>
          <w:szCs w:val="28"/>
        </w:rPr>
        <w:tab/>
        <w:t>Участвует в заседаниях коллегиальных органов, в состав которых входит Министерство.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4.2.7.</w:t>
      </w:r>
      <w:r w:rsidRPr="003A52A2">
        <w:rPr>
          <w:rFonts w:ascii="Times New Roman" w:hAnsi="Times New Roman" w:cs="Times New Roman"/>
          <w:sz w:val="28"/>
          <w:szCs w:val="28"/>
        </w:rPr>
        <w:tab/>
        <w:t>Направляет государственных гражданских служащих Департамента для участия в деятельности межведомственных рабочих групп, совещаниях и иных мероприятиях по вопросам, отнесенным к компетенции Департамента.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4.2.8.</w:t>
      </w:r>
      <w:r w:rsidRPr="003A52A2">
        <w:rPr>
          <w:rFonts w:ascii="Times New Roman" w:hAnsi="Times New Roman" w:cs="Times New Roman"/>
          <w:sz w:val="28"/>
          <w:szCs w:val="28"/>
        </w:rPr>
        <w:tab/>
        <w:t>Рассматривает поступившие в Министерство проекты федеральных законов и иных нормативных правовых актов по вопросам, отнесенным к компетенции Департамента, визирует указанные проекты и заключения на них.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4.2.9.</w:t>
      </w:r>
      <w:r w:rsidRPr="003A52A2">
        <w:rPr>
          <w:rFonts w:ascii="Times New Roman" w:hAnsi="Times New Roman" w:cs="Times New Roman"/>
          <w:sz w:val="28"/>
          <w:szCs w:val="28"/>
        </w:rPr>
        <w:tab/>
        <w:t>Визирует и подписывает проекты служебных документов.</w:t>
      </w:r>
    </w:p>
    <w:p w:rsidR="00B41B96" w:rsidRPr="003A52A2" w:rsidRDefault="00B41B96" w:rsidP="0074786C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4.2.10.</w:t>
      </w:r>
      <w:r w:rsidRPr="003A52A2">
        <w:rPr>
          <w:rFonts w:ascii="Times New Roman" w:hAnsi="Times New Roman" w:cs="Times New Roman"/>
          <w:sz w:val="28"/>
          <w:szCs w:val="28"/>
        </w:rPr>
        <w:tab/>
        <w:t>Распределяет обязанности между своими заместителями, контролирует их исполнение.</w:t>
      </w:r>
    </w:p>
    <w:p w:rsidR="00B41B96" w:rsidRPr="003A52A2" w:rsidRDefault="00B41B96" w:rsidP="0074786C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4.2.11.</w:t>
      </w:r>
      <w:r w:rsidRPr="003A52A2">
        <w:rPr>
          <w:rFonts w:ascii="Times New Roman" w:hAnsi="Times New Roman" w:cs="Times New Roman"/>
          <w:sz w:val="28"/>
          <w:szCs w:val="28"/>
        </w:rPr>
        <w:tab/>
        <w:t>Утверждает положения об отделах Департамента.</w:t>
      </w:r>
    </w:p>
    <w:p w:rsidR="00B41B96" w:rsidRPr="003A52A2" w:rsidRDefault="00B41B96" w:rsidP="0074786C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4.2.12.</w:t>
      </w:r>
      <w:r w:rsidRPr="003A52A2">
        <w:rPr>
          <w:rFonts w:ascii="Times New Roman" w:hAnsi="Times New Roman" w:cs="Times New Roman"/>
          <w:sz w:val="28"/>
          <w:szCs w:val="28"/>
        </w:rPr>
        <w:tab/>
        <w:t>Представляет Министру транспорта Российской Федерации предложения о назначении на должность и об освобождении от должности государственных гражданских служащих Департамента, об их графике отпусков, о повышении квалификации, переподготовке и стажировке, поощрении государственных гражданских служащих и наложении на них взысканий, об установлении надбавок отдельным категориям государственных гражданских служащих Департамента.</w:t>
      </w:r>
    </w:p>
    <w:p w:rsidR="00B41B96" w:rsidRPr="003A52A2" w:rsidRDefault="00B41B96" w:rsidP="0074786C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4.2.13.</w:t>
      </w:r>
      <w:r w:rsidRPr="003A52A2">
        <w:rPr>
          <w:rFonts w:ascii="Times New Roman" w:hAnsi="Times New Roman" w:cs="Times New Roman"/>
          <w:sz w:val="28"/>
          <w:szCs w:val="28"/>
        </w:rPr>
        <w:tab/>
        <w:t>Представляет мотивированный отзыв об исполнении государственным гражданским служащим своих должностных обязанностей за аттестационный период с приложением необходимых документов в случае проведения аттестации.</w:t>
      </w:r>
    </w:p>
    <w:p w:rsidR="00B41B96" w:rsidRPr="003A52A2" w:rsidRDefault="00B41B96" w:rsidP="0074786C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4.2.14.</w:t>
      </w:r>
      <w:r w:rsidRPr="003A52A2">
        <w:rPr>
          <w:rFonts w:ascii="Times New Roman" w:hAnsi="Times New Roman" w:cs="Times New Roman"/>
          <w:sz w:val="28"/>
          <w:szCs w:val="28"/>
        </w:rPr>
        <w:tab/>
        <w:t>Требует от государственного гражданского служащего Департамента представления объяснений в письменной форме, в том числе для решения вопроса о применении дисциплинарного взыскания.</w:t>
      </w:r>
    </w:p>
    <w:p w:rsidR="00B41B96" w:rsidRPr="003A52A2" w:rsidRDefault="00B41B96" w:rsidP="0074786C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4.2.15.</w:t>
      </w:r>
      <w:r w:rsidRPr="003A52A2">
        <w:rPr>
          <w:rFonts w:ascii="Times New Roman" w:hAnsi="Times New Roman" w:cs="Times New Roman"/>
          <w:sz w:val="28"/>
          <w:szCs w:val="28"/>
        </w:rPr>
        <w:tab/>
        <w:t>Дает поручения государственным гражданским служащим Департамента.</w:t>
      </w:r>
    </w:p>
    <w:p w:rsidR="00B41B96" w:rsidRPr="003A52A2" w:rsidRDefault="00B41B96" w:rsidP="0074786C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4.2.16.</w:t>
      </w:r>
      <w:r w:rsidRPr="003A52A2">
        <w:rPr>
          <w:rFonts w:ascii="Times New Roman" w:hAnsi="Times New Roman" w:cs="Times New Roman"/>
          <w:sz w:val="28"/>
          <w:szCs w:val="28"/>
        </w:rPr>
        <w:tab/>
        <w:t>Осуществляет иные функции в соответствии с решениями Министра транспорта Российской Федерации и заместителя Министра транспорта Российской Федерации, осуществляющего координацию и контроль деятельности Департамента.</w:t>
      </w:r>
    </w:p>
    <w:p w:rsidR="00B41B96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4.3. Заместители директора Департамента подписывают документы (письма и служебные записки) по вопросам, отнесенным к их компетенции.</w:t>
      </w:r>
    </w:p>
    <w:p w:rsidR="00AD1375" w:rsidRPr="003A52A2" w:rsidRDefault="00B41B96" w:rsidP="00B41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2">
        <w:rPr>
          <w:rFonts w:ascii="Times New Roman" w:hAnsi="Times New Roman" w:cs="Times New Roman"/>
          <w:sz w:val="28"/>
          <w:szCs w:val="28"/>
        </w:rPr>
        <w:t>В случае временного отсутствия директора Департамента один из его заместителей исполняет его обязанности по решению Министра транспорта Российской Федерации.</w:t>
      </w:r>
    </w:p>
    <w:p w:rsidR="00D4398B" w:rsidRPr="003A52A2" w:rsidRDefault="00D4398B" w:rsidP="002D5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398B" w:rsidRPr="003A52A2" w:rsidSect="001A383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54" w:rsidRDefault="006C4D54" w:rsidP="003B0BFF">
      <w:pPr>
        <w:spacing w:after="0" w:line="240" w:lineRule="auto"/>
      </w:pPr>
      <w:r>
        <w:separator/>
      </w:r>
    </w:p>
  </w:endnote>
  <w:endnote w:type="continuationSeparator" w:id="0">
    <w:p w:rsidR="006C4D54" w:rsidRDefault="006C4D54" w:rsidP="003B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54" w:rsidRDefault="006C4D54" w:rsidP="003B0BFF">
      <w:pPr>
        <w:spacing w:after="0" w:line="240" w:lineRule="auto"/>
      </w:pPr>
      <w:r>
        <w:separator/>
      </w:r>
    </w:p>
  </w:footnote>
  <w:footnote w:type="continuationSeparator" w:id="0">
    <w:p w:rsidR="006C4D54" w:rsidRDefault="006C4D54" w:rsidP="003B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5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0BFF" w:rsidRPr="000F7C05" w:rsidRDefault="003B0BF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7C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7C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7C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0A5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F7C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0BFF" w:rsidRDefault="003B0B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A64B3"/>
    <w:multiLevelType w:val="hybridMultilevel"/>
    <w:tmpl w:val="1A3494DC"/>
    <w:lvl w:ilvl="0" w:tplc="463827CC">
      <w:start w:val="4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>
    <w:nsid w:val="533E410E"/>
    <w:multiLevelType w:val="multilevel"/>
    <w:tmpl w:val="6B78344A"/>
    <w:lvl w:ilvl="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95" w:hanging="5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84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48"/>
    <w:rsid w:val="00002D4B"/>
    <w:rsid w:val="00003B86"/>
    <w:rsid w:val="00003FB1"/>
    <w:rsid w:val="000060E9"/>
    <w:rsid w:val="00011852"/>
    <w:rsid w:val="000160CE"/>
    <w:rsid w:val="00016E43"/>
    <w:rsid w:val="0002113A"/>
    <w:rsid w:val="000230E1"/>
    <w:rsid w:val="00035F28"/>
    <w:rsid w:val="00037CDB"/>
    <w:rsid w:val="00042519"/>
    <w:rsid w:val="00044699"/>
    <w:rsid w:val="0004492D"/>
    <w:rsid w:val="00047B9E"/>
    <w:rsid w:val="00054C5F"/>
    <w:rsid w:val="00055761"/>
    <w:rsid w:val="00057629"/>
    <w:rsid w:val="00060FC5"/>
    <w:rsid w:val="0006353F"/>
    <w:rsid w:val="00063ED0"/>
    <w:rsid w:val="00065180"/>
    <w:rsid w:val="000720DF"/>
    <w:rsid w:val="00076498"/>
    <w:rsid w:val="0009046D"/>
    <w:rsid w:val="000929AB"/>
    <w:rsid w:val="000943C7"/>
    <w:rsid w:val="000A03C7"/>
    <w:rsid w:val="000A1369"/>
    <w:rsid w:val="000A20F9"/>
    <w:rsid w:val="000A2A87"/>
    <w:rsid w:val="000A44B5"/>
    <w:rsid w:val="000A7811"/>
    <w:rsid w:val="000A7F5D"/>
    <w:rsid w:val="000B02B9"/>
    <w:rsid w:val="000B09F2"/>
    <w:rsid w:val="000B0F24"/>
    <w:rsid w:val="000B4698"/>
    <w:rsid w:val="000B49E2"/>
    <w:rsid w:val="000C154D"/>
    <w:rsid w:val="000C1A13"/>
    <w:rsid w:val="000C4A8D"/>
    <w:rsid w:val="000C5619"/>
    <w:rsid w:val="000D7056"/>
    <w:rsid w:val="000E3929"/>
    <w:rsid w:val="000E6039"/>
    <w:rsid w:val="000E7C7C"/>
    <w:rsid w:val="000F02E8"/>
    <w:rsid w:val="000F471C"/>
    <w:rsid w:val="000F7C05"/>
    <w:rsid w:val="00100F79"/>
    <w:rsid w:val="001046D0"/>
    <w:rsid w:val="00105ED5"/>
    <w:rsid w:val="00110F21"/>
    <w:rsid w:val="00113543"/>
    <w:rsid w:val="00116A83"/>
    <w:rsid w:val="00126D34"/>
    <w:rsid w:val="0013084F"/>
    <w:rsid w:val="00133F13"/>
    <w:rsid w:val="001365F3"/>
    <w:rsid w:val="00137ACB"/>
    <w:rsid w:val="0014054C"/>
    <w:rsid w:val="00147281"/>
    <w:rsid w:val="00150032"/>
    <w:rsid w:val="00154186"/>
    <w:rsid w:val="00155AF8"/>
    <w:rsid w:val="00167480"/>
    <w:rsid w:val="001716A3"/>
    <w:rsid w:val="00172895"/>
    <w:rsid w:val="00176635"/>
    <w:rsid w:val="00186819"/>
    <w:rsid w:val="001940F6"/>
    <w:rsid w:val="001A3833"/>
    <w:rsid w:val="001A4817"/>
    <w:rsid w:val="001A5D72"/>
    <w:rsid w:val="001B0053"/>
    <w:rsid w:val="001B156C"/>
    <w:rsid w:val="001B4ADA"/>
    <w:rsid w:val="001B5BD0"/>
    <w:rsid w:val="001B6BD8"/>
    <w:rsid w:val="001C0B42"/>
    <w:rsid w:val="001C1CF2"/>
    <w:rsid w:val="001C2D70"/>
    <w:rsid w:val="001C3B65"/>
    <w:rsid w:val="001C67E4"/>
    <w:rsid w:val="001C7843"/>
    <w:rsid w:val="001D155F"/>
    <w:rsid w:val="001D2F0F"/>
    <w:rsid w:val="001D460B"/>
    <w:rsid w:val="001D5E9A"/>
    <w:rsid w:val="001D6077"/>
    <w:rsid w:val="001D7687"/>
    <w:rsid w:val="001F553D"/>
    <w:rsid w:val="00202FCB"/>
    <w:rsid w:val="002044D8"/>
    <w:rsid w:val="00206DB2"/>
    <w:rsid w:val="002170B8"/>
    <w:rsid w:val="00225FE8"/>
    <w:rsid w:val="00231A39"/>
    <w:rsid w:val="00234452"/>
    <w:rsid w:val="00242824"/>
    <w:rsid w:val="0024462C"/>
    <w:rsid w:val="00245B46"/>
    <w:rsid w:val="00253D16"/>
    <w:rsid w:val="002550D4"/>
    <w:rsid w:val="0026276E"/>
    <w:rsid w:val="00266C9F"/>
    <w:rsid w:val="00266F11"/>
    <w:rsid w:val="00280714"/>
    <w:rsid w:val="00285AA5"/>
    <w:rsid w:val="002A1354"/>
    <w:rsid w:val="002A3D5D"/>
    <w:rsid w:val="002A4414"/>
    <w:rsid w:val="002B38AF"/>
    <w:rsid w:val="002B3FFC"/>
    <w:rsid w:val="002B5731"/>
    <w:rsid w:val="002B5E72"/>
    <w:rsid w:val="002C2525"/>
    <w:rsid w:val="002C35E5"/>
    <w:rsid w:val="002C3622"/>
    <w:rsid w:val="002C3C61"/>
    <w:rsid w:val="002C491B"/>
    <w:rsid w:val="002D0F4D"/>
    <w:rsid w:val="002D1F2F"/>
    <w:rsid w:val="002D30DB"/>
    <w:rsid w:val="002D4264"/>
    <w:rsid w:val="002D5C30"/>
    <w:rsid w:val="002E1DD8"/>
    <w:rsid w:val="002E2EFA"/>
    <w:rsid w:val="002E772B"/>
    <w:rsid w:val="002E7C94"/>
    <w:rsid w:val="002F13C2"/>
    <w:rsid w:val="002F503D"/>
    <w:rsid w:val="002F6EA8"/>
    <w:rsid w:val="0030105F"/>
    <w:rsid w:val="00301713"/>
    <w:rsid w:val="0030439B"/>
    <w:rsid w:val="0031523E"/>
    <w:rsid w:val="00317D1C"/>
    <w:rsid w:val="00321BDC"/>
    <w:rsid w:val="003237E0"/>
    <w:rsid w:val="00325CDC"/>
    <w:rsid w:val="00327B05"/>
    <w:rsid w:val="0034120D"/>
    <w:rsid w:val="00345E65"/>
    <w:rsid w:val="0034704B"/>
    <w:rsid w:val="00351DE9"/>
    <w:rsid w:val="003603BB"/>
    <w:rsid w:val="003651F1"/>
    <w:rsid w:val="0037382E"/>
    <w:rsid w:val="00375280"/>
    <w:rsid w:val="00375D01"/>
    <w:rsid w:val="00375D8A"/>
    <w:rsid w:val="00376CA3"/>
    <w:rsid w:val="00376D62"/>
    <w:rsid w:val="00380264"/>
    <w:rsid w:val="0038462D"/>
    <w:rsid w:val="00385A8F"/>
    <w:rsid w:val="0038734B"/>
    <w:rsid w:val="00390C61"/>
    <w:rsid w:val="0039381D"/>
    <w:rsid w:val="00394259"/>
    <w:rsid w:val="00394B84"/>
    <w:rsid w:val="003971C4"/>
    <w:rsid w:val="003A197D"/>
    <w:rsid w:val="003A52A2"/>
    <w:rsid w:val="003A5583"/>
    <w:rsid w:val="003B07A1"/>
    <w:rsid w:val="003B0BFF"/>
    <w:rsid w:val="003B1EE4"/>
    <w:rsid w:val="003B4383"/>
    <w:rsid w:val="003B4F1F"/>
    <w:rsid w:val="003B6F92"/>
    <w:rsid w:val="003C017A"/>
    <w:rsid w:val="003C1824"/>
    <w:rsid w:val="003C2F1D"/>
    <w:rsid w:val="003C736C"/>
    <w:rsid w:val="003D01ED"/>
    <w:rsid w:val="003D2265"/>
    <w:rsid w:val="003E0060"/>
    <w:rsid w:val="003E42FD"/>
    <w:rsid w:val="003F59DD"/>
    <w:rsid w:val="003F6F4B"/>
    <w:rsid w:val="003F77CD"/>
    <w:rsid w:val="00404245"/>
    <w:rsid w:val="00404716"/>
    <w:rsid w:val="00406717"/>
    <w:rsid w:val="004160FB"/>
    <w:rsid w:val="004213F5"/>
    <w:rsid w:val="004236FB"/>
    <w:rsid w:val="00425BC2"/>
    <w:rsid w:val="004354E8"/>
    <w:rsid w:val="004474F6"/>
    <w:rsid w:val="00447B3D"/>
    <w:rsid w:val="00447C25"/>
    <w:rsid w:val="00451833"/>
    <w:rsid w:val="00454275"/>
    <w:rsid w:val="00454DB6"/>
    <w:rsid w:val="004723CB"/>
    <w:rsid w:val="00475895"/>
    <w:rsid w:val="00483DDB"/>
    <w:rsid w:val="00491ED1"/>
    <w:rsid w:val="00494B63"/>
    <w:rsid w:val="0049573A"/>
    <w:rsid w:val="0049712C"/>
    <w:rsid w:val="004A0A5F"/>
    <w:rsid w:val="004A2E90"/>
    <w:rsid w:val="004C0D64"/>
    <w:rsid w:val="004C1FE3"/>
    <w:rsid w:val="004C20FF"/>
    <w:rsid w:val="004C67AE"/>
    <w:rsid w:val="004D07A3"/>
    <w:rsid w:val="004E704E"/>
    <w:rsid w:val="004F6FD3"/>
    <w:rsid w:val="00505E37"/>
    <w:rsid w:val="00523281"/>
    <w:rsid w:val="005250C2"/>
    <w:rsid w:val="00526930"/>
    <w:rsid w:val="005317CD"/>
    <w:rsid w:val="00531AAF"/>
    <w:rsid w:val="00532E5D"/>
    <w:rsid w:val="00533075"/>
    <w:rsid w:val="00535AD0"/>
    <w:rsid w:val="005424EA"/>
    <w:rsid w:val="00544BC0"/>
    <w:rsid w:val="00547816"/>
    <w:rsid w:val="005500FB"/>
    <w:rsid w:val="0055140F"/>
    <w:rsid w:val="0055394E"/>
    <w:rsid w:val="00554D64"/>
    <w:rsid w:val="005558A1"/>
    <w:rsid w:val="00555FB5"/>
    <w:rsid w:val="00562D2B"/>
    <w:rsid w:val="00583574"/>
    <w:rsid w:val="0059034A"/>
    <w:rsid w:val="005935BB"/>
    <w:rsid w:val="005961E4"/>
    <w:rsid w:val="005965DD"/>
    <w:rsid w:val="005A5757"/>
    <w:rsid w:val="005B1323"/>
    <w:rsid w:val="005D5B40"/>
    <w:rsid w:val="005E4DC7"/>
    <w:rsid w:val="005F0FEA"/>
    <w:rsid w:val="005F445B"/>
    <w:rsid w:val="005F5AA1"/>
    <w:rsid w:val="006036DF"/>
    <w:rsid w:val="00603B57"/>
    <w:rsid w:val="00605F50"/>
    <w:rsid w:val="006123CC"/>
    <w:rsid w:val="006152C5"/>
    <w:rsid w:val="00616277"/>
    <w:rsid w:val="00626FA0"/>
    <w:rsid w:val="006303C6"/>
    <w:rsid w:val="00630C83"/>
    <w:rsid w:val="00633CEB"/>
    <w:rsid w:val="006352DF"/>
    <w:rsid w:val="00636B84"/>
    <w:rsid w:val="006375DF"/>
    <w:rsid w:val="00641382"/>
    <w:rsid w:val="0064572D"/>
    <w:rsid w:val="00650B8E"/>
    <w:rsid w:val="00653741"/>
    <w:rsid w:val="00656423"/>
    <w:rsid w:val="00656D64"/>
    <w:rsid w:val="00663E0E"/>
    <w:rsid w:val="00665B5C"/>
    <w:rsid w:val="00670236"/>
    <w:rsid w:val="00671B7B"/>
    <w:rsid w:val="00680F32"/>
    <w:rsid w:val="00684469"/>
    <w:rsid w:val="00690629"/>
    <w:rsid w:val="00695CF8"/>
    <w:rsid w:val="006A0CEB"/>
    <w:rsid w:val="006A1200"/>
    <w:rsid w:val="006A16F9"/>
    <w:rsid w:val="006A25F7"/>
    <w:rsid w:val="006A56AD"/>
    <w:rsid w:val="006A6106"/>
    <w:rsid w:val="006B1A13"/>
    <w:rsid w:val="006B29A2"/>
    <w:rsid w:val="006C39D2"/>
    <w:rsid w:val="006C494A"/>
    <w:rsid w:val="006C4D54"/>
    <w:rsid w:val="006C74D9"/>
    <w:rsid w:val="006C7FF5"/>
    <w:rsid w:val="006D03FD"/>
    <w:rsid w:val="006D5B44"/>
    <w:rsid w:val="006D7024"/>
    <w:rsid w:val="006E0D9F"/>
    <w:rsid w:val="006E39AC"/>
    <w:rsid w:val="006E4661"/>
    <w:rsid w:val="006F02F4"/>
    <w:rsid w:val="0070103A"/>
    <w:rsid w:val="00702D95"/>
    <w:rsid w:val="007035DB"/>
    <w:rsid w:val="007047AC"/>
    <w:rsid w:val="00704CAC"/>
    <w:rsid w:val="007073DE"/>
    <w:rsid w:val="00711D59"/>
    <w:rsid w:val="0071279A"/>
    <w:rsid w:val="00714C83"/>
    <w:rsid w:val="00715E2A"/>
    <w:rsid w:val="00717FDD"/>
    <w:rsid w:val="007203F6"/>
    <w:rsid w:val="0072200B"/>
    <w:rsid w:val="007230C8"/>
    <w:rsid w:val="007248D1"/>
    <w:rsid w:val="00727078"/>
    <w:rsid w:val="00727446"/>
    <w:rsid w:val="00727922"/>
    <w:rsid w:val="007337B9"/>
    <w:rsid w:val="00733E26"/>
    <w:rsid w:val="00737DA4"/>
    <w:rsid w:val="0074112E"/>
    <w:rsid w:val="0074786C"/>
    <w:rsid w:val="00747A75"/>
    <w:rsid w:val="00750407"/>
    <w:rsid w:val="00751357"/>
    <w:rsid w:val="0075292D"/>
    <w:rsid w:val="007571D9"/>
    <w:rsid w:val="007605DF"/>
    <w:rsid w:val="00764DF8"/>
    <w:rsid w:val="00766E01"/>
    <w:rsid w:val="007763F9"/>
    <w:rsid w:val="00777557"/>
    <w:rsid w:val="00784AA8"/>
    <w:rsid w:val="00785F08"/>
    <w:rsid w:val="00797725"/>
    <w:rsid w:val="007A0F8D"/>
    <w:rsid w:val="007A16F9"/>
    <w:rsid w:val="007A18D6"/>
    <w:rsid w:val="007A2CFA"/>
    <w:rsid w:val="007A61C0"/>
    <w:rsid w:val="007B14C4"/>
    <w:rsid w:val="007B6A4E"/>
    <w:rsid w:val="007C08ED"/>
    <w:rsid w:val="007C3BF6"/>
    <w:rsid w:val="007D080D"/>
    <w:rsid w:val="007D4238"/>
    <w:rsid w:val="007E34F3"/>
    <w:rsid w:val="007E5BB9"/>
    <w:rsid w:val="007E663F"/>
    <w:rsid w:val="007F009B"/>
    <w:rsid w:val="00806BDD"/>
    <w:rsid w:val="008146D9"/>
    <w:rsid w:val="00815A75"/>
    <w:rsid w:val="00816243"/>
    <w:rsid w:val="00821DEB"/>
    <w:rsid w:val="00821FD4"/>
    <w:rsid w:val="00822E6B"/>
    <w:rsid w:val="00824837"/>
    <w:rsid w:val="00826132"/>
    <w:rsid w:val="00826D3D"/>
    <w:rsid w:val="00832E16"/>
    <w:rsid w:val="0084297D"/>
    <w:rsid w:val="0084316E"/>
    <w:rsid w:val="008454DE"/>
    <w:rsid w:val="0084722E"/>
    <w:rsid w:val="00851F2A"/>
    <w:rsid w:val="00852A2E"/>
    <w:rsid w:val="00861D72"/>
    <w:rsid w:val="0087174B"/>
    <w:rsid w:val="008814FF"/>
    <w:rsid w:val="008827C7"/>
    <w:rsid w:val="00892E29"/>
    <w:rsid w:val="00893032"/>
    <w:rsid w:val="00896557"/>
    <w:rsid w:val="008A0AE9"/>
    <w:rsid w:val="008A11EC"/>
    <w:rsid w:val="008A2E2D"/>
    <w:rsid w:val="008A44F1"/>
    <w:rsid w:val="008A6C30"/>
    <w:rsid w:val="008B249B"/>
    <w:rsid w:val="008B51F6"/>
    <w:rsid w:val="008B7958"/>
    <w:rsid w:val="008C0FDD"/>
    <w:rsid w:val="008C2B05"/>
    <w:rsid w:val="008C52B8"/>
    <w:rsid w:val="008C5866"/>
    <w:rsid w:val="008C733E"/>
    <w:rsid w:val="008D2EA9"/>
    <w:rsid w:val="008E1A6E"/>
    <w:rsid w:val="008E26B4"/>
    <w:rsid w:val="00900F4C"/>
    <w:rsid w:val="00913E80"/>
    <w:rsid w:val="0091618A"/>
    <w:rsid w:val="009170B2"/>
    <w:rsid w:val="00920BE2"/>
    <w:rsid w:val="0092128C"/>
    <w:rsid w:val="00921A22"/>
    <w:rsid w:val="00936003"/>
    <w:rsid w:val="009367F3"/>
    <w:rsid w:val="00941872"/>
    <w:rsid w:val="00943B8E"/>
    <w:rsid w:val="009508FD"/>
    <w:rsid w:val="00950FED"/>
    <w:rsid w:val="00953490"/>
    <w:rsid w:val="00955CC8"/>
    <w:rsid w:val="009623FE"/>
    <w:rsid w:val="0096352D"/>
    <w:rsid w:val="009669EA"/>
    <w:rsid w:val="00966AE5"/>
    <w:rsid w:val="00971609"/>
    <w:rsid w:val="00972E76"/>
    <w:rsid w:val="009760D2"/>
    <w:rsid w:val="00977CF8"/>
    <w:rsid w:val="0098053D"/>
    <w:rsid w:val="009810F9"/>
    <w:rsid w:val="00981162"/>
    <w:rsid w:val="0098597A"/>
    <w:rsid w:val="00994842"/>
    <w:rsid w:val="009A34C0"/>
    <w:rsid w:val="009A39D5"/>
    <w:rsid w:val="009A3D4F"/>
    <w:rsid w:val="009A4C2A"/>
    <w:rsid w:val="009A6932"/>
    <w:rsid w:val="009B49D2"/>
    <w:rsid w:val="009B6369"/>
    <w:rsid w:val="009B6A7C"/>
    <w:rsid w:val="009B7A49"/>
    <w:rsid w:val="009C13C2"/>
    <w:rsid w:val="009C375C"/>
    <w:rsid w:val="009D02EF"/>
    <w:rsid w:val="009D042A"/>
    <w:rsid w:val="009D2CB6"/>
    <w:rsid w:val="009D69DE"/>
    <w:rsid w:val="009E0582"/>
    <w:rsid w:val="009E19EE"/>
    <w:rsid w:val="009E3CFB"/>
    <w:rsid w:val="009E5724"/>
    <w:rsid w:val="009E5E81"/>
    <w:rsid w:val="009F201D"/>
    <w:rsid w:val="009F65FD"/>
    <w:rsid w:val="009F72DD"/>
    <w:rsid w:val="009F76D3"/>
    <w:rsid w:val="009F7839"/>
    <w:rsid w:val="009F79EC"/>
    <w:rsid w:val="00A0382E"/>
    <w:rsid w:val="00A05720"/>
    <w:rsid w:val="00A060D4"/>
    <w:rsid w:val="00A06B85"/>
    <w:rsid w:val="00A0721F"/>
    <w:rsid w:val="00A10719"/>
    <w:rsid w:val="00A110EC"/>
    <w:rsid w:val="00A130CF"/>
    <w:rsid w:val="00A15943"/>
    <w:rsid w:val="00A167FD"/>
    <w:rsid w:val="00A21101"/>
    <w:rsid w:val="00A24FDB"/>
    <w:rsid w:val="00A26966"/>
    <w:rsid w:val="00A27994"/>
    <w:rsid w:val="00A40F2F"/>
    <w:rsid w:val="00A5077F"/>
    <w:rsid w:val="00A5099A"/>
    <w:rsid w:val="00A52DD7"/>
    <w:rsid w:val="00A53BFE"/>
    <w:rsid w:val="00A54893"/>
    <w:rsid w:val="00A6245B"/>
    <w:rsid w:val="00A62608"/>
    <w:rsid w:val="00A6512E"/>
    <w:rsid w:val="00A6526D"/>
    <w:rsid w:val="00A7076C"/>
    <w:rsid w:val="00A71303"/>
    <w:rsid w:val="00A716CB"/>
    <w:rsid w:val="00A778AD"/>
    <w:rsid w:val="00A81187"/>
    <w:rsid w:val="00A8129E"/>
    <w:rsid w:val="00A81D38"/>
    <w:rsid w:val="00A92753"/>
    <w:rsid w:val="00A967B0"/>
    <w:rsid w:val="00AA214C"/>
    <w:rsid w:val="00AA39D3"/>
    <w:rsid w:val="00AA51EF"/>
    <w:rsid w:val="00AA57D5"/>
    <w:rsid w:val="00AB76F3"/>
    <w:rsid w:val="00AC4310"/>
    <w:rsid w:val="00AC6E07"/>
    <w:rsid w:val="00AD1375"/>
    <w:rsid w:val="00AD2DE4"/>
    <w:rsid w:val="00AE11B7"/>
    <w:rsid w:val="00AE2329"/>
    <w:rsid w:val="00AE258B"/>
    <w:rsid w:val="00AF3A97"/>
    <w:rsid w:val="00B01D07"/>
    <w:rsid w:val="00B03E43"/>
    <w:rsid w:val="00B1169D"/>
    <w:rsid w:val="00B12EB9"/>
    <w:rsid w:val="00B13343"/>
    <w:rsid w:val="00B143BA"/>
    <w:rsid w:val="00B152CC"/>
    <w:rsid w:val="00B27FC7"/>
    <w:rsid w:val="00B40A26"/>
    <w:rsid w:val="00B40AB3"/>
    <w:rsid w:val="00B41B96"/>
    <w:rsid w:val="00B45EE1"/>
    <w:rsid w:val="00B46A58"/>
    <w:rsid w:val="00B52AEB"/>
    <w:rsid w:val="00B7134A"/>
    <w:rsid w:val="00B74D18"/>
    <w:rsid w:val="00B75C20"/>
    <w:rsid w:val="00B77F88"/>
    <w:rsid w:val="00B80843"/>
    <w:rsid w:val="00B816F7"/>
    <w:rsid w:val="00B86DAF"/>
    <w:rsid w:val="00B86EF7"/>
    <w:rsid w:val="00B8766C"/>
    <w:rsid w:val="00B92804"/>
    <w:rsid w:val="00B965FC"/>
    <w:rsid w:val="00B97EA0"/>
    <w:rsid w:val="00BA0771"/>
    <w:rsid w:val="00BA0B2B"/>
    <w:rsid w:val="00BA2A56"/>
    <w:rsid w:val="00BA2B6B"/>
    <w:rsid w:val="00BA79D6"/>
    <w:rsid w:val="00BB0383"/>
    <w:rsid w:val="00BB3BF2"/>
    <w:rsid w:val="00BC71CA"/>
    <w:rsid w:val="00BD1202"/>
    <w:rsid w:val="00BD1786"/>
    <w:rsid w:val="00BD7DF5"/>
    <w:rsid w:val="00BE0BB0"/>
    <w:rsid w:val="00BE29D5"/>
    <w:rsid w:val="00BE2B11"/>
    <w:rsid w:val="00BF164E"/>
    <w:rsid w:val="00BF1C14"/>
    <w:rsid w:val="00BF4596"/>
    <w:rsid w:val="00BF7148"/>
    <w:rsid w:val="00BF7920"/>
    <w:rsid w:val="00BF7FB1"/>
    <w:rsid w:val="00C00948"/>
    <w:rsid w:val="00C02FF5"/>
    <w:rsid w:val="00C0626A"/>
    <w:rsid w:val="00C07784"/>
    <w:rsid w:val="00C11A59"/>
    <w:rsid w:val="00C1686E"/>
    <w:rsid w:val="00C22474"/>
    <w:rsid w:val="00C22753"/>
    <w:rsid w:val="00C2490B"/>
    <w:rsid w:val="00C3388F"/>
    <w:rsid w:val="00C35798"/>
    <w:rsid w:val="00C425F0"/>
    <w:rsid w:val="00C42CF6"/>
    <w:rsid w:val="00C44F18"/>
    <w:rsid w:val="00C4727A"/>
    <w:rsid w:val="00C50617"/>
    <w:rsid w:val="00C527E7"/>
    <w:rsid w:val="00C55A57"/>
    <w:rsid w:val="00C5788B"/>
    <w:rsid w:val="00C60548"/>
    <w:rsid w:val="00C61586"/>
    <w:rsid w:val="00C65484"/>
    <w:rsid w:val="00C66FC1"/>
    <w:rsid w:val="00C70774"/>
    <w:rsid w:val="00C72B86"/>
    <w:rsid w:val="00C76090"/>
    <w:rsid w:val="00C77364"/>
    <w:rsid w:val="00C84E9D"/>
    <w:rsid w:val="00C85306"/>
    <w:rsid w:val="00C91548"/>
    <w:rsid w:val="00C927E5"/>
    <w:rsid w:val="00CA11AF"/>
    <w:rsid w:val="00CA22BA"/>
    <w:rsid w:val="00CB01B9"/>
    <w:rsid w:val="00CB12EA"/>
    <w:rsid w:val="00CB1C10"/>
    <w:rsid w:val="00CB1EB4"/>
    <w:rsid w:val="00CB5489"/>
    <w:rsid w:val="00CB573F"/>
    <w:rsid w:val="00CB62E8"/>
    <w:rsid w:val="00CC2888"/>
    <w:rsid w:val="00CC2DB8"/>
    <w:rsid w:val="00CC32DA"/>
    <w:rsid w:val="00CC34C5"/>
    <w:rsid w:val="00CC509C"/>
    <w:rsid w:val="00CC5213"/>
    <w:rsid w:val="00CC7AB5"/>
    <w:rsid w:val="00CD070E"/>
    <w:rsid w:val="00CD32C5"/>
    <w:rsid w:val="00CD3CBB"/>
    <w:rsid w:val="00CD4275"/>
    <w:rsid w:val="00CD5A42"/>
    <w:rsid w:val="00CE0C32"/>
    <w:rsid w:val="00CE3A56"/>
    <w:rsid w:val="00CE5741"/>
    <w:rsid w:val="00CE616E"/>
    <w:rsid w:val="00CE6190"/>
    <w:rsid w:val="00CE7B0B"/>
    <w:rsid w:val="00CF4CDF"/>
    <w:rsid w:val="00D026D3"/>
    <w:rsid w:val="00D0296F"/>
    <w:rsid w:val="00D05D45"/>
    <w:rsid w:val="00D064E2"/>
    <w:rsid w:val="00D11869"/>
    <w:rsid w:val="00D12C12"/>
    <w:rsid w:val="00D17DA7"/>
    <w:rsid w:val="00D20C53"/>
    <w:rsid w:val="00D22373"/>
    <w:rsid w:val="00D2332A"/>
    <w:rsid w:val="00D24C68"/>
    <w:rsid w:val="00D27E73"/>
    <w:rsid w:val="00D32E73"/>
    <w:rsid w:val="00D3763E"/>
    <w:rsid w:val="00D4398B"/>
    <w:rsid w:val="00D461B9"/>
    <w:rsid w:val="00D52ED8"/>
    <w:rsid w:val="00D6012C"/>
    <w:rsid w:val="00D61831"/>
    <w:rsid w:val="00D67456"/>
    <w:rsid w:val="00D71B34"/>
    <w:rsid w:val="00D75117"/>
    <w:rsid w:val="00D76840"/>
    <w:rsid w:val="00D81B58"/>
    <w:rsid w:val="00D8597C"/>
    <w:rsid w:val="00D859CA"/>
    <w:rsid w:val="00D86B60"/>
    <w:rsid w:val="00D86D78"/>
    <w:rsid w:val="00D92A9C"/>
    <w:rsid w:val="00D93C16"/>
    <w:rsid w:val="00D955F6"/>
    <w:rsid w:val="00DA0BE9"/>
    <w:rsid w:val="00DA2F68"/>
    <w:rsid w:val="00DA495A"/>
    <w:rsid w:val="00DA5234"/>
    <w:rsid w:val="00DA6A52"/>
    <w:rsid w:val="00DA7E2F"/>
    <w:rsid w:val="00DB2A8A"/>
    <w:rsid w:val="00DB66DC"/>
    <w:rsid w:val="00DB7EFA"/>
    <w:rsid w:val="00DC0C58"/>
    <w:rsid w:val="00DC5183"/>
    <w:rsid w:val="00DC5C10"/>
    <w:rsid w:val="00DC7EAF"/>
    <w:rsid w:val="00DD44F9"/>
    <w:rsid w:val="00DD5284"/>
    <w:rsid w:val="00DD61F4"/>
    <w:rsid w:val="00DE0FDA"/>
    <w:rsid w:val="00DE689B"/>
    <w:rsid w:val="00DE779C"/>
    <w:rsid w:val="00DE7B81"/>
    <w:rsid w:val="00DE7C8C"/>
    <w:rsid w:val="00DF0B6C"/>
    <w:rsid w:val="00DF3294"/>
    <w:rsid w:val="00DF42E6"/>
    <w:rsid w:val="00DF5C0A"/>
    <w:rsid w:val="00E03124"/>
    <w:rsid w:val="00E04232"/>
    <w:rsid w:val="00E056BB"/>
    <w:rsid w:val="00E06F2F"/>
    <w:rsid w:val="00E12104"/>
    <w:rsid w:val="00E123B0"/>
    <w:rsid w:val="00E301A0"/>
    <w:rsid w:val="00E3063C"/>
    <w:rsid w:val="00E31962"/>
    <w:rsid w:val="00E32D8B"/>
    <w:rsid w:val="00E35FAE"/>
    <w:rsid w:val="00E36254"/>
    <w:rsid w:val="00E3678C"/>
    <w:rsid w:val="00E42088"/>
    <w:rsid w:val="00E464ED"/>
    <w:rsid w:val="00E65989"/>
    <w:rsid w:val="00E6741E"/>
    <w:rsid w:val="00E6752A"/>
    <w:rsid w:val="00E75811"/>
    <w:rsid w:val="00E76A3D"/>
    <w:rsid w:val="00E80FE5"/>
    <w:rsid w:val="00E84BE1"/>
    <w:rsid w:val="00E92511"/>
    <w:rsid w:val="00E9551E"/>
    <w:rsid w:val="00E95E98"/>
    <w:rsid w:val="00E97306"/>
    <w:rsid w:val="00EB0B72"/>
    <w:rsid w:val="00EB0E11"/>
    <w:rsid w:val="00EB1CB9"/>
    <w:rsid w:val="00EB27DC"/>
    <w:rsid w:val="00EB2B99"/>
    <w:rsid w:val="00EB45D2"/>
    <w:rsid w:val="00EB6B6E"/>
    <w:rsid w:val="00EC51BF"/>
    <w:rsid w:val="00EC6DDB"/>
    <w:rsid w:val="00EC790B"/>
    <w:rsid w:val="00ED1634"/>
    <w:rsid w:val="00ED51B0"/>
    <w:rsid w:val="00EE0B6F"/>
    <w:rsid w:val="00EE48FC"/>
    <w:rsid w:val="00EE54F9"/>
    <w:rsid w:val="00EF2DFE"/>
    <w:rsid w:val="00F01B43"/>
    <w:rsid w:val="00F02782"/>
    <w:rsid w:val="00F04988"/>
    <w:rsid w:val="00F04BE3"/>
    <w:rsid w:val="00F04CE9"/>
    <w:rsid w:val="00F15538"/>
    <w:rsid w:val="00F222C2"/>
    <w:rsid w:val="00F32FB1"/>
    <w:rsid w:val="00F35414"/>
    <w:rsid w:val="00F41942"/>
    <w:rsid w:val="00F441F8"/>
    <w:rsid w:val="00F449F3"/>
    <w:rsid w:val="00F45ABE"/>
    <w:rsid w:val="00F45DD7"/>
    <w:rsid w:val="00F476F7"/>
    <w:rsid w:val="00F5305E"/>
    <w:rsid w:val="00F540A2"/>
    <w:rsid w:val="00F57AF9"/>
    <w:rsid w:val="00F60B05"/>
    <w:rsid w:val="00F737ED"/>
    <w:rsid w:val="00F755E5"/>
    <w:rsid w:val="00F7762F"/>
    <w:rsid w:val="00FB4000"/>
    <w:rsid w:val="00FC2F45"/>
    <w:rsid w:val="00FC31FF"/>
    <w:rsid w:val="00FC49C9"/>
    <w:rsid w:val="00FC61DA"/>
    <w:rsid w:val="00FC7080"/>
    <w:rsid w:val="00FD2CAB"/>
    <w:rsid w:val="00FD380F"/>
    <w:rsid w:val="00FE137B"/>
    <w:rsid w:val="00FE38C8"/>
    <w:rsid w:val="00FF3BB6"/>
    <w:rsid w:val="00FF523E"/>
    <w:rsid w:val="00FF58E5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96262-5E0D-4B26-87F8-E60E83C7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BFF"/>
  </w:style>
  <w:style w:type="paragraph" w:styleId="a6">
    <w:name w:val="footer"/>
    <w:basedOn w:val="a"/>
    <w:link w:val="a7"/>
    <w:uiPriority w:val="99"/>
    <w:unhideWhenUsed/>
    <w:rsid w:val="003B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BFF"/>
  </w:style>
  <w:style w:type="paragraph" w:customStyle="1" w:styleId="ConsPlusNonformat">
    <w:name w:val="ConsPlusNonformat"/>
    <w:rsid w:val="00AD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ED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40F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0F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0F2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0F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40F2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40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A32A-9538-44A1-A928-5D2DB343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Ольга Владимировна</dc:creator>
  <cp:lastModifiedBy>Сафонцева Анна Сергеевна</cp:lastModifiedBy>
  <cp:revision>7</cp:revision>
  <cp:lastPrinted>2017-06-13T12:36:00Z</cp:lastPrinted>
  <dcterms:created xsi:type="dcterms:W3CDTF">2019-08-20T13:44:00Z</dcterms:created>
  <dcterms:modified xsi:type="dcterms:W3CDTF">2019-08-20T14:02:00Z</dcterms:modified>
</cp:coreProperties>
</file>