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05:10; 08:30; 11:20; 13:20;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08:10; 11:30; 14:20; 16:20;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10:45; 12:15; 15:00; 18:30;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13:45; 15:15; 18:00; 21:30;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