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56FB461A" w:rsidR="00C55E5B" w:rsidRPr="00730C5E" w:rsidRDefault="00631373" w:rsidP="00AD13C8">
      <w:pPr>
        <w:jc w:val="center"/>
        <w:rPr>
          <w:b/>
          <w:color w:val="0000FF"/>
          <w:sz w:val="32"/>
          <w:szCs w:val="32"/>
        </w:rPr>
      </w:pPr>
      <w:r>
        <w:rPr>
          <w:b/>
          <w:color w:val="0000FF"/>
          <w:sz w:val="32"/>
          <w:szCs w:val="32"/>
        </w:rPr>
        <w:t>23 СЕНТЯБ</w:t>
      </w:r>
      <w:bookmarkStart w:id="0" w:name="_GoBack"/>
      <w:bookmarkEnd w:id="0"/>
      <w:r>
        <w:rPr>
          <w:b/>
          <w:color w:val="0000FF"/>
          <w:sz w:val="32"/>
          <w:szCs w:val="32"/>
        </w:rPr>
        <w:t>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AD13C8">
      <w:pPr>
        <w:jc w:val="both"/>
        <w:rPr>
          <w:rFonts w:ascii="Courier New" w:hAnsi="Courier New"/>
          <w:b/>
          <w:bCs/>
          <w:caps/>
          <w:color w:val="FFFFFF"/>
          <w:sz w:val="32"/>
        </w:rPr>
      </w:pPr>
      <w:bookmarkStart w:id="1"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1"/>
          <w:p w14:paraId="14DAD888" w14:textId="77777777" w:rsidR="002121D9" w:rsidRPr="00F814E5" w:rsidRDefault="002121D9" w:rsidP="00AD13C8">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06EFA1A4" w14:textId="52083331" w:rsidR="00AD13C8" w:rsidRPr="007423AA"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20129342" w:history="1">
        <w:r w:rsidR="00AD13C8" w:rsidRPr="008E2CAC">
          <w:rPr>
            <w:rStyle w:val="a9"/>
            <w:noProof/>
          </w:rPr>
          <w:t>ИНДУСТРИЯ БЕЗОПАСНОСТИ; 2019.09.20; НАДЗОР ЗА ТРАНСПОРТНОЙ БЕЗОПАСНОСТЬЮ - ОТДЕЛЬНЫЙ ВИД НАДЗОРА</w:t>
        </w:r>
        <w:r w:rsidR="00AD13C8">
          <w:rPr>
            <w:noProof/>
            <w:webHidden/>
          </w:rPr>
          <w:tab/>
        </w:r>
        <w:r w:rsidR="00AD13C8">
          <w:rPr>
            <w:noProof/>
            <w:webHidden/>
          </w:rPr>
          <w:fldChar w:fldCharType="begin"/>
        </w:r>
        <w:r w:rsidR="00AD13C8">
          <w:rPr>
            <w:noProof/>
            <w:webHidden/>
          </w:rPr>
          <w:instrText xml:space="preserve"> PAGEREF _Toc20129342 \h </w:instrText>
        </w:r>
        <w:r w:rsidR="00AD13C8">
          <w:rPr>
            <w:noProof/>
            <w:webHidden/>
          </w:rPr>
        </w:r>
        <w:r w:rsidR="00AD13C8">
          <w:rPr>
            <w:noProof/>
            <w:webHidden/>
          </w:rPr>
          <w:fldChar w:fldCharType="separate"/>
        </w:r>
        <w:r w:rsidR="00540F59">
          <w:rPr>
            <w:noProof/>
            <w:webHidden/>
          </w:rPr>
          <w:t>4</w:t>
        </w:r>
        <w:r w:rsidR="00AD13C8">
          <w:rPr>
            <w:noProof/>
            <w:webHidden/>
          </w:rPr>
          <w:fldChar w:fldCharType="end"/>
        </w:r>
      </w:hyperlink>
    </w:p>
    <w:p w14:paraId="3218C69A" w14:textId="4CEA3ED7" w:rsidR="00AD13C8" w:rsidRPr="007423AA" w:rsidRDefault="00AD13C8">
      <w:pPr>
        <w:pStyle w:val="32"/>
        <w:tabs>
          <w:tab w:val="right" w:leader="dot" w:pos="9345"/>
        </w:tabs>
        <w:rPr>
          <w:rFonts w:ascii="Calibri" w:hAnsi="Calibri"/>
          <w:noProof/>
          <w:sz w:val="22"/>
        </w:rPr>
      </w:pPr>
      <w:hyperlink w:anchor="_Toc20129343" w:history="1">
        <w:r w:rsidRPr="008E2CAC">
          <w:rPr>
            <w:rStyle w:val="a9"/>
            <w:noProof/>
          </w:rPr>
          <w:t>ТАСС; 2019.09.21; ОРЕШКИН ПОДДЕРЖАЛ ВКЛЮЧЕНИЕ ВЕЛИКОГО НОВГОРОДА В МАРШРУТ НОВОЙ ВСМ</w:t>
        </w:r>
        <w:r>
          <w:rPr>
            <w:noProof/>
            <w:webHidden/>
          </w:rPr>
          <w:tab/>
        </w:r>
        <w:r>
          <w:rPr>
            <w:noProof/>
            <w:webHidden/>
          </w:rPr>
          <w:fldChar w:fldCharType="begin"/>
        </w:r>
        <w:r>
          <w:rPr>
            <w:noProof/>
            <w:webHidden/>
          </w:rPr>
          <w:instrText xml:space="preserve"> PAGEREF _Toc20129343 \h </w:instrText>
        </w:r>
        <w:r>
          <w:rPr>
            <w:noProof/>
            <w:webHidden/>
          </w:rPr>
        </w:r>
        <w:r>
          <w:rPr>
            <w:noProof/>
            <w:webHidden/>
          </w:rPr>
          <w:fldChar w:fldCharType="separate"/>
        </w:r>
        <w:r w:rsidR="00540F59">
          <w:rPr>
            <w:noProof/>
            <w:webHidden/>
          </w:rPr>
          <w:t>4</w:t>
        </w:r>
        <w:r>
          <w:rPr>
            <w:noProof/>
            <w:webHidden/>
          </w:rPr>
          <w:fldChar w:fldCharType="end"/>
        </w:r>
      </w:hyperlink>
    </w:p>
    <w:p w14:paraId="7B87DA5B" w14:textId="41090D9D" w:rsidR="00AD13C8" w:rsidRPr="007423AA" w:rsidRDefault="00AD13C8">
      <w:pPr>
        <w:pStyle w:val="32"/>
        <w:tabs>
          <w:tab w:val="right" w:leader="dot" w:pos="9345"/>
        </w:tabs>
        <w:rPr>
          <w:rFonts w:ascii="Calibri" w:hAnsi="Calibri"/>
          <w:noProof/>
          <w:sz w:val="22"/>
        </w:rPr>
      </w:pPr>
      <w:hyperlink w:anchor="_Toc20129344" w:history="1">
        <w:r w:rsidRPr="008E2CAC">
          <w:rPr>
            <w:rStyle w:val="a9"/>
            <w:noProof/>
          </w:rPr>
          <w:t>РИА ДАГЕСТАН; 2019.09.20; ВОПРОСЫ РЕАЛИЗАЦИИ НАЦПРОЕКТА «БЕЗОПАСНЫЕ И КАЧЕСТВЕННЫЕ АВТОМОБИЛЬНЫЕ ДОРОГИ» ОБСУДИЛИ В МИНТРАНСЕ РД</w:t>
        </w:r>
        <w:r>
          <w:rPr>
            <w:noProof/>
            <w:webHidden/>
          </w:rPr>
          <w:tab/>
        </w:r>
        <w:r>
          <w:rPr>
            <w:noProof/>
            <w:webHidden/>
          </w:rPr>
          <w:fldChar w:fldCharType="begin"/>
        </w:r>
        <w:r>
          <w:rPr>
            <w:noProof/>
            <w:webHidden/>
          </w:rPr>
          <w:instrText xml:space="preserve"> PAGEREF _Toc20129344 \h </w:instrText>
        </w:r>
        <w:r>
          <w:rPr>
            <w:noProof/>
            <w:webHidden/>
          </w:rPr>
        </w:r>
        <w:r>
          <w:rPr>
            <w:noProof/>
            <w:webHidden/>
          </w:rPr>
          <w:fldChar w:fldCharType="separate"/>
        </w:r>
        <w:r w:rsidR="00540F59">
          <w:rPr>
            <w:noProof/>
            <w:webHidden/>
          </w:rPr>
          <w:t>5</w:t>
        </w:r>
        <w:r>
          <w:rPr>
            <w:noProof/>
            <w:webHidden/>
          </w:rPr>
          <w:fldChar w:fldCharType="end"/>
        </w:r>
      </w:hyperlink>
    </w:p>
    <w:p w14:paraId="25D0E227" w14:textId="4C9377FD" w:rsidR="00AD13C8" w:rsidRPr="007423AA" w:rsidRDefault="00AD13C8">
      <w:pPr>
        <w:pStyle w:val="32"/>
        <w:tabs>
          <w:tab w:val="right" w:leader="dot" w:pos="9345"/>
        </w:tabs>
        <w:rPr>
          <w:rFonts w:ascii="Calibri" w:hAnsi="Calibri"/>
          <w:noProof/>
          <w:sz w:val="22"/>
        </w:rPr>
      </w:pPr>
      <w:hyperlink w:anchor="_Toc20129345" w:history="1">
        <w:r w:rsidRPr="008E2CAC">
          <w:rPr>
            <w:rStyle w:val="a9"/>
            <w:noProof/>
          </w:rPr>
          <w:t>ТАСС; 2019.09.21; В НИЖНЕМ ТАГИЛЕ ЗАВЕРШИЛИ РЕМОНТ ПЯТИ САМЫХ КРУПНЫХ УЧАСТКОВ ДОРОГ ПО НАЦПРОЕКТУ</w:t>
        </w:r>
        <w:r>
          <w:rPr>
            <w:noProof/>
            <w:webHidden/>
          </w:rPr>
          <w:tab/>
        </w:r>
        <w:r>
          <w:rPr>
            <w:noProof/>
            <w:webHidden/>
          </w:rPr>
          <w:fldChar w:fldCharType="begin"/>
        </w:r>
        <w:r>
          <w:rPr>
            <w:noProof/>
            <w:webHidden/>
          </w:rPr>
          <w:instrText xml:space="preserve"> PAGEREF _Toc20129345 \h </w:instrText>
        </w:r>
        <w:r>
          <w:rPr>
            <w:noProof/>
            <w:webHidden/>
          </w:rPr>
        </w:r>
        <w:r>
          <w:rPr>
            <w:noProof/>
            <w:webHidden/>
          </w:rPr>
          <w:fldChar w:fldCharType="separate"/>
        </w:r>
        <w:r w:rsidR="00540F59">
          <w:rPr>
            <w:noProof/>
            <w:webHidden/>
          </w:rPr>
          <w:t>5</w:t>
        </w:r>
        <w:r>
          <w:rPr>
            <w:noProof/>
            <w:webHidden/>
          </w:rPr>
          <w:fldChar w:fldCharType="end"/>
        </w:r>
      </w:hyperlink>
    </w:p>
    <w:p w14:paraId="5980A6D7" w14:textId="502F5AE4" w:rsidR="00AD13C8" w:rsidRPr="007423AA" w:rsidRDefault="00AD13C8">
      <w:pPr>
        <w:pStyle w:val="32"/>
        <w:tabs>
          <w:tab w:val="right" w:leader="dot" w:pos="9345"/>
        </w:tabs>
        <w:rPr>
          <w:rFonts w:ascii="Calibri" w:hAnsi="Calibri"/>
          <w:noProof/>
          <w:sz w:val="22"/>
        </w:rPr>
      </w:pPr>
      <w:hyperlink w:anchor="_Toc20129346" w:history="1">
        <w:r w:rsidRPr="008E2CAC">
          <w:rPr>
            <w:rStyle w:val="a9"/>
            <w:noProof/>
          </w:rPr>
          <w:t>ТАСС; 2019.09.20; ПОСТРАДАВШИЕ ОТ ПАВОДКА ДОРОГИ В ПРИАМУРЬЕ МОГУТ ОТРЕМОНТИРОВАТЬ РАНЬШЕ СРОКА</w:t>
        </w:r>
        <w:r>
          <w:rPr>
            <w:noProof/>
            <w:webHidden/>
          </w:rPr>
          <w:tab/>
        </w:r>
        <w:r>
          <w:rPr>
            <w:noProof/>
            <w:webHidden/>
          </w:rPr>
          <w:fldChar w:fldCharType="begin"/>
        </w:r>
        <w:r>
          <w:rPr>
            <w:noProof/>
            <w:webHidden/>
          </w:rPr>
          <w:instrText xml:space="preserve"> PAGEREF _Toc20129346 \h </w:instrText>
        </w:r>
        <w:r>
          <w:rPr>
            <w:noProof/>
            <w:webHidden/>
          </w:rPr>
        </w:r>
        <w:r>
          <w:rPr>
            <w:noProof/>
            <w:webHidden/>
          </w:rPr>
          <w:fldChar w:fldCharType="separate"/>
        </w:r>
        <w:r w:rsidR="00540F59">
          <w:rPr>
            <w:noProof/>
            <w:webHidden/>
          </w:rPr>
          <w:t>6</w:t>
        </w:r>
        <w:r>
          <w:rPr>
            <w:noProof/>
            <w:webHidden/>
          </w:rPr>
          <w:fldChar w:fldCharType="end"/>
        </w:r>
      </w:hyperlink>
    </w:p>
    <w:p w14:paraId="378D7A8B" w14:textId="0835DB7E" w:rsidR="00AD13C8" w:rsidRPr="007423AA" w:rsidRDefault="00AD13C8">
      <w:pPr>
        <w:pStyle w:val="32"/>
        <w:tabs>
          <w:tab w:val="right" w:leader="dot" w:pos="9345"/>
        </w:tabs>
        <w:rPr>
          <w:rFonts w:ascii="Calibri" w:hAnsi="Calibri"/>
          <w:noProof/>
          <w:sz w:val="22"/>
        </w:rPr>
      </w:pPr>
      <w:hyperlink w:anchor="_Toc20129347" w:history="1">
        <w:r w:rsidRPr="008E2CAC">
          <w:rPr>
            <w:rStyle w:val="a9"/>
            <w:noProof/>
          </w:rPr>
          <w:t>ТАСС; 2019.09.23; ПРОЕЗД ПО ПЕРЕМЫТОЙ ДОРОГЕ СЕЛИХИНО - НИКОЛАЕВСК-НА-АМУРЕ ВОЗОБНОВИЛИ В ХАБАРОВСКОМ КРАЕ</w:t>
        </w:r>
        <w:r>
          <w:rPr>
            <w:noProof/>
            <w:webHidden/>
          </w:rPr>
          <w:tab/>
        </w:r>
        <w:r>
          <w:rPr>
            <w:noProof/>
            <w:webHidden/>
          </w:rPr>
          <w:fldChar w:fldCharType="begin"/>
        </w:r>
        <w:r>
          <w:rPr>
            <w:noProof/>
            <w:webHidden/>
          </w:rPr>
          <w:instrText xml:space="preserve"> PAGEREF _Toc20129347 \h </w:instrText>
        </w:r>
        <w:r>
          <w:rPr>
            <w:noProof/>
            <w:webHidden/>
          </w:rPr>
        </w:r>
        <w:r>
          <w:rPr>
            <w:noProof/>
            <w:webHidden/>
          </w:rPr>
          <w:fldChar w:fldCharType="separate"/>
        </w:r>
        <w:r w:rsidR="00540F59">
          <w:rPr>
            <w:noProof/>
            <w:webHidden/>
          </w:rPr>
          <w:t>6</w:t>
        </w:r>
        <w:r>
          <w:rPr>
            <w:noProof/>
            <w:webHidden/>
          </w:rPr>
          <w:fldChar w:fldCharType="end"/>
        </w:r>
      </w:hyperlink>
    </w:p>
    <w:p w14:paraId="49A30AAD" w14:textId="405A94C6" w:rsidR="00AD13C8" w:rsidRPr="007423AA" w:rsidRDefault="00AD13C8">
      <w:pPr>
        <w:pStyle w:val="32"/>
        <w:tabs>
          <w:tab w:val="right" w:leader="dot" w:pos="9345"/>
        </w:tabs>
        <w:rPr>
          <w:rFonts w:ascii="Calibri" w:hAnsi="Calibri"/>
          <w:noProof/>
          <w:sz w:val="22"/>
        </w:rPr>
      </w:pPr>
      <w:hyperlink w:anchor="_Toc20129348" w:history="1">
        <w:r w:rsidRPr="008E2CAC">
          <w:rPr>
            <w:rStyle w:val="a9"/>
            <w:noProof/>
          </w:rPr>
          <w:t>ТАСС; 2019.09.20; ГЛАВА МИНСТРОЯ ПРИЗВАЛ РЕГИОНЫ ФОРМИРОВАТЬ ПУЛ КАЧЕСТВЕННЫХ ПОДРЯДЧИКОВ ДЛЯ НАЦПРОЕКТОВ</w:t>
        </w:r>
        <w:r>
          <w:rPr>
            <w:noProof/>
            <w:webHidden/>
          </w:rPr>
          <w:tab/>
        </w:r>
        <w:r>
          <w:rPr>
            <w:noProof/>
            <w:webHidden/>
          </w:rPr>
          <w:fldChar w:fldCharType="begin"/>
        </w:r>
        <w:r>
          <w:rPr>
            <w:noProof/>
            <w:webHidden/>
          </w:rPr>
          <w:instrText xml:space="preserve"> PAGEREF _Toc20129348 \h </w:instrText>
        </w:r>
        <w:r>
          <w:rPr>
            <w:noProof/>
            <w:webHidden/>
          </w:rPr>
        </w:r>
        <w:r>
          <w:rPr>
            <w:noProof/>
            <w:webHidden/>
          </w:rPr>
          <w:fldChar w:fldCharType="separate"/>
        </w:r>
        <w:r w:rsidR="00540F59">
          <w:rPr>
            <w:noProof/>
            <w:webHidden/>
          </w:rPr>
          <w:t>7</w:t>
        </w:r>
        <w:r>
          <w:rPr>
            <w:noProof/>
            <w:webHidden/>
          </w:rPr>
          <w:fldChar w:fldCharType="end"/>
        </w:r>
      </w:hyperlink>
    </w:p>
    <w:p w14:paraId="0EDD6312" w14:textId="1D01ADA0" w:rsidR="00AD13C8" w:rsidRPr="007423AA" w:rsidRDefault="00AD13C8">
      <w:pPr>
        <w:pStyle w:val="32"/>
        <w:tabs>
          <w:tab w:val="right" w:leader="dot" w:pos="9345"/>
        </w:tabs>
        <w:rPr>
          <w:rFonts w:ascii="Calibri" w:hAnsi="Calibri"/>
          <w:noProof/>
          <w:sz w:val="22"/>
        </w:rPr>
      </w:pPr>
      <w:hyperlink w:anchor="_Toc20129349" w:history="1">
        <w:r w:rsidRPr="008E2CAC">
          <w:rPr>
            <w:rStyle w:val="a9"/>
            <w:noProof/>
          </w:rPr>
          <w:t>ТАСС; 2019.09.20; ЖИТЕЛИ ТЮМЕНСКОЙ ОБЛАСТИ ВЫБЕРУТ ДОРОГИ ДЛЯ РЕМОНТА В 2020 ГОДУ</w:t>
        </w:r>
        <w:r>
          <w:rPr>
            <w:noProof/>
            <w:webHidden/>
          </w:rPr>
          <w:tab/>
        </w:r>
        <w:r>
          <w:rPr>
            <w:noProof/>
            <w:webHidden/>
          </w:rPr>
          <w:fldChar w:fldCharType="begin"/>
        </w:r>
        <w:r>
          <w:rPr>
            <w:noProof/>
            <w:webHidden/>
          </w:rPr>
          <w:instrText xml:space="preserve"> PAGEREF _Toc20129349 \h </w:instrText>
        </w:r>
        <w:r>
          <w:rPr>
            <w:noProof/>
            <w:webHidden/>
          </w:rPr>
        </w:r>
        <w:r>
          <w:rPr>
            <w:noProof/>
            <w:webHidden/>
          </w:rPr>
          <w:fldChar w:fldCharType="separate"/>
        </w:r>
        <w:r w:rsidR="00540F59">
          <w:rPr>
            <w:noProof/>
            <w:webHidden/>
          </w:rPr>
          <w:t>7</w:t>
        </w:r>
        <w:r>
          <w:rPr>
            <w:noProof/>
            <w:webHidden/>
          </w:rPr>
          <w:fldChar w:fldCharType="end"/>
        </w:r>
      </w:hyperlink>
    </w:p>
    <w:p w14:paraId="5E2E634F" w14:textId="0413DB3C" w:rsidR="00AD13C8" w:rsidRPr="007423AA" w:rsidRDefault="00AD13C8">
      <w:pPr>
        <w:pStyle w:val="32"/>
        <w:tabs>
          <w:tab w:val="right" w:leader="dot" w:pos="9345"/>
        </w:tabs>
        <w:rPr>
          <w:rFonts w:ascii="Calibri" w:hAnsi="Calibri"/>
          <w:noProof/>
          <w:sz w:val="22"/>
        </w:rPr>
      </w:pPr>
      <w:hyperlink w:anchor="_Toc20129350" w:history="1">
        <w:r w:rsidRPr="008E2CAC">
          <w:rPr>
            <w:rStyle w:val="a9"/>
            <w:noProof/>
          </w:rPr>
          <w:t>ТАСС; 2019.09.20; НА ЧУКОТКЕ ОТРЕМОНТИРОВАЛИ ЧЕТЫРЕ УЧАСТКА АВТОДОРОГ В РАМКАХ НАЦПРОЕКТА</w:t>
        </w:r>
        <w:r>
          <w:rPr>
            <w:noProof/>
            <w:webHidden/>
          </w:rPr>
          <w:tab/>
        </w:r>
        <w:r>
          <w:rPr>
            <w:noProof/>
            <w:webHidden/>
          </w:rPr>
          <w:fldChar w:fldCharType="begin"/>
        </w:r>
        <w:r>
          <w:rPr>
            <w:noProof/>
            <w:webHidden/>
          </w:rPr>
          <w:instrText xml:space="preserve"> PAGEREF _Toc20129350 \h </w:instrText>
        </w:r>
        <w:r>
          <w:rPr>
            <w:noProof/>
            <w:webHidden/>
          </w:rPr>
        </w:r>
        <w:r>
          <w:rPr>
            <w:noProof/>
            <w:webHidden/>
          </w:rPr>
          <w:fldChar w:fldCharType="separate"/>
        </w:r>
        <w:r w:rsidR="00540F59">
          <w:rPr>
            <w:noProof/>
            <w:webHidden/>
          </w:rPr>
          <w:t>8</w:t>
        </w:r>
        <w:r>
          <w:rPr>
            <w:noProof/>
            <w:webHidden/>
          </w:rPr>
          <w:fldChar w:fldCharType="end"/>
        </w:r>
      </w:hyperlink>
    </w:p>
    <w:p w14:paraId="34A4A943" w14:textId="6C64C503" w:rsidR="00AD13C8" w:rsidRPr="007423AA" w:rsidRDefault="00AD13C8">
      <w:pPr>
        <w:pStyle w:val="32"/>
        <w:tabs>
          <w:tab w:val="right" w:leader="dot" w:pos="9345"/>
        </w:tabs>
        <w:rPr>
          <w:rFonts w:ascii="Calibri" w:hAnsi="Calibri"/>
          <w:noProof/>
          <w:sz w:val="22"/>
        </w:rPr>
      </w:pPr>
      <w:hyperlink w:anchor="_Toc20129351" w:history="1">
        <w:r w:rsidRPr="008E2CAC">
          <w:rPr>
            <w:rStyle w:val="a9"/>
            <w:noProof/>
          </w:rPr>
          <w:t>ТАСС; 2019.09.20; МИНТРАНС ВЫСТУПИЛ ЗА СОХРАНЕНИЕ СТАРЕЙШИХ ПРОФЕССИОНАЛЬНЫХ ПРАЗДНИКОВ</w:t>
        </w:r>
        <w:r>
          <w:rPr>
            <w:noProof/>
            <w:webHidden/>
          </w:rPr>
          <w:tab/>
        </w:r>
        <w:r>
          <w:rPr>
            <w:noProof/>
            <w:webHidden/>
          </w:rPr>
          <w:fldChar w:fldCharType="begin"/>
        </w:r>
        <w:r>
          <w:rPr>
            <w:noProof/>
            <w:webHidden/>
          </w:rPr>
          <w:instrText xml:space="preserve"> PAGEREF _Toc20129351 \h </w:instrText>
        </w:r>
        <w:r>
          <w:rPr>
            <w:noProof/>
            <w:webHidden/>
          </w:rPr>
        </w:r>
        <w:r>
          <w:rPr>
            <w:noProof/>
            <w:webHidden/>
          </w:rPr>
          <w:fldChar w:fldCharType="separate"/>
        </w:r>
        <w:r w:rsidR="00540F59">
          <w:rPr>
            <w:noProof/>
            <w:webHidden/>
          </w:rPr>
          <w:t>8</w:t>
        </w:r>
        <w:r>
          <w:rPr>
            <w:noProof/>
            <w:webHidden/>
          </w:rPr>
          <w:fldChar w:fldCharType="end"/>
        </w:r>
      </w:hyperlink>
    </w:p>
    <w:p w14:paraId="2BFE47D5" w14:textId="675D9CDB" w:rsidR="00AD13C8" w:rsidRPr="007423AA" w:rsidRDefault="00AD13C8">
      <w:pPr>
        <w:pStyle w:val="32"/>
        <w:tabs>
          <w:tab w:val="right" w:leader="dot" w:pos="9345"/>
        </w:tabs>
        <w:rPr>
          <w:rFonts w:ascii="Calibri" w:hAnsi="Calibri"/>
          <w:noProof/>
          <w:sz w:val="22"/>
        </w:rPr>
      </w:pPr>
      <w:hyperlink w:anchor="_Toc20129352" w:history="1">
        <w:r w:rsidRPr="008E2CAC">
          <w:rPr>
            <w:rStyle w:val="a9"/>
            <w:noProof/>
          </w:rPr>
          <w:t>ТАСС; 2019.09.20; «РОСТЕЛЕКОМ» РЕАЛИЗУЕТ В НОВОСИБИРСКЕ ПИЛОТНЫЙ ПРОЕКТ РЕГУЛИРОВАНИЯ ТРАНСПОРТНЫХ ПОТОКОВ</w:t>
        </w:r>
        <w:r>
          <w:rPr>
            <w:noProof/>
            <w:webHidden/>
          </w:rPr>
          <w:tab/>
        </w:r>
        <w:r>
          <w:rPr>
            <w:noProof/>
            <w:webHidden/>
          </w:rPr>
          <w:fldChar w:fldCharType="begin"/>
        </w:r>
        <w:r>
          <w:rPr>
            <w:noProof/>
            <w:webHidden/>
          </w:rPr>
          <w:instrText xml:space="preserve"> PAGEREF _Toc20129352 \h </w:instrText>
        </w:r>
        <w:r>
          <w:rPr>
            <w:noProof/>
            <w:webHidden/>
          </w:rPr>
        </w:r>
        <w:r>
          <w:rPr>
            <w:noProof/>
            <w:webHidden/>
          </w:rPr>
          <w:fldChar w:fldCharType="separate"/>
        </w:r>
        <w:r w:rsidR="00540F59">
          <w:rPr>
            <w:noProof/>
            <w:webHidden/>
          </w:rPr>
          <w:t>8</w:t>
        </w:r>
        <w:r>
          <w:rPr>
            <w:noProof/>
            <w:webHidden/>
          </w:rPr>
          <w:fldChar w:fldCharType="end"/>
        </w:r>
      </w:hyperlink>
    </w:p>
    <w:p w14:paraId="55167DB6" w14:textId="6E868A45" w:rsidR="00AD13C8" w:rsidRPr="007423AA" w:rsidRDefault="00AD13C8">
      <w:pPr>
        <w:pStyle w:val="32"/>
        <w:tabs>
          <w:tab w:val="right" w:leader="dot" w:pos="9345"/>
        </w:tabs>
        <w:rPr>
          <w:rFonts w:ascii="Calibri" w:hAnsi="Calibri"/>
          <w:noProof/>
          <w:sz w:val="22"/>
        </w:rPr>
      </w:pPr>
      <w:hyperlink w:anchor="_Toc20129353" w:history="1">
        <w:r w:rsidRPr="008E2CAC">
          <w:rPr>
            <w:rStyle w:val="a9"/>
            <w:noProof/>
          </w:rPr>
          <w:t>ТАСС; 2019.09.20; ЭКС-МЭР ЛОНДОНА ПОСОВЕТОВАЛ ГЛАВАМ ГОРОДОВ РОССИИ РАЗВИВАТЬ ТРАНСПОРТ И КАЧЕСТВЕННУЮ СРЕДУ</w:t>
        </w:r>
        <w:r>
          <w:rPr>
            <w:noProof/>
            <w:webHidden/>
          </w:rPr>
          <w:tab/>
        </w:r>
        <w:r>
          <w:rPr>
            <w:noProof/>
            <w:webHidden/>
          </w:rPr>
          <w:fldChar w:fldCharType="begin"/>
        </w:r>
        <w:r>
          <w:rPr>
            <w:noProof/>
            <w:webHidden/>
          </w:rPr>
          <w:instrText xml:space="preserve"> PAGEREF _Toc20129353 \h </w:instrText>
        </w:r>
        <w:r>
          <w:rPr>
            <w:noProof/>
            <w:webHidden/>
          </w:rPr>
        </w:r>
        <w:r>
          <w:rPr>
            <w:noProof/>
            <w:webHidden/>
          </w:rPr>
          <w:fldChar w:fldCharType="separate"/>
        </w:r>
        <w:r w:rsidR="00540F59">
          <w:rPr>
            <w:noProof/>
            <w:webHidden/>
          </w:rPr>
          <w:t>9</w:t>
        </w:r>
        <w:r>
          <w:rPr>
            <w:noProof/>
            <w:webHidden/>
          </w:rPr>
          <w:fldChar w:fldCharType="end"/>
        </w:r>
      </w:hyperlink>
    </w:p>
    <w:p w14:paraId="5AE185F5" w14:textId="7A64E4CB" w:rsidR="00AD13C8" w:rsidRPr="007423AA" w:rsidRDefault="00AD13C8">
      <w:pPr>
        <w:pStyle w:val="32"/>
        <w:tabs>
          <w:tab w:val="right" w:leader="dot" w:pos="9345"/>
        </w:tabs>
        <w:rPr>
          <w:rFonts w:ascii="Calibri" w:hAnsi="Calibri"/>
          <w:noProof/>
          <w:sz w:val="22"/>
        </w:rPr>
      </w:pPr>
      <w:hyperlink w:anchor="_Toc20129354" w:history="1">
        <w:r w:rsidRPr="008E2CAC">
          <w:rPr>
            <w:rStyle w:val="a9"/>
            <w:noProof/>
          </w:rPr>
          <w:t>ТАСС; 2019.09.20; ИНТЕЛЛЕКТУАЛЬНАЯ ТРАНСПОРТНАЯ СИСТЕМА В БАШКИРИИ ЗАРАБОТАЕТ В 2020 ГОДУ</w:t>
        </w:r>
        <w:r>
          <w:rPr>
            <w:noProof/>
            <w:webHidden/>
          </w:rPr>
          <w:tab/>
        </w:r>
        <w:r>
          <w:rPr>
            <w:noProof/>
            <w:webHidden/>
          </w:rPr>
          <w:fldChar w:fldCharType="begin"/>
        </w:r>
        <w:r>
          <w:rPr>
            <w:noProof/>
            <w:webHidden/>
          </w:rPr>
          <w:instrText xml:space="preserve"> PAGEREF _Toc20129354 \h </w:instrText>
        </w:r>
        <w:r>
          <w:rPr>
            <w:noProof/>
            <w:webHidden/>
          </w:rPr>
        </w:r>
        <w:r>
          <w:rPr>
            <w:noProof/>
            <w:webHidden/>
          </w:rPr>
          <w:fldChar w:fldCharType="separate"/>
        </w:r>
        <w:r w:rsidR="00540F59">
          <w:rPr>
            <w:noProof/>
            <w:webHidden/>
          </w:rPr>
          <w:t>9</w:t>
        </w:r>
        <w:r>
          <w:rPr>
            <w:noProof/>
            <w:webHidden/>
          </w:rPr>
          <w:fldChar w:fldCharType="end"/>
        </w:r>
      </w:hyperlink>
    </w:p>
    <w:p w14:paraId="18DCF5DA" w14:textId="1D3900E4" w:rsidR="00AD13C8" w:rsidRPr="007423AA" w:rsidRDefault="00AD13C8">
      <w:pPr>
        <w:pStyle w:val="32"/>
        <w:tabs>
          <w:tab w:val="right" w:leader="dot" w:pos="9345"/>
        </w:tabs>
        <w:rPr>
          <w:rFonts w:ascii="Calibri" w:hAnsi="Calibri"/>
          <w:noProof/>
          <w:sz w:val="22"/>
        </w:rPr>
      </w:pPr>
      <w:hyperlink w:anchor="_Toc20129355" w:history="1">
        <w:r w:rsidRPr="008E2CAC">
          <w:rPr>
            <w:rStyle w:val="a9"/>
            <w:noProof/>
          </w:rPr>
          <w:t>ТАСС; 2019.09.20; СИСТЕМА ЕДИНОГО ПРОЕЗДНОГО БИЛЕТА ЗАРАБОТАЛА В КУРСКОЙ ОБЛАСТИ</w:t>
        </w:r>
        <w:r>
          <w:rPr>
            <w:noProof/>
            <w:webHidden/>
          </w:rPr>
          <w:tab/>
        </w:r>
        <w:r>
          <w:rPr>
            <w:noProof/>
            <w:webHidden/>
          </w:rPr>
          <w:fldChar w:fldCharType="begin"/>
        </w:r>
        <w:r>
          <w:rPr>
            <w:noProof/>
            <w:webHidden/>
          </w:rPr>
          <w:instrText xml:space="preserve"> PAGEREF _Toc20129355 \h </w:instrText>
        </w:r>
        <w:r>
          <w:rPr>
            <w:noProof/>
            <w:webHidden/>
          </w:rPr>
        </w:r>
        <w:r>
          <w:rPr>
            <w:noProof/>
            <w:webHidden/>
          </w:rPr>
          <w:fldChar w:fldCharType="separate"/>
        </w:r>
        <w:r w:rsidR="00540F59">
          <w:rPr>
            <w:noProof/>
            <w:webHidden/>
          </w:rPr>
          <w:t>10</w:t>
        </w:r>
        <w:r>
          <w:rPr>
            <w:noProof/>
            <w:webHidden/>
          </w:rPr>
          <w:fldChar w:fldCharType="end"/>
        </w:r>
      </w:hyperlink>
    </w:p>
    <w:p w14:paraId="6FD06A9C" w14:textId="7A46A04D" w:rsidR="00AD13C8" w:rsidRPr="007423AA" w:rsidRDefault="00AD13C8">
      <w:pPr>
        <w:pStyle w:val="32"/>
        <w:tabs>
          <w:tab w:val="right" w:leader="dot" w:pos="9345"/>
        </w:tabs>
        <w:rPr>
          <w:rFonts w:ascii="Calibri" w:hAnsi="Calibri"/>
          <w:noProof/>
          <w:sz w:val="22"/>
        </w:rPr>
      </w:pPr>
      <w:hyperlink w:anchor="_Toc20129356" w:history="1">
        <w:r w:rsidRPr="008E2CAC">
          <w:rPr>
            <w:rStyle w:val="a9"/>
            <w:noProof/>
          </w:rPr>
          <w:t>КОММЕРСАНТЪ; ДМИТРИЙ ШЕСТОПЕРОВ; 2019.09.23; ТАКСИСТАМ ПЕРЕКЛЮЧАЮТ ПЕРЕДАЧУ; ВЛАСТИ МОСКВЫ ОБЯЗАЛИ АГРЕГАТОРОВ ДЕЛИТЬСЯ НОВЫМИ ДАННЫМИ</w:t>
        </w:r>
        <w:r>
          <w:rPr>
            <w:noProof/>
            <w:webHidden/>
          </w:rPr>
          <w:tab/>
        </w:r>
        <w:r>
          <w:rPr>
            <w:noProof/>
            <w:webHidden/>
          </w:rPr>
          <w:fldChar w:fldCharType="begin"/>
        </w:r>
        <w:r>
          <w:rPr>
            <w:noProof/>
            <w:webHidden/>
          </w:rPr>
          <w:instrText xml:space="preserve"> PAGEREF _Toc20129356 \h </w:instrText>
        </w:r>
        <w:r>
          <w:rPr>
            <w:noProof/>
            <w:webHidden/>
          </w:rPr>
        </w:r>
        <w:r>
          <w:rPr>
            <w:noProof/>
            <w:webHidden/>
          </w:rPr>
          <w:fldChar w:fldCharType="separate"/>
        </w:r>
        <w:r w:rsidR="00540F59">
          <w:rPr>
            <w:noProof/>
            <w:webHidden/>
          </w:rPr>
          <w:t>10</w:t>
        </w:r>
        <w:r>
          <w:rPr>
            <w:noProof/>
            <w:webHidden/>
          </w:rPr>
          <w:fldChar w:fldCharType="end"/>
        </w:r>
      </w:hyperlink>
    </w:p>
    <w:p w14:paraId="2996C847" w14:textId="1D1BB160" w:rsidR="00AD13C8" w:rsidRPr="007423AA" w:rsidRDefault="00AD13C8">
      <w:pPr>
        <w:pStyle w:val="32"/>
        <w:tabs>
          <w:tab w:val="right" w:leader="dot" w:pos="9345"/>
        </w:tabs>
        <w:rPr>
          <w:rFonts w:ascii="Calibri" w:hAnsi="Calibri"/>
          <w:noProof/>
          <w:sz w:val="22"/>
        </w:rPr>
      </w:pPr>
      <w:hyperlink w:anchor="_Toc20129357" w:history="1">
        <w:r w:rsidRPr="008E2CAC">
          <w:rPr>
            <w:rStyle w:val="a9"/>
            <w:noProof/>
          </w:rPr>
          <w:t>ТАСС; 2019.09.20; ГАЗПРОМБАНК ОТКРЫЛ КРЕДИТНУЮ ЛИНИЮ НА 2,4 МЛРД РУБ. НА СТРОИТЕЛЬСТВО МОСТА В НОВОСИБИРСКЕ</w:t>
        </w:r>
        <w:r>
          <w:rPr>
            <w:noProof/>
            <w:webHidden/>
          </w:rPr>
          <w:tab/>
        </w:r>
        <w:r>
          <w:rPr>
            <w:noProof/>
            <w:webHidden/>
          </w:rPr>
          <w:fldChar w:fldCharType="begin"/>
        </w:r>
        <w:r>
          <w:rPr>
            <w:noProof/>
            <w:webHidden/>
          </w:rPr>
          <w:instrText xml:space="preserve"> PAGEREF _Toc20129357 \h </w:instrText>
        </w:r>
        <w:r>
          <w:rPr>
            <w:noProof/>
            <w:webHidden/>
          </w:rPr>
        </w:r>
        <w:r>
          <w:rPr>
            <w:noProof/>
            <w:webHidden/>
          </w:rPr>
          <w:fldChar w:fldCharType="separate"/>
        </w:r>
        <w:r w:rsidR="00540F59">
          <w:rPr>
            <w:noProof/>
            <w:webHidden/>
          </w:rPr>
          <w:t>12</w:t>
        </w:r>
        <w:r>
          <w:rPr>
            <w:noProof/>
            <w:webHidden/>
          </w:rPr>
          <w:fldChar w:fldCharType="end"/>
        </w:r>
      </w:hyperlink>
    </w:p>
    <w:p w14:paraId="188E0AF6" w14:textId="57385E7F" w:rsidR="00AD13C8" w:rsidRPr="007423AA" w:rsidRDefault="00AD13C8">
      <w:pPr>
        <w:pStyle w:val="32"/>
        <w:tabs>
          <w:tab w:val="right" w:leader="dot" w:pos="9345"/>
        </w:tabs>
        <w:rPr>
          <w:rFonts w:ascii="Calibri" w:hAnsi="Calibri"/>
          <w:noProof/>
          <w:sz w:val="22"/>
        </w:rPr>
      </w:pPr>
      <w:hyperlink w:anchor="_Toc20129358" w:history="1">
        <w:r w:rsidRPr="008E2CAC">
          <w:rPr>
            <w:rStyle w:val="a9"/>
            <w:noProof/>
          </w:rPr>
          <w:t>ТАСС; 2019.09.20; ПАРК ОБЩЕСТВЕННОГО ТРАНСПОРТА НИЖНЕГО ТАГИЛА МОЖЕТ ОБНОВИТЬСЯ ПО НАЦПРОЕКТУ «ЭКОЛОГИЯ»</w:t>
        </w:r>
        <w:r>
          <w:rPr>
            <w:noProof/>
            <w:webHidden/>
          </w:rPr>
          <w:tab/>
        </w:r>
        <w:r>
          <w:rPr>
            <w:noProof/>
            <w:webHidden/>
          </w:rPr>
          <w:fldChar w:fldCharType="begin"/>
        </w:r>
        <w:r>
          <w:rPr>
            <w:noProof/>
            <w:webHidden/>
          </w:rPr>
          <w:instrText xml:space="preserve"> PAGEREF _Toc20129358 \h </w:instrText>
        </w:r>
        <w:r>
          <w:rPr>
            <w:noProof/>
            <w:webHidden/>
          </w:rPr>
        </w:r>
        <w:r>
          <w:rPr>
            <w:noProof/>
            <w:webHidden/>
          </w:rPr>
          <w:fldChar w:fldCharType="separate"/>
        </w:r>
        <w:r w:rsidR="00540F59">
          <w:rPr>
            <w:noProof/>
            <w:webHidden/>
          </w:rPr>
          <w:t>12</w:t>
        </w:r>
        <w:r>
          <w:rPr>
            <w:noProof/>
            <w:webHidden/>
          </w:rPr>
          <w:fldChar w:fldCharType="end"/>
        </w:r>
      </w:hyperlink>
    </w:p>
    <w:p w14:paraId="1C473791" w14:textId="6B78D7A1" w:rsidR="00AD13C8" w:rsidRPr="007423AA" w:rsidRDefault="00AD13C8">
      <w:pPr>
        <w:pStyle w:val="32"/>
        <w:tabs>
          <w:tab w:val="right" w:leader="dot" w:pos="9345"/>
        </w:tabs>
        <w:rPr>
          <w:rFonts w:ascii="Calibri" w:hAnsi="Calibri"/>
          <w:noProof/>
          <w:sz w:val="22"/>
        </w:rPr>
      </w:pPr>
      <w:hyperlink w:anchor="_Toc20129359" w:history="1">
        <w:r w:rsidRPr="008E2CAC">
          <w:rPr>
            <w:rStyle w:val="a9"/>
            <w:noProof/>
          </w:rPr>
          <w:t>КОММЕРСАНТЪ; АЙК ХАЛАТЯН, ЕРЕВАН; НАТАЛЬЯ СКОРЛЫГИНА; 2019.09.23; АРМЕНИЯ СХОДИТ С РЕЛЬСОВ; ОАО РЖД МОЖЕТ ОТКАЗАТЬСЯ ОТ УПРАВЛЕНИЯ ЖЕЛЕЗНЫМИ ДОРОГАМИ СТРАНЫ</w:t>
        </w:r>
        <w:r>
          <w:rPr>
            <w:noProof/>
            <w:webHidden/>
          </w:rPr>
          <w:tab/>
        </w:r>
        <w:r>
          <w:rPr>
            <w:noProof/>
            <w:webHidden/>
          </w:rPr>
          <w:fldChar w:fldCharType="begin"/>
        </w:r>
        <w:r>
          <w:rPr>
            <w:noProof/>
            <w:webHidden/>
          </w:rPr>
          <w:instrText xml:space="preserve"> PAGEREF _Toc20129359 \h </w:instrText>
        </w:r>
        <w:r>
          <w:rPr>
            <w:noProof/>
            <w:webHidden/>
          </w:rPr>
        </w:r>
        <w:r>
          <w:rPr>
            <w:noProof/>
            <w:webHidden/>
          </w:rPr>
          <w:fldChar w:fldCharType="separate"/>
        </w:r>
        <w:r w:rsidR="00540F59">
          <w:rPr>
            <w:noProof/>
            <w:webHidden/>
          </w:rPr>
          <w:t>13</w:t>
        </w:r>
        <w:r>
          <w:rPr>
            <w:noProof/>
            <w:webHidden/>
          </w:rPr>
          <w:fldChar w:fldCharType="end"/>
        </w:r>
      </w:hyperlink>
    </w:p>
    <w:p w14:paraId="732B71FE" w14:textId="78B2AD11" w:rsidR="00AD13C8" w:rsidRPr="007423AA" w:rsidRDefault="00AD13C8">
      <w:pPr>
        <w:pStyle w:val="32"/>
        <w:tabs>
          <w:tab w:val="right" w:leader="dot" w:pos="9345"/>
        </w:tabs>
        <w:rPr>
          <w:rFonts w:ascii="Calibri" w:hAnsi="Calibri"/>
          <w:noProof/>
          <w:sz w:val="22"/>
        </w:rPr>
      </w:pPr>
      <w:hyperlink w:anchor="_Toc20129360" w:history="1">
        <w:r w:rsidRPr="008E2CAC">
          <w:rPr>
            <w:rStyle w:val="a9"/>
            <w:noProof/>
          </w:rPr>
          <w:t>ИНТЕРФАКС; 2019.09.20; МИНТРАНС РФ ДОПУСКАЕТ ДОСРОЧНЫЙ ВЫХОД РЖД ИЗ КОНЦЕССИИ НА ЖЕЛЕЗНОДОРОЖНУЮ СЕТЬ АРМЕНИИ</w:t>
        </w:r>
        <w:r>
          <w:rPr>
            <w:noProof/>
            <w:webHidden/>
          </w:rPr>
          <w:tab/>
        </w:r>
        <w:r>
          <w:rPr>
            <w:noProof/>
            <w:webHidden/>
          </w:rPr>
          <w:fldChar w:fldCharType="begin"/>
        </w:r>
        <w:r>
          <w:rPr>
            <w:noProof/>
            <w:webHidden/>
          </w:rPr>
          <w:instrText xml:space="preserve"> PAGEREF _Toc20129360 \h </w:instrText>
        </w:r>
        <w:r>
          <w:rPr>
            <w:noProof/>
            <w:webHidden/>
          </w:rPr>
        </w:r>
        <w:r>
          <w:rPr>
            <w:noProof/>
            <w:webHidden/>
          </w:rPr>
          <w:fldChar w:fldCharType="separate"/>
        </w:r>
        <w:r w:rsidR="00540F59">
          <w:rPr>
            <w:noProof/>
            <w:webHidden/>
          </w:rPr>
          <w:t>14</w:t>
        </w:r>
        <w:r>
          <w:rPr>
            <w:noProof/>
            <w:webHidden/>
          </w:rPr>
          <w:fldChar w:fldCharType="end"/>
        </w:r>
      </w:hyperlink>
    </w:p>
    <w:p w14:paraId="64C0FF94" w14:textId="7E1EFC55" w:rsidR="00AD13C8" w:rsidRPr="007423AA" w:rsidRDefault="00AD13C8">
      <w:pPr>
        <w:pStyle w:val="32"/>
        <w:tabs>
          <w:tab w:val="right" w:leader="dot" w:pos="9345"/>
        </w:tabs>
        <w:rPr>
          <w:rFonts w:ascii="Calibri" w:hAnsi="Calibri"/>
          <w:noProof/>
          <w:sz w:val="22"/>
        </w:rPr>
      </w:pPr>
      <w:hyperlink w:anchor="_Toc20129361" w:history="1">
        <w:r w:rsidRPr="008E2CAC">
          <w:rPr>
            <w:rStyle w:val="a9"/>
            <w:noProof/>
          </w:rPr>
          <w:t>ТАСС; 2019.09.20; МИНТРАНС РОССИИ ИЗУЧАЕТ ВОПРОС ОБ ОТКАЗЕ ОТ УПРАВЛЕНИЯ ЖЕЛЕЗНЫМИ ДОРОГАМИ АРМЕНИИ</w:t>
        </w:r>
        <w:r>
          <w:rPr>
            <w:noProof/>
            <w:webHidden/>
          </w:rPr>
          <w:tab/>
        </w:r>
        <w:r>
          <w:rPr>
            <w:noProof/>
            <w:webHidden/>
          </w:rPr>
          <w:fldChar w:fldCharType="begin"/>
        </w:r>
        <w:r>
          <w:rPr>
            <w:noProof/>
            <w:webHidden/>
          </w:rPr>
          <w:instrText xml:space="preserve"> PAGEREF _Toc20129361 \h </w:instrText>
        </w:r>
        <w:r>
          <w:rPr>
            <w:noProof/>
            <w:webHidden/>
          </w:rPr>
        </w:r>
        <w:r>
          <w:rPr>
            <w:noProof/>
            <w:webHidden/>
          </w:rPr>
          <w:fldChar w:fldCharType="separate"/>
        </w:r>
        <w:r w:rsidR="00540F59">
          <w:rPr>
            <w:noProof/>
            <w:webHidden/>
          </w:rPr>
          <w:t>14</w:t>
        </w:r>
        <w:r>
          <w:rPr>
            <w:noProof/>
            <w:webHidden/>
          </w:rPr>
          <w:fldChar w:fldCharType="end"/>
        </w:r>
      </w:hyperlink>
    </w:p>
    <w:p w14:paraId="5B19B698" w14:textId="2DBB14B1" w:rsidR="00AD13C8" w:rsidRPr="007423AA" w:rsidRDefault="00AD13C8">
      <w:pPr>
        <w:pStyle w:val="32"/>
        <w:tabs>
          <w:tab w:val="right" w:leader="dot" w:pos="9345"/>
        </w:tabs>
        <w:rPr>
          <w:rFonts w:ascii="Calibri" w:hAnsi="Calibri"/>
          <w:noProof/>
          <w:sz w:val="22"/>
        </w:rPr>
      </w:pPr>
      <w:hyperlink w:anchor="_Toc20129362" w:history="1">
        <w:r w:rsidRPr="008E2CAC">
          <w:rPr>
            <w:rStyle w:val="a9"/>
            <w:noProof/>
          </w:rPr>
          <w:t>ГУДОК; КУДРЯВЦЕВА ЕЛЕНА; 2019.09.21; КАССЕТНЫЕ ПРОТИВ РОЛИКОВЫХ; ВОПРОС МАССОВОГО ПЕРЕВОДА ВАГОНОВ НА НОВЫЙ ВИД ПОДШИПНИКОВ РАЗДЕЛИЛ РЕГУЛЯТОРОВ ПЕРЕВОЗОК И ВЛАДЕЛЬЦЕВ ПАРКА НА ДВЕ ПАРТИИ</w:t>
        </w:r>
        <w:r>
          <w:rPr>
            <w:noProof/>
            <w:webHidden/>
          </w:rPr>
          <w:tab/>
        </w:r>
        <w:r>
          <w:rPr>
            <w:noProof/>
            <w:webHidden/>
          </w:rPr>
          <w:fldChar w:fldCharType="begin"/>
        </w:r>
        <w:r>
          <w:rPr>
            <w:noProof/>
            <w:webHidden/>
          </w:rPr>
          <w:instrText xml:space="preserve"> PAGEREF _Toc20129362 \h </w:instrText>
        </w:r>
        <w:r>
          <w:rPr>
            <w:noProof/>
            <w:webHidden/>
          </w:rPr>
        </w:r>
        <w:r>
          <w:rPr>
            <w:noProof/>
            <w:webHidden/>
          </w:rPr>
          <w:fldChar w:fldCharType="separate"/>
        </w:r>
        <w:r w:rsidR="00540F59">
          <w:rPr>
            <w:noProof/>
            <w:webHidden/>
          </w:rPr>
          <w:t>15</w:t>
        </w:r>
        <w:r>
          <w:rPr>
            <w:noProof/>
            <w:webHidden/>
          </w:rPr>
          <w:fldChar w:fldCharType="end"/>
        </w:r>
      </w:hyperlink>
    </w:p>
    <w:p w14:paraId="047EB94B" w14:textId="3EA094C8" w:rsidR="00AD13C8" w:rsidRPr="007423AA" w:rsidRDefault="00AD13C8">
      <w:pPr>
        <w:pStyle w:val="32"/>
        <w:tabs>
          <w:tab w:val="right" w:leader="dot" w:pos="9345"/>
        </w:tabs>
        <w:rPr>
          <w:rFonts w:ascii="Calibri" w:hAnsi="Calibri"/>
          <w:noProof/>
          <w:sz w:val="22"/>
        </w:rPr>
      </w:pPr>
      <w:hyperlink w:anchor="_Toc20129363" w:history="1">
        <w:r w:rsidRPr="008E2CAC">
          <w:rPr>
            <w:rStyle w:val="a9"/>
            <w:noProof/>
          </w:rPr>
          <w:t>ИНТЕРФАКС; 2019.09.20; МИНТРАНС РФ ХОЧЕТ ОТМЕНИТЬ УТВЕРЖДЕНИЕ МЕРОПРИЯТИЙ ПОД ЦЕЛЕВЫЕ НАДБАВКИ К Ж/Д ТАРИФАМ</w:t>
        </w:r>
        <w:r>
          <w:rPr>
            <w:noProof/>
            <w:webHidden/>
          </w:rPr>
          <w:tab/>
        </w:r>
        <w:r>
          <w:rPr>
            <w:noProof/>
            <w:webHidden/>
          </w:rPr>
          <w:fldChar w:fldCharType="begin"/>
        </w:r>
        <w:r>
          <w:rPr>
            <w:noProof/>
            <w:webHidden/>
          </w:rPr>
          <w:instrText xml:space="preserve"> PAGEREF _Toc20129363 \h </w:instrText>
        </w:r>
        <w:r>
          <w:rPr>
            <w:noProof/>
            <w:webHidden/>
          </w:rPr>
        </w:r>
        <w:r>
          <w:rPr>
            <w:noProof/>
            <w:webHidden/>
          </w:rPr>
          <w:fldChar w:fldCharType="separate"/>
        </w:r>
        <w:r w:rsidR="00540F59">
          <w:rPr>
            <w:noProof/>
            <w:webHidden/>
          </w:rPr>
          <w:t>18</w:t>
        </w:r>
        <w:r>
          <w:rPr>
            <w:noProof/>
            <w:webHidden/>
          </w:rPr>
          <w:fldChar w:fldCharType="end"/>
        </w:r>
      </w:hyperlink>
    </w:p>
    <w:p w14:paraId="0C971E15" w14:textId="79A29E46" w:rsidR="00AD13C8" w:rsidRPr="007423AA" w:rsidRDefault="00AD13C8">
      <w:pPr>
        <w:pStyle w:val="32"/>
        <w:tabs>
          <w:tab w:val="right" w:leader="dot" w:pos="9345"/>
        </w:tabs>
        <w:rPr>
          <w:rFonts w:ascii="Calibri" w:hAnsi="Calibri"/>
          <w:noProof/>
          <w:sz w:val="22"/>
        </w:rPr>
      </w:pPr>
      <w:hyperlink w:anchor="_Toc20129364" w:history="1">
        <w:r w:rsidRPr="008E2CAC">
          <w:rPr>
            <w:rStyle w:val="a9"/>
            <w:noProof/>
          </w:rPr>
          <w:t>ИНТЕРФАКС; 2019.09.20; РЖД ВИДЯТ СЕРЬЕЗНЫЙ РОСТ ИНТЕРЕСА К ПЕРЕВОЗКАМ КОНТЕЙНЕРОВ ПО ТРАНССИБУ</w:t>
        </w:r>
        <w:r>
          <w:rPr>
            <w:noProof/>
            <w:webHidden/>
          </w:rPr>
          <w:tab/>
        </w:r>
        <w:r>
          <w:rPr>
            <w:noProof/>
            <w:webHidden/>
          </w:rPr>
          <w:fldChar w:fldCharType="begin"/>
        </w:r>
        <w:r>
          <w:rPr>
            <w:noProof/>
            <w:webHidden/>
          </w:rPr>
          <w:instrText xml:space="preserve"> PAGEREF _Toc20129364 \h </w:instrText>
        </w:r>
        <w:r>
          <w:rPr>
            <w:noProof/>
            <w:webHidden/>
          </w:rPr>
        </w:r>
        <w:r>
          <w:rPr>
            <w:noProof/>
            <w:webHidden/>
          </w:rPr>
          <w:fldChar w:fldCharType="separate"/>
        </w:r>
        <w:r w:rsidR="00540F59">
          <w:rPr>
            <w:noProof/>
            <w:webHidden/>
          </w:rPr>
          <w:t>18</w:t>
        </w:r>
        <w:r>
          <w:rPr>
            <w:noProof/>
            <w:webHidden/>
          </w:rPr>
          <w:fldChar w:fldCharType="end"/>
        </w:r>
      </w:hyperlink>
    </w:p>
    <w:p w14:paraId="1C69C913" w14:textId="5CE0BA04" w:rsidR="00AD13C8" w:rsidRPr="007423AA" w:rsidRDefault="00AD13C8">
      <w:pPr>
        <w:pStyle w:val="32"/>
        <w:tabs>
          <w:tab w:val="right" w:leader="dot" w:pos="9345"/>
        </w:tabs>
        <w:rPr>
          <w:rFonts w:ascii="Calibri" w:hAnsi="Calibri"/>
          <w:noProof/>
          <w:sz w:val="22"/>
        </w:rPr>
      </w:pPr>
      <w:hyperlink w:anchor="_Toc20129365" w:history="1">
        <w:r w:rsidRPr="008E2CAC">
          <w:rPr>
            <w:rStyle w:val="a9"/>
            <w:noProof/>
          </w:rPr>
          <w:t>ИНТЕРФАКС; 2019.09.20; РЖД ОБСУЖДАЮТ УЧАСТИЕ В ЭЛЕКТРИФИКАЦИИ УЧАСТКА БУХАРА-УРГЕНЧ-ХИВА В УЗБЕКИСТАНЕ</w:t>
        </w:r>
        <w:r>
          <w:rPr>
            <w:noProof/>
            <w:webHidden/>
          </w:rPr>
          <w:tab/>
        </w:r>
        <w:r>
          <w:rPr>
            <w:noProof/>
            <w:webHidden/>
          </w:rPr>
          <w:fldChar w:fldCharType="begin"/>
        </w:r>
        <w:r>
          <w:rPr>
            <w:noProof/>
            <w:webHidden/>
          </w:rPr>
          <w:instrText xml:space="preserve"> PAGEREF _Toc20129365 \h </w:instrText>
        </w:r>
        <w:r>
          <w:rPr>
            <w:noProof/>
            <w:webHidden/>
          </w:rPr>
        </w:r>
        <w:r>
          <w:rPr>
            <w:noProof/>
            <w:webHidden/>
          </w:rPr>
          <w:fldChar w:fldCharType="separate"/>
        </w:r>
        <w:r w:rsidR="00540F59">
          <w:rPr>
            <w:noProof/>
            <w:webHidden/>
          </w:rPr>
          <w:t>19</w:t>
        </w:r>
        <w:r>
          <w:rPr>
            <w:noProof/>
            <w:webHidden/>
          </w:rPr>
          <w:fldChar w:fldCharType="end"/>
        </w:r>
      </w:hyperlink>
    </w:p>
    <w:p w14:paraId="21538F48" w14:textId="0C26C506" w:rsidR="00AD13C8" w:rsidRPr="007423AA" w:rsidRDefault="00AD13C8">
      <w:pPr>
        <w:pStyle w:val="32"/>
        <w:tabs>
          <w:tab w:val="right" w:leader="dot" w:pos="9345"/>
        </w:tabs>
        <w:rPr>
          <w:rFonts w:ascii="Calibri" w:hAnsi="Calibri"/>
          <w:noProof/>
          <w:sz w:val="22"/>
        </w:rPr>
      </w:pPr>
      <w:hyperlink w:anchor="_Toc20129366" w:history="1">
        <w:r w:rsidRPr="008E2CAC">
          <w:rPr>
            <w:rStyle w:val="a9"/>
            <w:noProof/>
          </w:rPr>
          <w:t>ИНТЕРФАКС; 2019.09.20; РЖД ОБСУЖДАЮТ С РЕГИОНАМИ ПОКУПКУ «ЛАСТОЧЕК» ДЛЯ СВЯЗИ ОМСКА, НОВОСИБИРСКА, ТОМСКА И БАРНАУЛА</w:t>
        </w:r>
        <w:r>
          <w:rPr>
            <w:noProof/>
            <w:webHidden/>
          </w:rPr>
          <w:tab/>
        </w:r>
        <w:r>
          <w:rPr>
            <w:noProof/>
            <w:webHidden/>
          </w:rPr>
          <w:fldChar w:fldCharType="begin"/>
        </w:r>
        <w:r>
          <w:rPr>
            <w:noProof/>
            <w:webHidden/>
          </w:rPr>
          <w:instrText xml:space="preserve"> PAGEREF _Toc20129366 \h </w:instrText>
        </w:r>
        <w:r>
          <w:rPr>
            <w:noProof/>
            <w:webHidden/>
          </w:rPr>
        </w:r>
        <w:r>
          <w:rPr>
            <w:noProof/>
            <w:webHidden/>
          </w:rPr>
          <w:fldChar w:fldCharType="separate"/>
        </w:r>
        <w:r w:rsidR="00540F59">
          <w:rPr>
            <w:noProof/>
            <w:webHidden/>
          </w:rPr>
          <w:t>20</w:t>
        </w:r>
        <w:r>
          <w:rPr>
            <w:noProof/>
            <w:webHidden/>
          </w:rPr>
          <w:fldChar w:fldCharType="end"/>
        </w:r>
      </w:hyperlink>
    </w:p>
    <w:p w14:paraId="1DAC8B89" w14:textId="16A3183E" w:rsidR="00AD13C8" w:rsidRPr="007423AA" w:rsidRDefault="00AD13C8">
      <w:pPr>
        <w:pStyle w:val="32"/>
        <w:tabs>
          <w:tab w:val="right" w:leader="dot" w:pos="9345"/>
        </w:tabs>
        <w:rPr>
          <w:rFonts w:ascii="Calibri" w:hAnsi="Calibri"/>
          <w:noProof/>
          <w:sz w:val="22"/>
        </w:rPr>
      </w:pPr>
      <w:hyperlink w:anchor="_Toc20129367" w:history="1">
        <w:r w:rsidRPr="008E2CAC">
          <w:rPr>
            <w:rStyle w:val="a9"/>
            <w:noProof/>
          </w:rPr>
          <w:t>ИНТЕРФАКС; 2019.09.20; РЖД В ДЕКАБРЕ ЗАПУСТЯТ ОБНОВЛЕННЫЙ «САПСАН», ОТКРЫЛИ ПРОДАЖИ БИЛЕТОВ</w:t>
        </w:r>
        <w:r>
          <w:rPr>
            <w:noProof/>
            <w:webHidden/>
          </w:rPr>
          <w:tab/>
        </w:r>
        <w:r>
          <w:rPr>
            <w:noProof/>
            <w:webHidden/>
          </w:rPr>
          <w:fldChar w:fldCharType="begin"/>
        </w:r>
        <w:r>
          <w:rPr>
            <w:noProof/>
            <w:webHidden/>
          </w:rPr>
          <w:instrText xml:space="preserve"> PAGEREF _Toc20129367 \h </w:instrText>
        </w:r>
        <w:r>
          <w:rPr>
            <w:noProof/>
            <w:webHidden/>
          </w:rPr>
        </w:r>
        <w:r>
          <w:rPr>
            <w:noProof/>
            <w:webHidden/>
          </w:rPr>
          <w:fldChar w:fldCharType="separate"/>
        </w:r>
        <w:r w:rsidR="00540F59">
          <w:rPr>
            <w:noProof/>
            <w:webHidden/>
          </w:rPr>
          <w:t>20</w:t>
        </w:r>
        <w:r>
          <w:rPr>
            <w:noProof/>
            <w:webHidden/>
          </w:rPr>
          <w:fldChar w:fldCharType="end"/>
        </w:r>
      </w:hyperlink>
    </w:p>
    <w:p w14:paraId="7F71BA18" w14:textId="4F9D4BFA" w:rsidR="00AD13C8" w:rsidRPr="007423AA" w:rsidRDefault="00AD13C8">
      <w:pPr>
        <w:pStyle w:val="32"/>
        <w:tabs>
          <w:tab w:val="right" w:leader="dot" w:pos="9345"/>
        </w:tabs>
        <w:rPr>
          <w:rFonts w:ascii="Calibri" w:hAnsi="Calibri"/>
          <w:noProof/>
          <w:sz w:val="22"/>
        </w:rPr>
      </w:pPr>
      <w:hyperlink w:anchor="_Toc20129368" w:history="1">
        <w:r w:rsidRPr="008E2CAC">
          <w:rPr>
            <w:rStyle w:val="a9"/>
            <w:noProof/>
          </w:rPr>
          <w:t>ИНТЕРФАКС; 2019.09.20; ФИРМЕННЫЙ ПОЕЗД «КАРЕЛИЯ» ПЕТРОЗАВОДСК-МОСКВА СТАНЕТ ДВУХЭТАЖНЫМ</w:t>
        </w:r>
        <w:r>
          <w:rPr>
            <w:noProof/>
            <w:webHidden/>
          </w:rPr>
          <w:tab/>
        </w:r>
        <w:r>
          <w:rPr>
            <w:noProof/>
            <w:webHidden/>
          </w:rPr>
          <w:fldChar w:fldCharType="begin"/>
        </w:r>
        <w:r>
          <w:rPr>
            <w:noProof/>
            <w:webHidden/>
          </w:rPr>
          <w:instrText xml:space="preserve"> PAGEREF _Toc20129368 \h </w:instrText>
        </w:r>
        <w:r>
          <w:rPr>
            <w:noProof/>
            <w:webHidden/>
          </w:rPr>
        </w:r>
        <w:r>
          <w:rPr>
            <w:noProof/>
            <w:webHidden/>
          </w:rPr>
          <w:fldChar w:fldCharType="separate"/>
        </w:r>
        <w:r w:rsidR="00540F59">
          <w:rPr>
            <w:noProof/>
            <w:webHidden/>
          </w:rPr>
          <w:t>21</w:t>
        </w:r>
        <w:r>
          <w:rPr>
            <w:noProof/>
            <w:webHidden/>
          </w:rPr>
          <w:fldChar w:fldCharType="end"/>
        </w:r>
      </w:hyperlink>
    </w:p>
    <w:p w14:paraId="48FD14D1" w14:textId="0E204191" w:rsidR="00AD13C8" w:rsidRPr="007423AA" w:rsidRDefault="00AD13C8">
      <w:pPr>
        <w:pStyle w:val="32"/>
        <w:tabs>
          <w:tab w:val="right" w:leader="dot" w:pos="9345"/>
        </w:tabs>
        <w:rPr>
          <w:rFonts w:ascii="Calibri" w:hAnsi="Calibri"/>
          <w:noProof/>
          <w:sz w:val="22"/>
        </w:rPr>
      </w:pPr>
      <w:hyperlink w:anchor="_Toc20129369" w:history="1">
        <w:r w:rsidRPr="008E2CAC">
          <w:rPr>
            <w:rStyle w:val="a9"/>
            <w:noProof/>
          </w:rPr>
          <w:t>ТАСС; 2019.09.20; ПЕРЕВОЗКИ ГРУЗОВ ПО СЕТИ РЖД В СООБЩЕНИИ СО СТРАНАМИ ШОС ВЫРОСЛИ НА 7%</w:t>
        </w:r>
        <w:r>
          <w:rPr>
            <w:noProof/>
            <w:webHidden/>
          </w:rPr>
          <w:tab/>
        </w:r>
        <w:r>
          <w:rPr>
            <w:noProof/>
            <w:webHidden/>
          </w:rPr>
          <w:fldChar w:fldCharType="begin"/>
        </w:r>
        <w:r>
          <w:rPr>
            <w:noProof/>
            <w:webHidden/>
          </w:rPr>
          <w:instrText xml:space="preserve"> PAGEREF _Toc20129369 \h </w:instrText>
        </w:r>
        <w:r>
          <w:rPr>
            <w:noProof/>
            <w:webHidden/>
          </w:rPr>
        </w:r>
        <w:r>
          <w:rPr>
            <w:noProof/>
            <w:webHidden/>
          </w:rPr>
          <w:fldChar w:fldCharType="separate"/>
        </w:r>
        <w:r w:rsidR="00540F59">
          <w:rPr>
            <w:noProof/>
            <w:webHidden/>
          </w:rPr>
          <w:t>21</w:t>
        </w:r>
        <w:r>
          <w:rPr>
            <w:noProof/>
            <w:webHidden/>
          </w:rPr>
          <w:fldChar w:fldCharType="end"/>
        </w:r>
      </w:hyperlink>
    </w:p>
    <w:p w14:paraId="3014778F" w14:textId="7AED952E" w:rsidR="00AD13C8" w:rsidRPr="007423AA" w:rsidRDefault="00AD13C8">
      <w:pPr>
        <w:pStyle w:val="32"/>
        <w:tabs>
          <w:tab w:val="right" w:leader="dot" w:pos="9345"/>
        </w:tabs>
        <w:rPr>
          <w:rFonts w:ascii="Calibri" w:hAnsi="Calibri"/>
          <w:noProof/>
          <w:sz w:val="22"/>
        </w:rPr>
      </w:pPr>
      <w:hyperlink w:anchor="_Toc20129370" w:history="1">
        <w:r w:rsidRPr="008E2CAC">
          <w:rPr>
            <w:rStyle w:val="a9"/>
            <w:noProof/>
          </w:rPr>
          <w:t>ТАСС; 2019.09.20; ИМПОРТ Ж/Д КОЛЕС В РОССИЮ ИЗ КИТАЯ СОСТАВИЛ ПОЧТИ 50 ТЫС. ЕДИНИЦ С НАЧАЛА ПОСТАВОК</w:t>
        </w:r>
        <w:r>
          <w:rPr>
            <w:noProof/>
            <w:webHidden/>
          </w:rPr>
          <w:tab/>
        </w:r>
        <w:r>
          <w:rPr>
            <w:noProof/>
            <w:webHidden/>
          </w:rPr>
          <w:fldChar w:fldCharType="begin"/>
        </w:r>
        <w:r>
          <w:rPr>
            <w:noProof/>
            <w:webHidden/>
          </w:rPr>
          <w:instrText xml:space="preserve"> PAGEREF _Toc20129370 \h </w:instrText>
        </w:r>
        <w:r>
          <w:rPr>
            <w:noProof/>
            <w:webHidden/>
          </w:rPr>
        </w:r>
        <w:r>
          <w:rPr>
            <w:noProof/>
            <w:webHidden/>
          </w:rPr>
          <w:fldChar w:fldCharType="separate"/>
        </w:r>
        <w:r w:rsidR="00540F59">
          <w:rPr>
            <w:noProof/>
            <w:webHidden/>
          </w:rPr>
          <w:t>22</w:t>
        </w:r>
        <w:r>
          <w:rPr>
            <w:noProof/>
            <w:webHidden/>
          </w:rPr>
          <w:fldChar w:fldCharType="end"/>
        </w:r>
      </w:hyperlink>
    </w:p>
    <w:p w14:paraId="1C3B766D" w14:textId="79D88A41" w:rsidR="00AD13C8" w:rsidRPr="007423AA" w:rsidRDefault="00AD13C8">
      <w:pPr>
        <w:pStyle w:val="32"/>
        <w:tabs>
          <w:tab w:val="right" w:leader="dot" w:pos="9345"/>
        </w:tabs>
        <w:rPr>
          <w:rFonts w:ascii="Calibri" w:hAnsi="Calibri"/>
          <w:noProof/>
          <w:sz w:val="22"/>
        </w:rPr>
      </w:pPr>
      <w:hyperlink w:anchor="_Toc20129371" w:history="1">
        <w:r w:rsidRPr="008E2CAC">
          <w:rPr>
            <w:rStyle w:val="a9"/>
            <w:noProof/>
          </w:rPr>
          <w:t>ИНТЕРФАКС; 2019.09.20; РЖД В ОКТЯБРЕ ТРЕТИЙ РАЗ ЗА ГОД ПРОИНДЕКСИРУЮТ ЗАРПЛАТЫ СОТРУДНИКОВ, ЕЩЕ НА 1%</w:t>
        </w:r>
        <w:r>
          <w:rPr>
            <w:noProof/>
            <w:webHidden/>
          </w:rPr>
          <w:tab/>
        </w:r>
        <w:r>
          <w:rPr>
            <w:noProof/>
            <w:webHidden/>
          </w:rPr>
          <w:fldChar w:fldCharType="begin"/>
        </w:r>
        <w:r>
          <w:rPr>
            <w:noProof/>
            <w:webHidden/>
          </w:rPr>
          <w:instrText xml:space="preserve"> PAGEREF _Toc20129371 \h </w:instrText>
        </w:r>
        <w:r>
          <w:rPr>
            <w:noProof/>
            <w:webHidden/>
          </w:rPr>
        </w:r>
        <w:r>
          <w:rPr>
            <w:noProof/>
            <w:webHidden/>
          </w:rPr>
          <w:fldChar w:fldCharType="separate"/>
        </w:r>
        <w:r w:rsidR="00540F59">
          <w:rPr>
            <w:noProof/>
            <w:webHidden/>
          </w:rPr>
          <w:t>22</w:t>
        </w:r>
        <w:r>
          <w:rPr>
            <w:noProof/>
            <w:webHidden/>
          </w:rPr>
          <w:fldChar w:fldCharType="end"/>
        </w:r>
      </w:hyperlink>
    </w:p>
    <w:p w14:paraId="303B0665" w14:textId="50970FC7" w:rsidR="00AD13C8" w:rsidRPr="007423AA" w:rsidRDefault="00AD13C8">
      <w:pPr>
        <w:pStyle w:val="32"/>
        <w:tabs>
          <w:tab w:val="right" w:leader="dot" w:pos="9345"/>
        </w:tabs>
        <w:rPr>
          <w:rFonts w:ascii="Calibri" w:hAnsi="Calibri"/>
          <w:noProof/>
          <w:sz w:val="22"/>
        </w:rPr>
      </w:pPr>
      <w:hyperlink w:anchor="_Toc20129372" w:history="1">
        <w:r w:rsidRPr="008E2CAC">
          <w:rPr>
            <w:rStyle w:val="a9"/>
            <w:noProof/>
          </w:rPr>
          <w:t>ИНТЕРФАКС; 2019.09.20; ТРАНСКОНТЕЙНЕР ГОТОВ ЗАКАЗАТЬ 300 ВАГОНОВ-ПЛАТФОРМ, ПРЕДОСТАВИВ Ж/Д КОЛЕСА ДЛЯ ИХ ПРОИЗВОДСТВА</w:t>
        </w:r>
        <w:r>
          <w:rPr>
            <w:noProof/>
            <w:webHidden/>
          </w:rPr>
          <w:tab/>
        </w:r>
        <w:r>
          <w:rPr>
            <w:noProof/>
            <w:webHidden/>
          </w:rPr>
          <w:fldChar w:fldCharType="begin"/>
        </w:r>
        <w:r>
          <w:rPr>
            <w:noProof/>
            <w:webHidden/>
          </w:rPr>
          <w:instrText xml:space="preserve"> PAGEREF _Toc20129372 \h </w:instrText>
        </w:r>
        <w:r>
          <w:rPr>
            <w:noProof/>
            <w:webHidden/>
          </w:rPr>
        </w:r>
        <w:r>
          <w:rPr>
            <w:noProof/>
            <w:webHidden/>
          </w:rPr>
          <w:fldChar w:fldCharType="separate"/>
        </w:r>
        <w:r w:rsidR="00540F59">
          <w:rPr>
            <w:noProof/>
            <w:webHidden/>
          </w:rPr>
          <w:t>23</w:t>
        </w:r>
        <w:r>
          <w:rPr>
            <w:noProof/>
            <w:webHidden/>
          </w:rPr>
          <w:fldChar w:fldCharType="end"/>
        </w:r>
      </w:hyperlink>
    </w:p>
    <w:p w14:paraId="63711F84" w14:textId="5051BB4A" w:rsidR="00AD13C8" w:rsidRPr="007423AA" w:rsidRDefault="00AD13C8">
      <w:pPr>
        <w:pStyle w:val="32"/>
        <w:tabs>
          <w:tab w:val="right" w:leader="dot" w:pos="9345"/>
        </w:tabs>
        <w:rPr>
          <w:rFonts w:ascii="Calibri" w:hAnsi="Calibri"/>
          <w:noProof/>
          <w:sz w:val="22"/>
        </w:rPr>
      </w:pPr>
      <w:hyperlink w:anchor="_Toc20129373" w:history="1">
        <w:r w:rsidRPr="008E2CAC">
          <w:rPr>
            <w:rStyle w:val="a9"/>
            <w:noProof/>
          </w:rPr>
          <w:t>КОММЕРСАНТЪ; АНАСТАСИЯ ВЕДЕНЕЕВА; 2019.09.23; КАК РАЗДЕЛЯЮТ ПАРОХОДЫ; КОНФЛИКТ АКЦИОНЕРОВ МРП ВЫЛИЛСЯ В РАСПРОДАЖУ АКТИВОВ</w:t>
        </w:r>
        <w:r>
          <w:rPr>
            <w:noProof/>
            <w:webHidden/>
          </w:rPr>
          <w:tab/>
        </w:r>
        <w:r>
          <w:rPr>
            <w:noProof/>
            <w:webHidden/>
          </w:rPr>
          <w:fldChar w:fldCharType="begin"/>
        </w:r>
        <w:r>
          <w:rPr>
            <w:noProof/>
            <w:webHidden/>
          </w:rPr>
          <w:instrText xml:space="preserve"> PAGEREF _Toc20129373 \h </w:instrText>
        </w:r>
        <w:r>
          <w:rPr>
            <w:noProof/>
            <w:webHidden/>
          </w:rPr>
        </w:r>
        <w:r>
          <w:rPr>
            <w:noProof/>
            <w:webHidden/>
          </w:rPr>
          <w:fldChar w:fldCharType="separate"/>
        </w:r>
        <w:r w:rsidR="00540F59">
          <w:rPr>
            <w:noProof/>
            <w:webHidden/>
          </w:rPr>
          <w:t>23</w:t>
        </w:r>
        <w:r>
          <w:rPr>
            <w:noProof/>
            <w:webHidden/>
          </w:rPr>
          <w:fldChar w:fldCharType="end"/>
        </w:r>
      </w:hyperlink>
    </w:p>
    <w:p w14:paraId="05D2E818" w14:textId="6C371391" w:rsidR="00AD13C8" w:rsidRPr="007423AA" w:rsidRDefault="00AD13C8">
      <w:pPr>
        <w:pStyle w:val="32"/>
        <w:tabs>
          <w:tab w:val="right" w:leader="dot" w:pos="9345"/>
        </w:tabs>
        <w:rPr>
          <w:rFonts w:ascii="Calibri" w:hAnsi="Calibri"/>
          <w:noProof/>
          <w:sz w:val="22"/>
        </w:rPr>
      </w:pPr>
      <w:hyperlink w:anchor="_Toc20129374" w:history="1">
        <w:r w:rsidRPr="008E2CAC">
          <w:rPr>
            <w:rStyle w:val="a9"/>
            <w:noProof/>
          </w:rPr>
          <w:t>ИНТЕРФАКС; 2019.09.20; КАЗАХСТАН И РФ НЕ ПЛАНИРУЮТ ПОДПИСЫВАТЬ СОГЛАШЕНИЕ О ПРИОРИТЕТНОМ ДОСТУПЕ КАЗАХСТАНСКОГО УГЛЯ К ПОРТАМ РФ</w:t>
        </w:r>
        <w:r>
          <w:rPr>
            <w:noProof/>
            <w:webHidden/>
          </w:rPr>
          <w:tab/>
        </w:r>
        <w:r>
          <w:rPr>
            <w:noProof/>
            <w:webHidden/>
          </w:rPr>
          <w:fldChar w:fldCharType="begin"/>
        </w:r>
        <w:r>
          <w:rPr>
            <w:noProof/>
            <w:webHidden/>
          </w:rPr>
          <w:instrText xml:space="preserve"> PAGEREF _Toc20129374 \h </w:instrText>
        </w:r>
        <w:r>
          <w:rPr>
            <w:noProof/>
            <w:webHidden/>
          </w:rPr>
        </w:r>
        <w:r>
          <w:rPr>
            <w:noProof/>
            <w:webHidden/>
          </w:rPr>
          <w:fldChar w:fldCharType="separate"/>
        </w:r>
        <w:r w:rsidR="00540F59">
          <w:rPr>
            <w:noProof/>
            <w:webHidden/>
          </w:rPr>
          <w:t>25</w:t>
        </w:r>
        <w:r>
          <w:rPr>
            <w:noProof/>
            <w:webHidden/>
          </w:rPr>
          <w:fldChar w:fldCharType="end"/>
        </w:r>
      </w:hyperlink>
    </w:p>
    <w:p w14:paraId="071E8BBB" w14:textId="6A09595D" w:rsidR="00AD13C8" w:rsidRPr="007423AA" w:rsidRDefault="00AD13C8">
      <w:pPr>
        <w:pStyle w:val="32"/>
        <w:tabs>
          <w:tab w:val="right" w:leader="dot" w:pos="9345"/>
        </w:tabs>
        <w:rPr>
          <w:rFonts w:ascii="Calibri" w:hAnsi="Calibri"/>
          <w:noProof/>
          <w:sz w:val="22"/>
        </w:rPr>
      </w:pPr>
      <w:hyperlink w:anchor="_Toc20129375" w:history="1">
        <w:r w:rsidRPr="008E2CAC">
          <w:rPr>
            <w:rStyle w:val="a9"/>
            <w:noProof/>
          </w:rPr>
          <w:t>ИНТЕРФАКС; 2019.09.20; «КРАСНОЕ СОРМОВО» СПУСТИЛО НА ВОДУ 2-Й В СЕРИИ СУХОГРУЗ ДЛЯ «ПОЛА РАЙЗ», СДАСТ ЕГО В СЕРЕДИНЕ ОКТЯБРЯ</w:t>
        </w:r>
        <w:r>
          <w:rPr>
            <w:noProof/>
            <w:webHidden/>
          </w:rPr>
          <w:tab/>
        </w:r>
        <w:r>
          <w:rPr>
            <w:noProof/>
            <w:webHidden/>
          </w:rPr>
          <w:fldChar w:fldCharType="begin"/>
        </w:r>
        <w:r>
          <w:rPr>
            <w:noProof/>
            <w:webHidden/>
          </w:rPr>
          <w:instrText xml:space="preserve"> PAGEREF _Toc20129375 \h </w:instrText>
        </w:r>
        <w:r>
          <w:rPr>
            <w:noProof/>
            <w:webHidden/>
          </w:rPr>
        </w:r>
        <w:r>
          <w:rPr>
            <w:noProof/>
            <w:webHidden/>
          </w:rPr>
          <w:fldChar w:fldCharType="separate"/>
        </w:r>
        <w:r w:rsidR="00540F59">
          <w:rPr>
            <w:noProof/>
            <w:webHidden/>
          </w:rPr>
          <w:t>26</w:t>
        </w:r>
        <w:r>
          <w:rPr>
            <w:noProof/>
            <w:webHidden/>
          </w:rPr>
          <w:fldChar w:fldCharType="end"/>
        </w:r>
      </w:hyperlink>
    </w:p>
    <w:p w14:paraId="39E34273" w14:textId="01A9D949" w:rsidR="00AD13C8" w:rsidRPr="007423AA" w:rsidRDefault="00AD13C8">
      <w:pPr>
        <w:pStyle w:val="32"/>
        <w:tabs>
          <w:tab w:val="right" w:leader="dot" w:pos="9345"/>
        </w:tabs>
        <w:rPr>
          <w:rFonts w:ascii="Calibri" w:hAnsi="Calibri"/>
          <w:noProof/>
          <w:sz w:val="22"/>
        </w:rPr>
      </w:pPr>
      <w:hyperlink w:anchor="_Toc20129376" w:history="1">
        <w:r w:rsidRPr="008E2CAC">
          <w:rPr>
            <w:rStyle w:val="a9"/>
            <w:noProof/>
          </w:rPr>
          <w:t>ИНТЕРФАКС; 2019.09.20; ЯРОСЛАВСКИЙ СУДОЗАВОД СДАЛ В ЭКСПЛУАТАЦИЮ ПРОМЕРНОЕ СУДНО ДЛЯ ЛЕНСКОГО БАССЕЙНА</w:t>
        </w:r>
        <w:r>
          <w:rPr>
            <w:noProof/>
            <w:webHidden/>
          </w:rPr>
          <w:tab/>
        </w:r>
        <w:r>
          <w:rPr>
            <w:noProof/>
            <w:webHidden/>
          </w:rPr>
          <w:fldChar w:fldCharType="begin"/>
        </w:r>
        <w:r>
          <w:rPr>
            <w:noProof/>
            <w:webHidden/>
          </w:rPr>
          <w:instrText xml:space="preserve"> PAGEREF _Toc20129376 \h </w:instrText>
        </w:r>
        <w:r>
          <w:rPr>
            <w:noProof/>
            <w:webHidden/>
          </w:rPr>
        </w:r>
        <w:r>
          <w:rPr>
            <w:noProof/>
            <w:webHidden/>
          </w:rPr>
          <w:fldChar w:fldCharType="separate"/>
        </w:r>
        <w:r w:rsidR="00540F59">
          <w:rPr>
            <w:noProof/>
            <w:webHidden/>
          </w:rPr>
          <w:t>26</w:t>
        </w:r>
        <w:r>
          <w:rPr>
            <w:noProof/>
            <w:webHidden/>
          </w:rPr>
          <w:fldChar w:fldCharType="end"/>
        </w:r>
      </w:hyperlink>
    </w:p>
    <w:p w14:paraId="5E79147C" w14:textId="0FCDBD57" w:rsidR="00AD13C8" w:rsidRPr="007423AA" w:rsidRDefault="00AD13C8">
      <w:pPr>
        <w:pStyle w:val="32"/>
        <w:tabs>
          <w:tab w:val="right" w:leader="dot" w:pos="9345"/>
        </w:tabs>
        <w:rPr>
          <w:rFonts w:ascii="Calibri" w:hAnsi="Calibri"/>
          <w:noProof/>
          <w:sz w:val="22"/>
        </w:rPr>
      </w:pPr>
      <w:hyperlink w:anchor="_Toc20129377" w:history="1">
        <w:r w:rsidRPr="008E2CAC">
          <w:rPr>
            <w:rStyle w:val="a9"/>
            <w:noProof/>
          </w:rPr>
          <w:t>ТАСС; 2019.09.20; ЖИТЕЛЕЙ ПОДМОСКОВЬЯ У ВВП-3 ШЕРЕМЕТЬЕВО ПЛАНИРУЮТ РАССЕЛИТЬ ДО КОНЦА ГОДА</w:t>
        </w:r>
        <w:r>
          <w:rPr>
            <w:noProof/>
            <w:webHidden/>
          </w:rPr>
          <w:tab/>
        </w:r>
        <w:r>
          <w:rPr>
            <w:noProof/>
            <w:webHidden/>
          </w:rPr>
          <w:fldChar w:fldCharType="begin"/>
        </w:r>
        <w:r>
          <w:rPr>
            <w:noProof/>
            <w:webHidden/>
          </w:rPr>
          <w:instrText xml:space="preserve"> PAGEREF _Toc20129377 \h </w:instrText>
        </w:r>
        <w:r>
          <w:rPr>
            <w:noProof/>
            <w:webHidden/>
          </w:rPr>
        </w:r>
        <w:r>
          <w:rPr>
            <w:noProof/>
            <w:webHidden/>
          </w:rPr>
          <w:fldChar w:fldCharType="separate"/>
        </w:r>
        <w:r w:rsidR="00540F59">
          <w:rPr>
            <w:noProof/>
            <w:webHidden/>
          </w:rPr>
          <w:t>27</w:t>
        </w:r>
        <w:r>
          <w:rPr>
            <w:noProof/>
            <w:webHidden/>
          </w:rPr>
          <w:fldChar w:fldCharType="end"/>
        </w:r>
      </w:hyperlink>
    </w:p>
    <w:p w14:paraId="6613C9A9" w14:textId="14819134" w:rsidR="00AD13C8" w:rsidRPr="007423AA" w:rsidRDefault="00AD13C8">
      <w:pPr>
        <w:pStyle w:val="32"/>
        <w:tabs>
          <w:tab w:val="right" w:leader="dot" w:pos="9345"/>
        </w:tabs>
        <w:rPr>
          <w:rFonts w:ascii="Calibri" w:hAnsi="Calibri"/>
          <w:noProof/>
          <w:sz w:val="22"/>
        </w:rPr>
      </w:pPr>
      <w:hyperlink w:anchor="_Toc20129378" w:history="1">
        <w:r w:rsidRPr="008E2CAC">
          <w:rPr>
            <w:rStyle w:val="a9"/>
            <w:noProof/>
          </w:rPr>
          <w:t>АГЕНТСТВО МОСКВА; 2019.09.20; «АЛЬФАСТРАХОВАНИЕ»: ВЫПЛАТЫ ПО КАСКО ЗА ПОВРЕЖДЕНИЕ БОРТА «АЭРОФЛОТ» В ШЕРЕМЕТЬЕВО РАВНЫ 43,5 МЛН ДОЛЛ.</w:t>
        </w:r>
        <w:r>
          <w:rPr>
            <w:noProof/>
            <w:webHidden/>
          </w:rPr>
          <w:tab/>
        </w:r>
        <w:r>
          <w:rPr>
            <w:noProof/>
            <w:webHidden/>
          </w:rPr>
          <w:fldChar w:fldCharType="begin"/>
        </w:r>
        <w:r>
          <w:rPr>
            <w:noProof/>
            <w:webHidden/>
          </w:rPr>
          <w:instrText xml:space="preserve"> PAGEREF _Toc20129378 \h </w:instrText>
        </w:r>
        <w:r>
          <w:rPr>
            <w:noProof/>
            <w:webHidden/>
          </w:rPr>
        </w:r>
        <w:r>
          <w:rPr>
            <w:noProof/>
            <w:webHidden/>
          </w:rPr>
          <w:fldChar w:fldCharType="separate"/>
        </w:r>
        <w:r w:rsidR="00540F59">
          <w:rPr>
            <w:noProof/>
            <w:webHidden/>
          </w:rPr>
          <w:t>27</w:t>
        </w:r>
        <w:r>
          <w:rPr>
            <w:noProof/>
            <w:webHidden/>
          </w:rPr>
          <w:fldChar w:fldCharType="end"/>
        </w:r>
      </w:hyperlink>
    </w:p>
    <w:p w14:paraId="202C58D3" w14:textId="6C4ACF5A" w:rsidR="00AD13C8" w:rsidRPr="007423AA" w:rsidRDefault="00AD13C8">
      <w:pPr>
        <w:pStyle w:val="32"/>
        <w:tabs>
          <w:tab w:val="right" w:leader="dot" w:pos="9345"/>
        </w:tabs>
        <w:rPr>
          <w:rFonts w:ascii="Calibri" w:hAnsi="Calibri"/>
          <w:noProof/>
          <w:sz w:val="22"/>
        </w:rPr>
      </w:pPr>
      <w:hyperlink w:anchor="_Toc20129379" w:history="1">
        <w:r w:rsidRPr="008E2CAC">
          <w:rPr>
            <w:rStyle w:val="a9"/>
            <w:noProof/>
          </w:rPr>
          <w:t>ТАСС; 2019.09.21; ГЕНДИРЕКТОР «УРАЛЬСКИХ АВИАЛИНИЙ» СООБЩИЛ, ЧТО РАСПИСАНИЕ РЕЙСОВ КОМПАНИИ НОРМАЛИЗОВАЛОСЬ</w:t>
        </w:r>
        <w:r>
          <w:rPr>
            <w:noProof/>
            <w:webHidden/>
          </w:rPr>
          <w:tab/>
        </w:r>
        <w:r>
          <w:rPr>
            <w:noProof/>
            <w:webHidden/>
          </w:rPr>
          <w:fldChar w:fldCharType="begin"/>
        </w:r>
        <w:r>
          <w:rPr>
            <w:noProof/>
            <w:webHidden/>
          </w:rPr>
          <w:instrText xml:space="preserve"> PAGEREF _Toc20129379 \h </w:instrText>
        </w:r>
        <w:r>
          <w:rPr>
            <w:noProof/>
            <w:webHidden/>
          </w:rPr>
        </w:r>
        <w:r>
          <w:rPr>
            <w:noProof/>
            <w:webHidden/>
          </w:rPr>
          <w:fldChar w:fldCharType="separate"/>
        </w:r>
        <w:r w:rsidR="00540F59">
          <w:rPr>
            <w:noProof/>
            <w:webHidden/>
          </w:rPr>
          <w:t>28</w:t>
        </w:r>
        <w:r>
          <w:rPr>
            <w:noProof/>
            <w:webHidden/>
          </w:rPr>
          <w:fldChar w:fldCharType="end"/>
        </w:r>
      </w:hyperlink>
    </w:p>
    <w:p w14:paraId="605856DD" w14:textId="1538D722" w:rsidR="00AD13C8" w:rsidRPr="007423AA" w:rsidRDefault="00AD13C8">
      <w:pPr>
        <w:pStyle w:val="32"/>
        <w:tabs>
          <w:tab w:val="right" w:leader="dot" w:pos="9345"/>
        </w:tabs>
        <w:rPr>
          <w:rFonts w:ascii="Calibri" w:hAnsi="Calibri"/>
          <w:noProof/>
          <w:sz w:val="22"/>
        </w:rPr>
      </w:pPr>
      <w:hyperlink w:anchor="_Toc20129380" w:history="1">
        <w:r w:rsidRPr="008E2CAC">
          <w:rPr>
            <w:rStyle w:val="a9"/>
            <w:noProof/>
          </w:rPr>
          <w:t>ТАСС; 2019.09.20; ВЛАСТИ ПЕТЕРБУРГА ОБСУДЯТ ВОПРОСЫ ПРЯМОГО АВИАСООБЩЕНИЯ С ХОШИМИНОМ</w:t>
        </w:r>
        <w:r>
          <w:rPr>
            <w:noProof/>
            <w:webHidden/>
          </w:rPr>
          <w:tab/>
        </w:r>
        <w:r>
          <w:rPr>
            <w:noProof/>
            <w:webHidden/>
          </w:rPr>
          <w:fldChar w:fldCharType="begin"/>
        </w:r>
        <w:r>
          <w:rPr>
            <w:noProof/>
            <w:webHidden/>
          </w:rPr>
          <w:instrText xml:space="preserve"> PAGEREF _Toc20129380 \h </w:instrText>
        </w:r>
        <w:r>
          <w:rPr>
            <w:noProof/>
            <w:webHidden/>
          </w:rPr>
        </w:r>
        <w:r>
          <w:rPr>
            <w:noProof/>
            <w:webHidden/>
          </w:rPr>
          <w:fldChar w:fldCharType="separate"/>
        </w:r>
        <w:r w:rsidR="00540F59">
          <w:rPr>
            <w:noProof/>
            <w:webHidden/>
          </w:rPr>
          <w:t>28</w:t>
        </w:r>
        <w:r>
          <w:rPr>
            <w:noProof/>
            <w:webHidden/>
          </w:rPr>
          <w:fldChar w:fldCharType="end"/>
        </w:r>
      </w:hyperlink>
    </w:p>
    <w:p w14:paraId="38094FAD" w14:textId="1D664D19" w:rsidR="00AD13C8" w:rsidRPr="007423AA" w:rsidRDefault="00AD13C8">
      <w:pPr>
        <w:pStyle w:val="32"/>
        <w:tabs>
          <w:tab w:val="right" w:leader="dot" w:pos="9345"/>
        </w:tabs>
        <w:rPr>
          <w:rFonts w:ascii="Calibri" w:hAnsi="Calibri"/>
          <w:noProof/>
          <w:sz w:val="22"/>
        </w:rPr>
      </w:pPr>
      <w:hyperlink w:anchor="_Toc20129381" w:history="1">
        <w:r w:rsidRPr="008E2CAC">
          <w:rPr>
            <w:rStyle w:val="a9"/>
            <w:noProof/>
          </w:rPr>
          <w:t>ИНТЕРФАКС; 2019.09.20; АВИАКОМПАНИЯ «АЗИМУТ» ПОЛУЧИЛА ДОПУСК НА ВЫПОЛНЕНИЕ РЕЙСОВ ИЗ РОСТОВА В БАКУ</w:t>
        </w:r>
        <w:r>
          <w:rPr>
            <w:noProof/>
            <w:webHidden/>
          </w:rPr>
          <w:tab/>
        </w:r>
        <w:r>
          <w:rPr>
            <w:noProof/>
            <w:webHidden/>
          </w:rPr>
          <w:fldChar w:fldCharType="begin"/>
        </w:r>
        <w:r>
          <w:rPr>
            <w:noProof/>
            <w:webHidden/>
          </w:rPr>
          <w:instrText xml:space="preserve"> PAGEREF _Toc20129381 \h </w:instrText>
        </w:r>
        <w:r>
          <w:rPr>
            <w:noProof/>
            <w:webHidden/>
          </w:rPr>
        </w:r>
        <w:r>
          <w:rPr>
            <w:noProof/>
            <w:webHidden/>
          </w:rPr>
          <w:fldChar w:fldCharType="separate"/>
        </w:r>
        <w:r w:rsidR="00540F59">
          <w:rPr>
            <w:noProof/>
            <w:webHidden/>
          </w:rPr>
          <w:t>29</w:t>
        </w:r>
        <w:r>
          <w:rPr>
            <w:noProof/>
            <w:webHidden/>
          </w:rPr>
          <w:fldChar w:fldCharType="end"/>
        </w:r>
      </w:hyperlink>
    </w:p>
    <w:p w14:paraId="58426F32" w14:textId="7008008F" w:rsidR="00AD13C8" w:rsidRPr="007423AA" w:rsidRDefault="00AD13C8">
      <w:pPr>
        <w:pStyle w:val="32"/>
        <w:tabs>
          <w:tab w:val="right" w:leader="dot" w:pos="9345"/>
        </w:tabs>
        <w:rPr>
          <w:rFonts w:ascii="Calibri" w:hAnsi="Calibri"/>
          <w:noProof/>
          <w:sz w:val="22"/>
        </w:rPr>
      </w:pPr>
      <w:hyperlink w:anchor="_Toc20129382" w:history="1">
        <w:r w:rsidRPr="008E2CAC">
          <w:rPr>
            <w:rStyle w:val="a9"/>
            <w:noProof/>
          </w:rPr>
          <w:t>ИНТЕРФАКС; 2019.09.20; АВИАКОМПАНИЯ «ИРАЭРО» МОЖЕТ НАЧАТЬ ПОЛЕТЫ В БАКУ ИЗ ТЮМЕНИ, САМАРЫ И ПЕРМИ</w:t>
        </w:r>
        <w:r>
          <w:rPr>
            <w:noProof/>
            <w:webHidden/>
          </w:rPr>
          <w:tab/>
        </w:r>
        <w:r>
          <w:rPr>
            <w:noProof/>
            <w:webHidden/>
          </w:rPr>
          <w:fldChar w:fldCharType="begin"/>
        </w:r>
        <w:r>
          <w:rPr>
            <w:noProof/>
            <w:webHidden/>
          </w:rPr>
          <w:instrText xml:space="preserve"> PAGEREF _Toc20129382 \h </w:instrText>
        </w:r>
        <w:r>
          <w:rPr>
            <w:noProof/>
            <w:webHidden/>
          </w:rPr>
        </w:r>
        <w:r>
          <w:rPr>
            <w:noProof/>
            <w:webHidden/>
          </w:rPr>
          <w:fldChar w:fldCharType="separate"/>
        </w:r>
        <w:r w:rsidR="00540F59">
          <w:rPr>
            <w:noProof/>
            <w:webHidden/>
          </w:rPr>
          <w:t>29</w:t>
        </w:r>
        <w:r>
          <w:rPr>
            <w:noProof/>
            <w:webHidden/>
          </w:rPr>
          <w:fldChar w:fldCharType="end"/>
        </w:r>
      </w:hyperlink>
    </w:p>
    <w:p w14:paraId="07B0B8B8" w14:textId="6EE63A4B" w:rsidR="00AD13C8" w:rsidRPr="007423AA" w:rsidRDefault="00AD13C8">
      <w:pPr>
        <w:pStyle w:val="32"/>
        <w:tabs>
          <w:tab w:val="right" w:leader="dot" w:pos="9345"/>
        </w:tabs>
        <w:rPr>
          <w:rFonts w:ascii="Calibri" w:hAnsi="Calibri"/>
          <w:noProof/>
          <w:sz w:val="22"/>
        </w:rPr>
      </w:pPr>
      <w:hyperlink w:anchor="_Toc20129383" w:history="1">
        <w:r w:rsidRPr="008E2CAC">
          <w:rPr>
            <w:rStyle w:val="a9"/>
            <w:noProof/>
          </w:rPr>
          <w:t>ИНТЕРФАКС; 2019.09.20; ELLINAIR УВЕЛИЧИТ ЧИСЛО БАЗИРУЕМЫХ ВО «ВНУКОВО» СУДОВ, РАСШИРИТ СЕТЬ МАРШРУТОВ В ГРЕЦИЮ</w:t>
        </w:r>
        <w:r>
          <w:rPr>
            <w:noProof/>
            <w:webHidden/>
          </w:rPr>
          <w:tab/>
        </w:r>
        <w:r>
          <w:rPr>
            <w:noProof/>
            <w:webHidden/>
          </w:rPr>
          <w:fldChar w:fldCharType="begin"/>
        </w:r>
        <w:r>
          <w:rPr>
            <w:noProof/>
            <w:webHidden/>
          </w:rPr>
          <w:instrText xml:space="preserve"> PAGEREF _Toc20129383 \h </w:instrText>
        </w:r>
        <w:r>
          <w:rPr>
            <w:noProof/>
            <w:webHidden/>
          </w:rPr>
        </w:r>
        <w:r>
          <w:rPr>
            <w:noProof/>
            <w:webHidden/>
          </w:rPr>
          <w:fldChar w:fldCharType="separate"/>
        </w:r>
        <w:r w:rsidR="00540F59">
          <w:rPr>
            <w:noProof/>
            <w:webHidden/>
          </w:rPr>
          <w:t>29</w:t>
        </w:r>
        <w:r>
          <w:rPr>
            <w:noProof/>
            <w:webHidden/>
          </w:rPr>
          <w:fldChar w:fldCharType="end"/>
        </w:r>
      </w:hyperlink>
    </w:p>
    <w:p w14:paraId="21AB1F5F" w14:textId="5E0E3AD5" w:rsidR="00AD13C8" w:rsidRPr="007423AA" w:rsidRDefault="00AD13C8">
      <w:pPr>
        <w:pStyle w:val="32"/>
        <w:tabs>
          <w:tab w:val="right" w:leader="dot" w:pos="9345"/>
        </w:tabs>
        <w:rPr>
          <w:rFonts w:ascii="Calibri" w:hAnsi="Calibri"/>
          <w:noProof/>
          <w:sz w:val="22"/>
        </w:rPr>
      </w:pPr>
      <w:hyperlink w:anchor="_Toc20129384" w:history="1">
        <w:r w:rsidRPr="008E2CAC">
          <w:rPr>
            <w:rStyle w:val="a9"/>
            <w:noProof/>
          </w:rPr>
          <w:t>RNS; 2019.09.20; ГРУППА «АЭРОФЛОТ» ПЕРЕВЕЗЛА В ЯНВАРЕ-АВГУСТЕ БОЛЕЕ 25 МЛН ПАССАЖИРОВ</w:t>
        </w:r>
        <w:r>
          <w:rPr>
            <w:noProof/>
            <w:webHidden/>
          </w:rPr>
          <w:tab/>
        </w:r>
        <w:r>
          <w:rPr>
            <w:noProof/>
            <w:webHidden/>
          </w:rPr>
          <w:fldChar w:fldCharType="begin"/>
        </w:r>
        <w:r>
          <w:rPr>
            <w:noProof/>
            <w:webHidden/>
          </w:rPr>
          <w:instrText xml:space="preserve"> PAGEREF _Toc20129384 \h </w:instrText>
        </w:r>
        <w:r>
          <w:rPr>
            <w:noProof/>
            <w:webHidden/>
          </w:rPr>
        </w:r>
        <w:r>
          <w:rPr>
            <w:noProof/>
            <w:webHidden/>
          </w:rPr>
          <w:fldChar w:fldCharType="separate"/>
        </w:r>
        <w:r w:rsidR="00540F59">
          <w:rPr>
            <w:noProof/>
            <w:webHidden/>
          </w:rPr>
          <w:t>29</w:t>
        </w:r>
        <w:r>
          <w:rPr>
            <w:noProof/>
            <w:webHidden/>
          </w:rPr>
          <w:fldChar w:fldCharType="end"/>
        </w:r>
      </w:hyperlink>
    </w:p>
    <w:p w14:paraId="3CDF3FA7" w14:textId="4220D3A9" w:rsidR="00AD13C8" w:rsidRPr="007423AA" w:rsidRDefault="00AD13C8">
      <w:pPr>
        <w:pStyle w:val="32"/>
        <w:tabs>
          <w:tab w:val="right" w:leader="dot" w:pos="9345"/>
        </w:tabs>
        <w:rPr>
          <w:rFonts w:ascii="Calibri" w:hAnsi="Calibri"/>
          <w:noProof/>
          <w:sz w:val="22"/>
        </w:rPr>
      </w:pPr>
      <w:hyperlink w:anchor="_Toc20129385" w:history="1">
        <w:r w:rsidRPr="008E2CAC">
          <w:rPr>
            <w:rStyle w:val="a9"/>
            <w:noProof/>
          </w:rPr>
          <w:t>ТАСС; 2019.09.20; СУТОЧНЫЙ ПАССАЖИРОПОТОК В НОВОМ САРАТОВСКОМ АЭРОПОРТУ НА 40% ПРЕВЫСИЛ ЗАГРУЗКУ СТАРОГО</w:t>
        </w:r>
        <w:r>
          <w:rPr>
            <w:noProof/>
            <w:webHidden/>
          </w:rPr>
          <w:tab/>
        </w:r>
        <w:r>
          <w:rPr>
            <w:noProof/>
            <w:webHidden/>
          </w:rPr>
          <w:fldChar w:fldCharType="begin"/>
        </w:r>
        <w:r>
          <w:rPr>
            <w:noProof/>
            <w:webHidden/>
          </w:rPr>
          <w:instrText xml:space="preserve"> PAGEREF _Toc20129385 \h </w:instrText>
        </w:r>
        <w:r>
          <w:rPr>
            <w:noProof/>
            <w:webHidden/>
          </w:rPr>
        </w:r>
        <w:r>
          <w:rPr>
            <w:noProof/>
            <w:webHidden/>
          </w:rPr>
          <w:fldChar w:fldCharType="separate"/>
        </w:r>
        <w:r w:rsidR="00540F59">
          <w:rPr>
            <w:noProof/>
            <w:webHidden/>
          </w:rPr>
          <w:t>30</w:t>
        </w:r>
        <w:r>
          <w:rPr>
            <w:noProof/>
            <w:webHidden/>
          </w:rPr>
          <w:fldChar w:fldCharType="end"/>
        </w:r>
      </w:hyperlink>
    </w:p>
    <w:p w14:paraId="5B99AFB9" w14:textId="34E74DB9" w:rsidR="00AD13C8" w:rsidRPr="007423AA" w:rsidRDefault="00AD13C8">
      <w:pPr>
        <w:pStyle w:val="32"/>
        <w:tabs>
          <w:tab w:val="right" w:leader="dot" w:pos="9345"/>
        </w:tabs>
        <w:rPr>
          <w:rFonts w:ascii="Calibri" w:hAnsi="Calibri"/>
          <w:noProof/>
          <w:sz w:val="22"/>
        </w:rPr>
      </w:pPr>
      <w:hyperlink w:anchor="_Toc20129386" w:history="1">
        <w:r w:rsidRPr="008E2CAC">
          <w:rPr>
            <w:rStyle w:val="a9"/>
            <w:noProof/>
          </w:rPr>
          <w:t>ИНТЕРФАКС; 2019.09.20; НОВЫЙ ПАРКИНГ В «ШЕРЕМЕТЬЕВО» СМОЖЕТ ВМЕСТИТЬ ПОЧТИ 2,4 ТЫС. АВТОМОБИЛЕЙ</w:t>
        </w:r>
        <w:r>
          <w:rPr>
            <w:noProof/>
            <w:webHidden/>
          </w:rPr>
          <w:tab/>
        </w:r>
        <w:r>
          <w:rPr>
            <w:noProof/>
            <w:webHidden/>
          </w:rPr>
          <w:fldChar w:fldCharType="begin"/>
        </w:r>
        <w:r>
          <w:rPr>
            <w:noProof/>
            <w:webHidden/>
          </w:rPr>
          <w:instrText xml:space="preserve"> PAGEREF _Toc20129386 \h </w:instrText>
        </w:r>
        <w:r>
          <w:rPr>
            <w:noProof/>
            <w:webHidden/>
          </w:rPr>
        </w:r>
        <w:r>
          <w:rPr>
            <w:noProof/>
            <w:webHidden/>
          </w:rPr>
          <w:fldChar w:fldCharType="separate"/>
        </w:r>
        <w:r w:rsidR="00540F59">
          <w:rPr>
            <w:noProof/>
            <w:webHidden/>
          </w:rPr>
          <w:t>30</w:t>
        </w:r>
        <w:r>
          <w:rPr>
            <w:noProof/>
            <w:webHidden/>
          </w:rPr>
          <w:fldChar w:fldCharType="end"/>
        </w:r>
      </w:hyperlink>
    </w:p>
    <w:p w14:paraId="31F7460B" w14:textId="3DE4B5FF" w:rsidR="00AD13C8" w:rsidRPr="007423AA" w:rsidRDefault="00AD13C8">
      <w:pPr>
        <w:pStyle w:val="32"/>
        <w:tabs>
          <w:tab w:val="right" w:leader="dot" w:pos="9345"/>
        </w:tabs>
        <w:rPr>
          <w:rFonts w:ascii="Calibri" w:hAnsi="Calibri"/>
          <w:noProof/>
          <w:sz w:val="22"/>
        </w:rPr>
      </w:pPr>
      <w:hyperlink w:anchor="_Toc20129387" w:history="1">
        <w:r w:rsidRPr="008E2CAC">
          <w:rPr>
            <w:rStyle w:val="a9"/>
            <w:noProof/>
          </w:rPr>
          <w:t>ТАСС; 2019.09.23; ГЛАВНЫЙ АЭРОПОРТ САХАЛИНСКОЙ ОБЛАСТИ ПОЛУЧИЛ РАЗРЕШЕНИЕ НА ИСПОЛЬЗОВАНИЕ НОВОГО ТИПА СУДОВ</w:t>
        </w:r>
        <w:r>
          <w:rPr>
            <w:noProof/>
            <w:webHidden/>
          </w:rPr>
          <w:tab/>
        </w:r>
        <w:r>
          <w:rPr>
            <w:noProof/>
            <w:webHidden/>
          </w:rPr>
          <w:fldChar w:fldCharType="begin"/>
        </w:r>
        <w:r>
          <w:rPr>
            <w:noProof/>
            <w:webHidden/>
          </w:rPr>
          <w:instrText xml:space="preserve"> PAGEREF _Toc20129387 \h </w:instrText>
        </w:r>
        <w:r>
          <w:rPr>
            <w:noProof/>
            <w:webHidden/>
          </w:rPr>
        </w:r>
        <w:r>
          <w:rPr>
            <w:noProof/>
            <w:webHidden/>
          </w:rPr>
          <w:fldChar w:fldCharType="separate"/>
        </w:r>
        <w:r w:rsidR="00540F59">
          <w:rPr>
            <w:noProof/>
            <w:webHidden/>
          </w:rPr>
          <w:t>31</w:t>
        </w:r>
        <w:r>
          <w:rPr>
            <w:noProof/>
            <w:webHidden/>
          </w:rPr>
          <w:fldChar w:fldCharType="end"/>
        </w:r>
      </w:hyperlink>
    </w:p>
    <w:p w14:paraId="0E16D586" w14:textId="693DE7B9" w:rsidR="009678C5" w:rsidRDefault="00A56925" w:rsidP="00AD13C8">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087510EC" w:rsidR="0010257A" w:rsidRDefault="009E30B0" w:rsidP="00AD13C8">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AD13C8">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1D0A3A77" w14:textId="77777777" w:rsidR="009678C5" w:rsidRDefault="009678C5" w:rsidP="00AD13C8">
      <w:pPr>
        <w:jc w:val="both"/>
      </w:pPr>
    </w:p>
    <w:p w14:paraId="221C5877" w14:textId="0686BD68" w:rsidR="00645802" w:rsidRPr="00645802" w:rsidRDefault="00645802" w:rsidP="00AD13C8">
      <w:pPr>
        <w:pStyle w:val="3"/>
        <w:jc w:val="both"/>
        <w:rPr>
          <w:rFonts w:ascii="Times New Roman" w:hAnsi="Times New Roman"/>
          <w:sz w:val="24"/>
          <w:szCs w:val="24"/>
        </w:rPr>
      </w:pPr>
      <w:bookmarkStart w:id="2" w:name="_Toc20129342"/>
      <w:r w:rsidRPr="00645802">
        <w:rPr>
          <w:rFonts w:ascii="Times New Roman" w:hAnsi="Times New Roman"/>
          <w:sz w:val="24"/>
          <w:szCs w:val="24"/>
        </w:rPr>
        <w:t xml:space="preserve">ИНДУСТРИЯ БЕЗОПАСНОСТИ; 2019.09.20; </w:t>
      </w:r>
      <w:bookmarkStart w:id="3" w:name="txt_2477707_1251914317"/>
      <w:r w:rsidRPr="00645802">
        <w:rPr>
          <w:rFonts w:ascii="Times New Roman" w:hAnsi="Times New Roman"/>
          <w:sz w:val="24"/>
          <w:szCs w:val="24"/>
        </w:rPr>
        <w:t>НАДЗОР ЗА ТРАНСПОРТНОЙ БЕЗОПАСНОСТЬЮ - ОТДЕЛЬНЫЙ ВИД НАДЗОРА</w:t>
      </w:r>
      <w:bookmarkEnd w:id="2"/>
      <w:bookmarkEnd w:id="3"/>
    </w:p>
    <w:p w14:paraId="347A8341" w14:textId="458C0AA2" w:rsidR="00645802" w:rsidRDefault="00645802" w:rsidP="00AD13C8">
      <w:pPr>
        <w:pStyle w:val="NormalExport"/>
      </w:pPr>
      <w:r>
        <w:t xml:space="preserve">С 11 по 13 сентября вот уже в восьмой раз прошла ежегодная Всероссийская конференция </w:t>
      </w:r>
      <w:r w:rsidR="00AD13C8">
        <w:t>«</w:t>
      </w:r>
      <w:r>
        <w:t>Транспортная безопасность и технологии противодействия терроризму-2019</w:t>
      </w:r>
      <w:r w:rsidR="00AD13C8">
        <w:t>»</w:t>
      </w:r>
      <w:r>
        <w:t xml:space="preserve">. В этом году организаторы выбрали местом проведения столицу Республики Татарстан Казань. В главном мероприятии в сфере транспортной безопасности приняли участие более 500 представителей отрасли, в том числе и сотрудники </w:t>
      </w:r>
      <w:r>
        <w:rPr>
          <w:b/>
        </w:rPr>
        <w:t>Федеральной службы по надзору в сфере транспорта</w:t>
      </w:r>
      <w:r>
        <w:t>.</w:t>
      </w:r>
    </w:p>
    <w:p w14:paraId="5B0A2D07" w14:textId="77777777" w:rsidR="00645802" w:rsidRDefault="00645802" w:rsidP="00AD13C8">
      <w:pPr>
        <w:pStyle w:val="NormalExport"/>
      </w:pPr>
      <w:r>
        <w:t xml:space="preserve">Традиционно, каждый год, в качестве спикера от </w:t>
      </w:r>
      <w:r w:rsidRPr="00AD13C8">
        <w:rPr>
          <w:b/>
        </w:rPr>
        <w:t>Ространснадзор</w:t>
      </w:r>
      <w:r>
        <w:rPr>
          <w:b/>
        </w:rPr>
        <w:t>а</w:t>
      </w:r>
      <w:r>
        <w:t xml:space="preserve"> выступает советник руководителя Службы, руководитель рабочей группы по авиационной безопасности Европейского и Североатлантического регионов ИКАО Владимир Черток. Принимая участие в открытии Конференции, он отметил, что мероприятия такого масштабного формата, которые проводятся в регионах, очень важны для надзорного органа.</w:t>
      </w:r>
    </w:p>
    <w:p w14:paraId="306E4C45" w14:textId="768AAFE5" w:rsidR="00645802" w:rsidRDefault="00AD13C8" w:rsidP="00AD13C8">
      <w:pPr>
        <w:pStyle w:val="NormalExport"/>
      </w:pPr>
      <w:r>
        <w:t>«</w:t>
      </w:r>
      <w:r w:rsidR="00645802">
        <w:t>Здесь мы имеем возможность обсудить те проблемы, которые имеются на местах, и принять какие-то решения, подсказать как действовать в дальнейшем. У нас с вами общая задача - обеспечение безопасности на транспорте, и конечно решением этой задачи, как всегда, является человеческий фактор. Здесь собрались ведущие специалисты страны, это элита транспортной безопасности. Желаю всем удачи и успехов в нашей совместной работе!</w:t>
      </w:r>
      <w:r>
        <w:t>»</w:t>
      </w:r>
      <w:r w:rsidR="00645802">
        <w:t>, - сказал Владимир Черток.</w:t>
      </w:r>
    </w:p>
    <w:p w14:paraId="1270CE08" w14:textId="77777777" w:rsidR="00645802" w:rsidRDefault="00645802" w:rsidP="00AD13C8">
      <w:pPr>
        <w:pStyle w:val="NormalExport"/>
      </w:pPr>
      <w:r>
        <w:t xml:space="preserve">В этом году в Конференции от </w:t>
      </w:r>
      <w:r w:rsidRPr="00AD13C8">
        <w:rPr>
          <w:b/>
        </w:rPr>
        <w:t>Ространснадзор</w:t>
      </w:r>
      <w:r>
        <w:rPr>
          <w:b/>
        </w:rPr>
        <w:t>а</w:t>
      </w:r>
      <w:r>
        <w:t xml:space="preserve"> также приняли участие заместитель руководителя Андрей Шнырев, начальник управления транспортной безопасности Сергей Игонин, начальник отдела надзора за обеспечением транспортной безопасности управления транспортной безопасности Александр Хуртин и еще более двадцати сотрудников </w:t>
      </w:r>
      <w:r>
        <w:rPr>
          <w:b/>
        </w:rPr>
        <w:t>Федеральной службы по надзору в сфере транспорта</w:t>
      </w:r>
      <w:r>
        <w:t xml:space="preserve"> из территориальных управлений госавианадзора и надзора за обеспечением транспортной безопасности.</w:t>
      </w:r>
    </w:p>
    <w:p w14:paraId="0C9CD004" w14:textId="46CC8841" w:rsidR="00645802" w:rsidRDefault="00645802" w:rsidP="00AD13C8">
      <w:pPr>
        <w:pStyle w:val="NormalExport"/>
      </w:pPr>
      <w:r>
        <w:t xml:space="preserve">В заключительный день работы Конференции на пленарном заседании с подробным докладом об основных направлениях дальнейшего совершенствования федерального контроля и надзора за обеспечением транспортной безопасности РФ с учетом предложений в условиях реализации механизма </w:t>
      </w:r>
      <w:r w:rsidR="00AD13C8">
        <w:t>«</w:t>
      </w:r>
      <w:r>
        <w:t>регуляторной гильотины</w:t>
      </w:r>
      <w:r w:rsidR="00AD13C8">
        <w:t>»</w:t>
      </w:r>
      <w:r>
        <w:t xml:space="preserve"> выступил заместитель руководителя </w:t>
      </w:r>
      <w:r w:rsidRPr="00AD13C8">
        <w:rPr>
          <w:b/>
        </w:rPr>
        <w:t>Ространснадзор</w:t>
      </w:r>
      <w:r>
        <w:rPr>
          <w:b/>
        </w:rPr>
        <w:t>а</w:t>
      </w:r>
      <w:r>
        <w:t xml:space="preserve"> Андрей Шнырев.</w:t>
      </w:r>
    </w:p>
    <w:p w14:paraId="76E4EB63" w14:textId="56CFE780" w:rsidR="00645802" w:rsidRDefault="00645802" w:rsidP="00AD13C8">
      <w:pPr>
        <w:pStyle w:val="NormalExport"/>
      </w:pPr>
      <w:r>
        <w:t xml:space="preserve">В своем докладе он сделал акцент на том, что главное в реализации государственного механизма по сокращению требований, это не только повышение уровня транспортной безопасности, но и сохранение имеющегося. Также он отметил, что сегодня резко сократились плановые проверки в пользу профилактической работы по разъяснению требований транспортной безопасности. Заместитель руководителя ведомства подчеркнул, что, решая основную задачу по совершенствованию надзора в данной сфере, </w:t>
      </w:r>
      <w:r w:rsidR="00AD13C8">
        <w:t>«</w:t>
      </w:r>
      <w:r>
        <w:t>надо понимать, что мы партнеры здесь с субъектами транспортной инфраструктуры</w:t>
      </w:r>
      <w:r w:rsidR="00AD13C8">
        <w:t>»</w:t>
      </w:r>
      <w:r>
        <w:t xml:space="preserve">. </w:t>
      </w:r>
    </w:p>
    <w:p w14:paraId="60515697" w14:textId="77777777" w:rsidR="009678C5" w:rsidRDefault="007423AA" w:rsidP="00AD13C8">
      <w:pPr>
        <w:pStyle w:val="ExportHyperlink"/>
        <w:jc w:val="both"/>
      </w:pPr>
      <w:hyperlink r:id="rId6" w:history="1">
        <w:r w:rsidR="00645802">
          <w:rPr>
            <w:u w:val="single"/>
          </w:rPr>
          <w:t>https://www.securitymedia.ru/news_one_9780.html</w:t>
        </w:r>
      </w:hyperlink>
    </w:p>
    <w:p w14:paraId="36D15C89" w14:textId="2B73CE6D" w:rsidR="00BF5C29" w:rsidRPr="00BF5C29" w:rsidRDefault="00BF5C29" w:rsidP="00AD13C8">
      <w:pPr>
        <w:pStyle w:val="3"/>
        <w:jc w:val="both"/>
        <w:rPr>
          <w:rFonts w:ascii="Times New Roman" w:hAnsi="Times New Roman"/>
          <w:sz w:val="24"/>
          <w:szCs w:val="24"/>
        </w:rPr>
      </w:pPr>
      <w:bookmarkStart w:id="4" w:name="_Toc20129343"/>
      <w:r w:rsidRPr="00BF5C29">
        <w:rPr>
          <w:rFonts w:ascii="Times New Roman" w:hAnsi="Times New Roman"/>
          <w:sz w:val="24"/>
          <w:szCs w:val="24"/>
        </w:rPr>
        <w:t>ТАСС; 2019.09.21; ОРЕШКИН ПОДДЕРЖАЛ ВКЛЮЧЕНИЕ ВЕЛИКОГО НОВГОРОДА В МАРШРУТ НОВОЙ ВСМ</w:t>
      </w:r>
      <w:bookmarkEnd w:id="4"/>
    </w:p>
    <w:p w14:paraId="66E3C1E0" w14:textId="77777777" w:rsidR="009678C5" w:rsidRDefault="00BF5C29" w:rsidP="00AD13C8">
      <w:pPr>
        <w:jc w:val="both"/>
      </w:pPr>
      <w:r>
        <w:t>Глава Минэкономразвития Максим Орешкин выступил за то, чтобы высокоскоростная магистраль Москва - Санкт-Петербург прошла через Великий Новгород.</w:t>
      </w:r>
    </w:p>
    <w:p w14:paraId="51F474A9" w14:textId="2AFE55B3" w:rsidR="009678C5" w:rsidRDefault="00AD13C8" w:rsidP="00AD13C8">
      <w:pPr>
        <w:jc w:val="both"/>
      </w:pPr>
      <w:r>
        <w:lastRenderedPageBreak/>
        <w:t>«</w:t>
      </w:r>
      <w:r w:rsidR="00BF5C29">
        <w:t>Будем надеяться и будем все делать для того, чтобы через [Великий] Новгород прошла новая ветка высокоскоростной железной дороги</w:t>
      </w:r>
      <w:r>
        <w:t>»</w:t>
      </w:r>
      <w:r w:rsidR="00BF5C29">
        <w:t>, - сказал Орешкин во время визита в регион в субботу.</w:t>
      </w:r>
    </w:p>
    <w:p w14:paraId="032F25B6" w14:textId="77777777" w:rsidR="009678C5" w:rsidRDefault="00BF5C29" w:rsidP="00AD13C8">
      <w:pPr>
        <w:jc w:val="both"/>
      </w:pPr>
      <w:r>
        <w:t xml:space="preserve">В середине апреля стало известно, что президент РФ </w:t>
      </w:r>
      <w:r w:rsidRPr="00AD13C8">
        <w:rPr>
          <w:b/>
        </w:rPr>
        <w:t>Владимир Путин</w:t>
      </w:r>
      <w:r>
        <w:t xml:space="preserve"> поддержал начало проектирования высокоскоростной магистрали Москва - Санкт-Петербург. РЖД уже осенью могут приступить к проектированию.</w:t>
      </w:r>
    </w:p>
    <w:p w14:paraId="36FDD523" w14:textId="2A2C5E6C" w:rsidR="00BF5C29" w:rsidRDefault="00BF5C29" w:rsidP="00AD13C8">
      <w:pPr>
        <w:jc w:val="both"/>
      </w:pPr>
      <w:r>
        <w:t xml:space="preserve">Позднее вице-премьер РФ </w:t>
      </w:r>
      <w:r w:rsidRPr="00AD13C8">
        <w:rPr>
          <w:b/>
        </w:rPr>
        <w:t>Максим Акимов</w:t>
      </w:r>
      <w:r>
        <w:t xml:space="preserve"> отмечал, что ВСМ, стоимость которой оценили в 1,5 трлн рублей, может зайти в Великий Новгород. Идею он назвал интересной и отметил, что ее выполнение прорабатывается.</w:t>
      </w:r>
    </w:p>
    <w:p w14:paraId="516CD576" w14:textId="77777777" w:rsidR="009678C5" w:rsidRDefault="007423AA" w:rsidP="00AD13C8">
      <w:pPr>
        <w:jc w:val="both"/>
      </w:pPr>
      <w:hyperlink r:id="rId7" w:history="1">
        <w:r w:rsidR="00BF5C29" w:rsidRPr="0056449E">
          <w:rPr>
            <w:rStyle w:val="a9"/>
          </w:rPr>
          <w:t>https://tass.ru/ekonomika/6912955</w:t>
        </w:r>
      </w:hyperlink>
    </w:p>
    <w:p w14:paraId="70ABE590" w14:textId="57B9416A" w:rsidR="00645802" w:rsidRPr="00645802" w:rsidRDefault="00645802" w:rsidP="00AD13C8">
      <w:pPr>
        <w:pStyle w:val="3"/>
        <w:jc w:val="both"/>
        <w:rPr>
          <w:rFonts w:ascii="Times New Roman" w:hAnsi="Times New Roman"/>
          <w:sz w:val="24"/>
          <w:szCs w:val="24"/>
        </w:rPr>
      </w:pPr>
      <w:bookmarkStart w:id="5" w:name="txt_2580309_1251972776"/>
      <w:bookmarkStart w:id="6" w:name="_Toc20129344"/>
      <w:r w:rsidRPr="00645802">
        <w:rPr>
          <w:rFonts w:ascii="Times New Roman" w:hAnsi="Times New Roman"/>
          <w:sz w:val="24"/>
          <w:szCs w:val="24"/>
        </w:rPr>
        <w:t xml:space="preserve">РИА ДАГЕСТАН; 2019.09.20; ВОПРОСЫ РЕАЛИЗАЦИИ </w:t>
      </w:r>
      <w:r w:rsidRPr="00AD13C8">
        <w:rPr>
          <w:rFonts w:ascii="Times New Roman" w:hAnsi="Times New Roman"/>
          <w:sz w:val="24"/>
          <w:szCs w:val="24"/>
        </w:rPr>
        <w:t>НАЦПРОЕКТ</w:t>
      </w:r>
      <w:r w:rsidRPr="00645802">
        <w:rPr>
          <w:rFonts w:ascii="Times New Roman" w:hAnsi="Times New Roman"/>
          <w:sz w:val="24"/>
          <w:szCs w:val="24"/>
        </w:rPr>
        <w:t xml:space="preserve">А </w:t>
      </w:r>
      <w:r w:rsidR="00AD13C8">
        <w:rPr>
          <w:rFonts w:ascii="Times New Roman" w:hAnsi="Times New Roman"/>
          <w:sz w:val="24"/>
          <w:szCs w:val="24"/>
        </w:rPr>
        <w:t>«</w:t>
      </w:r>
      <w:r w:rsidRPr="00AD13C8">
        <w:rPr>
          <w:rFonts w:ascii="Times New Roman" w:hAnsi="Times New Roman"/>
          <w:sz w:val="24"/>
          <w:szCs w:val="24"/>
        </w:rPr>
        <w:t>БЕЗОПАСНЫЕ И КАЧЕСТВЕННЫЕ АВТОМОБИЛЬНЫЕ ДОРОГИ</w:t>
      </w:r>
      <w:r w:rsidR="00AD13C8">
        <w:rPr>
          <w:rFonts w:ascii="Times New Roman" w:hAnsi="Times New Roman"/>
          <w:sz w:val="24"/>
          <w:szCs w:val="24"/>
        </w:rPr>
        <w:t>»</w:t>
      </w:r>
      <w:r w:rsidRPr="00645802">
        <w:rPr>
          <w:rFonts w:ascii="Times New Roman" w:hAnsi="Times New Roman"/>
          <w:sz w:val="24"/>
          <w:szCs w:val="24"/>
        </w:rPr>
        <w:t xml:space="preserve"> ОБСУДИЛИ В </w:t>
      </w:r>
      <w:r w:rsidRPr="00AD13C8">
        <w:rPr>
          <w:rFonts w:ascii="Times New Roman" w:hAnsi="Times New Roman"/>
          <w:sz w:val="24"/>
          <w:szCs w:val="24"/>
        </w:rPr>
        <w:t>МИНТРАНС</w:t>
      </w:r>
      <w:r w:rsidRPr="00645802">
        <w:rPr>
          <w:rFonts w:ascii="Times New Roman" w:hAnsi="Times New Roman"/>
          <w:sz w:val="24"/>
          <w:szCs w:val="24"/>
        </w:rPr>
        <w:t>Е РД</w:t>
      </w:r>
      <w:bookmarkEnd w:id="5"/>
      <w:bookmarkEnd w:id="6"/>
    </w:p>
    <w:p w14:paraId="0D92B88E" w14:textId="0AE7F4AE" w:rsidR="00645802" w:rsidRDefault="00645802" w:rsidP="00AD13C8">
      <w:pPr>
        <w:pStyle w:val="NormalExport"/>
      </w:pPr>
      <w:r>
        <w:t xml:space="preserve">В министерстве транспорта и дорожного хозяйства республики состоялось селекторное совещание в режиме ВКС по вопросу реализации национального проекта </w:t>
      </w:r>
      <w:r w:rsidR="00AD13C8">
        <w:t>«</w:t>
      </w:r>
      <w:r w:rsidRPr="00AD13C8">
        <w:rPr>
          <w:b/>
        </w:rPr>
        <w:t>Безопасные и качественные автомобильные дороги</w:t>
      </w:r>
      <w:r w:rsidR="00AD13C8">
        <w:t>»</w:t>
      </w:r>
      <w:r>
        <w:t>, сообщили информагентству в пресс-службе ведомства.</w:t>
      </w:r>
    </w:p>
    <w:p w14:paraId="50BEE126" w14:textId="77777777" w:rsidR="00645802" w:rsidRDefault="00645802" w:rsidP="00AD13C8">
      <w:pPr>
        <w:pStyle w:val="NormalExport"/>
      </w:pPr>
      <w:r>
        <w:t xml:space="preserve">Совещание прошло под руководством первого заместителя министра транспорта Российской Федерации </w:t>
      </w:r>
      <w:r>
        <w:rPr>
          <w:b/>
        </w:rPr>
        <w:t xml:space="preserve">Иннокентия </w:t>
      </w:r>
      <w:r w:rsidRPr="00AD13C8">
        <w:rPr>
          <w:b/>
        </w:rPr>
        <w:t>Алафинов</w:t>
      </w:r>
      <w:r>
        <w:rPr>
          <w:b/>
        </w:rPr>
        <w:t>а</w:t>
      </w:r>
      <w:r>
        <w:t xml:space="preserve">. В видеоконференции приняли участие первый заместитель председателя Правительства Республики Дагестан Гаджимагомед Гусейнов и </w:t>
      </w:r>
      <w:r w:rsidRPr="00AD13C8">
        <w:rPr>
          <w:b/>
        </w:rPr>
        <w:t>министр транспорта</w:t>
      </w:r>
      <w:r>
        <w:t xml:space="preserve"> и дорожного хозяйства РД Ширухан Гаджимурадов. </w:t>
      </w:r>
    </w:p>
    <w:p w14:paraId="45D0462C" w14:textId="77777777" w:rsidR="00645802" w:rsidRDefault="00645802" w:rsidP="00AD13C8">
      <w:pPr>
        <w:pStyle w:val="NormalExport"/>
      </w:pPr>
      <w:r>
        <w:t>В ходе обсуждения была отмечена деятельность проектных команд Республики Дагестан, Астраханской и Магаданской областей, Калмыкии, Хакасии, Севастополя, Сахи (Якутия), Ненецкого автономного округа. К данным территориям ранее были замечания по эффективности реализации проекта, но им удалось выправить ситуацию.</w:t>
      </w:r>
    </w:p>
    <w:p w14:paraId="6220D7E1" w14:textId="016DDC9B" w:rsidR="00645802" w:rsidRDefault="00645802" w:rsidP="00AD13C8">
      <w:pPr>
        <w:pStyle w:val="NormalExport"/>
      </w:pPr>
      <w:r w:rsidRPr="00AD13C8">
        <w:rPr>
          <w:b/>
        </w:rPr>
        <w:t>Иннокентий Алафинов</w:t>
      </w:r>
      <w:r>
        <w:t xml:space="preserve"> обратил внимание субъектов на необходимость до конца сентября ввести в эксплуатацию объекты, где работы уже завершены, а также сконцентрироваться на контрактации объектов 2020-2021 гг. </w:t>
      </w:r>
      <w:r w:rsidR="00AD13C8">
        <w:t>«</w:t>
      </w:r>
      <w:r>
        <w:t xml:space="preserve">При принятии решений о финансовой поддержке любых транспортных проектов регионов </w:t>
      </w:r>
      <w:r w:rsidRPr="00AD13C8">
        <w:rPr>
          <w:b/>
        </w:rPr>
        <w:t>Минтранс России</w:t>
      </w:r>
      <w:r>
        <w:t xml:space="preserve"> будет руководствоваться результатами реализации национального проекта </w:t>
      </w:r>
      <w:r w:rsidR="00AD13C8">
        <w:t>«</w:t>
      </w:r>
      <w:r w:rsidRPr="00AD13C8">
        <w:rPr>
          <w:b/>
        </w:rPr>
        <w:t>Безопасные и качественные автомобильные дороги</w:t>
      </w:r>
      <w:r w:rsidR="00AD13C8">
        <w:t>»</w:t>
      </w:r>
      <w:r>
        <w:t>, - подчеркнул он.</w:t>
      </w:r>
    </w:p>
    <w:p w14:paraId="2106C109" w14:textId="5872C1F0" w:rsidR="00645802" w:rsidRDefault="00645802" w:rsidP="00AD13C8">
      <w:pPr>
        <w:pStyle w:val="NormalExport"/>
      </w:pPr>
      <w:r>
        <w:t xml:space="preserve">В ходе совещания также был рассмотрен вопрос реализации федерального проекта </w:t>
      </w:r>
      <w:r w:rsidR="00AD13C8">
        <w:t>«</w:t>
      </w:r>
      <w:r>
        <w:t>Общесистемные меры развития дорожного хозяйства</w:t>
      </w:r>
      <w:r w:rsidR="00AD13C8">
        <w:t>»</w:t>
      </w:r>
      <w:r>
        <w:t xml:space="preserve">. </w:t>
      </w:r>
    </w:p>
    <w:p w14:paraId="1B283822" w14:textId="32D6DF2F" w:rsidR="00645802" w:rsidRDefault="00645802" w:rsidP="00AD13C8">
      <w:pPr>
        <w:pStyle w:val="NormalExport"/>
      </w:pPr>
      <w:r>
        <w:t xml:space="preserve">Стоит отметить, что предварительные итоги первого года реализации в 83 субъектах национального проекта </w:t>
      </w:r>
      <w:r w:rsidR="00AD13C8">
        <w:t>«</w:t>
      </w:r>
      <w:r w:rsidRPr="00AD13C8">
        <w:rPr>
          <w:b/>
        </w:rPr>
        <w:t>Безопасные и качественные автомобильные дороги</w:t>
      </w:r>
      <w:r w:rsidR="00AD13C8">
        <w:t>»</w:t>
      </w:r>
      <w:r>
        <w:t xml:space="preserve"> будут подведены в ходе международной специализированной выставки </w:t>
      </w:r>
      <w:r w:rsidR="00AD13C8">
        <w:t>«</w:t>
      </w:r>
      <w:r>
        <w:t>Дорога-2019</w:t>
      </w:r>
      <w:r w:rsidR="00AD13C8">
        <w:t>»</w:t>
      </w:r>
      <w:r>
        <w:t>, которая пройдет в Екатеринбурге 16-18 октября.</w:t>
      </w:r>
    </w:p>
    <w:p w14:paraId="7D43A34D" w14:textId="70FE3D3A" w:rsidR="006A5A93" w:rsidRDefault="007423AA" w:rsidP="00AD13C8">
      <w:pPr>
        <w:jc w:val="both"/>
      </w:pPr>
      <w:hyperlink r:id="rId8" w:history="1">
        <w:r w:rsidR="00645802">
          <w:rPr>
            <w:color w:val="0000FF"/>
            <w:u w:val="single"/>
          </w:rPr>
          <w:t>https://www.riadagestan.ru/news/economy/voprosy_realizatsii_natsproekta_bezopasnye_i_kachestvennye_avtomobilnye_dorogi_obsudili_v_mintranse_rd/</w:t>
        </w:r>
      </w:hyperlink>
    </w:p>
    <w:p w14:paraId="1311A472" w14:textId="2C750DD5" w:rsidR="006A5A93" w:rsidRPr="006A5A93" w:rsidRDefault="006A5A93" w:rsidP="00AD13C8">
      <w:pPr>
        <w:pStyle w:val="3"/>
        <w:jc w:val="both"/>
        <w:rPr>
          <w:rFonts w:ascii="Times New Roman" w:hAnsi="Times New Roman"/>
          <w:sz w:val="24"/>
          <w:szCs w:val="24"/>
        </w:rPr>
      </w:pPr>
      <w:bookmarkStart w:id="7" w:name="_Toc20129345"/>
      <w:r w:rsidRPr="006A5A93">
        <w:rPr>
          <w:rFonts w:ascii="Times New Roman" w:hAnsi="Times New Roman"/>
          <w:sz w:val="24"/>
          <w:szCs w:val="24"/>
        </w:rPr>
        <w:t xml:space="preserve">ТАСС; 2019.09.21; В НИЖНЕМ ТАГИЛЕ ЗАВЕРШИЛИ РЕМОНТ ПЯТИ САМЫХ КРУПНЫХ УЧАСТКОВ ДОРОГ ПО </w:t>
      </w:r>
      <w:r w:rsidRPr="00AD13C8">
        <w:rPr>
          <w:rFonts w:ascii="Times New Roman" w:hAnsi="Times New Roman"/>
          <w:sz w:val="24"/>
          <w:szCs w:val="24"/>
        </w:rPr>
        <w:t>НАЦПРОЕКТ</w:t>
      </w:r>
      <w:r w:rsidRPr="006A5A93">
        <w:rPr>
          <w:rFonts w:ascii="Times New Roman" w:hAnsi="Times New Roman"/>
          <w:sz w:val="24"/>
          <w:szCs w:val="24"/>
        </w:rPr>
        <w:t>У</w:t>
      </w:r>
      <w:bookmarkEnd w:id="7"/>
    </w:p>
    <w:p w14:paraId="45EF6C0B" w14:textId="0A5A86AD" w:rsidR="009678C5" w:rsidRDefault="006A5A93" w:rsidP="00AD13C8">
      <w:pPr>
        <w:jc w:val="both"/>
      </w:pPr>
      <w:r>
        <w:t xml:space="preserve">Самые крупные участки дорог, которые в 2019 году ремонтировали по </w:t>
      </w:r>
      <w:r w:rsidRPr="00AD13C8">
        <w:rPr>
          <w:b/>
        </w:rPr>
        <w:t>нацпроект</w:t>
      </w:r>
      <w:r>
        <w:t xml:space="preserve">у </w:t>
      </w:r>
      <w:r w:rsidR="00AD13C8">
        <w:t>«</w:t>
      </w:r>
      <w:r w:rsidRPr="00AD13C8">
        <w:rPr>
          <w:b/>
        </w:rPr>
        <w:t>Безопасные и качественные автомобильные дороги</w:t>
      </w:r>
      <w:r w:rsidR="00AD13C8">
        <w:t>»</w:t>
      </w:r>
      <w:r>
        <w:t>, сданы в эксплуатацию в Нижнем Тагиле, сообщила в пятницу пресс-служба городской администрации.</w:t>
      </w:r>
    </w:p>
    <w:p w14:paraId="56506EEC" w14:textId="4346F454" w:rsidR="009678C5" w:rsidRDefault="00AD13C8" w:rsidP="00AD13C8">
      <w:pPr>
        <w:jc w:val="both"/>
      </w:pPr>
      <w:r>
        <w:t>«</w:t>
      </w:r>
      <w:r w:rsidR="006A5A93">
        <w:t>Межведомственная приемная комиссия осмотрела пять готовых участков. Это самые большие по объему объекты, которые ремонтировались в 2019 году. Они расположены на основных транспортных артериях города - Восточном и Северном шоссе</w:t>
      </w:r>
      <w:r>
        <w:t>»</w:t>
      </w:r>
      <w:r w:rsidR="006A5A93">
        <w:t>, - говорится в сообщении.</w:t>
      </w:r>
    </w:p>
    <w:p w14:paraId="5CAE8C41" w14:textId="77777777" w:rsidR="009678C5" w:rsidRDefault="006A5A93" w:rsidP="00AD13C8">
      <w:pPr>
        <w:jc w:val="both"/>
      </w:pPr>
      <w:r>
        <w:lastRenderedPageBreak/>
        <w:t>Комиссия осмотрела участок Восточного шоссе от улицы Цементная до пересечения с Северным шоссе (площадь объекта составила более 20 тыс. кв. м), участок Восточного шоссе от Северного шоссе до улицы Юности (почти 33 тыс. кв. м.). На единственной дороге, соединяющей поселок Северный с другими районами города, отремонтировали два участка площадью более 17 тыс. и почти 23 тыс. кв. м соответственно. Еще один участок - на улице Окунева между Ленинградским проспектом и проспектом Вагоностроителей (9,5 тыс. кв. м). Общая протяженность отремонтированных дорог составила 7,7 км.</w:t>
      </w:r>
    </w:p>
    <w:p w14:paraId="64081098" w14:textId="75FE3FE7" w:rsidR="009678C5" w:rsidRDefault="00AD13C8" w:rsidP="00AD13C8">
      <w:pPr>
        <w:jc w:val="both"/>
      </w:pPr>
      <w:r>
        <w:t>«</w:t>
      </w:r>
      <w:r w:rsidR="006A5A93">
        <w:t>Серьезных замечаний к подрядчикам нет &lt;...&gt; Полный анализ ремонтов проведем после того, как в начале октября специалисты из Саратова сделают повторную диагностику не только отремонтированных участков, а всех дорог Нижнетагильской агломерации</w:t>
      </w:r>
      <w:r>
        <w:t>»</w:t>
      </w:r>
      <w:r w:rsidR="006A5A93">
        <w:t>, - цитирует пресс-служба руководителя межведомственной комиссии Николая Новикова.</w:t>
      </w:r>
    </w:p>
    <w:p w14:paraId="7AF1EF70" w14:textId="20287CB6" w:rsidR="006A5A93" w:rsidRDefault="006A5A93" w:rsidP="00AD13C8">
      <w:pPr>
        <w:jc w:val="both"/>
      </w:pPr>
      <w:r>
        <w:t xml:space="preserve">В 2019 году по </w:t>
      </w:r>
      <w:r w:rsidRPr="00AD13C8">
        <w:rPr>
          <w:b/>
        </w:rPr>
        <w:t>нацпроект</w:t>
      </w:r>
      <w:r>
        <w:t xml:space="preserve">у </w:t>
      </w:r>
      <w:r w:rsidR="00AD13C8">
        <w:t>«</w:t>
      </w:r>
      <w:r w:rsidRPr="00AD13C8">
        <w:rPr>
          <w:b/>
        </w:rPr>
        <w:t>Безопасные и качественные автомобильные дороги</w:t>
      </w:r>
      <w:r w:rsidR="00AD13C8">
        <w:t>»</w:t>
      </w:r>
      <w:r>
        <w:t xml:space="preserve"> в Нижнем Тагиле отремонтируют 24 участка дорог общей протяженностью 29,5 км.</w:t>
      </w:r>
    </w:p>
    <w:p w14:paraId="31EDDCE3" w14:textId="77777777" w:rsidR="009678C5" w:rsidRDefault="007423AA" w:rsidP="00AD13C8">
      <w:pPr>
        <w:jc w:val="both"/>
      </w:pPr>
      <w:hyperlink r:id="rId9" w:history="1">
        <w:r w:rsidR="006A5A93" w:rsidRPr="0056449E">
          <w:rPr>
            <w:rStyle w:val="a9"/>
          </w:rPr>
          <w:t>https://futurerussia.gov.ru/nacionalnye-proekty/v-niznem-tagile-zaversili-remont-pati-samyh-krupnyh-ucastkov-dorog-po-nacproektu</w:t>
        </w:r>
      </w:hyperlink>
    </w:p>
    <w:p w14:paraId="4D132F0E" w14:textId="77777777" w:rsidR="00AD13C8" w:rsidRDefault="00AD13C8" w:rsidP="00AD13C8">
      <w:pPr>
        <w:pStyle w:val="3"/>
        <w:jc w:val="both"/>
        <w:rPr>
          <w:rFonts w:ascii="Times New Roman" w:hAnsi="Times New Roman"/>
          <w:sz w:val="24"/>
        </w:rPr>
      </w:pPr>
      <w:bookmarkStart w:id="8" w:name="_Toc20129346"/>
      <w:r>
        <w:rPr>
          <w:rFonts w:ascii="Times New Roman" w:hAnsi="Times New Roman"/>
          <w:sz w:val="24"/>
        </w:rPr>
        <w:t>ТАСС; 2019.09.20; ПОСТРАДАВШИЕ ОТ ПАВОДКА ДОРОГИ В ПРИАМУРЬЕ МОГУТ ОТРЕМОНТИРОВАТЬ РАНЬШЕ СРОКА</w:t>
      </w:r>
      <w:bookmarkEnd w:id="8"/>
    </w:p>
    <w:p w14:paraId="7400FCEE" w14:textId="71F1B5A2" w:rsidR="00AD13C8" w:rsidRDefault="00AD13C8" w:rsidP="00AD13C8">
      <w:pPr>
        <w:pStyle w:val="Textbody"/>
      </w:pPr>
      <w:r>
        <w:t xml:space="preserve">Основные дорожные работы на объектах </w:t>
      </w:r>
      <w:r w:rsidRPr="00AD13C8">
        <w:rPr>
          <w:b/>
        </w:rPr>
        <w:t>нацпроект</w:t>
      </w:r>
      <w:r>
        <w:t xml:space="preserve">а </w:t>
      </w:r>
      <w:r>
        <w:t>«</w:t>
      </w:r>
      <w:r w:rsidRPr="00AD13C8">
        <w:rPr>
          <w:b/>
        </w:rPr>
        <w:t>Безопасные и качественные автомобильные дороги</w:t>
      </w:r>
      <w:r>
        <w:t>»</w:t>
      </w:r>
      <w:r>
        <w:t xml:space="preserve"> в пострадавшей от паводка Амурской области должны закончиться в срок - до 31 октября или даже раньше, сообщается в пятницу на сайте регионального правительства.</w:t>
      </w:r>
    </w:p>
    <w:p w14:paraId="64F43649" w14:textId="77777777" w:rsidR="00AD13C8" w:rsidRDefault="00AD13C8" w:rsidP="00AD13C8">
      <w:pPr>
        <w:pStyle w:val="Textbody"/>
      </w:pPr>
      <w:r>
        <w:t xml:space="preserve">В Приамурье из-за паводка с 25 июля действует режим чрезвычайной ситуации регионального характера, в результате ЧС оказались подтопленными 69 населенных пунктов в 20 муниципалитетах. Переувлажнение дорожного полотна стало причиной частичного приостановления работ по ремонту дорог по </w:t>
      </w:r>
      <w:r w:rsidRPr="00AD13C8">
        <w:rPr>
          <w:b/>
        </w:rPr>
        <w:t>нацпроект</w:t>
      </w:r>
      <w:r>
        <w:t>у.</w:t>
      </w:r>
    </w:p>
    <w:p w14:paraId="07D38A3B" w14:textId="5B3B7823" w:rsidR="00AD13C8" w:rsidRDefault="00AD13C8" w:rsidP="00AD13C8">
      <w:pPr>
        <w:pStyle w:val="Textbody"/>
      </w:pPr>
      <w:r>
        <w:t>«</w:t>
      </w:r>
      <w:r>
        <w:t xml:space="preserve">За контрактные сроки никто из подрядчиков не выйдет, рисков невыполнения у нас нет. Объекты, вошедшие в </w:t>
      </w:r>
      <w:r w:rsidRPr="00AD13C8">
        <w:rPr>
          <w:b/>
        </w:rPr>
        <w:t>нацпроект</w:t>
      </w:r>
      <w:r>
        <w:t xml:space="preserve"> </w:t>
      </w:r>
      <w:r>
        <w:t>«</w:t>
      </w:r>
      <w:r w:rsidRPr="00AD13C8">
        <w:rPr>
          <w:b/>
        </w:rPr>
        <w:t>Безопасные и качественные автомобильные дороги</w:t>
      </w:r>
      <w:r>
        <w:t>»</w:t>
      </w:r>
      <w:r>
        <w:t>, будут приведены в нормативное состояние в срок и даже раньше. По контрактам дата окончания дорожных работ - 31 октября</w:t>
      </w:r>
      <w:r>
        <w:t>»</w:t>
      </w:r>
      <w:r>
        <w:t>, - приводятся в сообщении слова министра транспорта и дорожного хозяйства региона Александра Зеленина.</w:t>
      </w:r>
    </w:p>
    <w:p w14:paraId="596AA8A3" w14:textId="77777777" w:rsidR="00AD13C8" w:rsidRDefault="00AD13C8" w:rsidP="00AD13C8">
      <w:pPr>
        <w:pStyle w:val="Textbody"/>
      </w:pPr>
      <w:r>
        <w:t xml:space="preserve">По словам губернатора Приамурья Василия Орлова, которые приводятся в сообщении, планирование ремонта на следующий год должно быть качественно проработано. Программа ремонта по </w:t>
      </w:r>
      <w:r w:rsidRPr="00AD13C8">
        <w:rPr>
          <w:b/>
        </w:rPr>
        <w:t>нацпроект</w:t>
      </w:r>
      <w:r>
        <w:t>у на 2020 год должна быть сформирована до 15 октября. При планировании необходимо учесть сложности, с которыми власти и рабочие столкнулись в работе в этом году.</w:t>
      </w:r>
    </w:p>
    <w:p w14:paraId="6BD45FB0" w14:textId="77777777" w:rsidR="00AD13C8" w:rsidRDefault="00AD13C8" w:rsidP="00AD13C8">
      <w:pPr>
        <w:pStyle w:val="Textbody"/>
      </w:pPr>
      <w:hyperlink r:id="rId10" w:history="1">
        <w:r>
          <w:rPr>
            <w:color w:val="0000FF"/>
            <w:u w:val="single" w:color="0000FF"/>
          </w:rPr>
          <w:t>https://futurerussia.gov.ru/nacionalnye-proekty/1104933</w:t>
        </w:r>
      </w:hyperlink>
    </w:p>
    <w:p w14:paraId="426FBA40" w14:textId="77777777" w:rsidR="00AD13C8" w:rsidRPr="00005C29" w:rsidRDefault="00AD13C8" w:rsidP="00AD13C8">
      <w:pPr>
        <w:pStyle w:val="3"/>
        <w:jc w:val="both"/>
        <w:rPr>
          <w:rFonts w:ascii="Times New Roman" w:hAnsi="Times New Roman"/>
          <w:sz w:val="24"/>
          <w:szCs w:val="24"/>
        </w:rPr>
      </w:pPr>
      <w:bookmarkStart w:id="9" w:name="_gen3"/>
      <w:bookmarkStart w:id="10" w:name="_Toc20129347"/>
      <w:bookmarkEnd w:id="9"/>
      <w:r w:rsidRPr="00005C29">
        <w:rPr>
          <w:rFonts w:ascii="Times New Roman" w:hAnsi="Times New Roman"/>
          <w:sz w:val="24"/>
          <w:szCs w:val="24"/>
        </w:rPr>
        <w:t>ТАСС; 2019.09.23; ПРОЕЗД ПО ПЕРЕМЫТОЙ ДОРОГЕ СЕЛИХИНО - НИКОЛАЕВСК-НА-АМУРЕ ВОЗОБНОВИЛИ В ХАБАРОВСКОМ КРАЕ</w:t>
      </w:r>
      <w:bookmarkEnd w:id="10"/>
    </w:p>
    <w:p w14:paraId="53490F87" w14:textId="77777777" w:rsidR="00AD13C8" w:rsidRDefault="00AD13C8" w:rsidP="00AD13C8">
      <w:pPr>
        <w:jc w:val="both"/>
      </w:pPr>
      <w:r>
        <w:t>Дорожные рабочие отсыпали перемытый участок дороги Селихино - Николаевск-на-Амуре в Хабаровском крае, связывающий город Николаевск-на-Амуре с Хабаровском и Комсомольском-на-Амуре. Об этом ТАСС сообщили в понедельник в пресс-службе ГУ МЧС России по региону.</w:t>
      </w:r>
    </w:p>
    <w:p w14:paraId="34E5858F" w14:textId="77777777" w:rsidR="00AD13C8" w:rsidRDefault="00AD13C8" w:rsidP="00AD13C8">
      <w:pPr>
        <w:jc w:val="both"/>
      </w:pPr>
      <w:r>
        <w:t>Участок этой дороги затопило из-за разлива реки Мятая в конце прошлой недели. Водой залило объезд еще ранее затопленного моста через реку.</w:t>
      </w:r>
    </w:p>
    <w:p w14:paraId="64419EC8" w14:textId="27A213DA" w:rsidR="00AD13C8" w:rsidRDefault="00AD13C8" w:rsidP="00AD13C8">
      <w:pPr>
        <w:jc w:val="both"/>
      </w:pPr>
      <w:r>
        <w:t>«</w:t>
      </w:r>
      <w:r>
        <w:t>Проезд возобновлен. Происшествий в поселках, сообщение с которыми было ограничено, не произошло</w:t>
      </w:r>
      <w:r>
        <w:t>»</w:t>
      </w:r>
      <w:r>
        <w:t>, - сказал представитель МЧС.</w:t>
      </w:r>
    </w:p>
    <w:p w14:paraId="447544B5" w14:textId="77777777" w:rsidR="00AD13C8" w:rsidRDefault="00AD13C8" w:rsidP="00AD13C8">
      <w:pPr>
        <w:jc w:val="both"/>
      </w:pPr>
      <w:r>
        <w:lastRenderedPageBreak/>
        <w:t>В администрации Ульчского района, где находится залитый участок, агентству сообщали, что большегрузы проезжали по затопленному на глубину 60 см мосту, а легковые автомобили буксировали с помощью машин спасателей.</w:t>
      </w:r>
    </w:p>
    <w:p w14:paraId="61D9BCBA" w14:textId="77777777" w:rsidR="00AD13C8" w:rsidRDefault="00AD13C8" w:rsidP="00AD13C8">
      <w:pPr>
        <w:jc w:val="both"/>
      </w:pPr>
      <w:r>
        <w:t>Сложная паводковая обстановка в Хабаровском крае из-за высокого уровня Амура после сильных дождей, разлива малых рек, подъема грунтовых вод сохраняется с конца июля. По данным МЧС по региону за прошедшие сутки, в зоне паводка находятся 85 населенных пунктов, в 56 из них отмечается подтопление 476 частных жилых домов и более 1600 приусадебных участков. Переливы воды отмечаются на 110 участках межпоселковых дорог и дорог внутри населенных пунктов.</w:t>
      </w:r>
    </w:p>
    <w:p w14:paraId="792A17C3" w14:textId="77777777" w:rsidR="00AD13C8" w:rsidRDefault="00AD13C8" w:rsidP="00AD13C8">
      <w:pPr>
        <w:jc w:val="both"/>
      </w:pPr>
      <w:hyperlink r:id="rId11" w:history="1">
        <w:r w:rsidRPr="0056449E">
          <w:rPr>
            <w:rStyle w:val="a9"/>
          </w:rPr>
          <w:t>https://tass.ru/obschestvo/6914892</w:t>
        </w:r>
      </w:hyperlink>
    </w:p>
    <w:p w14:paraId="4D67C10C" w14:textId="77777777" w:rsidR="00AD13C8" w:rsidRDefault="00AD13C8" w:rsidP="00AD13C8">
      <w:pPr>
        <w:pStyle w:val="3"/>
        <w:jc w:val="both"/>
        <w:rPr>
          <w:rFonts w:ascii="Times New Roman" w:hAnsi="Times New Roman"/>
          <w:sz w:val="24"/>
        </w:rPr>
      </w:pPr>
      <w:bookmarkStart w:id="11" w:name="_Toc20129348"/>
      <w:r>
        <w:rPr>
          <w:rFonts w:ascii="Times New Roman" w:hAnsi="Times New Roman"/>
          <w:sz w:val="24"/>
        </w:rPr>
        <w:t xml:space="preserve">ТАСС; 2019.09.20; ГЛАВА МИНСТРОЯ ПРИЗВАЛ РЕГИОНЫ ФОРМИРОВАТЬ ПУЛ КАЧЕСТВЕННЫХ ПОДРЯДЧИКОВ ДЛЯ </w:t>
      </w:r>
      <w:r w:rsidRPr="00AD13C8">
        <w:rPr>
          <w:rFonts w:ascii="Times New Roman" w:hAnsi="Times New Roman"/>
          <w:sz w:val="24"/>
        </w:rPr>
        <w:t>НАЦПРОЕКТ</w:t>
      </w:r>
      <w:r>
        <w:rPr>
          <w:rFonts w:ascii="Times New Roman" w:hAnsi="Times New Roman"/>
          <w:sz w:val="24"/>
        </w:rPr>
        <w:t>ОВ</w:t>
      </w:r>
      <w:bookmarkEnd w:id="11"/>
    </w:p>
    <w:p w14:paraId="2065C898" w14:textId="5D4DB7FA" w:rsidR="00AD13C8" w:rsidRDefault="00AD13C8" w:rsidP="00AD13C8">
      <w:pPr>
        <w:pStyle w:val="Textbody"/>
      </w:pPr>
      <w:r>
        <w:t xml:space="preserve">Регионы должны формировать пул подрядчиков для качественного выполнения работ в рамках </w:t>
      </w:r>
      <w:r w:rsidRPr="00AD13C8">
        <w:rPr>
          <w:b/>
        </w:rPr>
        <w:t>нацпроект</w:t>
      </w:r>
      <w:r>
        <w:t xml:space="preserve">ов, сообщил в пятницу министр строительства и ЖКХ Владимир Якушев на встрече с лидерами муниципального управления на полях форума </w:t>
      </w:r>
      <w:r>
        <w:t>«</w:t>
      </w:r>
      <w:r>
        <w:t>Среда для жизни</w:t>
      </w:r>
      <w:r>
        <w:t>»</w:t>
      </w:r>
      <w:r>
        <w:t>.</w:t>
      </w:r>
    </w:p>
    <w:p w14:paraId="7BCD43E2" w14:textId="68AC5570" w:rsidR="00AD13C8" w:rsidRDefault="00AD13C8" w:rsidP="00AD13C8">
      <w:pPr>
        <w:pStyle w:val="Textbody"/>
      </w:pPr>
      <w:r>
        <w:t>«</w:t>
      </w:r>
      <w:r>
        <w:t>Для того, чтобы на территории появились полноценные подрядчики, самое главное, чтобы у них постоянно были заказы. Если подрядные организации имеют понятное финансирование и пул заказов, то качество подрядчиков будет постоянно расти</w:t>
      </w:r>
      <w:r>
        <w:t>»</w:t>
      </w:r>
      <w:r>
        <w:t>, - сказал он.</w:t>
      </w:r>
    </w:p>
    <w:p w14:paraId="0CB23F0C" w14:textId="5815EEA5" w:rsidR="00AD13C8" w:rsidRDefault="00AD13C8" w:rsidP="00AD13C8">
      <w:pPr>
        <w:pStyle w:val="Textbody"/>
      </w:pPr>
      <w:r>
        <w:t xml:space="preserve">Якушев отметил, что шестилетний горизонт планирования в рамках национальных проектов позволяет регионам строить графики выполнения тех или иных работ и прогнозировать финансовые потоки из бюджета. Однако остается актуальной проблема квалификации подрядных организаций. В настоящее время Минстрой прорабатывает поручения правительства в соответствии с </w:t>
      </w:r>
      <w:r w:rsidRPr="00AD13C8">
        <w:rPr>
          <w:b/>
        </w:rPr>
        <w:t>нацпроект</w:t>
      </w:r>
      <w:r>
        <w:t xml:space="preserve">ом </w:t>
      </w:r>
      <w:r>
        <w:t>«</w:t>
      </w:r>
      <w:r>
        <w:t>Безопасные и качественные дороги</w:t>
      </w:r>
      <w:r>
        <w:t>»</w:t>
      </w:r>
      <w:r>
        <w:t xml:space="preserve"> по возможности проведения предквалификационного отбора подрядчиков перед торгами. </w:t>
      </w:r>
      <w:r>
        <w:t>«</w:t>
      </w:r>
      <w:r>
        <w:t>Это история как в капремонте, когда мы можем определять тот пул компаний, такое предложение было сделано губернаторами</w:t>
      </w:r>
      <w:r>
        <w:t>»</w:t>
      </w:r>
      <w:r>
        <w:t>, - добавил он. Эта практика может быть распространена также на контракты в области благоустройства, отметил Якушев.</w:t>
      </w:r>
    </w:p>
    <w:p w14:paraId="2D297246" w14:textId="77777777" w:rsidR="00AD13C8" w:rsidRDefault="00AD13C8" w:rsidP="00AD13C8">
      <w:pPr>
        <w:pStyle w:val="Textbody"/>
      </w:pPr>
      <w:r>
        <w:t xml:space="preserve">Также к числу проблем исполнения </w:t>
      </w:r>
      <w:r w:rsidRPr="00AD13C8">
        <w:rPr>
          <w:b/>
        </w:rPr>
        <w:t>нацпроект</w:t>
      </w:r>
      <w:r>
        <w:t>ов на местах министр отнес низкое качество подготовки контрактной документации муниципалитетами.</w:t>
      </w:r>
    </w:p>
    <w:p w14:paraId="2A11A2C6" w14:textId="77777777" w:rsidR="00AD13C8" w:rsidRDefault="00AD13C8" w:rsidP="00AD13C8">
      <w:pPr>
        <w:pStyle w:val="Textbody"/>
      </w:pPr>
      <w:hyperlink r:id="rId12" w:history="1">
        <w:r>
          <w:rPr>
            <w:color w:val="0000FF"/>
            <w:u w:val="single" w:color="0000FF"/>
          </w:rPr>
          <w:t>https://futurerussia.gov.ru/nacionalnye-proekty/1103965</w:t>
        </w:r>
      </w:hyperlink>
    </w:p>
    <w:p w14:paraId="019E5A61" w14:textId="77777777" w:rsidR="00AD13C8" w:rsidRDefault="00AD13C8" w:rsidP="00AD13C8">
      <w:pPr>
        <w:pStyle w:val="3"/>
        <w:jc w:val="both"/>
        <w:rPr>
          <w:rFonts w:ascii="Times New Roman" w:hAnsi="Times New Roman"/>
          <w:sz w:val="24"/>
        </w:rPr>
      </w:pPr>
      <w:bookmarkStart w:id="12" w:name="_gen4"/>
      <w:bookmarkStart w:id="13" w:name="_Toc20129349"/>
      <w:bookmarkEnd w:id="12"/>
      <w:r>
        <w:rPr>
          <w:rFonts w:ascii="Times New Roman" w:hAnsi="Times New Roman"/>
          <w:sz w:val="24"/>
        </w:rPr>
        <w:t>ТАСС; 2019.09.20; ЖИТЕЛИ ТЮМЕНСКОЙ ОБЛАСТИ ВЫБЕРУТ ДОРОГИ ДЛЯ РЕМОНТА В 2020 ГОДУ</w:t>
      </w:r>
      <w:bookmarkEnd w:id="13"/>
    </w:p>
    <w:p w14:paraId="32FDE38D" w14:textId="77777777" w:rsidR="00AD13C8" w:rsidRDefault="00AD13C8" w:rsidP="00AD13C8">
      <w:pPr>
        <w:pStyle w:val="Textbody"/>
      </w:pPr>
      <w:r>
        <w:t xml:space="preserve">Жители Тюменской области помогут властям определить, какие дороги нужно отремонтировать в рамках </w:t>
      </w:r>
      <w:r w:rsidRPr="00AD13C8">
        <w:rPr>
          <w:b/>
        </w:rPr>
        <w:t>нацпроект</w:t>
      </w:r>
      <w:r>
        <w:t>а в 2020 году. Об этом в пятницу сообщила пресс-служба главного управления строительства региона.</w:t>
      </w:r>
    </w:p>
    <w:p w14:paraId="510F676C" w14:textId="05F127C5" w:rsidR="00AD13C8" w:rsidRDefault="00AD13C8" w:rsidP="00AD13C8">
      <w:pPr>
        <w:pStyle w:val="Textbody"/>
      </w:pPr>
      <w:r>
        <w:t>«</w:t>
      </w:r>
      <w:r>
        <w:t xml:space="preserve">Дорожный сезон в нашем регионе продлится до середины октября. Большинство ремонтных работ в рамках национального проекта </w:t>
      </w:r>
      <w:r>
        <w:t>«</w:t>
      </w:r>
      <w:r w:rsidRPr="00AD13C8">
        <w:rPr>
          <w:b/>
        </w:rPr>
        <w:t>Безопасные и качественные автомобильные дороги</w:t>
      </w:r>
      <w:r>
        <w:t>»</w:t>
      </w:r>
      <w:r>
        <w:t xml:space="preserve"> уже завершены, а дорожники начинают формировать планы на новый сезон 2020 года. В официальной группе </w:t>
      </w:r>
      <w:r w:rsidRPr="00AD13C8">
        <w:rPr>
          <w:b/>
        </w:rPr>
        <w:t>нацпроект</w:t>
      </w:r>
      <w:r>
        <w:t xml:space="preserve">а в социальной сети </w:t>
      </w:r>
      <w:r>
        <w:t>«</w:t>
      </w:r>
      <w:r>
        <w:t>ВКонтакте</w:t>
      </w:r>
      <w:r>
        <w:t>»</w:t>
      </w:r>
      <w:r>
        <w:t xml:space="preserve"> (</w:t>
      </w:r>
      <w:r>
        <w:t>«</w:t>
      </w:r>
      <w:r>
        <w:t>Дороги Тюменской области</w:t>
      </w:r>
      <w:r>
        <w:t>»</w:t>
      </w:r>
      <w:r>
        <w:t xml:space="preserve">) запущен опрос, где каждый житель региона может написать, куда должен прийти </w:t>
      </w:r>
      <w:r w:rsidRPr="00AD13C8">
        <w:rPr>
          <w:b/>
        </w:rPr>
        <w:t>нацпроект</w:t>
      </w:r>
      <w:r>
        <w:t xml:space="preserve"> в новом году и какие дороги области нуждаются в ремонте</w:t>
      </w:r>
      <w:r>
        <w:t>»</w:t>
      </w:r>
      <w:r>
        <w:t>, - говорится в сообщении.</w:t>
      </w:r>
    </w:p>
    <w:p w14:paraId="56FF7F59" w14:textId="77777777" w:rsidR="00AD13C8" w:rsidRDefault="00AD13C8" w:rsidP="00AD13C8">
      <w:pPr>
        <w:pStyle w:val="Textbody"/>
      </w:pPr>
      <w:r>
        <w:t>Все пожелания включат в повестку общественных обсуждений новой программы ремонта, добавили в пресс-службе.</w:t>
      </w:r>
    </w:p>
    <w:p w14:paraId="22C56B13" w14:textId="77777777" w:rsidR="00AD13C8" w:rsidRDefault="00AD13C8" w:rsidP="00AD13C8">
      <w:pPr>
        <w:pStyle w:val="Textbody"/>
      </w:pPr>
      <w:r>
        <w:t>В 2019 году запланированы и продолжаются работы на 407 объектах дорожной сети Тюменской области общей протяженностью 516,1 км.</w:t>
      </w:r>
    </w:p>
    <w:p w14:paraId="0AA98768" w14:textId="77777777" w:rsidR="00AD13C8" w:rsidRDefault="00AD13C8" w:rsidP="00AD13C8">
      <w:pPr>
        <w:pStyle w:val="Textbody"/>
      </w:pPr>
      <w:hyperlink r:id="rId13" w:history="1">
        <w:r>
          <w:rPr>
            <w:color w:val="0000FF"/>
            <w:u w:val="single" w:color="0000FF"/>
          </w:rPr>
          <w:t>https://futurerussia.gov.ru/nacionalnye-proekty/1102783</w:t>
        </w:r>
      </w:hyperlink>
    </w:p>
    <w:p w14:paraId="24BC498B" w14:textId="77777777" w:rsidR="00AD13C8" w:rsidRDefault="00AD13C8" w:rsidP="00AD13C8">
      <w:pPr>
        <w:pStyle w:val="3"/>
        <w:jc w:val="both"/>
        <w:rPr>
          <w:rFonts w:ascii="Times New Roman" w:hAnsi="Times New Roman"/>
          <w:sz w:val="24"/>
        </w:rPr>
      </w:pPr>
      <w:bookmarkStart w:id="14" w:name="_gen5"/>
      <w:bookmarkStart w:id="15" w:name="_Toc20129350"/>
      <w:bookmarkEnd w:id="14"/>
      <w:r>
        <w:rPr>
          <w:rFonts w:ascii="Times New Roman" w:hAnsi="Times New Roman"/>
          <w:sz w:val="24"/>
        </w:rPr>
        <w:lastRenderedPageBreak/>
        <w:t xml:space="preserve">ТАСС; 2019.09.20; НА ЧУКОТКЕ ОТРЕМОНТИРОВАЛИ ЧЕТЫРЕ УЧАСТКА АВТОДОРОГ В РАМКАХ </w:t>
      </w:r>
      <w:r w:rsidRPr="00AD13C8">
        <w:rPr>
          <w:rFonts w:ascii="Times New Roman" w:hAnsi="Times New Roman"/>
          <w:sz w:val="24"/>
        </w:rPr>
        <w:t>НАЦПРОЕКТ</w:t>
      </w:r>
      <w:r>
        <w:rPr>
          <w:rFonts w:ascii="Times New Roman" w:hAnsi="Times New Roman"/>
          <w:sz w:val="24"/>
        </w:rPr>
        <w:t>А</w:t>
      </w:r>
      <w:bookmarkEnd w:id="15"/>
    </w:p>
    <w:p w14:paraId="665E2C24" w14:textId="589902F7" w:rsidR="00AD13C8" w:rsidRDefault="00AD13C8" w:rsidP="00AD13C8">
      <w:pPr>
        <w:pStyle w:val="Textbody"/>
      </w:pPr>
      <w:r>
        <w:t xml:space="preserve">Четыре участка автодорог были отремонтированы на Чукотке в рамках реализации национального проекта </w:t>
      </w:r>
      <w:r>
        <w:t>«</w:t>
      </w:r>
      <w:r w:rsidRPr="00AD13C8">
        <w:rPr>
          <w:b/>
        </w:rPr>
        <w:t>Безопасные и качественные автомобильные дороги</w:t>
      </w:r>
      <w:r>
        <w:t>»</w:t>
      </w:r>
      <w:r>
        <w:t>, сообщила в пятницу пресс-служба окружного правительства.</w:t>
      </w:r>
    </w:p>
    <w:p w14:paraId="45D04854" w14:textId="2112B583" w:rsidR="00AD13C8" w:rsidRDefault="00AD13C8" w:rsidP="00AD13C8">
      <w:pPr>
        <w:pStyle w:val="Textbody"/>
      </w:pPr>
      <w:r>
        <w:t>«</w:t>
      </w:r>
      <w:r>
        <w:t xml:space="preserve">В Чукотском автономном округе завершен ремонт четырех участков автодорог в рамках национального проекта </w:t>
      </w:r>
      <w:r>
        <w:t>«</w:t>
      </w:r>
      <w:r w:rsidRPr="00AD13C8">
        <w:rPr>
          <w:b/>
        </w:rPr>
        <w:t>Безопасные и качественные автомобильные дороги</w:t>
      </w:r>
      <w:r>
        <w:t>»</w:t>
      </w:r>
      <w:r>
        <w:t>. Это участок региональной автомобильной дороги Эгвекинот - Мыс Шмидта, участках автодорог в Анадыре по улицам Отке и Партизанская, также сделан подъезд к городскому кладбищу</w:t>
      </w:r>
      <w:r>
        <w:t>»</w:t>
      </w:r>
      <w:r>
        <w:t>, - говорится в сообщении.</w:t>
      </w:r>
    </w:p>
    <w:p w14:paraId="6273A3E4" w14:textId="77777777" w:rsidR="00AD13C8" w:rsidRDefault="00AD13C8" w:rsidP="00AD13C8">
      <w:pPr>
        <w:pStyle w:val="Textbody"/>
      </w:pPr>
      <w:r>
        <w:t xml:space="preserve">Отмечается, что продолжаются работы еще на шести объектах. Три участка в Анадыре будут сданы до конца сентября - по улице Ленина, а также подъезды к полигону ТБО и ТЭЦ. Завершить дорожные работы в рамках </w:t>
      </w:r>
      <w:r w:rsidRPr="00AD13C8">
        <w:rPr>
          <w:b/>
        </w:rPr>
        <w:t>нацпроект</w:t>
      </w:r>
      <w:r>
        <w:t>а на автодорогах местного значения планируется в октябре, регионального значения - в ноябре этого года.</w:t>
      </w:r>
    </w:p>
    <w:p w14:paraId="096358D1" w14:textId="77777777" w:rsidR="00AD13C8" w:rsidRDefault="00AD13C8" w:rsidP="00AD13C8">
      <w:pPr>
        <w:pStyle w:val="Textbody"/>
      </w:pPr>
      <w:r>
        <w:t>В общей сложности в Чукотском округе, где проживает порядка 50 тыс. человек, в 2019 году на ремонт дорог в рамках реализации национального проекта направлено 83,9 млн руб.</w:t>
      </w:r>
    </w:p>
    <w:p w14:paraId="43530E7C" w14:textId="65789E98" w:rsidR="00AD13C8" w:rsidRDefault="00AD13C8" w:rsidP="00AD13C8">
      <w:pPr>
        <w:pStyle w:val="Textbody"/>
        <w:rPr>
          <w:color w:val="0000FF"/>
          <w:u w:val="single" w:color="0000FF"/>
        </w:rPr>
      </w:pPr>
      <w:hyperlink r:id="rId14" w:history="1">
        <w:r>
          <w:rPr>
            <w:color w:val="0000FF"/>
            <w:u w:val="single" w:color="0000FF"/>
          </w:rPr>
          <w:t>https://futurerussia.gov.ru/nacionalnye-proekty/1102201</w:t>
        </w:r>
      </w:hyperlink>
    </w:p>
    <w:p w14:paraId="5C1DF229" w14:textId="77777777" w:rsidR="00AD13C8" w:rsidRDefault="00AD13C8" w:rsidP="00AD13C8">
      <w:pPr>
        <w:pStyle w:val="3"/>
        <w:jc w:val="both"/>
        <w:rPr>
          <w:rFonts w:ascii="Times New Roman" w:hAnsi="Times New Roman"/>
          <w:sz w:val="24"/>
        </w:rPr>
      </w:pPr>
      <w:bookmarkStart w:id="16" w:name="_Toc20129351"/>
      <w:r>
        <w:rPr>
          <w:rFonts w:ascii="Times New Roman" w:hAnsi="Times New Roman"/>
          <w:sz w:val="24"/>
        </w:rPr>
        <w:t xml:space="preserve">ТАСС; 2019.09.20; </w:t>
      </w:r>
      <w:r w:rsidRPr="00AD13C8">
        <w:rPr>
          <w:rFonts w:ascii="Times New Roman" w:hAnsi="Times New Roman"/>
          <w:sz w:val="24"/>
        </w:rPr>
        <w:t>МИНТРАНС</w:t>
      </w:r>
      <w:r>
        <w:rPr>
          <w:rFonts w:ascii="Times New Roman" w:hAnsi="Times New Roman"/>
          <w:sz w:val="24"/>
        </w:rPr>
        <w:t xml:space="preserve"> ВЫСТУПИЛ ЗА СОХРАНЕНИЕ СТАРЕЙШИХ ПРОФЕССИОНАЛЬНЫХ ПРАЗДНИКОВ</w:t>
      </w:r>
      <w:bookmarkEnd w:id="16"/>
    </w:p>
    <w:p w14:paraId="03E0043C" w14:textId="77777777" w:rsidR="00AD13C8" w:rsidRDefault="00AD13C8" w:rsidP="00AD13C8">
      <w:pPr>
        <w:pStyle w:val="Textbody"/>
      </w:pPr>
      <w:r w:rsidRPr="00AD13C8">
        <w:rPr>
          <w:b/>
        </w:rPr>
        <w:t>Минтранс</w:t>
      </w:r>
      <w:r>
        <w:t xml:space="preserve"> РФ выступает за сохранение старейших отраслевых праздников, сообщили ТАСС в пресс-службе министерства.</w:t>
      </w:r>
    </w:p>
    <w:p w14:paraId="440F3682" w14:textId="020773CE" w:rsidR="00AD13C8" w:rsidRDefault="00AD13C8" w:rsidP="00AD13C8">
      <w:pPr>
        <w:pStyle w:val="Textbody"/>
      </w:pPr>
      <w:r>
        <w:t xml:space="preserve">Газета </w:t>
      </w:r>
      <w:r>
        <w:t>«</w:t>
      </w:r>
      <w:r>
        <w:t>Коммерсантъ</w:t>
      </w:r>
      <w:r>
        <w:t>»</w:t>
      </w:r>
      <w:r>
        <w:t xml:space="preserve"> ранее сообщала, что в рамках </w:t>
      </w:r>
      <w:r>
        <w:t>«</w:t>
      </w:r>
      <w:r>
        <w:t>регуляторной гильотины</w:t>
      </w:r>
      <w:r>
        <w:t>»</w:t>
      </w:r>
      <w:r>
        <w:t xml:space="preserve"> рассматривается вопрос отмены ряда нормативных актов СССР и РСФСР, вводящих старейшие профессиональные праздники.</w:t>
      </w:r>
    </w:p>
    <w:p w14:paraId="16AAE25C" w14:textId="7DF64DFA" w:rsidR="00AD13C8" w:rsidRDefault="00AD13C8" w:rsidP="00AD13C8">
      <w:pPr>
        <w:pStyle w:val="Textbody"/>
      </w:pPr>
      <w:r>
        <w:t>«</w:t>
      </w:r>
      <w:r w:rsidRPr="00AD13C8">
        <w:rPr>
          <w:b/>
        </w:rPr>
        <w:t>Минтранс России</w:t>
      </w:r>
      <w:r>
        <w:t xml:space="preserve"> выступает за сохранение старейших отраслевых праздников. Они являются важной частью многолетних трудовых традиций транспортников</w:t>
      </w:r>
      <w:r>
        <w:t>»</w:t>
      </w:r>
      <w:r>
        <w:t xml:space="preserve">, - отметили в </w:t>
      </w:r>
      <w:r w:rsidRPr="00AD13C8">
        <w:rPr>
          <w:b/>
        </w:rPr>
        <w:t>Минтранс</w:t>
      </w:r>
      <w:r>
        <w:t>е.</w:t>
      </w:r>
    </w:p>
    <w:p w14:paraId="34BAA1B0" w14:textId="77777777" w:rsidR="00AD13C8" w:rsidRDefault="00AD13C8" w:rsidP="00AD13C8">
      <w:pPr>
        <w:pStyle w:val="Textbody"/>
      </w:pPr>
      <w:r>
        <w:t>Среди старейших профессиональных праздников отрасли - День железнодорожника, который отмечают в первое воскресенье августа, и День воздушного флота (празднуется в третье воскресенье августа).</w:t>
      </w:r>
    </w:p>
    <w:p w14:paraId="76D9B49A" w14:textId="77777777" w:rsidR="00AD13C8" w:rsidRDefault="00AD13C8" w:rsidP="00AD13C8">
      <w:pPr>
        <w:pStyle w:val="Textbody"/>
      </w:pPr>
      <w:r>
        <w:t>Против отмены профессиональных праздников, в частности Дня железнодорожника, Дня радио и Дня воздушного флота, также выступает Общественная палата (ОП), сообщал ТАСС член ОП, зампред комиссии по развитию экономики, предпринимательства, сферы услуг и потребрынка Илья Семин.</w:t>
      </w:r>
    </w:p>
    <w:p w14:paraId="18F265B8" w14:textId="77777777" w:rsidR="00AD13C8" w:rsidRDefault="00AD13C8" w:rsidP="00AD13C8">
      <w:pPr>
        <w:pStyle w:val="Textbody"/>
      </w:pPr>
      <w:hyperlink r:id="rId15" w:history="1">
        <w:r>
          <w:rPr>
            <w:color w:val="0000FF"/>
            <w:u w:val="single" w:color="0000FF"/>
          </w:rPr>
          <w:t>https://tass.ru/ekonomika/6909878</w:t>
        </w:r>
      </w:hyperlink>
    </w:p>
    <w:p w14:paraId="2634FB5E" w14:textId="77777777" w:rsidR="00AD13C8" w:rsidRDefault="00AD13C8" w:rsidP="00AD13C8">
      <w:pPr>
        <w:pStyle w:val="Textbody"/>
      </w:pPr>
      <w:r>
        <w:t>На ту же тему:</w:t>
      </w:r>
    </w:p>
    <w:p w14:paraId="599C0F7A" w14:textId="77777777" w:rsidR="00AD13C8" w:rsidRDefault="00AD13C8" w:rsidP="00AD13C8">
      <w:pPr>
        <w:pStyle w:val="Textbody"/>
      </w:pPr>
      <w:hyperlink r:id="rId16" w:history="1">
        <w:r>
          <w:rPr>
            <w:color w:val="0000FF"/>
            <w:u w:val="single" w:color="0000FF"/>
          </w:rPr>
          <w:t>https://ria.ru/20190920/1558893326.html</w:t>
        </w:r>
      </w:hyperlink>
    </w:p>
    <w:p w14:paraId="530A9C5A" w14:textId="77777777" w:rsidR="00AD13C8" w:rsidRDefault="00AD13C8" w:rsidP="00AD13C8">
      <w:pPr>
        <w:pStyle w:val="Textbody"/>
      </w:pPr>
      <w:hyperlink r:id="rId17" w:history="1">
        <w:r>
          <w:rPr>
            <w:color w:val="0000FF"/>
            <w:u w:val="single" w:color="0000FF"/>
          </w:rPr>
          <w:t>https://www.pnp.ru/social/mintrans-vystupil-za-sokhranenie-stareyshikh-otraslevykh-prazdnikov.html</w:t>
        </w:r>
      </w:hyperlink>
    </w:p>
    <w:p w14:paraId="591D0B26" w14:textId="2D1D7DC6" w:rsidR="00AD13C8" w:rsidRDefault="00AD13C8" w:rsidP="00AD13C8">
      <w:pPr>
        <w:pStyle w:val="3"/>
        <w:jc w:val="both"/>
        <w:rPr>
          <w:rFonts w:ascii="Times New Roman" w:hAnsi="Times New Roman"/>
          <w:sz w:val="24"/>
        </w:rPr>
      </w:pPr>
      <w:bookmarkStart w:id="17" w:name="_gen8"/>
      <w:bookmarkStart w:id="18" w:name="_Toc20129352"/>
      <w:bookmarkEnd w:id="17"/>
      <w:r>
        <w:rPr>
          <w:rFonts w:ascii="Times New Roman" w:hAnsi="Times New Roman"/>
          <w:sz w:val="24"/>
        </w:rPr>
        <w:t xml:space="preserve">ТАСС; 2019.09.20; </w:t>
      </w:r>
      <w:r>
        <w:rPr>
          <w:rFonts w:ascii="Times New Roman" w:hAnsi="Times New Roman"/>
          <w:sz w:val="24"/>
        </w:rPr>
        <w:t>«</w:t>
      </w:r>
      <w:r>
        <w:rPr>
          <w:rFonts w:ascii="Times New Roman" w:hAnsi="Times New Roman"/>
          <w:sz w:val="24"/>
        </w:rPr>
        <w:t>РОСТЕЛЕКОМ</w:t>
      </w:r>
      <w:r>
        <w:rPr>
          <w:rFonts w:ascii="Times New Roman" w:hAnsi="Times New Roman"/>
          <w:sz w:val="24"/>
        </w:rPr>
        <w:t>»</w:t>
      </w:r>
      <w:r>
        <w:rPr>
          <w:rFonts w:ascii="Times New Roman" w:hAnsi="Times New Roman"/>
          <w:sz w:val="24"/>
        </w:rPr>
        <w:t xml:space="preserve"> РЕАЛИЗУЕТ В НОВОСИБИРСКЕ ПИЛОТНЫЙ ПРОЕКТ РЕГУЛИРОВАНИЯ ТРАНСПОРТНЫХ ПОТОКОВ</w:t>
      </w:r>
      <w:bookmarkEnd w:id="18"/>
    </w:p>
    <w:p w14:paraId="4A41A492" w14:textId="5ED48914" w:rsidR="00AD13C8" w:rsidRDefault="00AD13C8" w:rsidP="00AD13C8">
      <w:pPr>
        <w:pStyle w:val="Textbody"/>
      </w:pPr>
      <w:r>
        <w:t xml:space="preserve">Компания </w:t>
      </w:r>
      <w:r>
        <w:t>«</w:t>
      </w:r>
      <w:r>
        <w:t>Ростелеком</w:t>
      </w:r>
      <w:r>
        <w:t>»</w:t>
      </w:r>
      <w:r>
        <w:t xml:space="preserve"> в конце сентября планирует внедрить семь объектов для регулирования транспортных потоков в Новосибирске, что позволит разгрузить несколько проблемных перекрестков, сообщил ТАСС на форуме </w:t>
      </w:r>
      <w:r>
        <w:t>«</w:t>
      </w:r>
      <w:r>
        <w:t>Технопром</w:t>
      </w:r>
      <w:r>
        <w:t>»</w:t>
      </w:r>
      <w:r>
        <w:t xml:space="preserve"> </w:t>
      </w:r>
      <w:r w:rsidRPr="00AD13C8">
        <w:rPr>
          <w:b/>
        </w:rPr>
        <w:t>директор департамента</w:t>
      </w:r>
      <w:r>
        <w:t xml:space="preserve"> прикладных проектов макрорегионального филиала </w:t>
      </w:r>
      <w:r>
        <w:t>«</w:t>
      </w:r>
      <w:r>
        <w:t>Сибирь</w:t>
      </w:r>
      <w:r>
        <w:t>»</w:t>
      </w:r>
      <w:r>
        <w:t xml:space="preserve"> компании </w:t>
      </w:r>
      <w:r>
        <w:t>«</w:t>
      </w:r>
      <w:r>
        <w:t>Ростелеком</w:t>
      </w:r>
      <w:r>
        <w:t>»</w:t>
      </w:r>
      <w:r>
        <w:t xml:space="preserve"> Сергей Перфильев.</w:t>
      </w:r>
    </w:p>
    <w:p w14:paraId="535340DE" w14:textId="553CF07C" w:rsidR="00AD13C8" w:rsidRDefault="00AD13C8" w:rsidP="00AD13C8">
      <w:pPr>
        <w:pStyle w:val="Textbody"/>
      </w:pPr>
      <w:r>
        <w:t>«</w:t>
      </w:r>
      <w:r>
        <w:t>Ростелеком</w:t>
      </w:r>
      <w:r>
        <w:t>»</w:t>
      </w:r>
      <w:r>
        <w:t xml:space="preserve"> реализует пилотный проект по регулированию транспортных потоков в Новосибирске. Будет семь объектов на одной из перегруженных улиц Новосибирска - </w:t>
      </w:r>
      <w:r>
        <w:lastRenderedPageBreak/>
        <w:t>улице Нарымской. Установка объектов позволит увеличить пропускную способность</w:t>
      </w:r>
      <w:r>
        <w:t>»</w:t>
      </w:r>
      <w:r>
        <w:t>, - сообщил Перфильев.</w:t>
      </w:r>
    </w:p>
    <w:p w14:paraId="3BEC5798" w14:textId="27B71758" w:rsidR="00AD13C8" w:rsidRDefault="00AD13C8" w:rsidP="00AD13C8">
      <w:pPr>
        <w:pStyle w:val="Textbody"/>
      </w:pPr>
      <w:r>
        <w:t xml:space="preserve">Ранее компания </w:t>
      </w:r>
      <w:r>
        <w:t>«</w:t>
      </w:r>
      <w:r>
        <w:t>Ситроникс</w:t>
      </w:r>
      <w:r>
        <w:t>»</w:t>
      </w:r>
      <w:r>
        <w:t xml:space="preserve"> объявляла о планах внедрить осенью 2019 года проект интеллектуальной транспортной системы (ИТС) в Новосибирске в районе площади Труда и улицы Станционная, которая ведет в аэропорт. Проект регулирования транспортных потоков на улице Станционная уже реализовала </w:t>
      </w:r>
      <w:r>
        <w:t>«</w:t>
      </w:r>
      <w:r>
        <w:t>СофтЛайн</w:t>
      </w:r>
      <w:r>
        <w:t>»</w:t>
      </w:r>
      <w:r>
        <w:t>.</w:t>
      </w:r>
    </w:p>
    <w:p w14:paraId="74E93EFA" w14:textId="77777777" w:rsidR="00AD13C8" w:rsidRDefault="00AD13C8" w:rsidP="00AD13C8">
      <w:pPr>
        <w:pStyle w:val="Textbody"/>
      </w:pPr>
      <w:r>
        <w:t>Представители мэрии Новосибирска сообщали, что до конца года власти города планируют завершить разработку концессии по передаче инвестору системы интеллектуального регулирования транспортных потоков на гостевых маршрутах, разработанных к молодежному чемпионату мира по хоккею 2023 года, а также на других магистралях.</w:t>
      </w:r>
    </w:p>
    <w:p w14:paraId="3321F814" w14:textId="77777777" w:rsidR="00AD13C8" w:rsidRDefault="00AD13C8" w:rsidP="00AD13C8">
      <w:pPr>
        <w:pStyle w:val="Textbody"/>
      </w:pPr>
      <w:hyperlink r:id="rId18" w:history="1">
        <w:r>
          <w:rPr>
            <w:color w:val="0000FF"/>
            <w:u w:val="single" w:color="0000FF"/>
          </w:rPr>
          <w:t>https://tass.ru/ekonomika/6907567</w:t>
        </w:r>
      </w:hyperlink>
    </w:p>
    <w:p w14:paraId="3936E976" w14:textId="77777777" w:rsidR="00AD13C8" w:rsidRDefault="00AD13C8" w:rsidP="00AD13C8">
      <w:pPr>
        <w:pStyle w:val="3"/>
        <w:jc w:val="both"/>
        <w:rPr>
          <w:rFonts w:ascii="Times New Roman" w:hAnsi="Times New Roman"/>
          <w:sz w:val="24"/>
        </w:rPr>
      </w:pPr>
      <w:bookmarkStart w:id="19" w:name="_gen9"/>
      <w:bookmarkStart w:id="20" w:name="_Toc20129353"/>
      <w:bookmarkEnd w:id="19"/>
      <w:r>
        <w:rPr>
          <w:rFonts w:ascii="Times New Roman" w:hAnsi="Times New Roman"/>
          <w:sz w:val="24"/>
        </w:rPr>
        <w:t>ТАСС; 2019.09.20; ЭКС-МЭР ЛОНДОНА ПОСОВЕТОВАЛ ГЛАВАМ ГОРОДОВ РОССИИ РАЗВИВАТЬ ТРАНСПОРТ И КАЧЕСТВЕННУЮ СРЕДУ</w:t>
      </w:r>
      <w:bookmarkEnd w:id="20"/>
    </w:p>
    <w:p w14:paraId="0AA737AD" w14:textId="5A0DFA34" w:rsidR="00AD13C8" w:rsidRDefault="00AD13C8" w:rsidP="00AD13C8">
      <w:pPr>
        <w:pStyle w:val="Textbody"/>
      </w:pPr>
      <w:r>
        <w:t xml:space="preserve">Мэрам российских городов необходимо развивать общественный транспорт, создавать доступное жилье и качественную среду для успешного развития городов. Такое мнение на форуме </w:t>
      </w:r>
      <w:r>
        <w:t>«</w:t>
      </w:r>
      <w:r>
        <w:t>Среда для жизни</w:t>
      </w:r>
      <w:r>
        <w:t>»</w:t>
      </w:r>
      <w:r>
        <w:t xml:space="preserve"> высказал бывший мэр Лондона Кен Ливингстон.</w:t>
      </w:r>
    </w:p>
    <w:p w14:paraId="4C0F993A" w14:textId="489FC4DF" w:rsidR="00AD13C8" w:rsidRDefault="00AD13C8" w:rsidP="00AD13C8">
      <w:pPr>
        <w:pStyle w:val="Textbody"/>
      </w:pPr>
      <w:r>
        <w:t>«</w:t>
      </w:r>
      <w:r>
        <w:t xml:space="preserve">Три совета: развить систему общественного транспорта, второе - создать программу развития жилой застройки. &lt;...&gt; В Лондоне плата за аренду жилья </w:t>
      </w:r>
      <w:r>
        <w:t>«</w:t>
      </w:r>
      <w:r>
        <w:t>откусывает</w:t>
      </w:r>
      <w:r>
        <w:t>»</w:t>
      </w:r>
      <w:r>
        <w:t xml:space="preserve"> в среднем половину зарплаты, поэтому наличие большого количества доступного жилья - это критически важно. Но главное, чтобы в вашем городе люди хотели жить. Нужны спортивные объекты, интересные музеи. Я всегда гордился, например, тем, что в Лондоне пабов, ночных клубов и баров больше, чем в Нью-Йорке и Париже. Я действительно этим горжусь, потому что такие места делают город привлекательным</w:t>
      </w:r>
      <w:r>
        <w:t>»</w:t>
      </w:r>
      <w:r>
        <w:t>, - сказал Ливингстон.</w:t>
      </w:r>
    </w:p>
    <w:p w14:paraId="0D761473" w14:textId="15A08174" w:rsidR="00AD13C8" w:rsidRDefault="00AD13C8" w:rsidP="00AD13C8">
      <w:pPr>
        <w:pStyle w:val="Textbody"/>
      </w:pPr>
      <w:r>
        <w:t xml:space="preserve">Форум </w:t>
      </w:r>
      <w:r>
        <w:t>«</w:t>
      </w:r>
      <w:r>
        <w:t>Среда для жизни</w:t>
      </w:r>
      <w:r>
        <w:t>»</w:t>
      </w:r>
      <w:r>
        <w:t xml:space="preserve"> проводится ДОМ.РФ при поддержке правительства и Минстроя России ежегодно в разных городах. Программная дирекция форума - Институт медиа, архитектуры и дизайна </w:t>
      </w:r>
      <w:r>
        <w:t>«</w:t>
      </w:r>
      <w:r>
        <w:t>Стрелка</w:t>
      </w:r>
      <w:r>
        <w:t>»</w:t>
      </w:r>
      <w:r>
        <w:t xml:space="preserve">. Партнерами форума </w:t>
      </w:r>
      <w:r>
        <w:t>«</w:t>
      </w:r>
      <w:r>
        <w:t>Среда для жизни</w:t>
      </w:r>
      <w:r>
        <w:t>»</w:t>
      </w:r>
      <w:r>
        <w:t xml:space="preserve"> в Великом Новгороде выступают ВЭБ.РФ, Фонд развития моногородов, информационное агентство ТАСС, совет муниципальных образований Новгородской области и Агентство стратегических инициатив.</w:t>
      </w:r>
    </w:p>
    <w:p w14:paraId="05FB331B" w14:textId="77777777" w:rsidR="00AD13C8" w:rsidRDefault="00AD13C8" w:rsidP="00AD13C8">
      <w:pPr>
        <w:pStyle w:val="Textbody"/>
      </w:pPr>
      <w:hyperlink r:id="rId19" w:history="1">
        <w:r>
          <w:rPr>
            <w:color w:val="0000FF"/>
            <w:u w:val="single" w:color="0000FF"/>
          </w:rPr>
          <w:t>https://tass.ru/ekonomika/6910521</w:t>
        </w:r>
      </w:hyperlink>
    </w:p>
    <w:p w14:paraId="10E4568C" w14:textId="77777777" w:rsidR="00AD13C8" w:rsidRDefault="00AD13C8" w:rsidP="00AD13C8">
      <w:pPr>
        <w:pStyle w:val="3"/>
        <w:jc w:val="both"/>
        <w:rPr>
          <w:rFonts w:ascii="Times New Roman" w:hAnsi="Times New Roman"/>
          <w:sz w:val="24"/>
        </w:rPr>
      </w:pPr>
      <w:bookmarkStart w:id="21" w:name="_gen10"/>
      <w:bookmarkStart w:id="22" w:name="_Toc20129354"/>
      <w:bookmarkEnd w:id="21"/>
      <w:r>
        <w:rPr>
          <w:rFonts w:ascii="Times New Roman" w:hAnsi="Times New Roman"/>
          <w:sz w:val="24"/>
        </w:rPr>
        <w:t>ТАСС; 2019.09.20; ИНТЕЛЛЕКТУАЛЬНАЯ ТРАНСПОРТНАЯ СИСТЕМА В БАШКИРИИ ЗАРАБОТАЕТ В 2020 ГОДУ</w:t>
      </w:r>
      <w:bookmarkEnd w:id="22"/>
    </w:p>
    <w:p w14:paraId="22D8F421" w14:textId="3AC96C01" w:rsidR="00AD13C8" w:rsidRDefault="00AD13C8" w:rsidP="00AD13C8">
      <w:pPr>
        <w:pStyle w:val="Textbody"/>
      </w:pPr>
      <w:r>
        <w:t xml:space="preserve">Интеллектуальная транспортная система, которая будет включать в себя центр управления движением и </w:t>
      </w:r>
      <w:r>
        <w:t>«</w:t>
      </w:r>
      <w:r>
        <w:t>умные</w:t>
      </w:r>
      <w:r>
        <w:t>»</w:t>
      </w:r>
      <w:r>
        <w:t xml:space="preserve"> светофоры, заработает в Башкирии в 2020 году. Об этом сообщил в пятницу руководитель транспортной дирекции республики Мансаф Низакаев на пресс-конференции в Уфе.</w:t>
      </w:r>
    </w:p>
    <w:p w14:paraId="781A6376" w14:textId="313118D7" w:rsidR="00AD13C8" w:rsidRDefault="00AD13C8" w:rsidP="00AD13C8">
      <w:pPr>
        <w:pStyle w:val="Textbody"/>
      </w:pPr>
      <w:r>
        <w:t>«</w:t>
      </w:r>
      <w:r w:rsidRPr="00AD13C8">
        <w:rPr>
          <w:b/>
        </w:rPr>
        <w:t>Росавтодор</w:t>
      </w:r>
      <w:r>
        <w:t xml:space="preserve">ом при поддержке </w:t>
      </w:r>
      <w:r w:rsidRPr="00AD13C8">
        <w:rPr>
          <w:b/>
        </w:rPr>
        <w:t>Минтранс</w:t>
      </w:r>
      <w:r>
        <w:t>а РФ разрабатывается методика отбора проектов [интеллектуальной транспортной системы]. Данная методика будет разработана до конца текущего года, до 1 апреля 2020 она будет утверждена. Мы планируем структурировать проект к концу этого года и начать его реализацию в следующем году</w:t>
      </w:r>
      <w:r>
        <w:t>»</w:t>
      </w:r>
      <w:r>
        <w:t xml:space="preserve">, - сказал Низакаев. </w:t>
      </w:r>
    </w:p>
    <w:p w14:paraId="27669F07" w14:textId="6FC43398" w:rsidR="00AD13C8" w:rsidRDefault="00AD13C8" w:rsidP="00AD13C8">
      <w:pPr>
        <w:pStyle w:val="Textbody"/>
      </w:pPr>
      <w:r>
        <w:t xml:space="preserve">По его словам, будет создан ситуационный центр для онлайн-мониторинга пропускной способности дорог и ДТП. В систему интегрируют камеры фиксации нарушений. </w:t>
      </w:r>
      <w:r>
        <w:t>«</w:t>
      </w:r>
      <w:r>
        <w:t>Мы также планируем внедрить интеллектуальные светофоры в Уфимской и Стерлитамакской агломерациях, которые смогут определять загруженность дорог и регулировать пропускную способность</w:t>
      </w:r>
      <w:r>
        <w:t>»</w:t>
      </w:r>
      <w:r>
        <w:t>, - отметил руководитель дирекции.</w:t>
      </w:r>
    </w:p>
    <w:p w14:paraId="26EF9E72" w14:textId="38A3639E" w:rsidR="00AD13C8" w:rsidRDefault="00AD13C8" w:rsidP="00AD13C8">
      <w:pPr>
        <w:pStyle w:val="Textbody"/>
      </w:pPr>
      <w:r>
        <w:t xml:space="preserve">Интеллектуальная транспортная система создается по </w:t>
      </w:r>
      <w:r w:rsidRPr="00AD13C8">
        <w:rPr>
          <w:b/>
        </w:rPr>
        <w:t>нацпроект</w:t>
      </w:r>
      <w:r>
        <w:t xml:space="preserve">у </w:t>
      </w:r>
      <w:r>
        <w:t>«</w:t>
      </w:r>
      <w:r w:rsidRPr="00AD13C8">
        <w:rPr>
          <w:b/>
        </w:rPr>
        <w:t>Безопасные и качественные автомобильные дороги</w:t>
      </w:r>
      <w:r>
        <w:t>»</w:t>
      </w:r>
      <w:r>
        <w:t xml:space="preserve">, который реализуется в стране до 2024 года. Его </w:t>
      </w:r>
      <w:r>
        <w:lastRenderedPageBreak/>
        <w:t>целями являются снижение мест концентрации ДТП и смертности в результате дорожных происшествий, а также увеличение доли автомобильных дорог регионального значения, соответствующих нормативным требованиям не менее чем на 50%.</w:t>
      </w:r>
    </w:p>
    <w:p w14:paraId="519E3927" w14:textId="75A01C67" w:rsidR="00AD13C8" w:rsidRDefault="00AD13C8" w:rsidP="00AD13C8">
      <w:pPr>
        <w:pStyle w:val="Textbody"/>
        <w:rPr>
          <w:color w:val="0000FF"/>
          <w:u w:val="single" w:color="0000FF"/>
        </w:rPr>
      </w:pPr>
      <w:hyperlink r:id="rId20" w:history="1">
        <w:r>
          <w:rPr>
            <w:color w:val="0000FF"/>
            <w:u w:val="single" w:color="0000FF"/>
          </w:rPr>
          <w:t>https://tass.ru/ekonomika/6910392</w:t>
        </w:r>
      </w:hyperlink>
    </w:p>
    <w:p w14:paraId="1D9D53CF" w14:textId="7EB2166A" w:rsidR="00AD13C8" w:rsidRPr="00AD13C8" w:rsidRDefault="00AD13C8" w:rsidP="00AD13C8">
      <w:pPr>
        <w:pStyle w:val="3"/>
        <w:jc w:val="both"/>
        <w:rPr>
          <w:rFonts w:ascii="Times New Roman" w:hAnsi="Times New Roman"/>
          <w:sz w:val="24"/>
        </w:rPr>
      </w:pPr>
      <w:bookmarkStart w:id="23" w:name="txt_2435597_1252136297"/>
      <w:bookmarkStart w:id="24" w:name="_Toc20129355"/>
      <w:r w:rsidRPr="00AD13C8">
        <w:rPr>
          <w:rFonts w:ascii="Times New Roman" w:hAnsi="Times New Roman"/>
          <w:sz w:val="24"/>
        </w:rPr>
        <w:t>ТАСС; 2019.09.20; СИСТЕМА ЕДИНОГО ПРОЕЗДНОГО БИЛЕТА ЗАРАБОТАЛА В КУРСКОЙ ОБЛАСТИ</w:t>
      </w:r>
      <w:bookmarkEnd w:id="23"/>
      <w:bookmarkEnd w:id="24"/>
    </w:p>
    <w:p w14:paraId="4C1A1687" w14:textId="6627DC35" w:rsidR="00AD13C8" w:rsidRDefault="00AD13C8" w:rsidP="00AD13C8">
      <w:pPr>
        <w:pStyle w:val="NormalExport"/>
      </w:pPr>
      <w:r>
        <w:t xml:space="preserve">Система единого билета, упрощающая оплату проезда пассажирам при использовании нескольких видов транспорта, заработала с 20 сентября в Курской области, сообщается в пятницу на сайте </w:t>
      </w:r>
      <w:r w:rsidRPr="00AD13C8">
        <w:rPr>
          <w:b/>
        </w:rPr>
        <w:t>Минтранс</w:t>
      </w:r>
      <w:r>
        <w:rPr>
          <w:b/>
        </w:rPr>
        <w:t>а России</w:t>
      </w:r>
      <w:r>
        <w:t>.</w:t>
      </w:r>
    </w:p>
    <w:p w14:paraId="1FDF0D6A" w14:textId="4A7C778C" w:rsidR="00AD13C8" w:rsidRDefault="00AD13C8" w:rsidP="00AD13C8">
      <w:pPr>
        <w:pStyle w:val="NormalExport"/>
      </w:pPr>
      <w:r>
        <w:t xml:space="preserve">Соглашение между администрацией Курской области и </w:t>
      </w:r>
      <w:r>
        <w:t>«</w:t>
      </w:r>
      <w:r>
        <w:t>Единой транспортной дирекцией</w:t>
      </w:r>
      <w:r>
        <w:t>»</w:t>
      </w:r>
      <w:r>
        <w:t xml:space="preserve"> по взаимодействию по мультимодальным пассажирским перевозкам с технологией </w:t>
      </w:r>
      <w:r>
        <w:t>«</w:t>
      </w:r>
      <w:r>
        <w:t>единый билет</w:t>
      </w:r>
      <w:r>
        <w:t>»</w:t>
      </w:r>
      <w:r>
        <w:t xml:space="preserve"> было подписано в июле 2019 года. На первом этапе проекта организовали перевозку пассажиров в Железногорск, Курчатов, Обоянь и несколько других городов и поселков региона.</w:t>
      </w:r>
    </w:p>
    <w:p w14:paraId="4B126337" w14:textId="4E23F527" w:rsidR="00AD13C8" w:rsidRDefault="00AD13C8" w:rsidP="00AD13C8">
      <w:pPr>
        <w:pStyle w:val="NormalExport"/>
      </w:pPr>
      <w:r>
        <w:t>«</w:t>
      </w:r>
      <w:r>
        <w:t xml:space="preserve">С 20 сентября в билетных кассах АО </w:t>
      </w:r>
      <w:r>
        <w:t>«</w:t>
      </w:r>
      <w:r>
        <w:t>Федеральная пассажирская компания</w:t>
      </w:r>
      <w:r>
        <w:t>»</w:t>
      </w:r>
      <w:r>
        <w:t xml:space="preserve">, а с 26 сентября через корпоративный сайт ОАО </w:t>
      </w:r>
      <w:r>
        <w:t>«</w:t>
      </w:r>
      <w:r>
        <w:t>Российские железные дороги</w:t>
      </w:r>
      <w:r>
        <w:t>»</w:t>
      </w:r>
      <w:r>
        <w:t xml:space="preserve"> пассажиры смогут оформить единый билет </w:t>
      </w:r>
      <w:r>
        <w:t>«</w:t>
      </w:r>
      <w:r>
        <w:t>поезд плюс автобус</w:t>
      </w:r>
      <w:r>
        <w:t>»</w:t>
      </w:r>
      <w:r>
        <w:t xml:space="preserve"> в сообщении с населенными пунктами Курской области. При покупке единого билета пассажиру оформляется билет на поезд и талон, предоставляющий право на проезд в автобусе</w:t>
      </w:r>
      <w:r>
        <w:t>»</w:t>
      </w:r>
      <w:r>
        <w:t>, - говорится в сообщении.</w:t>
      </w:r>
    </w:p>
    <w:p w14:paraId="1B75084E" w14:textId="77777777" w:rsidR="00AD13C8" w:rsidRDefault="00AD13C8" w:rsidP="00AD13C8">
      <w:pPr>
        <w:pStyle w:val="NormalExport"/>
      </w:pPr>
      <w:r>
        <w:t>Как отмечали после подписания соглашения в администрации Курской области, параллельно с созданием системы единого билета в регионе создаются транспортно-пересадочные узлы, первый из которых появился на реконструируемой площади железнодорожного вокзала Курска.</w:t>
      </w:r>
    </w:p>
    <w:p w14:paraId="73CC4B36" w14:textId="4FA2F588" w:rsidR="00AD13C8" w:rsidRDefault="00AD13C8" w:rsidP="00AD13C8">
      <w:pPr>
        <w:pStyle w:val="NormalExport"/>
      </w:pPr>
      <w:r>
        <w:t xml:space="preserve">Оформить единый билет можно при покупке в железнодорожных кассах любого города, на сайте ОАО </w:t>
      </w:r>
      <w:r>
        <w:t>«</w:t>
      </w:r>
      <w:r>
        <w:t>РЖД</w:t>
      </w:r>
      <w:r>
        <w:t>»</w:t>
      </w:r>
      <w:r>
        <w:t xml:space="preserve"> или посредством мобильного приложения компании. Благодаря единому билету пассажир сможет доехать из любого города России до городов и поселков Курской области с пересадкой на вокзале областного центра. Как отметили в министерстве, в настоящее время также продолжается работа по внедрению единых билетов в Волгоградской, Ростовской, Самарской и Саратовской областях. </w:t>
      </w:r>
    </w:p>
    <w:p w14:paraId="7F6E3D44" w14:textId="77777777" w:rsidR="00AD13C8" w:rsidRDefault="00AD13C8" w:rsidP="00AD13C8">
      <w:pPr>
        <w:pStyle w:val="ExportHyperlink"/>
        <w:jc w:val="both"/>
      </w:pPr>
      <w:hyperlink r:id="rId21" w:history="1">
        <w:r>
          <w:rPr>
            <w:u w:val="single"/>
          </w:rPr>
          <w:t>https://tass.ru/obschestvo/6910748</w:t>
        </w:r>
      </w:hyperlink>
    </w:p>
    <w:p w14:paraId="77BA561F" w14:textId="27088D38" w:rsidR="00DB3CE4" w:rsidRPr="00DB3CE4" w:rsidRDefault="00DB3CE4" w:rsidP="00AD13C8">
      <w:pPr>
        <w:pStyle w:val="3"/>
        <w:jc w:val="both"/>
        <w:rPr>
          <w:rFonts w:ascii="Times New Roman" w:hAnsi="Times New Roman"/>
          <w:sz w:val="24"/>
          <w:szCs w:val="24"/>
        </w:rPr>
      </w:pPr>
      <w:bookmarkStart w:id="25" w:name="_Toc20129356"/>
      <w:r w:rsidRPr="00DB3CE4">
        <w:rPr>
          <w:rFonts w:ascii="Times New Roman" w:hAnsi="Times New Roman"/>
          <w:sz w:val="24"/>
          <w:szCs w:val="24"/>
        </w:rPr>
        <w:t>КОММЕРСАНТЪ; ДМИТРИЙ ШЕСТОПЕРОВ; 2019.09.23; ТАКСИСТАМ ПЕРЕКЛЮЧАЮТ ПЕРЕДАЧУ; ВЛАСТИ МОСКВЫ ОБЯЗАЛИ АГРЕГАТОРОВ ДЕЛИТЬСЯ НОВЫМИ ДАННЫМИ</w:t>
      </w:r>
      <w:bookmarkEnd w:id="25"/>
    </w:p>
    <w:p w14:paraId="5FB1AD01" w14:textId="77777777" w:rsidR="009678C5" w:rsidRDefault="00DB3CE4" w:rsidP="00AD13C8">
      <w:pPr>
        <w:jc w:val="both"/>
      </w:pPr>
      <w:r>
        <w:t>Мэрия Москвы обязала агрегаторов такси передавать в городскую информационную систему не только сведения о местоположении автомобилей, но также личные данные каждого водителя и информацию о полисах ОСАГО. Сторонники регулирования считают, что это повысит безопасность поездок. Участники рынка ожидают дополнительных затрат и угрожают повышением цен.</w:t>
      </w:r>
    </w:p>
    <w:p w14:paraId="3F43CED9" w14:textId="77777777" w:rsidR="009678C5" w:rsidRDefault="00DB3CE4" w:rsidP="00AD13C8">
      <w:pPr>
        <w:jc w:val="both"/>
      </w:pPr>
      <w:r>
        <w:t>Мэрия Москвы опубликовала постановление, расширяющее перечень информации, которую службы заказа такси, включая онлайн-агрегаторов, должны передавать в единую региональную навигационно-информационную систему Центра организации дорожного движения (ЦОДД). Оно подписано мэром Сергеем Собяниным 10 сентября.</w:t>
      </w:r>
    </w:p>
    <w:p w14:paraId="20111910" w14:textId="3E46DAC7" w:rsidR="00DB3CE4" w:rsidRDefault="00DB3CE4" w:rsidP="00AD13C8">
      <w:pPr>
        <w:jc w:val="both"/>
      </w:pPr>
      <w:r>
        <w:t>В перечне фигурирует в том числе информация о номерах полисов ОСАГО автомобилей и персональные данные всех водителей, включая ФИО и номер водительского удостоверения.</w:t>
      </w:r>
    </w:p>
    <w:p w14:paraId="225EADE0" w14:textId="643E8480" w:rsidR="009678C5" w:rsidRDefault="00DB3CE4" w:rsidP="00AD13C8">
      <w:pPr>
        <w:jc w:val="both"/>
      </w:pPr>
      <w:r>
        <w:t xml:space="preserve">Агрегаторы и таксопарки уже делятся информацией с московскими властями. С января 2017 года действует постановление, обязывающее передавать информацию о местоположении такси и номера разрешений на перевозки. В департаменте транспорта </w:t>
      </w:r>
      <w:r>
        <w:lastRenderedPageBreak/>
        <w:t xml:space="preserve">Москвы не ответили на запрос “Ъ” о расширении перечня информации. По данным мэрии, на московском рынке агрегаторов такси с долей 68,1% лидируют </w:t>
      </w:r>
      <w:r w:rsidR="00AD13C8">
        <w:t>«</w:t>
      </w:r>
      <w:r>
        <w:t>Яндекс.Такси</w:t>
      </w:r>
      <w:r w:rsidR="00AD13C8">
        <w:t>»</w:t>
      </w:r>
      <w:r>
        <w:t xml:space="preserve"> и Uber, у </w:t>
      </w:r>
      <w:r w:rsidR="00AD13C8">
        <w:t>«</w:t>
      </w:r>
      <w:r>
        <w:t>Ситимобила</w:t>
      </w:r>
      <w:r w:rsidR="00AD13C8">
        <w:t>»</w:t>
      </w:r>
      <w:r>
        <w:t xml:space="preserve"> — 19,1%, у Gett — 5,7%; средний чек в апреле—июне 2019 года составлял 464 руб.</w:t>
      </w:r>
    </w:p>
    <w:p w14:paraId="5230B72E" w14:textId="72E449E3" w:rsidR="009678C5" w:rsidRDefault="00DB3CE4" w:rsidP="00AD13C8">
      <w:pPr>
        <w:jc w:val="both"/>
      </w:pPr>
      <w:r>
        <w:t xml:space="preserve">Новое постановление принято без обсуждения с отраслью, его исполнение потребует от агрегаторов внесения существенных изменений в программное обеспечение и финансовых затрат, которые </w:t>
      </w:r>
      <w:r w:rsidR="00AD13C8">
        <w:t>«</w:t>
      </w:r>
      <w:r>
        <w:t>в конечном итоге будут возложены на потребителей</w:t>
      </w:r>
      <w:r w:rsidR="00AD13C8">
        <w:t>»</w:t>
      </w:r>
      <w:r>
        <w:t>, утверждает собеседник в одной из компаний. Также, добавляет он, неясно, что делать, если водитель не согласится на обработку персональных данных, а проверять информацию о полисах ОСАГО придется вручную, поскольку единого реестра нет.</w:t>
      </w:r>
    </w:p>
    <w:p w14:paraId="69103A0E" w14:textId="5E7C5590" w:rsidR="009678C5" w:rsidRDefault="00DB3CE4" w:rsidP="00AD13C8">
      <w:pPr>
        <w:jc w:val="both"/>
      </w:pPr>
      <w:r>
        <w:t xml:space="preserve">Официальные комментарии осторожнее. </w:t>
      </w:r>
      <w:r w:rsidR="00AD13C8">
        <w:t>«</w:t>
      </w:r>
      <w:r>
        <w:t>Крупные онлайн-сервисы давно сотрудничают с правительством Москвы по обмену данными о работе такси. Пока неясно, как будет реализован механизм обмена при расширении условий</w:t>
      </w:r>
      <w:r w:rsidR="00AD13C8">
        <w:t>»</w:t>
      </w:r>
      <w:r>
        <w:t xml:space="preserve">,— заявили “Ъ” в пресс-службе </w:t>
      </w:r>
      <w:r w:rsidR="00AD13C8">
        <w:t>«</w:t>
      </w:r>
      <w:r>
        <w:t>Яндекс.Такси</w:t>
      </w:r>
      <w:r w:rsidR="00AD13C8">
        <w:t>»</w:t>
      </w:r>
      <w:r>
        <w:t xml:space="preserve">. У ГК </w:t>
      </w:r>
      <w:r w:rsidR="00AD13C8">
        <w:t>«</w:t>
      </w:r>
      <w:r>
        <w:t>Везет</w:t>
      </w:r>
      <w:r w:rsidR="00AD13C8">
        <w:t>»</w:t>
      </w:r>
      <w:r>
        <w:t xml:space="preserve"> есть соглашение с мэрией о передаче данных, работа по нему продолжится, отметила представитель группы. </w:t>
      </w:r>
      <w:r w:rsidR="00AD13C8">
        <w:t>«</w:t>
      </w:r>
      <w:r>
        <w:t>Мы уже несколько лет взаимодействуем с правительством Москвы в рамках соглашения. В этом году обсуждали заключение нового соглашения с новыми требованиями. Постановление с нами не обсуждали</w:t>
      </w:r>
      <w:r w:rsidR="00AD13C8">
        <w:t>»</w:t>
      </w:r>
      <w:r>
        <w:t xml:space="preserve">,— заявил директор Gett в России Максим Жаворонков. В </w:t>
      </w:r>
      <w:r w:rsidR="00AD13C8">
        <w:t>«</w:t>
      </w:r>
      <w:r>
        <w:t>Ситимобиле</w:t>
      </w:r>
      <w:r w:rsidR="00AD13C8">
        <w:t>»</w:t>
      </w:r>
      <w:r>
        <w:t xml:space="preserve"> и inDriver отказались от комментариев.</w:t>
      </w:r>
    </w:p>
    <w:p w14:paraId="68F1090C" w14:textId="5F1A9A33" w:rsidR="009678C5" w:rsidRDefault="00AD13C8" w:rsidP="00AD13C8">
      <w:pPr>
        <w:jc w:val="both"/>
      </w:pPr>
      <w:r>
        <w:t>«</w:t>
      </w:r>
      <w:r w:rsidR="00DB3CE4">
        <w:t>Обмен информацией с ЦОДД носил добровольный характер. Теперь подошло время сделать это обязательным</w:t>
      </w:r>
      <w:r>
        <w:t>»</w:t>
      </w:r>
      <w:r w:rsidR="00DB3CE4">
        <w:t>,— считает руководитель центра компетенций Международного евразийского форума такси Станислав Швагерус. Это позволит минимизировать нелегальные перевозки, так как агрегаторам придется требовать от подрядчиков исполнения законов, рассуждает он. Расходы на привлечение верифицированных водителей и машин, имеющих все разрешения, теоретически возрастут, но это вряд ли приведет к росту чека, полагает эксперт.</w:t>
      </w:r>
    </w:p>
    <w:p w14:paraId="3098BF88" w14:textId="1B248CAB" w:rsidR="009678C5" w:rsidRDefault="00AD13C8" w:rsidP="00AD13C8">
      <w:pPr>
        <w:jc w:val="both"/>
      </w:pPr>
      <w:r>
        <w:t>«</w:t>
      </w:r>
      <w:r w:rsidR="00DB3CE4">
        <w:t>Агрегаторы уже собирают много информации, но контролировать полноту или точность данных, которые заполняют не они, как минимум странно. Более того, это никак не влияет на безопасность</w:t>
      </w:r>
      <w:r>
        <w:t>»</w:t>
      </w:r>
      <w:r w:rsidR="00DB3CE4">
        <w:t xml:space="preserve">,— спорит куратор рабочей группы </w:t>
      </w:r>
      <w:r>
        <w:t>«</w:t>
      </w:r>
      <w:r w:rsidR="00DB3CE4">
        <w:t>Связь и ИТ</w:t>
      </w:r>
      <w:r>
        <w:t>»</w:t>
      </w:r>
      <w:r w:rsidR="00DB3CE4">
        <w:t xml:space="preserve"> экспертного совета при правительстве Ирина Левова. По ее мнению, постановление фактически перекладывает на агрегаторов обязанности государства.</w:t>
      </w:r>
    </w:p>
    <w:p w14:paraId="4F74C6BF" w14:textId="77777777" w:rsidR="009678C5" w:rsidRDefault="00DB3CE4" w:rsidP="00AD13C8">
      <w:pPr>
        <w:jc w:val="both"/>
      </w:pPr>
      <w:r>
        <w:t xml:space="preserve">Как сообщал “Ъ” 16–17 сентября, над регулированием рынка такси работают сразу несколько экспертных групп. Свой проект подготовила рабочая группа при временной комиссии Совета федерации по развитию информационного общества, он может быть внесен в Госдуму осенью. Кроме того, вице-премьер </w:t>
      </w:r>
      <w:r w:rsidRPr="00AD13C8">
        <w:rPr>
          <w:b/>
        </w:rPr>
        <w:t>Максим Акимов</w:t>
      </w:r>
      <w:r>
        <w:t xml:space="preserve"> поручил ведомствам до 30 ноября сформировать рабочую группу для совершенствования нормативных актов в сфере такси. Также первое чтение в Госдуме прошел законопроект, в ходе подготовки ко второму рассмотрению получивший критическую оценку администрации президента.</w:t>
      </w:r>
    </w:p>
    <w:p w14:paraId="1F990CE2" w14:textId="60809F3D" w:rsidR="00DB3CE4" w:rsidRDefault="00DB3CE4" w:rsidP="00AD13C8">
      <w:pPr>
        <w:jc w:val="both"/>
      </w:pPr>
      <w:r>
        <w:t xml:space="preserve">Соавтор версии законопроекта, прошедшей первое чтение, депутат Вячеслав Лысаков уверен, что рынку необходим федеральный закон, который четко закрепит полномочия местных органов власти, но не даст им избыточных полномочий, открывающих возможность коррупции. В действиях же департамента транспорта Москвы, по его мнению, прослеживается </w:t>
      </w:r>
      <w:r w:rsidR="00AD13C8">
        <w:t>«</w:t>
      </w:r>
      <w:r>
        <w:t>неуемное желание контролировать все финансовые потоки</w:t>
      </w:r>
      <w:r w:rsidR="00AD13C8">
        <w:t>»</w:t>
      </w:r>
      <w:r>
        <w:t xml:space="preserve">, притом что на кону не только персональная информация, но и коммерческая тайна. Имея полную информацию, можно манипулировать рынком в интересах какой-либо стороны, подчеркивает депутат, пока закона нет, </w:t>
      </w:r>
      <w:r w:rsidR="00AD13C8">
        <w:t>«</w:t>
      </w:r>
      <w:r>
        <w:t>чиновники будут усложнять работу бизнеса под предлогом борьбы за безопасность</w:t>
      </w:r>
      <w:r w:rsidR="00AD13C8">
        <w:t>»</w:t>
      </w:r>
      <w:r>
        <w:t>.</w:t>
      </w:r>
    </w:p>
    <w:p w14:paraId="75BA5990" w14:textId="1D656FD3" w:rsidR="009678C5" w:rsidRDefault="007423AA" w:rsidP="00AD13C8">
      <w:pPr>
        <w:jc w:val="both"/>
        <w:rPr>
          <w:rStyle w:val="a9"/>
        </w:rPr>
      </w:pPr>
      <w:hyperlink r:id="rId22" w:history="1">
        <w:r w:rsidR="00DB3CE4" w:rsidRPr="0056449E">
          <w:rPr>
            <w:rStyle w:val="a9"/>
          </w:rPr>
          <w:t>https://www.kommersant.ru/doc/4101863</w:t>
        </w:r>
      </w:hyperlink>
    </w:p>
    <w:p w14:paraId="05E2F6C7" w14:textId="77777777" w:rsidR="00AD13C8" w:rsidRDefault="00AD13C8" w:rsidP="00AD13C8">
      <w:pPr>
        <w:pStyle w:val="3"/>
        <w:jc w:val="both"/>
        <w:rPr>
          <w:rFonts w:ascii="Times New Roman" w:hAnsi="Times New Roman"/>
          <w:sz w:val="24"/>
        </w:rPr>
      </w:pPr>
      <w:bookmarkStart w:id="26" w:name="_Toc20129357"/>
      <w:r>
        <w:rPr>
          <w:rFonts w:ascii="Times New Roman" w:hAnsi="Times New Roman"/>
          <w:sz w:val="24"/>
        </w:rPr>
        <w:lastRenderedPageBreak/>
        <w:t>ТАСС; 2019.09.20; ГАЗПРОМБАНК ОТКРЫЛ КРЕДИТНУЮ ЛИНИЮ НА 2,4 МЛРД РУБ. НА СТРОИТЕЛЬСТВО МОСТА В НОВОСИБИРСКЕ</w:t>
      </w:r>
      <w:bookmarkEnd w:id="26"/>
    </w:p>
    <w:p w14:paraId="6F21EFFB" w14:textId="1C8A1006" w:rsidR="00AD13C8" w:rsidRDefault="00AD13C8" w:rsidP="00AD13C8">
      <w:pPr>
        <w:pStyle w:val="Textbody"/>
      </w:pPr>
      <w:r>
        <w:t xml:space="preserve">Газпромбанк предоставит Сибирской концессионной компании (входит в группу </w:t>
      </w:r>
      <w:r>
        <w:t>«</w:t>
      </w:r>
      <w:r>
        <w:t>ВИС</w:t>
      </w:r>
      <w:r>
        <w:t>»</w:t>
      </w:r>
      <w:r>
        <w:t xml:space="preserve">) кредитные ресурсы на общую сумму 2,4 млрд рублей на строительство четвертого моста через реку Обь в Новосибирске, сообщила в пятницу пресс-служба группы </w:t>
      </w:r>
      <w:r>
        <w:t>«</w:t>
      </w:r>
      <w:r>
        <w:t>ВИС</w:t>
      </w:r>
      <w:r>
        <w:t>»</w:t>
      </w:r>
      <w:r>
        <w:t>.</w:t>
      </w:r>
    </w:p>
    <w:p w14:paraId="0400592A" w14:textId="20E9C3B6" w:rsidR="00AD13C8" w:rsidRDefault="00AD13C8" w:rsidP="00AD13C8">
      <w:pPr>
        <w:pStyle w:val="Textbody"/>
      </w:pPr>
      <w:r>
        <w:t>«</w:t>
      </w:r>
      <w:r>
        <w:t xml:space="preserve">Концессионер проекта создания моста через Обь в Новосибирске Сибирская концессионная компания (входит в Группу </w:t>
      </w:r>
      <w:r>
        <w:t>«</w:t>
      </w:r>
      <w:r>
        <w:t>ВИС</w:t>
      </w:r>
      <w:r>
        <w:t>»</w:t>
      </w:r>
      <w:r>
        <w:t>) и Газпромбанк подписали соглашения об открытии банковских продуктов на общую сумму 2,4 млрд рублей. Газпромбанк откроет кредитные линии на финансирование операционной деятельности концессионера, затрат по НДС и предоставление банковских гарантий</w:t>
      </w:r>
      <w:r>
        <w:t>»</w:t>
      </w:r>
      <w:r>
        <w:t>, - говорится в сообщении.</w:t>
      </w:r>
    </w:p>
    <w:p w14:paraId="1C693FCE" w14:textId="77777777" w:rsidR="00AD13C8" w:rsidRDefault="00AD13C8" w:rsidP="00AD13C8">
      <w:pPr>
        <w:pStyle w:val="Textbody"/>
      </w:pPr>
      <w:r>
        <w:t>Проект четвертого моста в Новосибирске реализуется с участием частного инвестора на основе концессионного соглашения, подписанного в декабре 2017 года. Концедентом выступает правительство Новосибирской области в лице Министерства транспорта и дорожного хозяйства региона.</w:t>
      </w:r>
    </w:p>
    <w:p w14:paraId="0CC1875F" w14:textId="74CEF171" w:rsidR="00AD13C8" w:rsidRDefault="00AD13C8" w:rsidP="00AD13C8">
      <w:pPr>
        <w:pStyle w:val="Textbody"/>
      </w:pPr>
      <w:r>
        <w:t xml:space="preserve">Согласно данным компании, проект включает создание транспортных развязок на обоих берегах реки Оби, общая протяженность всех объектов транспортной инфраструктуры превысит 5 км. В настоящее время группа </w:t>
      </w:r>
      <w:r>
        <w:t>«</w:t>
      </w:r>
      <w:r>
        <w:t>ВИС</w:t>
      </w:r>
      <w:r>
        <w:t>»</w:t>
      </w:r>
      <w:r>
        <w:t xml:space="preserve"> ведет подготовку территории под строительства, осуществляется перенос коммуникаций.</w:t>
      </w:r>
    </w:p>
    <w:p w14:paraId="77731090" w14:textId="77777777" w:rsidR="00AD13C8" w:rsidRDefault="00AD13C8" w:rsidP="00AD13C8">
      <w:pPr>
        <w:pStyle w:val="Textbody"/>
      </w:pPr>
      <w:r>
        <w:t>Четвертый мост через Обь должен соединить центральную часть Новосибирска с одним из самых оживленных районов левого берега. Мост позволит значительно разгрузить существующие переправы. Его стоимость составит около 30 млрд рублей. Мост будет строиться с использованием средств частного инвестора, проезд по нему будет платным.</w:t>
      </w:r>
    </w:p>
    <w:p w14:paraId="144F6857" w14:textId="77777777" w:rsidR="00AD13C8" w:rsidRDefault="00AD13C8" w:rsidP="00AD13C8">
      <w:pPr>
        <w:pStyle w:val="Textbody"/>
      </w:pPr>
      <w:hyperlink r:id="rId23" w:history="1">
        <w:r>
          <w:rPr>
            <w:color w:val="0000FF"/>
            <w:u w:val="single" w:color="0000FF"/>
          </w:rPr>
          <w:t>https://tass.ru/sibir-news/6908558</w:t>
        </w:r>
      </w:hyperlink>
    </w:p>
    <w:p w14:paraId="4562872E" w14:textId="2597CA8A" w:rsidR="00AD13C8" w:rsidRDefault="00AD13C8" w:rsidP="00AD13C8">
      <w:pPr>
        <w:pStyle w:val="3"/>
        <w:jc w:val="both"/>
        <w:rPr>
          <w:rFonts w:ascii="Times New Roman" w:hAnsi="Times New Roman"/>
          <w:sz w:val="24"/>
        </w:rPr>
      </w:pPr>
      <w:bookmarkStart w:id="27" w:name="_gen13"/>
      <w:bookmarkStart w:id="28" w:name="_Toc20129358"/>
      <w:bookmarkEnd w:id="27"/>
      <w:r>
        <w:rPr>
          <w:rFonts w:ascii="Times New Roman" w:hAnsi="Times New Roman"/>
          <w:sz w:val="24"/>
        </w:rPr>
        <w:t xml:space="preserve">ТАСС; 2019.09.20; ПАРК ОБЩЕСТВЕННОГО ТРАНСПОРТА НИЖНЕГО ТАГИЛА МОЖЕТ ОБНОВИТЬСЯ ПО </w:t>
      </w:r>
      <w:r w:rsidRPr="00AD13C8">
        <w:rPr>
          <w:rFonts w:ascii="Times New Roman" w:hAnsi="Times New Roman"/>
          <w:sz w:val="24"/>
        </w:rPr>
        <w:t>НАЦПРОЕКТ</w:t>
      </w:r>
      <w:r>
        <w:rPr>
          <w:rFonts w:ascii="Times New Roman" w:hAnsi="Times New Roman"/>
          <w:sz w:val="24"/>
        </w:rPr>
        <w:t xml:space="preserve">У </w:t>
      </w:r>
      <w:r>
        <w:rPr>
          <w:rFonts w:ascii="Times New Roman" w:hAnsi="Times New Roman"/>
          <w:sz w:val="24"/>
        </w:rPr>
        <w:t>«</w:t>
      </w:r>
      <w:r>
        <w:rPr>
          <w:rFonts w:ascii="Times New Roman" w:hAnsi="Times New Roman"/>
          <w:sz w:val="24"/>
        </w:rPr>
        <w:t>ЭКОЛОГИЯ</w:t>
      </w:r>
      <w:r>
        <w:rPr>
          <w:rFonts w:ascii="Times New Roman" w:hAnsi="Times New Roman"/>
          <w:sz w:val="24"/>
        </w:rPr>
        <w:t>»</w:t>
      </w:r>
      <w:bookmarkEnd w:id="28"/>
    </w:p>
    <w:p w14:paraId="6FE8C4AD" w14:textId="3A66240B" w:rsidR="00AD13C8" w:rsidRDefault="00AD13C8" w:rsidP="00AD13C8">
      <w:pPr>
        <w:pStyle w:val="Textbody"/>
      </w:pPr>
      <w:r>
        <w:t xml:space="preserve">Губернатор Свердловской области Евгений Куйвашев предложил заменить значительную часть парка общественного транспорта Нижнего Тагила за счет средств федерального бюджета по </w:t>
      </w:r>
      <w:r w:rsidRPr="00AD13C8">
        <w:rPr>
          <w:b/>
        </w:rPr>
        <w:t>нацпроект</w:t>
      </w:r>
      <w:r>
        <w:t xml:space="preserve">у </w:t>
      </w:r>
      <w:r>
        <w:t>«</w:t>
      </w:r>
      <w:r>
        <w:t>Экология</w:t>
      </w:r>
      <w:r>
        <w:t>»</w:t>
      </w:r>
      <w:r>
        <w:t>. Соответствующее заявление он сделал на заседании коллегии министерства природных ресурсов и экологии РФ, сообщил в пятницу департамент информационной политики региона.</w:t>
      </w:r>
    </w:p>
    <w:p w14:paraId="4FCE204D" w14:textId="18C8F6AF" w:rsidR="00AD13C8" w:rsidRDefault="00AD13C8" w:rsidP="00AD13C8">
      <w:pPr>
        <w:pStyle w:val="Textbody"/>
      </w:pPr>
      <w:r>
        <w:t>«</w:t>
      </w:r>
      <w:r>
        <w:t xml:space="preserve">Наиболее эффективным решением транспортной проблемы для улучшения экологической ситуации в Нижнем Тагиле мы видим реализацию проекта по обновлению подвижного состава общественного автомобильного транспорта. Предполагается заменить значительную часть автобусов малого и среднего класса на комфортные и экологичные автобусы большого класса. &lt;…&gt; Прошу рассмотреть возможность включения в состав федерального проекта </w:t>
      </w:r>
      <w:r>
        <w:t>«</w:t>
      </w:r>
      <w:r>
        <w:t>Чистый воздух</w:t>
      </w:r>
      <w:r>
        <w:t>»</w:t>
      </w:r>
      <w:r>
        <w:t xml:space="preserve"> с привлечением средств федерального бюджета проект по замене значительной части подвижного состава в Нижнем Тагиле</w:t>
      </w:r>
      <w:r>
        <w:t>»</w:t>
      </w:r>
      <w:r>
        <w:t>, - цитирует его департамент.</w:t>
      </w:r>
    </w:p>
    <w:p w14:paraId="31BA02C4" w14:textId="77777777" w:rsidR="00AD13C8" w:rsidRDefault="00AD13C8" w:rsidP="00AD13C8">
      <w:pPr>
        <w:pStyle w:val="Textbody"/>
      </w:pPr>
      <w:r>
        <w:t>Губернатор отметил, что Свердловская область с 2014 года активно переводит общественный транспорт и коммунальную технику на газ. Сейчас в регионе на газомоторном топливе работают более тысячи автобусов и 147 единиц транспорта дорожно-коммунальных служб. Ведется работа по развитию сети газомоторной инфраструктуры. Земельные участки для строительства газозаправочных станций передаются в аренду без конкурса.</w:t>
      </w:r>
    </w:p>
    <w:p w14:paraId="4808D60B" w14:textId="77777777" w:rsidR="00AD13C8" w:rsidRDefault="00AD13C8" w:rsidP="00AD13C8">
      <w:pPr>
        <w:pStyle w:val="Textbody"/>
      </w:pPr>
      <w:hyperlink r:id="rId24" w:history="1">
        <w:r>
          <w:rPr>
            <w:color w:val="0000FF"/>
            <w:u w:val="single" w:color="0000FF"/>
          </w:rPr>
          <w:t>https://tass.ru/ural-news/6908450</w:t>
        </w:r>
      </w:hyperlink>
    </w:p>
    <w:p w14:paraId="7F2174FE" w14:textId="6090A5F6" w:rsidR="00DB3CE4" w:rsidRPr="00DB3CE4" w:rsidRDefault="00DB3CE4" w:rsidP="00AD13C8">
      <w:pPr>
        <w:pStyle w:val="3"/>
        <w:jc w:val="both"/>
        <w:rPr>
          <w:rFonts w:ascii="Times New Roman" w:hAnsi="Times New Roman"/>
          <w:sz w:val="24"/>
          <w:szCs w:val="24"/>
        </w:rPr>
      </w:pPr>
      <w:bookmarkStart w:id="29" w:name="_Toc20129359"/>
      <w:r w:rsidRPr="00DB3CE4">
        <w:rPr>
          <w:rFonts w:ascii="Times New Roman" w:hAnsi="Times New Roman"/>
          <w:sz w:val="24"/>
          <w:szCs w:val="24"/>
        </w:rPr>
        <w:lastRenderedPageBreak/>
        <w:t>КОММЕРСАНТЪ; АЙК ХАЛАТЯН, ЕРЕВАН; НАТАЛЬЯ СКОРЛЫГИНА; 2019.09.23; АРМЕНИЯ СХОДИТ С РЕЛЬСОВ; ОАО РЖД МОЖЕТ ОТКАЗАТЬСЯ ОТ УПРАВЛЕНИЯ ЖЕЛЕЗНЫМИ ДОРОГАМИ СТРАНЫ</w:t>
      </w:r>
      <w:bookmarkEnd w:id="29"/>
    </w:p>
    <w:p w14:paraId="4B7A2DF7" w14:textId="77777777" w:rsidR="009678C5" w:rsidRDefault="00DB3CE4" w:rsidP="00AD13C8">
      <w:pPr>
        <w:jc w:val="both"/>
      </w:pPr>
      <w:r w:rsidRPr="00AD13C8">
        <w:rPr>
          <w:b/>
        </w:rPr>
        <w:t>Минтранс</w:t>
      </w:r>
      <w:r>
        <w:t xml:space="preserve"> заявил о возможности досрочного расторжения 30-летнего концессионного договора, по которому ОАО РЖД управляет железнодорожной инфраструктурой Армении. Поводом послужили длящиеся более года претензии правоохранительных и налоговых органов Армении. Эксперты считают заявление о расторжении договора, скорее, переговорным аргументом, при этом отмечая, что доведение ситуации до столь критической точки является заметной недоработкой </w:t>
      </w:r>
      <w:r w:rsidRPr="00AD13C8">
        <w:rPr>
          <w:b/>
        </w:rPr>
        <w:t>Минтранс</w:t>
      </w:r>
      <w:r>
        <w:t>а и МИДа.</w:t>
      </w:r>
    </w:p>
    <w:p w14:paraId="6DF79C67" w14:textId="23C2AAD2" w:rsidR="009678C5" w:rsidRDefault="00DB3CE4" w:rsidP="00AD13C8">
      <w:pPr>
        <w:jc w:val="both"/>
      </w:pPr>
      <w:r>
        <w:t xml:space="preserve">ОАО РЖД может досрочно разорвать договор об управлении железными дорогами Армении, которое осуществляет его дочерняя Южно-Кавказская железная дорога (ЮКЖД). Об этом сообщил </w:t>
      </w:r>
      <w:r w:rsidRPr="00AD13C8">
        <w:rPr>
          <w:b/>
        </w:rPr>
        <w:t>замминистр</w:t>
      </w:r>
      <w:r>
        <w:t xml:space="preserve">а транспорта РФ Владимир </w:t>
      </w:r>
      <w:r w:rsidRPr="00AD13C8">
        <w:rPr>
          <w:b/>
        </w:rPr>
        <w:t>Токарев</w:t>
      </w:r>
      <w:r>
        <w:t xml:space="preserve">. </w:t>
      </w:r>
      <w:r w:rsidR="00AD13C8">
        <w:t>«</w:t>
      </w:r>
      <w:r>
        <w:t>Армения создала ситуацию, при которой ЮКЖД не может нормально работать: изъяты все документы за десять лет, предъявлены бездоказательные обвинения и не дано никаких гарантий,— сообщил он телеканалу RTVI.— Наши аргументы о том, что ранее проверки не выявили нарушений, и доводы о выполнении условий концессии игнорируются</w:t>
      </w:r>
      <w:r w:rsidR="00AD13C8">
        <w:t>»</w:t>
      </w:r>
      <w:r>
        <w:t xml:space="preserve">. В </w:t>
      </w:r>
      <w:r w:rsidRPr="00AD13C8">
        <w:rPr>
          <w:b/>
        </w:rPr>
        <w:t>Минтранс</w:t>
      </w:r>
      <w:r>
        <w:t xml:space="preserve">е “Ъ” пояснили, что прорабатываются все варианты, в том числе тот, о котором сказал </w:t>
      </w:r>
      <w:r w:rsidRPr="00AD13C8">
        <w:rPr>
          <w:b/>
        </w:rPr>
        <w:t>замминистр</w:t>
      </w:r>
      <w:r>
        <w:t xml:space="preserve">а. В ОАО РЖД от комментариев отказались, предложив опираться на позицию </w:t>
      </w:r>
      <w:r w:rsidRPr="00AD13C8">
        <w:rPr>
          <w:b/>
        </w:rPr>
        <w:t>Минтранс</w:t>
      </w:r>
      <w:r>
        <w:t>а.</w:t>
      </w:r>
    </w:p>
    <w:p w14:paraId="373D8C70" w14:textId="77777777" w:rsidR="009678C5" w:rsidRDefault="00DB3CE4" w:rsidP="00AD13C8">
      <w:pPr>
        <w:jc w:val="both"/>
      </w:pPr>
      <w:r>
        <w:t>ЮКЖД в феврале 2008 года получила в концессию железнодорожную инфраструктуру Армении на 30 лет с правом пролонгации еще на 10 лет. В 2018 году рост объема перевозок ЮКЖД составил 9,2%, грузооборота нетто — 5,2%. Перевезено 384 тыс. пассажиров, что на 4,9% больше, чем в 2017 году.</w:t>
      </w:r>
    </w:p>
    <w:p w14:paraId="1C3B8E44" w14:textId="646DE822" w:rsidR="009678C5" w:rsidRDefault="00DB3CE4" w:rsidP="00AD13C8">
      <w:pPr>
        <w:jc w:val="both"/>
      </w:pPr>
      <w:r>
        <w:t xml:space="preserve">В августе 2018 года Комитет госдоходов Армении провел в офисе ЮКЖД обыски с привлечением спецназа по подозрению в неуплате налогов на $19 тыс. В тот же день прошла встреча генерального директора ЮКЖД Сергея Валько с премьер-министром Армении Николом Пашиняном, а на следующий день состоялся телефонный разговор господина Пашиняна с Владимиром </w:t>
      </w:r>
      <w:r w:rsidRPr="00AD13C8">
        <w:rPr>
          <w:b/>
        </w:rPr>
        <w:t>Путин</w:t>
      </w:r>
      <w:r>
        <w:t xml:space="preserve">ым, в ходе которого были обсуждены </w:t>
      </w:r>
      <w:r w:rsidR="00AD13C8">
        <w:t>«</w:t>
      </w:r>
      <w:r>
        <w:t>некоторые актуальные темы двусторонней повестки дня</w:t>
      </w:r>
      <w:r w:rsidR="00AD13C8">
        <w:t>»</w:t>
      </w:r>
      <w:r>
        <w:t xml:space="preserve">. Собеседники “Ъ” связывали это с обысками в ЮКЖД. При этом в интервью “Ъ” по итогам своих сентябрьских переговоров с Владимиром </w:t>
      </w:r>
      <w:r w:rsidRPr="00AD13C8">
        <w:rPr>
          <w:b/>
        </w:rPr>
        <w:t>Путин</w:t>
      </w:r>
      <w:r>
        <w:t>ым господин Пашинян сообщал, что обсуждал в том числе и вопрос ЮКЖД и что, по предварительным сведениям, злоупотребления в компании составляли не $19 тыс., а $60 млн (см. “Ъ” от 10 сентября 2018 года).</w:t>
      </w:r>
    </w:p>
    <w:p w14:paraId="6C14710C" w14:textId="7741D58F" w:rsidR="009678C5" w:rsidRDefault="00DB3CE4" w:rsidP="00AD13C8">
      <w:pPr>
        <w:jc w:val="both"/>
      </w:pPr>
      <w:r>
        <w:t xml:space="preserve">Следственный комитет Армении 25 декабря 2018 года сообщил, что </w:t>
      </w:r>
      <w:r w:rsidR="00AD13C8">
        <w:t>«</w:t>
      </w:r>
      <w:r>
        <w:t>предметом расследования является десятилетняя деятельность ЮКЖД, проверяется эффективность и правомерность инвестиций в размере около 110 млрд драмов ($230 млн)</w:t>
      </w:r>
      <w:r w:rsidR="00AD13C8">
        <w:t>»</w:t>
      </w:r>
      <w:r>
        <w:t>.</w:t>
      </w:r>
    </w:p>
    <w:p w14:paraId="24AAF0EA" w14:textId="33CD7529" w:rsidR="00DB3CE4" w:rsidRDefault="00DB3CE4" w:rsidP="00AD13C8">
      <w:pPr>
        <w:jc w:val="both"/>
      </w:pPr>
      <w:r>
        <w:t>Никол Пашинян 16 сентября заявил, что проверки ЮКЖД проводятся с целью защитить интересы Армении и по этому вопросу идут активные переговоры с российскими властями.</w:t>
      </w:r>
    </w:p>
    <w:p w14:paraId="5F959110" w14:textId="7784DA55" w:rsidR="009678C5" w:rsidRDefault="00DB3CE4" w:rsidP="00AD13C8">
      <w:pPr>
        <w:jc w:val="both"/>
      </w:pPr>
      <w:r>
        <w:t xml:space="preserve">В ЮКЖД не комментируют информацию о возможном досрочном прекращении концессионного договора </w:t>
      </w:r>
      <w:r w:rsidR="00AD13C8">
        <w:t>«</w:t>
      </w:r>
      <w:r>
        <w:t>и продолжают заниматься хозяйственной деятельностью</w:t>
      </w:r>
      <w:r w:rsidR="00AD13C8">
        <w:t>»</w:t>
      </w:r>
      <w:r>
        <w:t xml:space="preserve">, заявили “Ъ” в компании. В свою очередь, в Министерстве территориального управления и инфраструктуры Армении сообщили “Ъ”, что </w:t>
      </w:r>
      <w:r w:rsidR="00AD13C8">
        <w:t>«</w:t>
      </w:r>
      <w:r>
        <w:t>переговоры о выполнении обязательств, предусмотренных концессионным соглашением, пока в процессе</w:t>
      </w:r>
      <w:r w:rsidR="00AD13C8">
        <w:t>»</w:t>
      </w:r>
      <w:r>
        <w:t>.</w:t>
      </w:r>
    </w:p>
    <w:p w14:paraId="5B5D2AA4" w14:textId="017378EC" w:rsidR="009678C5" w:rsidRDefault="00AD13C8" w:rsidP="00AD13C8">
      <w:pPr>
        <w:jc w:val="both"/>
      </w:pPr>
      <w:r>
        <w:t>«</w:t>
      </w:r>
      <w:r w:rsidR="00DB3CE4">
        <w:t>Если заведено какое-то дело, оно должно когда-то закончиться,— говорит торговый представитель России в Армении Андрей Бабко.— А когда эта история тянется уже больше года и никто ничего не предъявляет, а только мешает предприятию работать, то какой выход у компании? Поэтому, конечно, они используют, возможно, это как инструмент, показывают: ребята, если вы не закончите это дело, мы уйдем</w:t>
      </w:r>
      <w:r>
        <w:t>»</w:t>
      </w:r>
      <w:r w:rsidR="00DB3CE4">
        <w:t xml:space="preserve">. По словам торгпреда, у него нет ощущения, что действия армянских властей в отношении ЮКЖД </w:t>
      </w:r>
      <w:r w:rsidR="00DB3CE4">
        <w:lastRenderedPageBreak/>
        <w:t xml:space="preserve">направлены прямо против России. Он добавил, что к инвесторам надо относиться бережнее: </w:t>
      </w:r>
      <w:r>
        <w:t>«</w:t>
      </w:r>
      <w:r w:rsidR="00DB3CE4">
        <w:t>извините, но скоро так все инвесторы разбегутся, если так к ним относиться</w:t>
      </w:r>
      <w:r>
        <w:t>»</w:t>
      </w:r>
      <w:r w:rsidR="00DB3CE4">
        <w:t>.</w:t>
      </w:r>
    </w:p>
    <w:p w14:paraId="07D6C381" w14:textId="5C802F2D" w:rsidR="00DB3CE4" w:rsidRDefault="00DB3CE4" w:rsidP="00AD13C8">
      <w:pPr>
        <w:jc w:val="both"/>
      </w:pPr>
      <w:r>
        <w:t xml:space="preserve">Действительно, есть накопленные проблемы в отношениях ОАО РЖД с властями Армении, и налицо прежде всего недоработки </w:t>
      </w:r>
      <w:r w:rsidRPr="00AD13C8">
        <w:rPr>
          <w:b/>
        </w:rPr>
        <w:t>Минтранс</w:t>
      </w:r>
      <w:r>
        <w:t xml:space="preserve">а и МИДа РФ, говорит глава </w:t>
      </w:r>
      <w:r w:rsidR="00AD13C8">
        <w:t>«</w:t>
      </w:r>
      <w:r>
        <w:t>Infoline-Аналитики</w:t>
      </w:r>
      <w:r w:rsidR="00AD13C8">
        <w:t>»</w:t>
      </w:r>
      <w:r>
        <w:t xml:space="preserve"> Михаил Бурмистров, поскольку тот объем поддержки, который в этом вопросе получает ОАО РЖД, неадекватен ни объему имеющихся проблем, ни запрашиваемой Арменией от России политической помощи. По мнению господина Бурмистрова, вопрос вошел в критическую стадию, и то, что ОАО РЖД вынуждено ставить вопрос об уходе из страны,— последний призыв о помощи. Решение проблемы лежит в плоскости вынесения ее на более высокий уровень, говорит эксперт.</w:t>
      </w:r>
    </w:p>
    <w:p w14:paraId="5FA6D211" w14:textId="77777777" w:rsidR="009678C5" w:rsidRDefault="007423AA" w:rsidP="00AD13C8">
      <w:pPr>
        <w:jc w:val="both"/>
      </w:pPr>
      <w:hyperlink r:id="rId25" w:history="1">
        <w:r w:rsidR="00DB3CE4" w:rsidRPr="0056449E">
          <w:rPr>
            <w:rStyle w:val="a9"/>
          </w:rPr>
          <w:t>https://www.kommersant.ru/doc/4101813</w:t>
        </w:r>
      </w:hyperlink>
    </w:p>
    <w:p w14:paraId="422629BD" w14:textId="1DD5CCB7" w:rsidR="006A5A93" w:rsidRPr="006A5A93" w:rsidRDefault="006A5A93" w:rsidP="00AD13C8">
      <w:pPr>
        <w:pStyle w:val="3"/>
        <w:jc w:val="both"/>
        <w:rPr>
          <w:rFonts w:ascii="Times New Roman" w:hAnsi="Times New Roman"/>
          <w:sz w:val="24"/>
          <w:szCs w:val="24"/>
        </w:rPr>
      </w:pPr>
      <w:bookmarkStart w:id="30" w:name="_Toc20129360"/>
      <w:r w:rsidRPr="006A5A93">
        <w:rPr>
          <w:rFonts w:ascii="Times New Roman" w:hAnsi="Times New Roman"/>
          <w:sz w:val="24"/>
          <w:szCs w:val="24"/>
        </w:rPr>
        <w:t xml:space="preserve">ИНТЕРФАКС; 2019.09.20; </w:t>
      </w:r>
      <w:r w:rsidRPr="00AD13C8">
        <w:rPr>
          <w:rFonts w:ascii="Times New Roman" w:hAnsi="Times New Roman"/>
          <w:sz w:val="24"/>
          <w:szCs w:val="24"/>
        </w:rPr>
        <w:t>МИНТРАНС</w:t>
      </w:r>
      <w:r w:rsidRPr="006A5A93">
        <w:rPr>
          <w:rFonts w:ascii="Times New Roman" w:hAnsi="Times New Roman"/>
          <w:sz w:val="24"/>
          <w:szCs w:val="24"/>
        </w:rPr>
        <w:t xml:space="preserve"> РФ ДОПУСКАЕТ ДОСРОЧНЫЙ ВЫХОД РЖД ИЗ КОНЦЕССИИ НА ЖЕЛЕЗНОДОРОЖНУЮ СЕТЬ АРМЕНИИ</w:t>
      </w:r>
      <w:bookmarkEnd w:id="30"/>
    </w:p>
    <w:p w14:paraId="0F54C957" w14:textId="14E8232B" w:rsidR="009678C5" w:rsidRDefault="006A5A93" w:rsidP="00AD13C8">
      <w:pPr>
        <w:jc w:val="both"/>
      </w:pPr>
      <w:r w:rsidRPr="00AD13C8">
        <w:rPr>
          <w:b/>
        </w:rPr>
        <w:t>Министерство транспорта</w:t>
      </w:r>
      <w:r>
        <w:t xml:space="preserve"> России допускает досрочное расторжение договора об управлении ОАО </w:t>
      </w:r>
      <w:r w:rsidR="00AD13C8">
        <w:t>«</w:t>
      </w:r>
      <w:r>
        <w:t>Российские железные дороги</w:t>
      </w:r>
      <w:r w:rsidR="00AD13C8">
        <w:t>»</w:t>
      </w:r>
      <w:r>
        <w:t xml:space="preserve"> железнодорожной сетью Армении, сообщил </w:t>
      </w:r>
      <w:r w:rsidR="00AD13C8">
        <w:t>«</w:t>
      </w:r>
      <w:r>
        <w:t>Интерфаксу</w:t>
      </w:r>
      <w:r w:rsidR="00AD13C8">
        <w:t>»</w:t>
      </w:r>
      <w:r>
        <w:t xml:space="preserve"> представитель </w:t>
      </w:r>
      <w:r w:rsidRPr="00AD13C8">
        <w:rPr>
          <w:b/>
        </w:rPr>
        <w:t>Минтранс</w:t>
      </w:r>
      <w:r>
        <w:t>а.</w:t>
      </w:r>
    </w:p>
    <w:p w14:paraId="6128F1DF" w14:textId="7196204F" w:rsidR="009678C5" w:rsidRDefault="00AD13C8" w:rsidP="00AD13C8">
      <w:pPr>
        <w:jc w:val="both"/>
      </w:pPr>
      <w:r>
        <w:t>«</w:t>
      </w:r>
      <w:r w:rsidR="006A5A93">
        <w:t xml:space="preserve">Прорабатываются все варианты, в том числе и тот, о котором сказал </w:t>
      </w:r>
      <w:r w:rsidR="006A5A93" w:rsidRPr="00AD13C8">
        <w:rPr>
          <w:b/>
        </w:rPr>
        <w:t>замминистр</w:t>
      </w:r>
      <w:r w:rsidR="006A5A93">
        <w:t xml:space="preserve">а (Владимир </w:t>
      </w:r>
      <w:r w:rsidR="006A5A93" w:rsidRPr="00AD13C8">
        <w:rPr>
          <w:b/>
        </w:rPr>
        <w:t>Токарев</w:t>
      </w:r>
      <w:r w:rsidR="006A5A93">
        <w:t xml:space="preserve"> телеканалу RTVI - ИФ)</w:t>
      </w:r>
      <w:r>
        <w:t>»</w:t>
      </w:r>
      <w:r w:rsidR="006A5A93">
        <w:t>, - сказал он.</w:t>
      </w:r>
    </w:p>
    <w:p w14:paraId="42076976" w14:textId="2B02F75F" w:rsidR="006A5A93" w:rsidRDefault="006A5A93" w:rsidP="00AD13C8">
      <w:pPr>
        <w:jc w:val="both"/>
      </w:pPr>
      <w:r>
        <w:t xml:space="preserve">В концессионное управление </w:t>
      </w:r>
      <w:r w:rsidR="00AD13C8">
        <w:t>«</w:t>
      </w:r>
      <w:r>
        <w:t>дочке</w:t>
      </w:r>
      <w:r w:rsidR="00AD13C8">
        <w:t>»</w:t>
      </w:r>
      <w:r>
        <w:t xml:space="preserve"> РЖД - ЗАО </w:t>
      </w:r>
      <w:r w:rsidR="00AD13C8">
        <w:t>«</w:t>
      </w:r>
      <w:r>
        <w:t>Южно-Кавказская железная дорога</w:t>
      </w:r>
      <w:r w:rsidR="00AD13C8">
        <w:t>»</w:t>
      </w:r>
      <w:r>
        <w:t xml:space="preserve"> - на 30 лет железные дороги Армении были переданы в 2008 г. с правом продления договора еще на 10 лет.</w:t>
      </w:r>
    </w:p>
    <w:p w14:paraId="21BA8973" w14:textId="77777777" w:rsidR="00005C29" w:rsidRPr="00BF5C29" w:rsidRDefault="00005C29" w:rsidP="00AD13C8">
      <w:pPr>
        <w:pStyle w:val="3"/>
        <w:jc w:val="both"/>
        <w:rPr>
          <w:rFonts w:ascii="Times New Roman" w:hAnsi="Times New Roman"/>
          <w:sz w:val="24"/>
          <w:szCs w:val="24"/>
        </w:rPr>
      </w:pPr>
      <w:bookmarkStart w:id="31" w:name="_Toc20129361"/>
      <w:r w:rsidRPr="00BF5C29">
        <w:rPr>
          <w:rFonts w:ascii="Times New Roman" w:hAnsi="Times New Roman"/>
          <w:sz w:val="24"/>
          <w:szCs w:val="24"/>
        </w:rPr>
        <w:t xml:space="preserve">ТАСС; 2019.09.20; </w:t>
      </w:r>
      <w:r w:rsidRPr="00AD13C8">
        <w:rPr>
          <w:rFonts w:ascii="Times New Roman" w:hAnsi="Times New Roman"/>
          <w:sz w:val="24"/>
          <w:szCs w:val="24"/>
        </w:rPr>
        <w:t>МИНТРАНС РОССИИ</w:t>
      </w:r>
      <w:r w:rsidRPr="00BF5C29">
        <w:rPr>
          <w:rFonts w:ascii="Times New Roman" w:hAnsi="Times New Roman"/>
          <w:sz w:val="24"/>
          <w:szCs w:val="24"/>
        </w:rPr>
        <w:t xml:space="preserve"> ИЗУЧАЕТ ВОПРОС ОБ ОТКАЗЕ ОТ УПРАВЛЕНИЯ ЖЕЛЕЗНЫМИ ДОРОГАМИ АРМЕНИИ</w:t>
      </w:r>
      <w:bookmarkEnd w:id="31"/>
    </w:p>
    <w:p w14:paraId="303C8F49" w14:textId="77777777" w:rsidR="009678C5" w:rsidRDefault="00005C29" w:rsidP="00AD13C8">
      <w:pPr>
        <w:jc w:val="both"/>
      </w:pPr>
      <w:r>
        <w:t xml:space="preserve">Российская сторона прорабатывает все варианты развития ситуации с управлением Железными дорогами Армении, вплоть до досрочного разрыва контракта РЖД с армянской стороной, сообщили ТАСС в пресс-службе </w:t>
      </w:r>
      <w:r w:rsidRPr="00AD13C8">
        <w:rPr>
          <w:b/>
        </w:rPr>
        <w:t>Минтранс</w:t>
      </w:r>
      <w:r>
        <w:t>а РФ.</w:t>
      </w:r>
    </w:p>
    <w:p w14:paraId="3CFD7095" w14:textId="7347B429" w:rsidR="009678C5" w:rsidRDefault="00AD13C8" w:rsidP="00AD13C8">
      <w:pPr>
        <w:jc w:val="both"/>
      </w:pPr>
      <w:r>
        <w:t>«</w:t>
      </w:r>
      <w:r w:rsidR="00005C29">
        <w:t xml:space="preserve">Прорабатываются все варианты, в том числе и тот, о котором сказал </w:t>
      </w:r>
      <w:r w:rsidR="00005C29" w:rsidRPr="00AD13C8">
        <w:rPr>
          <w:b/>
        </w:rPr>
        <w:t>замминистр</w:t>
      </w:r>
      <w:r w:rsidR="00005C29">
        <w:t>а</w:t>
      </w:r>
      <w:r>
        <w:t>»</w:t>
      </w:r>
      <w:r w:rsidR="00005C29">
        <w:t>, - сказали в пресс-службе.</w:t>
      </w:r>
    </w:p>
    <w:p w14:paraId="3DFE08A5" w14:textId="73A58239" w:rsidR="009678C5" w:rsidRDefault="00005C29" w:rsidP="00AD13C8">
      <w:pPr>
        <w:jc w:val="both"/>
      </w:pPr>
      <w:r>
        <w:t xml:space="preserve">Ранее RTVI со ссылкой на источник сообщил, что РЖД готовится разорвать соглашение с властями Армении, утверждая, что они блокируют работу ее дочернего предприятия </w:t>
      </w:r>
      <w:r w:rsidR="00AD13C8">
        <w:t>«</w:t>
      </w:r>
      <w:r>
        <w:t>Южно-Кавказская железная дорога</w:t>
      </w:r>
      <w:r w:rsidR="00AD13C8">
        <w:t>»</w:t>
      </w:r>
      <w:r>
        <w:t xml:space="preserve"> (ЮКЖД), которое управляет железными дорогами в Армении. Информацию, что Россия начала </w:t>
      </w:r>
      <w:r w:rsidR="00AD13C8">
        <w:t>«</w:t>
      </w:r>
      <w:r>
        <w:t>серьезную проработку вопроса</w:t>
      </w:r>
      <w:r w:rsidR="00AD13C8">
        <w:t>»</w:t>
      </w:r>
      <w:r>
        <w:t xml:space="preserve">, изданию подтвердил </w:t>
      </w:r>
      <w:r w:rsidRPr="00AD13C8">
        <w:rPr>
          <w:b/>
        </w:rPr>
        <w:t>заместитель министра</w:t>
      </w:r>
      <w:r>
        <w:t xml:space="preserve"> транспорта РФ Владимир </w:t>
      </w:r>
      <w:r w:rsidRPr="00AD13C8">
        <w:rPr>
          <w:b/>
        </w:rPr>
        <w:t>Токарев</w:t>
      </w:r>
      <w:r>
        <w:t xml:space="preserve">. </w:t>
      </w:r>
      <w:r w:rsidR="00AD13C8">
        <w:t>«</w:t>
      </w:r>
      <w:r>
        <w:t>Армения создала ситуацию, при которой ЮКЖД не может нормально работать: изъяты все документы за 10 лет, предъявлены бездоказательные обвинения и не дано никаких гарантий. Наши аргументы о том, что ранее проверки не выявили нарушений, и доводы о выполнении условий концессии игнорируются</w:t>
      </w:r>
      <w:r w:rsidR="00AD13C8">
        <w:t>»</w:t>
      </w:r>
      <w:r>
        <w:t>, - сказал он RTVI.</w:t>
      </w:r>
    </w:p>
    <w:p w14:paraId="3D35EB5D" w14:textId="77777777" w:rsidR="009678C5" w:rsidRDefault="00005C29" w:rsidP="00AD13C8">
      <w:pPr>
        <w:jc w:val="both"/>
      </w:pPr>
      <w:r>
        <w:t xml:space="preserve">По данным издания, отношения РЖД с властями Армении обострились из-за обысков и уголовных дел, которые Ереван завел против ЮКЖД. В частности, в августе 2018 года в офисе ЮКЖД в Армении провели обыски по подозрению в неуплате налогов на $19 тыс. Позже в СК Армении сообщили об уголовном деле против бывшего </w:t>
      </w:r>
      <w:r w:rsidRPr="00AD13C8">
        <w:rPr>
          <w:b/>
        </w:rPr>
        <w:t>замминистр</w:t>
      </w:r>
      <w:r>
        <w:t>а транспорта, который якобы скрыл злоупотребления, выявленные во время проверок ЮКЖД. Более того, в 2018 году СК Армении начал проверку деятельности компании за 10 лет, проверяя эффективность инвестиций в $226,8 млн.</w:t>
      </w:r>
    </w:p>
    <w:p w14:paraId="1D03BC68" w14:textId="77777777" w:rsidR="009678C5" w:rsidRDefault="00005C29" w:rsidP="00AD13C8">
      <w:pPr>
        <w:jc w:val="both"/>
      </w:pPr>
      <w:r>
        <w:t>В компании в ответ заявили об ангажированности следствия. Всего против ЮКЖД, по информации RTVI, заведено семь дел, объединенных в одно производство. В ЮКЖД считают претензии необоснованными.</w:t>
      </w:r>
    </w:p>
    <w:p w14:paraId="072DB2A0" w14:textId="39AA85F8" w:rsidR="00005C29" w:rsidRDefault="00AD13C8" w:rsidP="00AD13C8">
      <w:pPr>
        <w:jc w:val="both"/>
      </w:pPr>
      <w:r>
        <w:t>«</w:t>
      </w:r>
      <w:r w:rsidR="00005C29">
        <w:t>Армянская железная дорога</w:t>
      </w:r>
      <w:r>
        <w:t>»</w:t>
      </w:r>
      <w:r w:rsidR="00005C29">
        <w:t xml:space="preserve"> была передана в ведение РЖД в 2008 году по концессии. Российская компания может управлять этими дорогами в течение 30 лет.</w:t>
      </w:r>
    </w:p>
    <w:p w14:paraId="7F2A50A1" w14:textId="77777777" w:rsidR="00005C29" w:rsidRDefault="007423AA" w:rsidP="00AD13C8">
      <w:pPr>
        <w:jc w:val="both"/>
      </w:pPr>
      <w:hyperlink r:id="rId26" w:history="1">
        <w:r w:rsidR="00005C29" w:rsidRPr="0056449E">
          <w:rPr>
            <w:rStyle w:val="a9"/>
          </w:rPr>
          <w:t>https://tass.ru/ekonomika/6912062</w:t>
        </w:r>
      </w:hyperlink>
    </w:p>
    <w:p w14:paraId="15642CA6" w14:textId="5E7040BC" w:rsidR="00005C29" w:rsidRDefault="00005C29" w:rsidP="00AD13C8">
      <w:pPr>
        <w:jc w:val="both"/>
      </w:pPr>
      <w:r>
        <w:t>На ту же тему:</w:t>
      </w:r>
    </w:p>
    <w:p w14:paraId="13705FFD" w14:textId="0359BDFF" w:rsidR="00005C29" w:rsidRDefault="007423AA" w:rsidP="00AD13C8">
      <w:pPr>
        <w:jc w:val="both"/>
      </w:pPr>
      <w:hyperlink r:id="rId27" w:history="1">
        <w:r w:rsidR="00005C29" w:rsidRPr="0056449E">
          <w:rPr>
            <w:rStyle w:val="a9"/>
          </w:rPr>
          <w:t>https://rns.online/transport/RZHD-mogut-prekratit-obsluzhivanie-zheleznih-dorog-armenii-2019-09-20/</w:t>
        </w:r>
      </w:hyperlink>
    </w:p>
    <w:p w14:paraId="63EBC3C4" w14:textId="77777777" w:rsidR="00AD13C8" w:rsidRPr="00645802" w:rsidRDefault="00AD13C8" w:rsidP="00AD13C8">
      <w:pPr>
        <w:pStyle w:val="3"/>
        <w:jc w:val="both"/>
        <w:rPr>
          <w:rFonts w:ascii="Times New Roman" w:hAnsi="Times New Roman"/>
          <w:sz w:val="24"/>
          <w:szCs w:val="24"/>
        </w:rPr>
      </w:pPr>
      <w:bookmarkStart w:id="32" w:name="_Toc20129362"/>
      <w:r w:rsidRPr="00645802">
        <w:rPr>
          <w:rFonts w:ascii="Times New Roman" w:hAnsi="Times New Roman"/>
          <w:sz w:val="24"/>
          <w:szCs w:val="24"/>
        </w:rPr>
        <w:t>ГУДОК</w:t>
      </w:r>
      <w:bookmarkStart w:id="33" w:name="txt_2580309_1252436457"/>
      <w:r w:rsidRPr="00645802">
        <w:rPr>
          <w:rFonts w:ascii="Times New Roman" w:hAnsi="Times New Roman"/>
          <w:sz w:val="24"/>
          <w:szCs w:val="24"/>
        </w:rPr>
        <w:t>; КУДРЯВЦЕВА ЕЛЕНА; 2019.09.21; КАССЕТНЫЕ ПРОТИВ РОЛИКОВЫХ</w:t>
      </w:r>
      <w:bookmarkEnd w:id="33"/>
      <w:r w:rsidRPr="00645802">
        <w:rPr>
          <w:rFonts w:ascii="Times New Roman" w:hAnsi="Times New Roman"/>
          <w:sz w:val="24"/>
          <w:szCs w:val="24"/>
        </w:rPr>
        <w:t>; ВОПРОС МАССОВОГО ПЕРЕВОДА ВАГОНОВ НА НОВЫЙ ВИД ПОДШИПНИКОВ РАЗДЕЛИЛ РЕГУЛЯТОРОВ ПЕРЕВОЗОК И ВЛАДЕЛЬЦЕВ ПАРКА НА ДВЕ ПАРТИИ</w:t>
      </w:r>
      <w:bookmarkEnd w:id="32"/>
      <w:r w:rsidRPr="00645802">
        <w:rPr>
          <w:rFonts w:ascii="Times New Roman" w:hAnsi="Times New Roman"/>
          <w:sz w:val="24"/>
          <w:szCs w:val="24"/>
        </w:rPr>
        <w:t xml:space="preserve"> </w:t>
      </w:r>
    </w:p>
    <w:p w14:paraId="66C21489" w14:textId="77777777" w:rsidR="00AD13C8" w:rsidRDefault="00AD13C8" w:rsidP="00AD13C8">
      <w:pPr>
        <w:pStyle w:val="NormalExport"/>
      </w:pPr>
      <w:r>
        <w:t xml:space="preserve">Железнодорожная администрация РФ готова перевести парк грузовых вагонов на подшипники кассетного типа с 1 января 2021 года, чтобы увеличить жизненный цикл колесных пар до 20 лет и значительно сократить простой подвижного состава. При этом участники транспортного рынка опасаются нового дефицита запасных частей. </w:t>
      </w:r>
    </w:p>
    <w:p w14:paraId="3E9ABFE9" w14:textId="77777777" w:rsidR="00AD13C8" w:rsidRDefault="00AD13C8" w:rsidP="00AD13C8">
      <w:pPr>
        <w:pStyle w:val="NormalExport"/>
      </w:pPr>
      <w:r>
        <w:t xml:space="preserve">Новаторскую идею уже согласовала Комиссия вагонного хозяйства Совета по железнодорожному транспорту государств - участников Содружества, а окончательное решение будет принято в середине октября в Минске на его 70-м заседании. </w:t>
      </w:r>
    </w:p>
    <w:p w14:paraId="51C115F3" w14:textId="77777777" w:rsidR="00AD13C8" w:rsidRDefault="00AD13C8" w:rsidP="00AD13C8">
      <w:pPr>
        <w:pStyle w:val="NormalExport"/>
      </w:pPr>
      <w:r>
        <w:t xml:space="preserve">Переход на подшипники кассетного типа планируется начать с 1 января 2021 года в обязательном порядке после выполнения капитального ремонта колесных пар, сформированных с использованием новых колес. С учетом жизненного цикла колесной пары замена займет от 8 до 10 лет. </w:t>
      </w:r>
    </w:p>
    <w:p w14:paraId="7773EFFA" w14:textId="77777777" w:rsidR="00AD13C8" w:rsidRDefault="00AD13C8" w:rsidP="00AD13C8">
      <w:pPr>
        <w:pStyle w:val="NormalExport"/>
      </w:pPr>
      <w:r>
        <w:t xml:space="preserve">Основная причина технологической революции - простой вагонов в ремонте из-за неисправности деталей и запчастей. Хотя российский вагонный парк - один из самых молодых в мире. Его ежегодное обновление планомерно проводится с середины 2012 года. </w:t>
      </w:r>
    </w:p>
    <w:p w14:paraId="35CA4ED2" w14:textId="649487F9" w:rsidR="00AD13C8" w:rsidRDefault="00AD13C8" w:rsidP="00AD13C8">
      <w:pPr>
        <w:pStyle w:val="NormalExport"/>
      </w:pPr>
      <w:r>
        <w:t xml:space="preserve">По оценке председателя Комиссии вагонного хозяйства, начальника Управления вагонного хозяйства Центральной дирекции инфраструктуры - филиала ОАО </w:t>
      </w:r>
      <w:r>
        <w:t>«</w:t>
      </w:r>
      <w:r>
        <w:t>РЖД</w:t>
      </w:r>
      <w:r>
        <w:t>»</w:t>
      </w:r>
      <w:r>
        <w:t xml:space="preserve"> Михаила Сапетова, в настоящий момент в России всеми собственниками эксплуатируются 133 тыс. вагонов, в колесных парах которых стоят кассетные подшипники. Это около 13% объединенного парка. Опыт эксплуатации доказал высокую эффективность их применения в сравнении с роликовыми подшипниками, которые применяются в вагонах остальных 87% парка. </w:t>
      </w:r>
    </w:p>
    <w:p w14:paraId="2D3E91A7" w14:textId="77777777" w:rsidR="00AD13C8" w:rsidRDefault="00AD13C8" w:rsidP="00AD13C8">
      <w:pPr>
        <w:pStyle w:val="NormalExport"/>
      </w:pPr>
      <w:r>
        <w:t xml:space="preserve">Это доказывают и цифры. В 2018 году отцепки грузовых вагонов в текущий ремонт по неисправности буксовых узлов, оборудованных роликовыми подшипниками, составили 35 на 1 тыс. приведенных вагонов в парке. Для сравнения: отцепки грузовых вагонов с буксовыми узлами кассетного типа составили 7 на 1 тыс. вагонов, то есть в пять раз меньше. Кроме того, жизненный цикл колесной пары, оборудованной роликовыми подшипниками, на полувагонах модели 12-132 составляет 6 лет, кассетными - от 11 до 20 лет. </w:t>
      </w:r>
    </w:p>
    <w:p w14:paraId="54667275" w14:textId="2840FCC7" w:rsidR="00AD13C8" w:rsidRDefault="00AD13C8" w:rsidP="00AD13C8">
      <w:pPr>
        <w:pStyle w:val="NormalExport"/>
      </w:pPr>
      <w:r>
        <w:t xml:space="preserve">По мнению заместителя министра транспорта РФ </w:t>
      </w:r>
      <w:r>
        <w:rPr>
          <w:b/>
        </w:rPr>
        <w:t xml:space="preserve">Владимира </w:t>
      </w:r>
      <w:r w:rsidRPr="00AD13C8">
        <w:rPr>
          <w:b/>
        </w:rPr>
        <w:t>Токарев</w:t>
      </w:r>
      <w:r>
        <w:rPr>
          <w:b/>
        </w:rPr>
        <w:t>а</w:t>
      </w:r>
      <w:r>
        <w:t xml:space="preserve">, установленный переходный период в 8-10 лет позволит подготовить, локализовать и увеличить производство кассетных подшипников на территории России. И ведомство намерено контролировать эти вопросы. Сейчас в стране ежегодно выпускается порядка 500 тыс. таких деталей, 85% рынка производят ООО </w:t>
      </w:r>
      <w:r>
        <w:t>«</w:t>
      </w:r>
      <w:r>
        <w:t>ЕПК-Бренко подшипниковая компания</w:t>
      </w:r>
      <w:r>
        <w:t>»</w:t>
      </w:r>
      <w:r>
        <w:t xml:space="preserve"> и SKF и 40% - компания Timken. </w:t>
      </w:r>
    </w:p>
    <w:p w14:paraId="7941D495" w14:textId="77777777" w:rsidR="00AD13C8" w:rsidRDefault="00AD13C8" w:rsidP="00AD13C8">
      <w:pPr>
        <w:pStyle w:val="NormalExport"/>
      </w:pPr>
      <w:r>
        <w:t xml:space="preserve">В </w:t>
      </w:r>
      <w:r w:rsidRPr="00AD13C8">
        <w:rPr>
          <w:b/>
        </w:rPr>
        <w:t>Минтранс</w:t>
      </w:r>
      <w:r>
        <w:t xml:space="preserve">е также отмечают финансовую сторону вопроса. Так, срок службы кассетных подшипников - 16 лет, роликовых по нормативной документации - 3 года, и их придется менять более пяти раз в течение срока службы вагона. Есть преимущества и в цене. В первом случае затраты на одну колесную пару составят 52 тыс. руб., во втором - более 70 тыс. </w:t>
      </w:r>
    </w:p>
    <w:p w14:paraId="6D854F6A" w14:textId="77777777" w:rsidR="00AD13C8" w:rsidRDefault="00AD13C8" w:rsidP="00AD13C8">
      <w:pPr>
        <w:pStyle w:val="NormalExport"/>
      </w:pPr>
      <w:r>
        <w:t xml:space="preserve">Еще одним аргументом ведомства является мировой опыт. В частности, Ассоциация североамериканских железных дорог (ААР) с 1966 года обязала устанавливать кассетные </w:t>
      </w:r>
      <w:r>
        <w:lastRenderedPageBreak/>
        <w:t xml:space="preserve">подшипники на все новые 100-тонные вагоны (нагрузка 30 тонн на ось). В 1968 году требование распространилось на все новые вагоны. С 1978 года более 70% парка грузовых вагонов переведено на кассетные подшипники, в результате отказы уменьшились в 25 раз по сравнению с уровнем 1955 года. </w:t>
      </w:r>
    </w:p>
    <w:p w14:paraId="2E4475F1" w14:textId="11714B1B" w:rsidR="00AD13C8" w:rsidRDefault="00AD13C8" w:rsidP="00AD13C8">
      <w:pPr>
        <w:pStyle w:val="NormalExport"/>
      </w:pPr>
      <w:r>
        <w:t xml:space="preserve">В свою очередь, </w:t>
      </w:r>
      <w:r>
        <w:t>«</w:t>
      </w:r>
      <w:r>
        <w:t>Китайские железные дороги</w:t>
      </w:r>
      <w:r>
        <w:t>»</w:t>
      </w:r>
      <w:r>
        <w:t xml:space="preserve"> перешли на использование кассетных подшипников за три года, и теперь по национальным магистралям грузы перемещаются со скоростью 160 км/ч против 80-100 км/ч в прежнем варианте. </w:t>
      </w:r>
    </w:p>
    <w:p w14:paraId="136D6FB3" w14:textId="60C31ADC" w:rsidR="00AD13C8" w:rsidRDefault="00AD13C8" w:rsidP="00AD13C8">
      <w:pPr>
        <w:pStyle w:val="NormalExport"/>
      </w:pPr>
      <w:r>
        <w:t xml:space="preserve">Как считает вице-президент, председатель Комитета по грузовому подвижному составу НП </w:t>
      </w:r>
      <w:r>
        <w:t>«</w:t>
      </w:r>
      <w:r>
        <w:t>Объединение производителей железнодорожной техники</w:t>
      </w:r>
      <w:r>
        <w:t>»</w:t>
      </w:r>
      <w:r>
        <w:t xml:space="preserve">, президент АО </w:t>
      </w:r>
      <w:r>
        <w:t>«</w:t>
      </w:r>
      <w:r>
        <w:t>СГ-транс</w:t>
      </w:r>
      <w:r>
        <w:t>»</w:t>
      </w:r>
      <w:r>
        <w:t xml:space="preserve"> Сергей Калетин, сейчас мерами государственной поддержки не предусмотрены мероприятия по улучшению технических характеристик подвижного состава, который уже эксплуатируется. Поэтому железнодорожная отрасль отстает, к примеру пробег вагона американского производства составляет 1 млн км, а российского - 160 тыс. км. Переход на кассетные подшипники в грузовом подвижном составе позволит снизить расходы владельца на содержание вагона в исправном состоянии, подтолкнет производителей подшипников к массовому выпуску продукции, а также стимулирует металлургическую и химическую промышленность в стране. </w:t>
      </w:r>
    </w:p>
    <w:p w14:paraId="6862F500" w14:textId="77777777" w:rsidR="00AD13C8" w:rsidRDefault="00AD13C8" w:rsidP="00AD13C8">
      <w:pPr>
        <w:pStyle w:val="NormalExport"/>
      </w:pPr>
      <w:r>
        <w:t xml:space="preserve">С этой целью, по его мнению, необходимо разработать федеральную целевую программу с выделением бюджетных субсидий и грантов государственных фондов поддержки науки и инноваций, определить целевые индикаторы и провести адресную господдержку производителей транспортного машиностроения. </w:t>
      </w:r>
    </w:p>
    <w:p w14:paraId="375DEC13" w14:textId="77777777" w:rsidR="00AD13C8" w:rsidRDefault="00AD13C8" w:rsidP="00AD13C8">
      <w:pPr>
        <w:pStyle w:val="NormalExport"/>
      </w:pPr>
      <w:r>
        <w:t xml:space="preserve">Однако заместитель генерального директора Института проблем естественных монополий (ИПЕМ) Владимир Савчук уверен, что новая регуляторная инициатива может привести к росту расходов экономики на логистику с 2021 года более чем на 20 млрд руб. ежегодно, суммарно перевод на кассетные подшипники превысит 100 млрд руб., а отрасли грозит их дефицит. </w:t>
      </w:r>
    </w:p>
    <w:p w14:paraId="29365E09" w14:textId="71A5C7B4" w:rsidR="00AD13C8" w:rsidRDefault="00AD13C8" w:rsidP="00AD13C8">
      <w:pPr>
        <w:pStyle w:val="NormalExport"/>
      </w:pPr>
      <w:r>
        <w:t>«</w:t>
      </w:r>
      <w:r>
        <w:t>Ожидания существенных положительных экономических эффектов от замены роликовых подшипников на кассетные с большой долей вероятности могут оказаться завышенными. На продолжительность срока службы колесной пары, интенсивность износа гребня и обода колеса, количество отцепок в текущий отцепочный ремонт (ТОР) влияет в основном конструкция тележек, а не наличие или отсутствие кассеты. По статистике, износ колесных пар грузовых вагонов на тележках современной конструкции в 3-4 раза ниже износа на тележках старой. Если установить роликовый подшипник в тележку современной конструкции, то отцепки в ТОР если и будут превышать количество отцепок на кассетных подшипниках, то незначительно - именно из-за другой конструкции тележек. Убедительных данных о наличии причинно-следственной связи между сроком службы колесной пары на роликовом и кассетном подшипнике, очищенной от эффектов совершенства конструкции тележки, не представлено</w:t>
      </w:r>
      <w:r>
        <w:t>»</w:t>
      </w:r>
      <w:r>
        <w:t xml:space="preserve">, - пояснил </w:t>
      </w:r>
      <w:r>
        <w:t>«</w:t>
      </w:r>
      <w:r>
        <w:t>Гудку</w:t>
      </w:r>
      <w:r>
        <w:t>»</w:t>
      </w:r>
      <w:r>
        <w:t xml:space="preserve"> Владимир Савчук. </w:t>
      </w:r>
    </w:p>
    <w:p w14:paraId="25C23D89" w14:textId="77777777" w:rsidR="00AD13C8" w:rsidRDefault="00AD13C8" w:rsidP="00AD13C8">
      <w:pPr>
        <w:pStyle w:val="NormalExport"/>
      </w:pPr>
      <w:r>
        <w:t xml:space="preserve">По его мнению, при замене роликовых подшипников на кассетные у вагонов со значительным износом и старой конструкцией тележек межремонтные интервалы не увеличатся, так как старая тележка должна ремонтироваться в несколько раз чаще инновационной из-за невысокого ресурса остальных частей. </w:t>
      </w:r>
    </w:p>
    <w:p w14:paraId="27BF8870" w14:textId="1B8DC63E" w:rsidR="00AD13C8" w:rsidRDefault="00AD13C8" w:rsidP="00AD13C8">
      <w:pPr>
        <w:pStyle w:val="NormalExport"/>
      </w:pPr>
      <w:r>
        <w:t>«</w:t>
      </w:r>
      <w:r>
        <w:t xml:space="preserve">Если государство, в частности </w:t>
      </w:r>
      <w:r w:rsidRPr="00AD13C8">
        <w:rPr>
          <w:b/>
        </w:rPr>
        <w:t>Минтранс</w:t>
      </w:r>
      <w:r>
        <w:t xml:space="preserve"> и </w:t>
      </w:r>
      <w:r w:rsidRPr="00AD13C8">
        <w:rPr>
          <w:b/>
        </w:rPr>
        <w:t>Росжелдор</w:t>
      </w:r>
      <w:r>
        <w:t xml:space="preserve">, заинтересовано в технологическом перевооружении парка грузовых вагонов в РФ, то значительный положительный эффект даст выпуск новых вагонов только на тележках современных конструкций, уже доказавших на практике в эксплуатации свои потребительские качества. В настоящее время останавливает покупателей относительно высокая цена на такие вагоны и неразвитость ремонтной базы у части производителей. Если убрать эти два барьера, то отрасль сама и без посторонней помощи проведет замену парка современными конструкциями вагонов. К сожалению, пока ситуация складывается таким образом, что </w:t>
      </w:r>
      <w:r>
        <w:lastRenderedPageBreak/>
        <w:t>отрасль вновь ждут трудные годы борьбы с непросчитанными последствиями регуляторных решений государства</w:t>
      </w:r>
      <w:r>
        <w:t>»</w:t>
      </w:r>
      <w:r>
        <w:t xml:space="preserve">, - говорит Владимир Савчук. </w:t>
      </w:r>
    </w:p>
    <w:p w14:paraId="79E1F817" w14:textId="77777777" w:rsidR="00AD13C8" w:rsidRDefault="00AD13C8" w:rsidP="00AD13C8">
      <w:pPr>
        <w:pStyle w:val="NormalExport"/>
      </w:pPr>
      <w:r>
        <w:t xml:space="preserve">В операторском сообществе также предвидят сложности с переходом на новые технологии. </w:t>
      </w:r>
    </w:p>
    <w:p w14:paraId="6CF78E87" w14:textId="56B067B2" w:rsidR="00AD13C8" w:rsidRDefault="00AD13C8" w:rsidP="00AD13C8">
      <w:pPr>
        <w:pStyle w:val="NormalExport"/>
      </w:pPr>
      <w:r>
        <w:t xml:space="preserve">Заместитель генерального директора по техническому развитию АО </w:t>
      </w:r>
      <w:r>
        <w:t>«</w:t>
      </w:r>
      <w:r>
        <w:t>Первая грузовая компания</w:t>
      </w:r>
      <w:r>
        <w:t>»</w:t>
      </w:r>
      <w:r>
        <w:t xml:space="preserve"> (ПГК) Сергей Гончаров оценивает желание снизить нагрузку на инфраструктуру и оптимизировать скорость движения поездов как, безусловно, позитивное. </w:t>
      </w:r>
      <w:r>
        <w:t>«</w:t>
      </w:r>
      <w:r>
        <w:t>Но данная инициатива не гарантирует снижения количества отказов, которое могло бы способствовать улучшению перевозочного процесса. Достаточно вспомнить инициативу по запрету продления срока службы вагонов, которая призвана была значимо повысить безопасность движения, сократив отцепки вагонов. Но ничего подобного не произошло, скорее, наоборот. Тем не менее за реализацию этой меры владельцы вагонов заплатили сполна. В данном случае ситуация схожая: что получим, неизвестно, опять заплатят владельцы парка, но рост эффективности под большим вопросом. Кстати, сам по себе кассетный подшипник может не дать ожидаемых преимуществ в тележках 18-100 и их аналогах. Таких испытаний пока никто, подчеркиваю, никто не проводил</w:t>
      </w:r>
      <w:r>
        <w:t>»</w:t>
      </w:r>
      <w:r>
        <w:t xml:space="preserve">, - пояснил </w:t>
      </w:r>
      <w:r>
        <w:t>«</w:t>
      </w:r>
      <w:r>
        <w:t>Гудку</w:t>
      </w:r>
      <w:r>
        <w:t>»</w:t>
      </w:r>
      <w:r>
        <w:t xml:space="preserve"> Сергей Гончаров. </w:t>
      </w:r>
    </w:p>
    <w:p w14:paraId="7023BAC4" w14:textId="77777777" w:rsidR="00AD13C8" w:rsidRDefault="00AD13C8" w:rsidP="00AD13C8">
      <w:pPr>
        <w:pStyle w:val="NormalExport"/>
      </w:pPr>
      <w:r>
        <w:t xml:space="preserve">Он также отметил, что в целом предложения по переоборудованию парка эксплуатируемых вагонов не проработаны и есть ряд необходимых, но не выполненных в настоящее время условий, без которых невозможен переход на кассету. К примеру, порядок согласования документации на установку подшипников при ремонте, наращивание мощностей их производителей, вопросы сертификации. В то же время в НП ОПЖТ разработана программа поэтапного перевода вагонов на подшипники кассетного типа, но на добровольной основе владельцев вагонов. Тем не менее сейчас предлагается ускорить процедуры, не определив экономической целесообразности, и установить принудительно жесткие сроки. </w:t>
      </w:r>
    </w:p>
    <w:p w14:paraId="25C0D66F" w14:textId="30CEC101" w:rsidR="00AD13C8" w:rsidRDefault="00AD13C8" w:rsidP="00AD13C8">
      <w:pPr>
        <w:pStyle w:val="NormalExport"/>
      </w:pPr>
      <w:r>
        <w:t>«</w:t>
      </w:r>
      <w:r>
        <w:t>Того объема подшипников, которые сейчас производятся, недостаточно для обеспечения потребности в них. По нашим подсчетам, потребуется порядка 1,15 млн подшипников в год только на переоборудование уже существующих вагонов. Еще необходимо учесть потребности вагоностроения, а также для ремонта колесных пар инновационных вагонов. Нарастить в такие короткие сроки мощности, несмотря на заверения производителей, думаю, не удастся. Все это создает огромные риски не снижения, а роста стоимости на эти изделия, что явно не пойдет на пользу потребителям услуг железнодорожной отрасли. Да еще после только что пережитого дефицита цельнокатаных колес</w:t>
      </w:r>
      <w:r>
        <w:t>»</w:t>
      </w:r>
      <w:r>
        <w:t xml:space="preserve">, - отметил Сергей Гончаров. </w:t>
      </w:r>
    </w:p>
    <w:p w14:paraId="71EF2315" w14:textId="1B847B5A" w:rsidR="00AD13C8" w:rsidRDefault="00AD13C8" w:rsidP="00AD13C8">
      <w:pPr>
        <w:pStyle w:val="NormalExport"/>
      </w:pPr>
      <w:r>
        <w:t xml:space="preserve">Представитель ПГК уверен, что новые правила прежде всего ударят по карману потребителя конечной продукции. В предлагаемом варианте оборудования колесных пар при их капитальном ремонте дополнительная финансовая нагрузка может составить от 100 до 300 млрд руб. только на оснащение кассетными подшипниками. </w:t>
      </w:r>
      <w:r>
        <w:t>«</w:t>
      </w:r>
      <w:r>
        <w:t>На мой взгляд, целесообразнее перейти на кассетные подшипники постепенно. Для этого ими необходимо оборудовать в первую очередь новые вагоны, поступающие на сеть. В любом случае оснащение кассетами вагонов в эксплуатации должно стать альтернативой, а не принуждением. Менее эффективные технические решения изживут сами себя</w:t>
      </w:r>
      <w:r>
        <w:t>»</w:t>
      </w:r>
      <w:r>
        <w:t xml:space="preserve">, - резюмировал Сергей Гончаров. </w:t>
      </w:r>
    </w:p>
    <w:p w14:paraId="7E21D6C2" w14:textId="339776AB" w:rsidR="00AD13C8" w:rsidRDefault="00AD13C8" w:rsidP="00AD13C8">
      <w:pPr>
        <w:pStyle w:val="NormalExport"/>
      </w:pPr>
      <w:r>
        <w:t xml:space="preserve">В дирекции Совета по железнодорожному транспорту государств - участников Содружества </w:t>
      </w:r>
      <w:r>
        <w:t>«</w:t>
      </w:r>
      <w:r>
        <w:t>Гудку</w:t>
      </w:r>
      <w:r>
        <w:t>»</w:t>
      </w:r>
      <w:r>
        <w:t xml:space="preserve"> пояснили, что решение российской стороны не будет обязательным для всех железнодорожных администраций, которые в него входят. Они могут принимать такое решение, исходя из опыта РЖД, наличия финансов и производственных мощностей по производству подшипников. Будет иметь значение и срок службы имеющегося подвижного состава, к примеру в Туркменистане 80% парка с истекшим сроком службы, в Узбекистане - 75%, на Украине - 95%. </w:t>
      </w:r>
    </w:p>
    <w:p w14:paraId="7338D3AC" w14:textId="23F10974" w:rsidR="00AD13C8" w:rsidRDefault="00AD13C8" w:rsidP="00AD13C8">
      <w:pPr>
        <w:pStyle w:val="NormalExport"/>
      </w:pPr>
      <w:r>
        <w:lastRenderedPageBreak/>
        <w:t xml:space="preserve">Поэтому нет никакого смысла устанавливать на </w:t>
      </w:r>
      <w:r>
        <w:t>«</w:t>
      </w:r>
      <w:r>
        <w:t>старые</w:t>
      </w:r>
      <w:r>
        <w:t>»</w:t>
      </w:r>
      <w:r>
        <w:t xml:space="preserve"> вагоны новые детали. </w:t>
      </w:r>
    </w:p>
    <w:p w14:paraId="661D6FC8" w14:textId="77777777" w:rsidR="00AD13C8" w:rsidRDefault="00AD13C8" w:rsidP="00AD13C8">
      <w:pPr>
        <w:pStyle w:val="ExportHyperlink"/>
        <w:jc w:val="both"/>
      </w:pPr>
      <w:hyperlink r:id="rId28" w:history="1">
        <w:r>
          <w:rPr>
            <w:u w:val="single"/>
          </w:rPr>
          <w:t>https://www.gudok.ru/1520/newspaper/detail.php?ID=1477857</w:t>
        </w:r>
      </w:hyperlink>
    </w:p>
    <w:p w14:paraId="797DFB8A" w14:textId="77777777" w:rsidR="00AD13C8" w:rsidRDefault="00AD13C8" w:rsidP="00AD13C8">
      <w:pPr>
        <w:pStyle w:val="3"/>
        <w:jc w:val="both"/>
        <w:rPr>
          <w:rFonts w:ascii="Times New Roman" w:hAnsi="Times New Roman"/>
          <w:sz w:val="24"/>
        </w:rPr>
      </w:pPr>
      <w:bookmarkStart w:id="34" w:name="_Toc20129363"/>
      <w:r>
        <w:rPr>
          <w:rFonts w:ascii="Times New Roman" w:hAnsi="Times New Roman"/>
          <w:sz w:val="24"/>
        </w:rPr>
        <w:t xml:space="preserve">ИНТЕРФАКС; 2019.09.20; </w:t>
      </w:r>
      <w:r w:rsidRPr="00AD13C8">
        <w:rPr>
          <w:rFonts w:ascii="Times New Roman" w:hAnsi="Times New Roman"/>
          <w:sz w:val="24"/>
        </w:rPr>
        <w:t>МИНТРАНС</w:t>
      </w:r>
      <w:r>
        <w:rPr>
          <w:rFonts w:ascii="Times New Roman" w:hAnsi="Times New Roman"/>
          <w:sz w:val="24"/>
        </w:rPr>
        <w:t xml:space="preserve"> РФ ХОЧЕТ ОТМЕНИТЬ УТВЕРЖДЕНИЕ МЕРОПРИЯТИЙ ПОД ЦЕЛЕВЫЕ НАДБАВКИ К Ж/Д ТАРИФАМ</w:t>
      </w:r>
      <w:bookmarkEnd w:id="34"/>
    </w:p>
    <w:p w14:paraId="7127D1B8" w14:textId="77777777" w:rsidR="00AD13C8" w:rsidRDefault="00AD13C8" w:rsidP="00AD13C8">
      <w:pPr>
        <w:pStyle w:val="Textbody"/>
      </w:pPr>
      <w:r w:rsidRPr="00AD13C8">
        <w:rPr>
          <w:b/>
        </w:rPr>
        <w:t>Министерство транспорта РФ</w:t>
      </w:r>
      <w:r>
        <w:t xml:space="preserve"> считает излишним условие об обязательном утверждении мероприятий, финансируемых за счет целевых надбавок к грузовым железнодорожным тарифам.</w:t>
      </w:r>
    </w:p>
    <w:p w14:paraId="27900EB9" w14:textId="5E6BB6F4" w:rsidR="00AD13C8" w:rsidRDefault="00AD13C8" w:rsidP="00AD13C8">
      <w:pPr>
        <w:pStyle w:val="Textbody"/>
      </w:pPr>
      <w:r>
        <w:t>В связи с этим ведомство разработал поправки в Положение о государственном регулировании тарифов, сборов и платы в отношении работ (услуг) субъектов естественных монополий в сфере ж/д перевозок и в ноябре надеется утвердить соответствующее правительственное постановление: информация об этом размещена на федеральном портале готовящихся нормативных правовых актов.</w:t>
      </w:r>
    </w:p>
    <w:p w14:paraId="5C919F9B" w14:textId="1D0F491C" w:rsidR="00AD13C8" w:rsidRDefault="00AD13C8" w:rsidP="00AD13C8">
      <w:pPr>
        <w:pStyle w:val="Textbody"/>
      </w:pPr>
      <w:r>
        <w:t xml:space="preserve">В долгосрочной программе развития ОАО </w:t>
      </w:r>
      <w:r>
        <w:t>«</w:t>
      </w:r>
      <w:r>
        <w:t>Российские железные дороги</w:t>
      </w:r>
      <w:r>
        <w:t>»</w:t>
      </w:r>
      <w:r>
        <w:t xml:space="preserve"> до 2025 г., утвержденной правительством 19 марта, уже и так предусмотрены мероприятия по строительству, модернизации и капитальному ремонту ж/д инфраструктуры, подчеркивает ведомство. </w:t>
      </w:r>
      <w:r>
        <w:t>«</w:t>
      </w:r>
      <w:r>
        <w:t>Одним из источников финансирования (ДПР - ИФ), сбалансированной с учетом прогнозируемых объемов перевозок крупных грузоотправителей и направленной на создание стабильных и прозрачных тарифных условий, является сохранение целевой надбавки в 2% на капремонт</w:t>
      </w:r>
      <w:r>
        <w:t>»</w:t>
      </w:r>
      <w:r>
        <w:t xml:space="preserve">, - отмечает </w:t>
      </w:r>
      <w:r w:rsidRPr="00AD13C8">
        <w:rPr>
          <w:b/>
        </w:rPr>
        <w:t>Минтранс</w:t>
      </w:r>
      <w:r>
        <w:t>.</w:t>
      </w:r>
    </w:p>
    <w:p w14:paraId="59A4D353" w14:textId="4EF2F6FC" w:rsidR="00AD13C8" w:rsidRDefault="00AD13C8" w:rsidP="00AD13C8">
      <w:pPr>
        <w:pStyle w:val="Textbody"/>
      </w:pPr>
      <w:r>
        <w:t xml:space="preserve">Документ, говорится в уведомлении, подготовлен </w:t>
      </w:r>
      <w:r>
        <w:t>«</w:t>
      </w:r>
      <w:r>
        <w:t xml:space="preserve">в рамках плана мероприятий по реализации механизма </w:t>
      </w:r>
      <w:r>
        <w:t>«</w:t>
      </w:r>
      <w:r>
        <w:t>регуляторной гильотины</w:t>
      </w:r>
      <w:r>
        <w:t>»</w:t>
      </w:r>
      <w:r>
        <w:t xml:space="preserve"> (утвержден премьер-министром Дмитрием </w:t>
      </w:r>
      <w:r w:rsidRPr="00AD13C8">
        <w:rPr>
          <w:b/>
        </w:rPr>
        <w:t>Медведев</w:t>
      </w:r>
      <w:r>
        <w:t xml:space="preserve">ым в мае). </w:t>
      </w:r>
      <w:r>
        <w:t>«</w:t>
      </w:r>
      <w:r>
        <w:t xml:space="preserve">Принятие проекта постановления не противоречит основным направлениям деятельности правительства до 2024 г., утвержденным </w:t>
      </w:r>
      <w:r w:rsidRPr="00AD13C8">
        <w:rPr>
          <w:b/>
        </w:rPr>
        <w:t>Медведев</w:t>
      </w:r>
      <w:r>
        <w:t>ым 29 сентября 2018 г.</w:t>
      </w:r>
      <w:r>
        <w:t>»</w:t>
      </w:r>
      <w:r>
        <w:t>, - также пишет министерство. До 4 октября инициатива будет проходить общественное обсуждение.</w:t>
      </w:r>
    </w:p>
    <w:p w14:paraId="234C0513" w14:textId="5F29B619" w:rsidR="00AD13C8" w:rsidRDefault="00AD13C8" w:rsidP="00AD13C8">
      <w:pPr>
        <w:pStyle w:val="Textbody"/>
      </w:pPr>
      <w:r>
        <w:t xml:space="preserve">Как сообщалось ранее, в прошлом году правительство утвердило решение о том, что до 2025 г. индексация грузовых железнодорожных тарифов будет рассчитываться по принципу </w:t>
      </w:r>
      <w:r>
        <w:t>«</w:t>
      </w:r>
      <w:r>
        <w:t>инфляция минус</w:t>
      </w:r>
      <w:r>
        <w:t>»</w:t>
      </w:r>
      <w:r>
        <w:t xml:space="preserve"> на основе макропрогноза министерства экономического развития РФ. Конкретный уровень повышения представляет собой среднее арифметическое фактических индексов потребительских цен за предшествующие два года и прогнозных - на следующие два года - минус 0,1 процентного пункта. В 2020 г., по текущим оценкам Минэкономразвития, индексация грузовых тарифов составит 3,5%, в 2021 г. - 3,8%, в 2022 г. - 3,6%, в 2023 г. - 3,8%, в 2024 г. - 3,9%.</w:t>
      </w:r>
    </w:p>
    <w:p w14:paraId="366B6F49" w14:textId="77777777" w:rsidR="00AD13C8" w:rsidRDefault="00AD13C8" w:rsidP="00AD13C8">
      <w:pPr>
        <w:pStyle w:val="Textbody"/>
      </w:pPr>
      <w:r>
        <w:t xml:space="preserve">Также на 2019-2025 гг. в базе тарифа сохранена целевая 2%-ная надбавка, вводившаяся на 2017 г. для дополнительного финансирования капитального ремонта пути: то есть фактически из базы расчета тарифов ее было решено не исключать. При этом было введено обязательное условие об утверждении </w:t>
      </w:r>
      <w:r w:rsidRPr="00AD13C8">
        <w:rPr>
          <w:b/>
        </w:rPr>
        <w:t>Минтранс</w:t>
      </w:r>
      <w:r>
        <w:t>ом программы мероприятий, на финансирование которой будут идти средства от подобных надбавок.</w:t>
      </w:r>
    </w:p>
    <w:p w14:paraId="52992500" w14:textId="77777777" w:rsidR="00AD13C8" w:rsidRDefault="00AD13C8" w:rsidP="00AD13C8">
      <w:pPr>
        <w:pStyle w:val="Textbody"/>
      </w:pPr>
      <w:r>
        <w:t>Кроме того, к базовой индексации в 2018 г. была введена еще одна дополнительная, 1,5%-ная надбавка, призванная компенсировать расходы владельцу инфраструктуры (на большей части РФ это РЖД), связанные с корректировкой налогового законодательства. Предполагалось, что она будет действовать до 2022 г., но в долгосрочном прогнозе срок ее действия не указан.</w:t>
      </w:r>
    </w:p>
    <w:p w14:paraId="2B47B3D6" w14:textId="77777777" w:rsidR="00AD13C8" w:rsidRDefault="00AD13C8" w:rsidP="00AD13C8">
      <w:pPr>
        <w:pStyle w:val="3"/>
        <w:jc w:val="both"/>
        <w:rPr>
          <w:rFonts w:ascii="Times New Roman" w:hAnsi="Times New Roman"/>
          <w:sz w:val="24"/>
        </w:rPr>
      </w:pPr>
      <w:bookmarkStart w:id="35" w:name="_Toc20129364"/>
      <w:r>
        <w:rPr>
          <w:rFonts w:ascii="Times New Roman" w:hAnsi="Times New Roman"/>
          <w:sz w:val="24"/>
        </w:rPr>
        <w:t>ИНТЕРФАКС; 2019.09.20; РЖД ВИДЯТ СЕРЬЕЗНЫЙ РОСТ ИНТЕРЕСА К ПЕРЕВОЗКАМ КОНТЕЙНЕРОВ ПО ТРАНССИБУ</w:t>
      </w:r>
      <w:bookmarkEnd w:id="35"/>
    </w:p>
    <w:p w14:paraId="78CADE6C" w14:textId="0812D2C4" w:rsidR="00AD13C8" w:rsidRDefault="00AD13C8" w:rsidP="00AD13C8">
      <w:pPr>
        <w:pStyle w:val="Textbody"/>
      </w:pPr>
      <w:r>
        <w:t xml:space="preserve">Перевозки контейнеров по Транссибирской магистрали в январе-августе 2019 года выросли на 25% по сравнению с тем же периодом 2018 г., до 727 тыс. TEU, сообщил генеральный директор ОАО </w:t>
      </w:r>
      <w:r>
        <w:t>«</w:t>
      </w:r>
      <w:r>
        <w:t>Российские железные дороги</w:t>
      </w:r>
      <w:r>
        <w:t>»</w:t>
      </w:r>
      <w:r>
        <w:t xml:space="preserve"> Олег Белозеров.</w:t>
      </w:r>
    </w:p>
    <w:p w14:paraId="19C3D298" w14:textId="08D1AFB4" w:rsidR="00AD13C8" w:rsidRDefault="00AD13C8" w:rsidP="00AD13C8">
      <w:pPr>
        <w:pStyle w:val="Textbody"/>
      </w:pPr>
      <w:r>
        <w:lastRenderedPageBreak/>
        <w:t>«</w:t>
      </w:r>
      <w:r>
        <w:t>Сегодня мы являемся свидетелями наращивания объемов железнодорожных контейнерных перевозок между Китаем и Европой, которые опережают не только темпы роста евроазиатских грузопотоков на других видах транспорта, но и динамику внешнеторгового оборота</w:t>
      </w:r>
      <w:r>
        <w:t>»</w:t>
      </w:r>
      <w:r>
        <w:t>, - сказал он на пленарном заседании Координационного совета по транссибирским перевозкам (слова топ-менеджера приводятся в сообщении компании).</w:t>
      </w:r>
    </w:p>
    <w:p w14:paraId="0872C05A" w14:textId="77777777" w:rsidR="00AD13C8" w:rsidRDefault="00AD13C8" w:rsidP="00AD13C8">
      <w:pPr>
        <w:pStyle w:val="Textbody"/>
      </w:pPr>
      <w:r>
        <w:t>В 2018 г. перевозки контейнеров по Транссибу в международном сообщении выросли на 23%, примерно до 950 тыс. TEU (четверть пришлось на транзит).</w:t>
      </w:r>
    </w:p>
    <w:p w14:paraId="3549F9D6" w14:textId="77777777" w:rsidR="00AD13C8" w:rsidRDefault="00AD13C8" w:rsidP="00AD13C8">
      <w:pPr>
        <w:pStyle w:val="Textbody"/>
      </w:pPr>
      <w:r>
        <w:t>Белозеров напомнил, что сейчас ведутся работы по модернизации Транссиба. Провозная способность ряда участков с начала реализации проекта в 2013 г. выросла более чем на треть. В январе средняя маршрутная скорость транзитных контейнерных поездов по РФ составила 1,134 тыс. км/сутки.</w:t>
      </w:r>
    </w:p>
    <w:p w14:paraId="720268F8" w14:textId="518F0CF7" w:rsidR="00AD13C8" w:rsidRDefault="00AD13C8" w:rsidP="00AD13C8">
      <w:pPr>
        <w:pStyle w:val="Textbody"/>
      </w:pPr>
      <w:r>
        <w:t xml:space="preserve">Говоря о механизмах привлечения новых грузов и сокращения сроков их доставки, топ-менеджер отметил возрастающую роль цифровых инструментов для </w:t>
      </w:r>
      <w:r>
        <w:t>«</w:t>
      </w:r>
      <w:r>
        <w:t>снятия межстрановых барьеров</w:t>
      </w:r>
      <w:r>
        <w:t>»</w:t>
      </w:r>
      <w:r>
        <w:t>.</w:t>
      </w:r>
    </w:p>
    <w:p w14:paraId="6820116C" w14:textId="77777777" w:rsidR="003219BD" w:rsidRPr="003219BD" w:rsidRDefault="003219BD" w:rsidP="00AD13C8">
      <w:pPr>
        <w:pStyle w:val="3"/>
        <w:jc w:val="both"/>
        <w:rPr>
          <w:rFonts w:ascii="Times New Roman" w:hAnsi="Times New Roman"/>
          <w:sz w:val="24"/>
          <w:szCs w:val="24"/>
        </w:rPr>
      </w:pPr>
      <w:bookmarkStart w:id="36" w:name="_Toc20129365"/>
      <w:r w:rsidRPr="003219BD">
        <w:rPr>
          <w:rFonts w:ascii="Times New Roman" w:hAnsi="Times New Roman"/>
          <w:sz w:val="24"/>
          <w:szCs w:val="24"/>
        </w:rPr>
        <w:t>ИНТЕРФАКС; 2019.09.20; РЖД ОБСУЖДАЮТ УЧАСТИЕ В ЭЛЕКТРИФИКАЦИИ УЧАСТКА БУХАРА-УРГЕНЧ-ХИВА В УЗБЕКИСТАНЕ</w:t>
      </w:r>
      <w:bookmarkEnd w:id="36"/>
    </w:p>
    <w:p w14:paraId="790FA70E" w14:textId="04310CDA" w:rsidR="009678C5" w:rsidRDefault="003219BD" w:rsidP="00AD13C8">
      <w:pPr>
        <w:jc w:val="both"/>
      </w:pPr>
      <w:r>
        <w:t xml:space="preserve">ОАО </w:t>
      </w:r>
      <w:r w:rsidR="00AD13C8">
        <w:t>«</w:t>
      </w:r>
      <w:r>
        <w:t>Российские железные дороги</w:t>
      </w:r>
      <w:r w:rsidR="00AD13C8">
        <w:t>»</w:t>
      </w:r>
      <w:r>
        <w:t xml:space="preserve"> совместно с узбекскими коллегами прорабатывает вопрос участия в проекте по электрификации участка Бухара-Ургенч-Хива, сообщила компания по итогам участия ее генерального директора Олега Белозеров во встрече руководителей железнодорожных администраций стран Шанхайской организации сотрудничества (ШОС).</w:t>
      </w:r>
    </w:p>
    <w:p w14:paraId="5EC00095" w14:textId="46EF23D6" w:rsidR="009678C5" w:rsidRDefault="00AD13C8" w:rsidP="00AD13C8">
      <w:pPr>
        <w:jc w:val="both"/>
      </w:pPr>
      <w:r>
        <w:t>«</w:t>
      </w:r>
      <w:r w:rsidR="003219BD">
        <w:t>РЖД заинтересованы в присоединении к работе китайско-киргизско-узбекской рабочей группы по проекту строительства линии Узбекистан-Кыргызстан-Китай</w:t>
      </w:r>
      <w:r>
        <w:t>»</w:t>
      </w:r>
      <w:r w:rsidR="003219BD">
        <w:t>, - также отметила монополия.</w:t>
      </w:r>
    </w:p>
    <w:p w14:paraId="54983291" w14:textId="091A79B0" w:rsidR="009678C5" w:rsidRDefault="003219BD" w:rsidP="00AD13C8">
      <w:pPr>
        <w:jc w:val="both"/>
      </w:pPr>
      <w:r>
        <w:t xml:space="preserve">В марте вице-премьер Киргизии Жениш Разаков, комментируя итоги прошедшего заседания киргизско-российской межправительственной комиссии, также заявлял, что республика заинтересована в участии РЖД в этом проекте и что инициатива принадлежала </w:t>
      </w:r>
      <w:r w:rsidR="00AD13C8">
        <w:t>«</w:t>
      </w:r>
      <w:r>
        <w:t>киргизской стороне</w:t>
      </w:r>
      <w:r w:rsidR="00AD13C8">
        <w:t>»</w:t>
      </w:r>
      <w:r>
        <w:t xml:space="preserve">. </w:t>
      </w:r>
      <w:r w:rsidR="00AD13C8">
        <w:t>«</w:t>
      </w:r>
      <w:r>
        <w:t xml:space="preserve">Экспертная группа и </w:t>
      </w:r>
      <w:r w:rsidRPr="00AD13C8">
        <w:rPr>
          <w:b/>
        </w:rPr>
        <w:t>министерство транспорта РФ</w:t>
      </w:r>
      <w:r>
        <w:t xml:space="preserve"> будут этот вопрос изучать</w:t>
      </w:r>
      <w:r w:rsidR="00AD13C8">
        <w:t>»</w:t>
      </w:r>
      <w:r>
        <w:t>, - говорил чиновник.</w:t>
      </w:r>
    </w:p>
    <w:p w14:paraId="300034E4" w14:textId="77777777" w:rsidR="009678C5" w:rsidRDefault="003219BD" w:rsidP="00AD13C8">
      <w:pPr>
        <w:jc w:val="both"/>
      </w:pPr>
      <w:r>
        <w:t>Вопрос строительства железной дороги Узбекистан-Киргизия-Китай обсуждается с начала 2000-х гг. В 2017-2018 гг. переговоры интенсифицировались. Стороны обсуждают вопросы маршрута и колеи. Киргизия выступает за то, чтобы в рамках проекта на территории республики были построены две разгрузочные станции. В свою очередь Китай настаивает на прямом маршруте, без остановок в Киргизии. Стороны заявляли о возможности привлечения дополнительных участников в проект, стоимость которого оценивается в $3-4,5 млрд.</w:t>
      </w:r>
    </w:p>
    <w:p w14:paraId="18CCF4E2" w14:textId="5B2B2451" w:rsidR="009678C5" w:rsidRDefault="003219BD" w:rsidP="00AD13C8">
      <w:pPr>
        <w:jc w:val="both"/>
      </w:pPr>
      <w:r>
        <w:t xml:space="preserve">Источник в правительстве Киргизии ранее также сообщал </w:t>
      </w:r>
      <w:r w:rsidR="00AD13C8">
        <w:t>«</w:t>
      </w:r>
      <w:r>
        <w:t>Интерфаксу</w:t>
      </w:r>
      <w:r w:rsidR="00AD13C8">
        <w:t>»</w:t>
      </w:r>
      <w:r>
        <w:t xml:space="preserve">, что в ходе заседания межправительственной комиссии обсуждался вопрос разработки в 2019 г. технико-экономического обоснования проекта поэтапного развития железнодорожной сети в республике, куда также планируется привлечь </w:t>
      </w:r>
      <w:r w:rsidR="00AD13C8">
        <w:t>«</w:t>
      </w:r>
      <w:r>
        <w:t>Российские железные дороги</w:t>
      </w:r>
      <w:r w:rsidR="00AD13C8">
        <w:t>»</w:t>
      </w:r>
      <w:r>
        <w:t>.</w:t>
      </w:r>
    </w:p>
    <w:p w14:paraId="391946A5" w14:textId="15385DC2" w:rsidR="009678C5" w:rsidRDefault="003219BD" w:rsidP="00AD13C8">
      <w:pPr>
        <w:jc w:val="both"/>
      </w:pPr>
      <w:r>
        <w:t xml:space="preserve">Кроме того, согласно сообщению РЖД, на встрече в Нур-Султане Белозеров сообщил, что </w:t>
      </w:r>
      <w:r w:rsidR="00AD13C8">
        <w:t>«</w:t>
      </w:r>
      <w:r>
        <w:t>дочка</w:t>
      </w:r>
      <w:r w:rsidR="00AD13C8">
        <w:t>»</w:t>
      </w:r>
      <w:r>
        <w:t xml:space="preserve"> монополии - ООО </w:t>
      </w:r>
      <w:r w:rsidR="00AD13C8">
        <w:t>«</w:t>
      </w:r>
      <w:r>
        <w:t>РЖД Интернешнл</w:t>
      </w:r>
      <w:r w:rsidR="00AD13C8">
        <w:t>»</w:t>
      </w:r>
      <w:r>
        <w:t xml:space="preserve"> - завершила подготовку ТЭО по проекту модернизации железнодорожной линии Нагпур-Секундерабад в Индии для повышения скорости пассажирского движения до 200 км/ч. </w:t>
      </w:r>
      <w:r w:rsidR="00AD13C8">
        <w:t>«</w:t>
      </w:r>
      <w:r>
        <w:t>Мы ожидаем решение индийской стороны</w:t>
      </w:r>
      <w:r w:rsidR="00AD13C8">
        <w:t>»</w:t>
      </w:r>
      <w:r>
        <w:t xml:space="preserve">, - сказал глава </w:t>
      </w:r>
      <w:r w:rsidR="00AD13C8">
        <w:t>«</w:t>
      </w:r>
      <w:r>
        <w:t>Российских железных дорог</w:t>
      </w:r>
      <w:r w:rsidR="00AD13C8">
        <w:t>»</w:t>
      </w:r>
      <w:r>
        <w:t>.</w:t>
      </w:r>
    </w:p>
    <w:p w14:paraId="43FDDDC2" w14:textId="211050F8" w:rsidR="009678C5" w:rsidRDefault="00AD13C8" w:rsidP="00AD13C8">
      <w:pPr>
        <w:jc w:val="both"/>
      </w:pPr>
      <w:r>
        <w:t>«</w:t>
      </w:r>
      <w:r w:rsidR="003219BD">
        <w:t>Компания готова к расширению взаимодействия с железнодорожными администрациями стран ШОС</w:t>
      </w:r>
      <w:r>
        <w:t>»</w:t>
      </w:r>
      <w:r w:rsidR="003219BD">
        <w:t xml:space="preserve">, - в целом отметил топ-менеджер. По информации РЖД, перевозки грузов по их сети в сообщении со странами Шанхайской организации сотрудничества в январе-августе 2019 г. выросли на 7% по сравнению с тем же периодом 2018 г., до 109,3 млн </w:t>
      </w:r>
      <w:r w:rsidR="003219BD">
        <w:lastRenderedPageBreak/>
        <w:t xml:space="preserve">тонн. </w:t>
      </w:r>
      <w:r>
        <w:t>«</w:t>
      </w:r>
      <w:r w:rsidR="003219BD">
        <w:t>Такая динамика говорит об устойчивых отношениях на пространстве ШОС - как между ж/д администрациями, так и в бизнес-сообществе</w:t>
      </w:r>
      <w:r>
        <w:t>»</w:t>
      </w:r>
      <w:r w:rsidR="003219BD">
        <w:t>, - сказал Белозеров.</w:t>
      </w:r>
    </w:p>
    <w:p w14:paraId="6410B382" w14:textId="37F194C3" w:rsidR="009678C5" w:rsidRDefault="00AD13C8" w:rsidP="00AD13C8">
      <w:pPr>
        <w:jc w:val="both"/>
      </w:pPr>
      <w:r>
        <w:t>«</w:t>
      </w:r>
      <w:r w:rsidR="003219BD">
        <w:t>Компания идет навстречу бизнесу: скидки на перевозки ряда товаров в страны ШОС составляют 50%, а при транзитных контейнерных перевозках - достигают 55%. Развитию сотрудничества способствует и реализация инфраструктурных проектов. Значительный потенциал для наращивания перевозок открывается благодаря программам по модернизации Байкало-Амурской и Транссибирской магистралей, а также подходов к морским портам юга и Северо-Запада России</w:t>
      </w:r>
      <w:r>
        <w:t>»</w:t>
      </w:r>
      <w:r w:rsidR="003219BD">
        <w:t>, - добавляет монополия.</w:t>
      </w:r>
    </w:p>
    <w:p w14:paraId="12CD7F5E" w14:textId="756E023B" w:rsidR="003219BD" w:rsidRDefault="003219BD" w:rsidP="00AD13C8">
      <w:pPr>
        <w:jc w:val="both"/>
      </w:pPr>
      <w:r>
        <w:t xml:space="preserve">Белозеров отметил, что </w:t>
      </w:r>
      <w:r w:rsidR="00AD13C8">
        <w:t>«</w:t>
      </w:r>
      <w:r>
        <w:t>Российские железные дороги</w:t>
      </w:r>
      <w:r w:rsidR="00AD13C8">
        <w:t>»</w:t>
      </w:r>
      <w:r>
        <w:t xml:space="preserve"> готовы к расширению сотрудничества со странами Шанхайской организации сотрудничества в части инжиниринга и развития инфраструктуры, включая государства Европы, Ближнего Востока и Азии, Африки и Латинской Америки.</w:t>
      </w:r>
    </w:p>
    <w:p w14:paraId="4A3491C9" w14:textId="47514E43" w:rsidR="006A5A93" w:rsidRPr="006A5A93" w:rsidRDefault="006A5A93" w:rsidP="00AD13C8">
      <w:pPr>
        <w:pStyle w:val="3"/>
        <w:jc w:val="both"/>
        <w:rPr>
          <w:rFonts w:ascii="Times New Roman" w:hAnsi="Times New Roman"/>
          <w:sz w:val="24"/>
          <w:szCs w:val="24"/>
        </w:rPr>
      </w:pPr>
      <w:bookmarkStart w:id="37" w:name="_Toc20129366"/>
      <w:r w:rsidRPr="006A5A93">
        <w:rPr>
          <w:rFonts w:ascii="Times New Roman" w:hAnsi="Times New Roman"/>
          <w:sz w:val="24"/>
          <w:szCs w:val="24"/>
        </w:rPr>
        <w:t xml:space="preserve">ИНТЕРФАКС; 2019.09.20; РЖД ОБСУЖДАЮТ С РЕГИОНАМИ ПОКУПКУ </w:t>
      </w:r>
      <w:r w:rsidR="00AD13C8">
        <w:rPr>
          <w:rFonts w:ascii="Times New Roman" w:hAnsi="Times New Roman"/>
          <w:sz w:val="24"/>
          <w:szCs w:val="24"/>
        </w:rPr>
        <w:t>«</w:t>
      </w:r>
      <w:r w:rsidRPr="006A5A93">
        <w:rPr>
          <w:rFonts w:ascii="Times New Roman" w:hAnsi="Times New Roman"/>
          <w:sz w:val="24"/>
          <w:szCs w:val="24"/>
        </w:rPr>
        <w:t>ЛАСТОЧЕК</w:t>
      </w:r>
      <w:r w:rsidR="00AD13C8">
        <w:rPr>
          <w:rFonts w:ascii="Times New Roman" w:hAnsi="Times New Roman"/>
          <w:sz w:val="24"/>
          <w:szCs w:val="24"/>
        </w:rPr>
        <w:t>»</w:t>
      </w:r>
      <w:r w:rsidRPr="006A5A93">
        <w:rPr>
          <w:rFonts w:ascii="Times New Roman" w:hAnsi="Times New Roman"/>
          <w:sz w:val="24"/>
          <w:szCs w:val="24"/>
        </w:rPr>
        <w:t xml:space="preserve"> ДЛЯ СВЯЗИ ОМСКА, НОВОСИБИРСКА, ТОМСКА И БАРНАУЛА</w:t>
      </w:r>
      <w:bookmarkEnd w:id="37"/>
    </w:p>
    <w:p w14:paraId="398991FB" w14:textId="317776DE" w:rsidR="009678C5" w:rsidRDefault="006A5A93" w:rsidP="00AD13C8">
      <w:pPr>
        <w:jc w:val="both"/>
      </w:pPr>
      <w:r>
        <w:t xml:space="preserve">- Западно-Сибирская железная дорога (ЗСЖД, филиал ОАО </w:t>
      </w:r>
      <w:r w:rsidR="00AD13C8">
        <w:t>«</w:t>
      </w:r>
      <w:r>
        <w:t>РЖД</w:t>
      </w:r>
      <w:r w:rsidR="00AD13C8">
        <w:t>»</w:t>
      </w:r>
      <w:r>
        <w:t xml:space="preserve">) после серии демонстрационных поездок электропоездов </w:t>
      </w:r>
      <w:r w:rsidR="00AD13C8">
        <w:t>«</w:t>
      </w:r>
      <w:r>
        <w:t>Ласточка</w:t>
      </w:r>
      <w:r w:rsidR="00AD13C8">
        <w:t>»</w:t>
      </w:r>
      <w:r>
        <w:t xml:space="preserve"> между Новосибирском, Омском, Барнаулом и Томском обсуждает с региональными властями условия их приобретения, сообщила пресс-служба РЖД со ссылкой на начальника ЗСЖД Александра Грицая.</w:t>
      </w:r>
    </w:p>
    <w:p w14:paraId="63BB6744" w14:textId="594FBE93" w:rsidR="009678C5" w:rsidRDefault="006A5A93" w:rsidP="00AD13C8">
      <w:pPr>
        <w:jc w:val="both"/>
      </w:pPr>
      <w:r>
        <w:t xml:space="preserve">Уточняется, что главной целью завершившихся в пятницу тестовых поездок была оценка технической возможности запуска </w:t>
      </w:r>
      <w:r w:rsidR="00AD13C8">
        <w:t>«</w:t>
      </w:r>
      <w:r>
        <w:t>Ласточек</w:t>
      </w:r>
      <w:r w:rsidR="00AD13C8">
        <w:t>»</w:t>
      </w:r>
      <w:r>
        <w:t xml:space="preserve"> на магистрали, а также перспектив участия регионов в организации межрегиональных перевозок этими электропоездами.</w:t>
      </w:r>
    </w:p>
    <w:p w14:paraId="6491F478" w14:textId="3FBB49F6" w:rsidR="009678C5" w:rsidRDefault="00AD13C8" w:rsidP="00AD13C8">
      <w:pPr>
        <w:jc w:val="both"/>
      </w:pPr>
      <w:r>
        <w:t>«</w:t>
      </w:r>
      <w:r w:rsidR="006A5A93">
        <w:t xml:space="preserve">Проведенные тесты подтвердили готовность инфраструктуры к курсированию </w:t>
      </w:r>
      <w:r>
        <w:t>«</w:t>
      </w:r>
      <w:r w:rsidR="006A5A93">
        <w:t>Ласточек</w:t>
      </w:r>
      <w:r>
        <w:t>»</w:t>
      </w:r>
      <w:r w:rsidR="006A5A93">
        <w:t>. Комфорт для пассажиров в таких поездах совершенно другой в сравнении с уже курсирующими на магистрали. Это принципиально иной уровень организации пассажирских перевозок. Именно с этой точки зрения мы демонстрировали возможности поезда регионам. Составы приобретаться будут. На каких условиях это будет, пока обсуждается. С органами власти будем рассматривать данный вопрос</w:t>
      </w:r>
      <w:r>
        <w:t>»</w:t>
      </w:r>
      <w:r w:rsidR="006A5A93">
        <w:t>, - сказал Грицай.</w:t>
      </w:r>
    </w:p>
    <w:p w14:paraId="51B8EECC" w14:textId="790965A5" w:rsidR="009678C5" w:rsidRDefault="00AD13C8" w:rsidP="00AD13C8">
      <w:pPr>
        <w:jc w:val="both"/>
      </w:pPr>
      <w:r>
        <w:t>«</w:t>
      </w:r>
      <w:r w:rsidR="006A5A93">
        <w:t>Совсем скоро жители Западной Сибири смогут более комфортно добираться до соседних городов и регионов - предполагается, что современные электропоезда свяжут Новосибирск с Барнаулом, Томском и Омском</w:t>
      </w:r>
      <w:r>
        <w:t>»</w:t>
      </w:r>
      <w:r w:rsidR="006A5A93">
        <w:t xml:space="preserve">, - отметил участвовавший в тестовой поездке </w:t>
      </w:r>
      <w:r w:rsidR="006A5A93" w:rsidRPr="00AD13C8">
        <w:rPr>
          <w:b/>
        </w:rPr>
        <w:t>министр транспорта</w:t>
      </w:r>
      <w:r w:rsidR="006A5A93">
        <w:t xml:space="preserve"> и дорожного хозяйства Новосибирской области Анатолий Костылевский, слова которого приводит пресс-служба регионального правительства.</w:t>
      </w:r>
    </w:p>
    <w:p w14:paraId="337C4E04" w14:textId="52C38748" w:rsidR="009678C5" w:rsidRDefault="00AD13C8" w:rsidP="00AD13C8">
      <w:pPr>
        <w:jc w:val="both"/>
      </w:pPr>
      <w:r>
        <w:t>«</w:t>
      </w:r>
      <w:r w:rsidR="006A5A93">
        <w:t>Ласточки</w:t>
      </w:r>
      <w:r>
        <w:t>»</w:t>
      </w:r>
      <w:r w:rsidR="006A5A93">
        <w:t xml:space="preserve"> производит совместное предприятие немецкого концерна Siemens и группы </w:t>
      </w:r>
      <w:r>
        <w:t>«</w:t>
      </w:r>
      <w:r w:rsidR="006A5A93">
        <w:t>Синара</w:t>
      </w:r>
      <w:r>
        <w:t>»</w:t>
      </w:r>
      <w:r w:rsidR="006A5A93">
        <w:t xml:space="preserve"> Дмитрия Пумпянского - ООО Уральские локомотивы</w:t>
      </w:r>
      <w:r>
        <w:t>»</w:t>
      </w:r>
      <w:r w:rsidR="006A5A93">
        <w:t>.</w:t>
      </w:r>
    </w:p>
    <w:p w14:paraId="7F25839B" w14:textId="3FE308C2" w:rsidR="008A024D" w:rsidRPr="008A024D" w:rsidRDefault="006A5A93" w:rsidP="00AD13C8">
      <w:pPr>
        <w:jc w:val="both"/>
      </w:pPr>
      <w:r>
        <w:t xml:space="preserve">Состав скоростного пассажирского электропоезда </w:t>
      </w:r>
      <w:r w:rsidR="00AD13C8">
        <w:t>«</w:t>
      </w:r>
      <w:r>
        <w:t>Ласточка</w:t>
      </w:r>
      <w:r w:rsidR="00AD13C8">
        <w:t>»</w:t>
      </w:r>
      <w:r>
        <w:t xml:space="preserve"> состоит из 5 вагонов, его общая длина 130 м, максимальная скорость составляет 160 км/ч.</w:t>
      </w:r>
    </w:p>
    <w:p w14:paraId="2FC7A50D" w14:textId="2798B968" w:rsidR="006A5A93" w:rsidRPr="006A5A93" w:rsidRDefault="006A5A93" w:rsidP="00AD13C8">
      <w:pPr>
        <w:pStyle w:val="3"/>
        <w:jc w:val="both"/>
        <w:rPr>
          <w:rFonts w:ascii="Times New Roman" w:hAnsi="Times New Roman"/>
          <w:sz w:val="24"/>
          <w:szCs w:val="24"/>
        </w:rPr>
      </w:pPr>
      <w:bookmarkStart w:id="38" w:name="_Toc20129367"/>
      <w:r w:rsidRPr="006A5A93">
        <w:rPr>
          <w:rFonts w:ascii="Times New Roman" w:hAnsi="Times New Roman"/>
          <w:sz w:val="24"/>
          <w:szCs w:val="24"/>
        </w:rPr>
        <w:t xml:space="preserve">ИНТЕРФАКС; 2019.09.20; РЖД В ДЕКАБРЕ ЗАПУСТЯТ ОБНОВЛЕННЫЙ </w:t>
      </w:r>
      <w:r w:rsidR="00AD13C8">
        <w:rPr>
          <w:rFonts w:ascii="Times New Roman" w:hAnsi="Times New Roman"/>
          <w:sz w:val="24"/>
          <w:szCs w:val="24"/>
        </w:rPr>
        <w:t>«</w:t>
      </w:r>
      <w:r w:rsidRPr="006A5A93">
        <w:rPr>
          <w:rFonts w:ascii="Times New Roman" w:hAnsi="Times New Roman"/>
          <w:sz w:val="24"/>
          <w:szCs w:val="24"/>
        </w:rPr>
        <w:t>САПСАН</w:t>
      </w:r>
      <w:r w:rsidR="00AD13C8">
        <w:rPr>
          <w:rFonts w:ascii="Times New Roman" w:hAnsi="Times New Roman"/>
          <w:sz w:val="24"/>
          <w:szCs w:val="24"/>
        </w:rPr>
        <w:t>»</w:t>
      </w:r>
      <w:r w:rsidRPr="006A5A93">
        <w:rPr>
          <w:rFonts w:ascii="Times New Roman" w:hAnsi="Times New Roman"/>
          <w:sz w:val="24"/>
          <w:szCs w:val="24"/>
        </w:rPr>
        <w:t>, ОТКРЫЛИ ПРОДАЖИ БИЛЕТОВ</w:t>
      </w:r>
      <w:bookmarkEnd w:id="38"/>
    </w:p>
    <w:p w14:paraId="4E5980AA" w14:textId="6E019BCA" w:rsidR="009678C5" w:rsidRDefault="006A5A93" w:rsidP="00AD13C8">
      <w:pPr>
        <w:jc w:val="both"/>
      </w:pPr>
      <w:r>
        <w:t xml:space="preserve">ОАО </w:t>
      </w:r>
      <w:r w:rsidR="00AD13C8">
        <w:t>«</w:t>
      </w:r>
      <w:r>
        <w:t>Российские железные дороги</w:t>
      </w:r>
      <w:r w:rsidR="00AD13C8">
        <w:t>»</w:t>
      </w:r>
      <w:r>
        <w:t xml:space="preserve"> (РЖД) в декабре запустит в первый рейс высокоскоростной поезд </w:t>
      </w:r>
      <w:r w:rsidR="00AD13C8">
        <w:t>«</w:t>
      </w:r>
      <w:r>
        <w:t>Сапсан</w:t>
      </w:r>
      <w:r w:rsidR="00AD13C8">
        <w:t>»</w:t>
      </w:r>
      <w:r>
        <w:t xml:space="preserve"> с обновленным интерьером.</w:t>
      </w:r>
    </w:p>
    <w:p w14:paraId="410D5BE8" w14:textId="2ADA9355" w:rsidR="009678C5" w:rsidRDefault="00AD13C8" w:rsidP="00AD13C8">
      <w:pPr>
        <w:jc w:val="both"/>
      </w:pPr>
      <w:r>
        <w:t>«</w:t>
      </w:r>
      <w:r w:rsidR="006A5A93">
        <w:t xml:space="preserve">ОАО </w:t>
      </w:r>
      <w:r>
        <w:t>«</w:t>
      </w:r>
      <w:r w:rsidR="006A5A93">
        <w:t>РЖД</w:t>
      </w:r>
      <w:r>
        <w:t>»</w:t>
      </w:r>
      <w:r w:rsidR="006A5A93">
        <w:t xml:space="preserve"> открыло продажи билетов на модернизированный поезд </w:t>
      </w:r>
      <w:r>
        <w:t>«</w:t>
      </w:r>
      <w:r w:rsidR="006A5A93">
        <w:t>Сапсан</w:t>
      </w:r>
      <w:r>
        <w:t>»</w:t>
      </w:r>
      <w:r w:rsidR="006A5A93">
        <w:t>, который начнет курсировать между Санкт-Петербургом, Москвой и Нижним Новгородом с 18 декабря</w:t>
      </w:r>
      <w:r>
        <w:t>»</w:t>
      </w:r>
      <w:r w:rsidR="006A5A93">
        <w:t>, - говорится в сообщении РЖД.</w:t>
      </w:r>
    </w:p>
    <w:p w14:paraId="63C1F5CF" w14:textId="1A8D9243" w:rsidR="009678C5" w:rsidRDefault="006A5A93" w:rsidP="00AD13C8">
      <w:pPr>
        <w:jc w:val="both"/>
      </w:pPr>
      <w:r>
        <w:t xml:space="preserve">В обновленном интерьере </w:t>
      </w:r>
      <w:r w:rsidR="00AD13C8">
        <w:t>«</w:t>
      </w:r>
      <w:r>
        <w:t>Сапсана</w:t>
      </w:r>
      <w:r w:rsidR="00AD13C8">
        <w:t>»</w:t>
      </w:r>
      <w:r>
        <w:t xml:space="preserve"> проведена замена обивки и чехлов кресел, изменено цветовое оформление салонов. В креслах предусмотрены розетки для зарядки мобильных устройств и USB-разъемы. Кроме того, в поезде произведена замена освещения с добавлением функции регулировки яркости в зависимости от времени суток, установлены кулеры с питьевой водой, заменены оконные затемняющие шторы. В десятом вагоне </w:t>
      </w:r>
      <w:r>
        <w:lastRenderedPageBreak/>
        <w:t>организована детская зона с игровым уголком, в туалетной комнате вагона №9 появился пеленальный столик.</w:t>
      </w:r>
    </w:p>
    <w:p w14:paraId="4EEC1E2A" w14:textId="7CA789C8" w:rsidR="009678C5" w:rsidRDefault="006A5A93" w:rsidP="00AD13C8">
      <w:pPr>
        <w:jc w:val="both"/>
      </w:pPr>
      <w:r>
        <w:t xml:space="preserve">Первый обновленный </w:t>
      </w:r>
      <w:r w:rsidR="00AD13C8">
        <w:t>«</w:t>
      </w:r>
      <w:r>
        <w:t>Сапсан</w:t>
      </w:r>
      <w:r w:rsidR="00AD13C8">
        <w:t>»</w:t>
      </w:r>
      <w:r>
        <w:t xml:space="preserve"> отправится в путь 18 декабря 2019 года в составе поезда №760А Москва - Санкт-Петербург в 09:40. Далее модернизированный </w:t>
      </w:r>
      <w:r w:rsidR="00AD13C8">
        <w:t>«</w:t>
      </w:r>
      <w:r>
        <w:t>Сапсан</w:t>
      </w:r>
      <w:r w:rsidR="00AD13C8">
        <w:t>»</w:t>
      </w:r>
      <w:r>
        <w:t xml:space="preserve"> будет совершать рейсы в составе поездов №771Н, следующих по маршруту Санкт-Петербург - Нижний Новгород по понедельникам, средам и пятницам, №757Н сообщением Нижний Новгород - Санкт-Петербург по вторникам, четвергам и субботам, а также №№757А,774А, курсирующих между Санкт-Петербургом и Москвой по воскресеньям.</w:t>
      </w:r>
    </w:p>
    <w:p w14:paraId="7490C9CD" w14:textId="7F9E8598" w:rsidR="009678C5" w:rsidRDefault="006A5A93" w:rsidP="00AD13C8">
      <w:pPr>
        <w:jc w:val="both"/>
      </w:pPr>
      <w:r>
        <w:t xml:space="preserve">В планах РЖД в ближайшие два года модернизировать все 16 составов поездов </w:t>
      </w:r>
      <w:r w:rsidR="00AD13C8">
        <w:t>«</w:t>
      </w:r>
      <w:r>
        <w:t>Сапсан</w:t>
      </w:r>
      <w:r w:rsidR="00AD13C8">
        <w:t>»</w:t>
      </w:r>
      <w:r>
        <w:t>, отмечает компания.</w:t>
      </w:r>
    </w:p>
    <w:p w14:paraId="5699CF38" w14:textId="39F24772" w:rsidR="006A5A93" w:rsidRDefault="006A5A93" w:rsidP="00AD13C8">
      <w:pPr>
        <w:jc w:val="both"/>
      </w:pPr>
      <w:r>
        <w:t xml:space="preserve">Как сообщалось, РЖД представит модернизированный поезд к десятилетию с момента запуска первого </w:t>
      </w:r>
      <w:r w:rsidR="00AD13C8">
        <w:t>«</w:t>
      </w:r>
      <w:r>
        <w:t>Сапсана</w:t>
      </w:r>
      <w:r w:rsidR="00AD13C8">
        <w:t>»</w:t>
      </w:r>
      <w:r>
        <w:t xml:space="preserve"> между Санкт-Петербургом и Москвой. Для обновленного интерьера </w:t>
      </w:r>
      <w:r w:rsidR="00AD13C8">
        <w:t>«</w:t>
      </w:r>
      <w:r>
        <w:t>Сапсанов</w:t>
      </w:r>
      <w:r w:rsidR="00AD13C8">
        <w:t>»</w:t>
      </w:r>
      <w:r>
        <w:t xml:space="preserve"> был выбран шоколадный коричневый оттенок, сообщал в мае глава дирекции скоростного сообщения ОАО </w:t>
      </w:r>
      <w:r w:rsidR="00AD13C8">
        <w:t>«</w:t>
      </w:r>
      <w:r>
        <w:t>РЖД</w:t>
      </w:r>
      <w:r w:rsidR="00AD13C8">
        <w:t>»</w:t>
      </w:r>
      <w:r>
        <w:t xml:space="preserve"> Антон Петров.</w:t>
      </w:r>
    </w:p>
    <w:p w14:paraId="261772DA" w14:textId="3282977B" w:rsidR="00AD13C8" w:rsidRDefault="00AD13C8" w:rsidP="00AD13C8">
      <w:pPr>
        <w:pStyle w:val="3"/>
        <w:jc w:val="both"/>
        <w:rPr>
          <w:rFonts w:ascii="Times New Roman" w:hAnsi="Times New Roman"/>
          <w:sz w:val="24"/>
        </w:rPr>
      </w:pPr>
      <w:bookmarkStart w:id="39" w:name="_gen16"/>
      <w:bookmarkStart w:id="40" w:name="_gen17"/>
      <w:bookmarkStart w:id="41" w:name="_Toc20129368"/>
      <w:bookmarkEnd w:id="39"/>
      <w:bookmarkEnd w:id="40"/>
      <w:r>
        <w:rPr>
          <w:rFonts w:ascii="Times New Roman" w:hAnsi="Times New Roman"/>
          <w:sz w:val="24"/>
        </w:rPr>
        <w:t xml:space="preserve">ИНТЕРФАКС; 2019.09.20; ФИРМЕННЫЙ ПОЕЗД </w:t>
      </w:r>
      <w:r>
        <w:rPr>
          <w:rFonts w:ascii="Times New Roman" w:hAnsi="Times New Roman"/>
          <w:sz w:val="24"/>
        </w:rPr>
        <w:t>«</w:t>
      </w:r>
      <w:r>
        <w:rPr>
          <w:rFonts w:ascii="Times New Roman" w:hAnsi="Times New Roman"/>
          <w:sz w:val="24"/>
        </w:rPr>
        <w:t>КАРЕЛИЯ</w:t>
      </w:r>
      <w:r>
        <w:rPr>
          <w:rFonts w:ascii="Times New Roman" w:hAnsi="Times New Roman"/>
          <w:sz w:val="24"/>
        </w:rPr>
        <w:t>»</w:t>
      </w:r>
      <w:r>
        <w:rPr>
          <w:rFonts w:ascii="Times New Roman" w:hAnsi="Times New Roman"/>
          <w:sz w:val="24"/>
        </w:rPr>
        <w:t xml:space="preserve"> ПЕТРОЗАВОДСК-МОСКВА СТАНЕТ ДВУХЭТАЖНЫМ</w:t>
      </w:r>
      <w:bookmarkEnd w:id="41"/>
    </w:p>
    <w:p w14:paraId="6C9DEB10" w14:textId="6F4635B2" w:rsidR="00AD13C8" w:rsidRDefault="00AD13C8" w:rsidP="00AD13C8">
      <w:pPr>
        <w:pStyle w:val="Textbody"/>
      </w:pPr>
      <w:r>
        <w:t xml:space="preserve">Фирменный поезд </w:t>
      </w:r>
      <w:r>
        <w:t>«</w:t>
      </w:r>
      <w:r>
        <w:t>Карелия</w:t>
      </w:r>
      <w:r>
        <w:t>»</w:t>
      </w:r>
      <w:r>
        <w:t xml:space="preserve"> сообщением Петрозаводск-Москва будет курсировать обновленным составом из двухэтажных вагонов, сообщает пресс-служба </w:t>
      </w:r>
      <w:r>
        <w:t>«</w:t>
      </w:r>
      <w:r>
        <w:t>РЖД</w:t>
      </w:r>
      <w:r>
        <w:t>»</w:t>
      </w:r>
      <w:r>
        <w:t>.</w:t>
      </w:r>
    </w:p>
    <w:p w14:paraId="014FA4CD" w14:textId="77777777" w:rsidR="00AD13C8" w:rsidRDefault="00AD13C8" w:rsidP="00AD13C8">
      <w:pPr>
        <w:pStyle w:val="Textbody"/>
      </w:pPr>
      <w:r>
        <w:t>В первый рейс из Петрозаводска двухэтажный поезд отправится 3 декабря, из Москвы - 4 декабря.</w:t>
      </w:r>
    </w:p>
    <w:p w14:paraId="6771F3CF" w14:textId="77777777" w:rsidR="00AD13C8" w:rsidRDefault="00AD13C8" w:rsidP="00AD13C8">
      <w:pPr>
        <w:pStyle w:val="Textbody"/>
      </w:pPr>
      <w:r>
        <w:t>Двухэтажный поезд между Москвой и Петрозаводском будет курсировать ежедневно. Из Петрозаводска поезд будет отправляться в 21:00 и прибывать на Ленинградский вокзал Москвы в 08:53, в обратном направлении из Москвы - в 21:05 с прибытием в Петрозаводск в 08:55.</w:t>
      </w:r>
    </w:p>
    <w:p w14:paraId="19A333E7" w14:textId="77777777" w:rsidR="00AD13C8" w:rsidRDefault="00AD13C8" w:rsidP="00AD13C8">
      <w:pPr>
        <w:pStyle w:val="Textbody"/>
      </w:pPr>
      <w:r>
        <w:t>Замена одноэтажных вагонов на двухэтажные позволяет не только удовлетворить повышенный спрос пассажиров на поездки между центральными регионами и Республикой Карелия (количество мест увеличится на 30 %), но и дает возможность снизить стоимость билетов.</w:t>
      </w:r>
    </w:p>
    <w:p w14:paraId="250AF2D8" w14:textId="77777777" w:rsidR="00AD13C8" w:rsidRDefault="00AD13C8" w:rsidP="00AD13C8">
      <w:pPr>
        <w:pStyle w:val="3"/>
        <w:jc w:val="both"/>
        <w:rPr>
          <w:rFonts w:ascii="Times New Roman" w:hAnsi="Times New Roman"/>
          <w:sz w:val="24"/>
        </w:rPr>
      </w:pPr>
      <w:bookmarkStart w:id="42" w:name="_gen18"/>
      <w:bookmarkStart w:id="43" w:name="_Toc20129369"/>
      <w:bookmarkEnd w:id="42"/>
      <w:r>
        <w:rPr>
          <w:rFonts w:ascii="Times New Roman" w:hAnsi="Times New Roman"/>
          <w:sz w:val="24"/>
        </w:rPr>
        <w:t>ТАСС; 2019.09.20; ПЕРЕВОЗКИ ГРУЗОВ ПО СЕТИ РЖД В СООБЩЕНИИ СО СТРАНАМИ ШОС ВЫРОСЛИ НА 7%</w:t>
      </w:r>
      <w:bookmarkEnd w:id="43"/>
    </w:p>
    <w:p w14:paraId="30131EB6" w14:textId="77777777" w:rsidR="00AD13C8" w:rsidRDefault="00AD13C8" w:rsidP="00AD13C8">
      <w:pPr>
        <w:pStyle w:val="Textbody"/>
      </w:pPr>
      <w:r>
        <w:t>Перевозки грузов по сети российских железных дорог в сообщении со странами Шанхайской организации сотрудничества (ШОС) в январе-августе 2019 года выросли на 7% к аналогичному периоду прошлого года, до 109,3 млн т, следует из сообщения РЖД.</w:t>
      </w:r>
    </w:p>
    <w:p w14:paraId="688E0894" w14:textId="300E604D" w:rsidR="00AD13C8" w:rsidRDefault="00AD13C8" w:rsidP="00AD13C8">
      <w:pPr>
        <w:pStyle w:val="Textbody"/>
      </w:pPr>
      <w:r>
        <w:t xml:space="preserve">Об этом сообщил генеральный директор – председатель правления ОАО </w:t>
      </w:r>
      <w:r>
        <w:t>«</w:t>
      </w:r>
      <w:r>
        <w:t>РЖД</w:t>
      </w:r>
      <w:r>
        <w:t>»</w:t>
      </w:r>
      <w:r>
        <w:t xml:space="preserve"> Олег Белозеров 19 сентября на встрече руководителей железнодорожных администраций стран ШОС, проходившей в Нур-Султане.</w:t>
      </w:r>
    </w:p>
    <w:p w14:paraId="2BEBF527" w14:textId="77777777" w:rsidR="00AD13C8" w:rsidRDefault="00AD13C8" w:rsidP="00AD13C8">
      <w:pPr>
        <w:pStyle w:val="Textbody"/>
      </w:pPr>
      <w:r>
        <w:t>Председатель правления РЖД отметил, что компания готова к расширению сотрудничества со странами ШОС в части инжиниринга и развития инфраструктуры, включая страны Европы, Ближнего Востока и Азии, Африки и Латинской Америки.</w:t>
      </w:r>
    </w:p>
    <w:p w14:paraId="1628956A" w14:textId="4641ABD3" w:rsidR="00AD13C8" w:rsidRDefault="00AD13C8" w:rsidP="00AD13C8">
      <w:pPr>
        <w:pStyle w:val="Textbody"/>
      </w:pPr>
      <w:r>
        <w:t xml:space="preserve">Произведена разработка технической документации по проекту модернизации железнодорожной линии Нагпур - Секундерабад в Индии в целях повышения скорости пассажирского сообщения до 200 км/ч. Также ОАО </w:t>
      </w:r>
      <w:r>
        <w:t>«</w:t>
      </w:r>
      <w:r>
        <w:t>РЖД</w:t>
      </w:r>
      <w:r>
        <w:t>»</w:t>
      </w:r>
      <w:r>
        <w:t xml:space="preserve"> заинтересовано в присоединении к работе китайско-киргизско-узбекской рабочей группы по проекту строительства линии Узбекистан ‒ Кыргызстан - Китай. Совместно с узбекскими коллегами компания прорабатывает вопрос участия в проекте электрификации участка Бухара - Ургенч - Хива.</w:t>
      </w:r>
    </w:p>
    <w:p w14:paraId="2DF8B87C" w14:textId="77777777" w:rsidR="00AD13C8" w:rsidRDefault="00AD13C8" w:rsidP="00AD13C8">
      <w:pPr>
        <w:pStyle w:val="Textbody"/>
      </w:pPr>
      <w:r>
        <w:t>Следующую встречу глав железнодорожных администраций Белозеров предложил провести в России.</w:t>
      </w:r>
    </w:p>
    <w:p w14:paraId="39CA30A2" w14:textId="70EC788B" w:rsidR="00AD13C8" w:rsidRDefault="00AD13C8" w:rsidP="00AD13C8">
      <w:pPr>
        <w:pStyle w:val="Textbody"/>
      </w:pPr>
      <w:r>
        <w:lastRenderedPageBreak/>
        <w:t>«</w:t>
      </w:r>
      <w:r>
        <w:t>Убежден, что такой расширенный формат послужит более полному и продуктивному диалогу и позволит выработать стратегию нашей дальнейшей деятельности на благо наших стран</w:t>
      </w:r>
      <w:r>
        <w:t>»</w:t>
      </w:r>
      <w:r>
        <w:t>, - сказал он.</w:t>
      </w:r>
    </w:p>
    <w:p w14:paraId="1CB88A8D" w14:textId="77777777" w:rsidR="00AD13C8" w:rsidRDefault="00AD13C8" w:rsidP="00AD13C8">
      <w:pPr>
        <w:pStyle w:val="Textbody"/>
      </w:pPr>
      <w:hyperlink r:id="rId29" w:history="1">
        <w:r>
          <w:rPr>
            <w:color w:val="0000FF"/>
            <w:u w:val="single" w:color="0000FF"/>
          </w:rPr>
          <w:t>https://tass.ru/ekonomika/6906318</w:t>
        </w:r>
      </w:hyperlink>
    </w:p>
    <w:p w14:paraId="6EA7F293" w14:textId="77777777" w:rsidR="00AD13C8" w:rsidRDefault="00AD13C8" w:rsidP="00AD13C8">
      <w:pPr>
        <w:pStyle w:val="3"/>
        <w:jc w:val="both"/>
        <w:rPr>
          <w:rFonts w:ascii="Times New Roman" w:hAnsi="Times New Roman"/>
          <w:sz w:val="24"/>
        </w:rPr>
      </w:pPr>
      <w:bookmarkStart w:id="44" w:name="_gen19"/>
      <w:bookmarkStart w:id="45" w:name="_Toc20129370"/>
      <w:bookmarkEnd w:id="44"/>
      <w:r>
        <w:rPr>
          <w:rFonts w:ascii="Times New Roman" w:hAnsi="Times New Roman"/>
          <w:sz w:val="24"/>
        </w:rPr>
        <w:t>ТАСС; 2019.09.20; ИМПОРТ Ж/Д КОЛЕС В РОССИЮ ИЗ КИТАЯ СОСТАВИЛ ПОЧТИ 50 ТЫС. ЕДИНИЦ С НАЧАЛА ПОСТАВОК</w:t>
      </w:r>
      <w:bookmarkEnd w:id="45"/>
    </w:p>
    <w:p w14:paraId="3C11E9D0" w14:textId="666FF56A" w:rsidR="00AD13C8" w:rsidRDefault="00AD13C8" w:rsidP="00AD13C8">
      <w:pPr>
        <w:pStyle w:val="Textbody"/>
      </w:pPr>
      <w:r>
        <w:t xml:space="preserve">Импорт железнодорожных цельнокатанных колес китайского производства в Россию с момента начала поставок составил 47,7 тыс. единиц. Об этом в ходе круглого стола </w:t>
      </w:r>
      <w:r>
        <w:t>«</w:t>
      </w:r>
      <w:r>
        <w:t>Развитие вагоноремонтного комплекса</w:t>
      </w:r>
      <w:r>
        <w:t>»</w:t>
      </w:r>
      <w:r>
        <w:t xml:space="preserve">, организованного издательским домом </w:t>
      </w:r>
      <w:r>
        <w:t>«</w:t>
      </w:r>
      <w:r>
        <w:t>Гудок</w:t>
      </w:r>
      <w:r>
        <w:t>»</w:t>
      </w:r>
      <w:r>
        <w:t xml:space="preserve">, сообщил начальник вагонного хозяйства центральной дирекции инфраструктуры </w:t>
      </w:r>
      <w:r>
        <w:t>«</w:t>
      </w:r>
      <w:r>
        <w:t>Российских железных дорог</w:t>
      </w:r>
      <w:r>
        <w:t>»</w:t>
      </w:r>
      <w:r>
        <w:t xml:space="preserve"> Михаил Сапетов.</w:t>
      </w:r>
    </w:p>
    <w:p w14:paraId="1643A682" w14:textId="178CAE90" w:rsidR="00AD13C8" w:rsidRDefault="00AD13C8" w:rsidP="00AD13C8">
      <w:pPr>
        <w:pStyle w:val="Textbody"/>
      </w:pPr>
      <w:r>
        <w:t>«</w:t>
      </w:r>
      <w:r>
        <w:t>Принято и отгружено в Российскую Федерацию 47,7 тыс. дисков производства заводов Китайской республики</w:t>
      </w:r>
      <w:r>
        <w:t>»</w:t>
      </w:r>
      <w:r>
        <w:t>, - сказал он.</w:t>
      </w:r>
    </w:p>
    <w:p w14:paraId="3C5789D1" w14:textId="77777777" w:rsidR="00AD13C8" w:rsidRDefault="00AD13C8" w:rsidP="00AD13C8">
      <w:pPr>
        <w:pStyle w:val="Textbody"/>
      </w:pPr>
      <w:r>
        <w:t>Сапетов отметил, что проблема дефицита цельнокатанных колес и, как следствие, высоких цен на них должна нормализоваться в первом полугодии 2020 года.</w:t>
      </w:r>
    </w:p>
    <w:p w14:paraId="054EE06F" w14:textId="0E977C0F" w:rsidR="00AD13C8" w:rsidRDefault="00AD13C8" w:rsidP="00AD13C8">
      <w:pPr>
        <w:pStyle w:val="Textbody"/>
      </w:pPr>
      <w:r>
        <w:t>«</w:t>
      </w:r>
      <w:r>
        <w:t xml:space="preserve">И также радует, что наконец-то начало работать уже </w:t>
      </w:r>
      <w:r>
        <w:t>«</w:t>
      </w:r>
      <w:r>
        <w:t>Проммашкомплект</w:t>
      </w:r>
      <w:r>
        <w:t>»</w:t>
      </w:r>
      <w:r>
        <w:t xml:space="preserve"> на территории Казахстана, и по нашей информации, в Россию сейчас уже отгружено чуть более 5 тыс. цельнокатанных колес. То есть обязательства, которые </w:t>
      </w:r>
      <w:r>
        <w:t>«</w:t>
      </w:r>
      <w:r>
        <w:t>Проммашкомплект</w:t>
      </w:r>
      <w:r>
        <w:t>»</w:t>
      </w:r>
      <w:r>
        <w:t xml:space="preserve"> брал перед российскими заказчиками, потихоньку начали выполняться. Не отстает </w:t>
      </w:r>
      <w:r>
        <w:t>«</w:t>
      </w:r>
      <w:r>
        <w:t>Интерпайп</w:t>
      </w:r>
      <w:r>
        <w:t>»</w:t>
      </w:r>
      <w:r>
        <w:t xml:space="preserve"> (украинский производитель - прим. ТАСС), не снижает объемы поставок на территорию Российской Федерации, порядка 129 тыс. колес уже [поставлено] в адрес потребителей Российской Федерации</w:t>
      </w:r>
      <w:r>
        <w:t>»</w:t>
      </w:r>
      <w:r>
        <w:t>, - заключил Сапетов.</w:t>
      </w:r>
    </w:p>
    <w:p w14:paraId="3E04BD12" w14:textId="7F1EA25B" w:rsidR="00AD13C8" w:rsidRDefault="00AD13C8" w:rsidP="00AD13C8">
      <w:pPr>
        <w:pStyle w:val="Textbody"/>
      </w:pPr>
      <w:r>
        <w:t xml:space="preserve">Вместе с тем мощности по производству железнодорожных колес расширили и российские компании. По словам Сапетова, </w:t>
      </w:r>
      <w:r>
        <w:t>«</w:t>
      </w:r>
      <w:r>
        <w:t>Объединенная металлургическая компания</w:t>
      </w:r>
      <w:r>
        <w:t>»</w:t>
      </w:r>
      <w:r>
        <w:t xml:space="preserve"> в 2019 году увеличила выпуск цельнокатанного колеса на 100 тыс. единиц, а Evraz НТМК - на 65 тыс.</w:t>
      </w:r>
    </w:p>
    <w:p w14:paraId="56D61E99" w14:textId="77777777" w:rsidR="00AD13C8" w:rsidRDefault="00AD13C8" w:rsidP="00AD13C8">
      <w:pPr>
        <w:pStyle w:val="Textbody"/>
      </w:pPr>
      <w:r>
        <w:t>Дисбаланс спроса и предложения на рынке железнодорожных колес наблюдается с 2017 года. Союз операторов железнодорожного транспорта в феврале предложил решить проблему с помощью снижения ввозных пошлин и наращивания импорта продукции из Казахстана и Чехии. В конце августа до 1 июня 2020 года приостановили действие антидемпинговой пошлины в размере 34,22% на железнодорожные колеса из Украины на территории Евразийского экономического союза. Федеральная антимонопольная служба проводила в связи с этим проверку деятельности Выксунского металлургического завода (ВМЗ, входит в Объединенную металлургическую компанию) и Evraz НТМК, а также мониторинг состояния рынка. Ведомство пришло к выводу, что рост цен был связан с рядом факторов, в том числе с сокращением предложения б/у колес, которое образовалось в результате государственной программы по ускорению списания старых вагонов. Второй фактор - рост спроса на грузоперевозки, в том числе за счет увеличения экспортных поставок.</w:t>
      </w:r>
    </w:p>
    <w:p w14:paraId="6F60C339" w14:textId="77777777" w:rsidR="00AD13C8" w:rsidRDefault="00AD13C8" w:rsidP="00AD13C8">
      <w:pPr>
        <w:pStyle w:val="Textbody"/>
      </w:pPr>
      <w:hyperlink r:id="rId30" w:history="1">
        <w:r>
          <w:rPr>
            <w:color w:val="0000FF"/>
            <w:u w:val="single" w:color="0000FF"/>
          </w:rPr>
          <w:t>https://tass.ru/ekonomika/6904358</w:t>
        </w:r>
      </w:hyperlink>
    </w:p>
    <w:p w14:paraId="6E2E5445" w14:textId="77777777" w:rsidR="00AD13C8" w:rsidRDefault="00AD13C8" w:rsidP="00AD13C8">
      <w:pPr>
        <w:pStyle w:val="3"/>
        <w:jc w:val="both"/>
        <w:rPr>
          <w:rFonts w:ascii="Times New Roman" w:hAnsi="Times New Roman"/>
          <w:sz w:val="24"/>
        </w:rPr>
      </w:pPr>
      <w:bookmarkStart w:id="46" w:name="_gen20"/>
      <w:bookmarkStart w:id="47" w:name="_Toc20129371"/>
      <w:bookmarkEnd w:id="46"/>
      <w:r>
        <w:rPr>
          <w:rFonts w:ascii="Times New Roman" w:hAnsi="Times New Roman"/>
          <w:sz w:val="24"/>
        </w:rPr>
        <w:t>ИНТЕРФАКС; 2019.09.20; РЖД В ОКТЯБРЕ ТРЕТИЙ РАЗ ЗА ГОД ПРОИНДЕКСИРУЮТ ЗАРПЛАТЫ СОТРУДНИКОВ, ЕЩЕ НА 1%</w:t>
      </w:r>
      <w:bookmarkEnd w:id="47"/>
    </w:p>
    <w:p w14:paraId="0263D0EF" w14:textId="09F34DC6" w:rsidR="00AD13C8" w:rsidRDefault="00AD13C8" w:rsidP="00AD13C8">
      <w:pPr>
        <w:pStyle w:val="Textbody"/>
      </w:pPr>
      <w:r>
        <w:t xml:space="preserve">ОАО </w:t>
      </w:r>
      <w:r>
        <w:t>«</w:t>
      </w:r>
      <w:r>
        <w:t>Российские железные дороги</w:t>
      </w:r>
      <w:r>
        <w:t>»</w:t>
      </w:r>
      <w:r>
        <w:t xml:space="preserve"> 1 октября третий раз за год проиндексирует зарплаты.</w:t>
      </w:r>
    </w:p>
    <w:p w14:paraId="4A5309A9" w14:textId="354E2F6F" w:rsidR="00AD13C8" w:rsidRDefault="00AD13C8" w:rsidP="00AD13C8">
      <w:pPr>
        <w:pStyle w:val="Textbody"/>
      </w:pPr>
      <w:r>
        <w:t>«</w:t>
      </w:r>
      <w:r>
        <w:t xml:space="preserve">Согласно утвержденному в компании порядку, в 2019 г. рост зарплат должен был произойти с 1 марта и с 1 октября. Первое повышение прошло по плану: заработная плата работников РЖД, ведомственных учреждений здравоохранения и образования была проиндексирована на 2,9% - исходя из прогнозируемого министерством экономического </w:t>
      </w:r>
      <w:r>
        <w:lastRenderedPageBreak/>
        <w:t xml:space="preserve">развития России индекса потребительских цен (ИПЦ - ИФ) на I квартал - </w:t>
      </w:r>
      <w:r>
        <w:t>«</w:t>
      </w:r>
      <w:r>
        <w:t>2,3% плюс доиндексация за 2018 г. в 0,6%</w:t>
      </w:r>
      <w:r>
        <w:t>»</w:t>
      </w:r>
      <w:r>
        <w:t>, - пишет корпоративное издание монополии.</w:t>
      </w:r>
    </w:p>
    <w:p w14:paraId="6EA67202" w14:textId="1E7AAFBB" w:rsidR="00AD13C8" w:rsidRDefault="00AD13C8" w:rsidP="00AD13C8">
      <w:pPr>
        <w:pStyle w:val="Textbody"/>
      </w:pPr>
      <w:r>
        <w:t>«</w:t>
      </w:r>
      <w:r>
        <w:t>Следующая индексация была проведена досрочно - 1 июля на 2%. При расчете учитывался прогноз ИПЦ на конец 2019 г., опубликованный на сайте Минэкономразвития 22 апреля - 4,3% - с учетом проведенной в марте индексации</w:t>
      </w:r>
      <w:r>
        <w:t>»</w:t>
      </w:r>
      <w:r>
        <w:t xml:space="preserve">, - добавляет газета. </w:t>
      </w:r>
      <w:r>
        <w:t>«</w:t>
      </w:r>
      <w:r>
        <w:t>Таким образом, обязательства коллективного договора уже выполнены</w:t>
      </w:r>
      <w:r>
        <w:t>»</w:t>
      </w:r>
      <w:r>
        <w:t xml:space="preserve">, - подчеркнули в департаменте организации, оплаты и мотивации труда </w:t>
      </w:r>
      <w:r>
        <w:t>«</w:t>
      </w:r>
      <w:r>
        <w:t>Российских железных дорог</w:t>
      </w:r>
      <w:r>
        <w:t>»</w:t>
      </w:r>
      <w:r>
        <w:t>.</w:t>
      </w:r>
    </w:p>
    <w:p w14:paraId="0270B0DD" w14:textId="5D33BF95" w:rsidR="00AD13C8" w:rsidRDefault="00AD13C8" w:rsidP="00AD13C8">
      <w:pPr>
        <w:pStyle w:val="Textbody"/>
      </w:pPr>
      <w:r>
        <w:t>«</w:t>
      </w:r>
      <w:r>
        <w:t>Для дальнейшего повышения конкурентоспособности и уровня зарплат работников в компании принято решение дополнительно проиндексировать ее на 1%</w:t>
      </w:r>
      <w:r>
        <w:t>»</w:t>
      </w:r>
      <w:r>
        <w:t xml:space="preserve">, - отмечает издание, добавляя, что на такую величину также будет повышена зарплата работников учреждений здравоохранения и образования РЖД и </w:t>
      </w:r>
      <w:r>
        <w:t>«</w:t>
      </w:r>
      <w:r>
        <w:t>РЖД-Медицины</w:t>
      </w:r>
      <w:r>
        <w:t>»</w:t>
      </w:r>
      <w:r>
        <w:t>.</w:t>
      </w:r>
    </w:p>
    <w:p w14:paraId="383DC4C2" w14:textId="77777777" w:rsidR="00AD13C8" w:rsidRDefault="00AD13C8" w:rsidP="00AD13C8">
      <w:pPr>
        <w:pStyle w:val="Textbody"/>
      </w:pPr>
      <w:r>
        <w:t>При этом размер месячной заработной платы работников, полностью отработавших рабочее время и выполнивших нормы труда, не должен быть ниже минимального размера оплаты труда в РФ - 11,28 тыс. руб.</w:t>
      </w:r>
    </w:p>
    <w:p w14:paraId="72E8EE7F" w14:textId="77777777" w:rsidR="006A5A93" w:rsidRPr="006A5A93" w:rsidRDefault="006A5A93" w:rsidP="00AD13C8">
      <w:pPr>
        <w:pStyle w:val="3"/>
        <w:jc w:val="both"/>
        <w:rPr>
          <w:rFonts w:ascii="Times New Roman" w:hAnsi="Times New Roman"/>
          <w:sz w:val="24"/>
          <w:szCs w:val="24"/>
        </w:rPr>
      </w:pPr>
      <w:bookmarkStart w:id="48" w:name="_Toc20129372"/>
      <w:r w:rsidRPr="006A5A93">
        <w:rPr>
          <w:rFonts w:ascii="Times New Roman" w:hAnsi="Times New Roman"/>
          <w:sz w:val="24"/>
          <w:szCs w:val="24"/>
        </w:rPr>
        <w:t>ИНТЕРФАКС; 2019.09.20; ТРАНСКОНТЕЙНЕР ГОТОВ ЗАКАЗАТЬ 300 ВАГОНОВ-ПЛАТФОРМ, ПРЕДОСТАВИВ Ж/Д КОЛЕСА ДЛЯ ИХ ПРОИЗВОДСТВА</w:t>
      </w:r>
      <w:bookmarkEnd w:id="48"/>
    </w:p>
    <w:p w14:paraId="58B0647D" w14:textId="29DCE73B" w:rsidR="009678C5" w:rsidRDefault="006A5A93" w:rsidP="00AD13C8">
      <w:pPr>
        <w:jc w:val="both"/>
      </w:pPr>
      <w:r>
        <w:t xml:space="preserve">ПАО </w:t>
      </w:r>
      <w:r w:rsidR="00AD13C8">
        <w:t>«</w:t>
      </w:r>
      <w:r>
        <w:t>Трансконтейнер</w:t>
      </w:r>
      <w:r w:rsidR="00AD13C8">
        <w:t>»</w:t>
      </w:r>
      <w:r>
        <w:t xml:space="preserve"> (MOEX: TRCN) ищет поставщика 300 новых фитинговых платформ (40-футовых), изготовленных с использованием давальческого сырья, следует из материалов на сайте госзакупок.</w:t>
      </w:r>
    </w:p>
    <w:p w14:paraId="2169E69C" w14:textId="4EEAB4EA" w:rsidR="009678C5" w:rsidRDefault="006A5A93" w:rsidP="00AD13C8">
      <w:pPr>
        <w:jc w:val="both"/>
      </w:pPr>
      <w:r>
        <w:t xml:space="preserve">Оператор объявил соответствующий открытый конкурс. </w:t>
      </w:r>
      <w:r w:rsidR="00AD13C8">
        <w:t>«</w:t>
      </w:r>
      <w:r>
        <w:t>Товар изготавливается с использованием давальческого сырья покупателя (колесо цельнокатаное (ЦКК)</w:t>
      </w:r>
      <w:r w:rsidR="00AD13C8">
        <w:t>»</w:t>
      </w:r>
      <w:r>
        <w:t>, - уточняет компания. Максимальная цена договора - 675 млн руб. без учета НДС (2,25 млн руб. за шт.). В числе требований к вагону - максимальная грузоподъемность - не менее 72 тонн, пробег до первого планового ремонта - более 210 тыс. км с последующим межремонтным пробегом от 160 тыс. км. Срок службы - 32 года.</w:t>
      </w:r>
    </w:p>
    <w:p w14:paraId="59021E7E" w14:textId="77777777" w:rsidR="009678C5" w:rsidRDefault="006A5A93" w:rsidP="00AD13C8">
      <w:pPr>
        <w:jc w:val="both"/>
      </w:pPr>
      <w:r>
        <w:t>Предусмотрена поставка подвижного состава двумя партиями по 150 вагонов - не позднее 30 ноября и 31 декабря, соответственно. Предоставление давальческого сырья будет осуществляться по следующему графику: с даты подписания договора до 31 октября 2019 г. - 1,032 тыс. колес, до 30 ноября - 684, до 31 декабря - 684. Вагоны должны быть укомплектованы новыми комплектами крупного литья не ранее 2019 г. выпуска и комплектами среднего литья не ранее того же года производства.</w:t>
      </w:r>
    </w:p>
    <w:p w14:paraId="468BABD4" w14:textId="77777777" w:rsidR="00AD13C8" w:rsidRDefault="00AD13C8" w:rsidP="00AD13C8">
      <w:pPr>
        <w:jc w:val="both"/>
      </w:pPr>
      <w:r>
        <w:t>«</w:t>
      </w:r>
      <w:r w:rsidR="006A5A93">
        <w:t>Трансконтейнер</w:t>
      </w:r>
      <w:r>
        <w:t>»</w:t>
      </w:r>
      <w:r w:rsidR="006A5A93">
        <w:t xml:space="preserve"> владеет и управляет примерно 74 тыс. крупнотоннажных контейнеров, более 27 тыс. вагонов-платформ для их перевозки, имеет сеть терминалов в РФ (на 38 станциях) и в Словакии, также ему принадлежат 50% акций АО </w:t>
      </w:r>
      <w:r>
        <w:t>«</w:t>
      </w:r>
      <w:r w:rsidR="006A5A93">
        <w:t>Кедентранссервис</w:t>
      </w:r>
      <w:r>
        <w:t>»</w:t>
      </w:r>
      <w:r w:rsidR="006A5A93">
        <w:t xml:space="preserve"> (с 19 ж/д терминалами в Казахстане) и доли в </w:t>
      </w:r>
      <w:r>
        <w:t>«</w:t>
      </w:r>
      <w:r w:rsidR="006A5A93">
        <w:t>дочках</w:t>
      </w:r>
      <w:r>
        <w:t>»</w:t>
      </w:r>
      <w:r w:rsidR="006A5A93">
        <w:t xml:space="preserve"> и совместных предприятиях в различных странах. 50% + 1 акция - у </w:t>
      </w:r>
      <w:r>
        <w:t>«</w:t>
      </w:r>
      <w:r w:rsidR="006A5A93">
        <w:t>Объединенной транспортно-логистической компании</w:t>
      </w:r>
      <w:r>
        <w:t>»</w:t>
      </w:r>
      <w:r w:rsidR="006A5A93">
        <w:t xml:space="preserve"> (</w:t>
      </w:r>
      <w:r>
        <w:t>«</w:t>
      </w:r>
      <w:r w:rsidR="006A5A93">
        <w:t>дочка</w:t>
      </w:r>
      <w:r>
        <w:t>»</w:t>
      </w:r>
      <w:r w:rsidR="006A5A93">
        <w:t xml:space="preserve"> ОАО </w:t>
      </w:r>
      <w:r>
        <w:t>«</w:t>
      </w:r>
      <w:r w:rsidR="006A5A93">
        <w:t>Российские железные дороги</w:t>
      </w:r>
      <w:r>
        <w:t>»</w:t>
      </w:r>
      <w:r w:rsidR="006A5A93">
        <w:t xml:space="preserve">), 24,84% - у ВТБ (MOEX: VTBR) (имеет форвардный контракт со сторонним инвестором), 24,74% - у ООО </w:t>
      </w:r>
      <w:r>
        <w:t>«</w:t>
      </w:r>
      <w:r w:rsidR="006A5A93">
        <w:t>Енисей Капитал</w:t>
      </w:r>
      <w:r>
        <w:t>»</w:t>
      </w:r>
      <w:r w:rsidR="006A5A93">
        <w:t xml:space="preserve"> Романа Абрамовича и Александра Абрамова.</w:t>
      </w:r>
    </w:p>
    <w:p w14:paraId="296A8915" w14:textId="38E1B93A" w:rsidR="00DB3CE4" w:rsidRPr="00DB3CE4" w:rsidRDefault="00DB3CE4" w:rsidP="00AD13C8">
      <w:pPr>
        <w:pStyle w:val="3"/>
        <w:jc w:val="both"/>
        <w:rPr>
          <w:rFonts w:ascii="Times New Roman" w:hAnsi="Times New Roman"/>
          <w:sz w:val="24"/>
          <w:szCs w:val="24"/>
        </w:rPr>
      </w:pPr>
      <w:bookmarkStart w:id="49" w:name="_Toc20129373"/>
      <w:r w:rsidRPr="00DB3CE4">
        <w:rPr>
          <w:rFonts w:ascii="Times New Roman" w:hAnsi="Times New Roman"/>
          <w:sz w:val="24"/>
          <w:szCs w:val="24"/>
        </w:rPr>
        <w:t>КОММЕРСАНТЪ; АНАСТАСИЯ ВЕДЕНЕЕВА; 2019.09.23; КАК РАЗДЕЛЯЮТ ПАРОХОДЫ; КОНФЛИКТ АКЦИОНЕРОВ МРП ВЫЛИЛСЯ В РАСПРОДАЖУ АКТИВОВ</w:t>
      </w:r>
      <w:bookmarkEnd w:id="49"/>
    </w:p>
    <w:p w14:paraId="2AB0FEC5" w14:textId="5DA8B5A7" w:rsidR="009678C5" w:rsidRDefault="00DB3CE4" w:rsidP="00AD13C8">
      <w:pPr>
        <w:jc w:val="both"/>
      </w:pPr>
      <w:r>
        <w:t xml:space="preserve">Как стало известно “Ъ”, один из крупнейших игроков на рынке речных перевозок — обремененное долгами Московское речное пароходство (МРП) — ищет покупателей на свое имущество. По данным “Ъ”, совладелец компании, экс-банкир Александр Плющенко, решил продать свои 33% голосующих акций или разделить бизнес с основным собственником Романом Троценко. Тот отказался выкупить долю, и теперь речь идет о возможной продаже большей части активов МРП, говорят собеседники “Ъ”. По мнению экспертов, наиболее привлекательным из них выглядит </w:t>
      </w:r>
      <w:r w:rsidR="00AD13C8">
        <w:t>«</w:t>
      </w:r>
      <w:r>
        <w:t>Мостурфлот</w:t>
      </w:r>
      <w:r w:rsidR="00AD13C8">
        <w:t>»</w:t>
      </w:r>
      <w:r>
        <w:t>.</w:t>
      </w:r>
    </w:p>
    <w:p w14:paraId="70EB3412" w14:textId="77777777" w:rsidR="009678C5" w:rsidRDefault="00DB3CE4" w:rsidP="00AD13C8">
      <w:pPr>
        <w:jc w:val="both"/>
      </w:pPr>
      <w:r>
        <w:lastRenderedPageBreak/>
        <w:t>На фоне убытков в Московском речном пароходстве разгорелся конфликт акционеров. Как выяснил “Ъ”, долю планирует продать экс-банкир Александр Плющенко. По его словам, речь идет о 33% голосующих акций, еще 66% принадлежат экс-главе ОСК, совладельцу AEON Романа Троценко.</w:t>
      </w:r>
    </w:p>
    <w:p w14:paraId="5B874928" w14:textId="1D5F4000" w:rsidR="009678C5" w:rsidRDefault="00DB3CE4" w:rsidP="00AD13C8">
      <w:pPr>
        <w:jc w:val="both"/>
      </w:pPr>
      <w:r>
        <w:t xml:space="preserve">Московское речное пароходство перевозит грузы и пассажиров на внутренних водных путях европейской части РФ. На его балансе свыше 150 единиц грузового и более 20 единиц пассажирского флота, а также перегрузочная и добывающая техника. В состав МРП входит </w:t>
      </w:r>
      <w:r w:rsidR="00AD13C8">
        <w:t>«</w:t>
      </w:r>
      <w:r>
        <w:t>Мостурфлот</w:t>
      </w:r>
      <w:r w:rsidR="00AD13C8">
        <w:t>»</w:t>
      </w:r>
      <w:r>
        <w:t xml:space="preserve">, </w:t>
      </w:r>
      <w:r w:rsidR="00AD13C8">
        <w:t>«</w:t>
      </w:r>
      <w:r>
        <w:t>МРП-Танкер</w:t>
      </w:r>
      <w:r w:rsidR="00AD13C8">
        <w:t>»</w:t>
      </w:r>
      <w:r>
        <w:t>, порт Серпухов, порт Кимры, Московско-Окское речное пароходство, Международный московский яхтенный порт.</w:t>
      </w:r>
    </w:p>
    <w:p w14:paraId="71D8FA6A" w14:textId="14B8855A" w:rsidR="009678C5" w:rsidRDefault="00DB3CE4" w:rsidP="00AD13C8">
      <w:pPr>
        <w:jc w:val="both"/>
      </w:pPr>
      <w:r>
        <w:t xml:space="preserve">Выручка МРП в 2018 году по МСФО выросла на 19%, до 3,3 млрд руб., убыток — 301 млн руб. Стоимость активов — 5,7 млрд руб. при обязательствах почти 8 млрд руб. Согласно отчету за второй квартал, в МРП 39,7% принадлежит ИК </w:t>
      </w:r>
      <w:r w:rsidR="00AD13C8">
        <w:t>«</w:t>
      </w:r>
      <w:r>
        <w:t>Орлиная река</w:t>
      </w:r>
      <w:r w:rsidR="00AD13C8">
        <w:t>»</w:t>
      </w:r>
      <w:r>
        <w:t xml:space="preserve">, еще 6,5% у </w:t>
      </w:r>
      <w:r w:rsidR="00AD13C8">
        <w:t>«</w:t>
      </w:r>
      <w:r>
        <w:t>Аэросити-Девелопмента</w:t>
      </w:r>
      <w:r w:rsidR="00AD13C8">
        <w:t>»</w:t>
      </w:r>
      <w:r>
        <w:t xml:space="preserve">, а 36,3% в Национальном расчетном депозитарии. Понять структуру бенефициаров по </w:t>
      </w:r>
      <w:r w:rsidR="00AD13C8">
        <w:t>«</w:t>
      </w:r>
      <w:r>
        <w:t>СПАРК-Интерфакс</w:t>
      </w:r>
      <w:r w:rsidR="00AD13C8">
        <w:t>»</w:t>
      </w:r>
      <w:r>
        <w:t xml:space="preserve"> невозможно.</w:t>
      </w:r>
    </w:p>
    <w:p w14:paraId="4750C450" w14:textId="700E5B7F" w:rsidR="00DB3CE4" w:rsidRDefault="00DB3CE4" w:rsidP="00AD13C8">
      <w:pPr>
        <w:jc w:val="both"/>
      </w:pPr>
      <w:r>
        <w:t>По словам господина Плющенко, он хочет продать свою долю из-за убыточной для МРП программы по строительству танкеров.</w:t>
      </w:r>
    </w:p>
    <w:p w14:paraId="56435155" w14:textId="11ABD3C0" w:rsidR="009678C5" w:rsidRDefault="00AD13C8" w:rsidP="00AD13C8">
      <w:pPr>
        <w:jc w:val="both"/>
      </w:pPr>
      <w:r>
        <w:t>«</w:t>
      </w:r>
      <w:r w:rsidR="00DB3CE4">
        <w:t>Мы начинали программу, рассчитывая, что старый флот будет порезан, но этого не произошло,— объясняет он.— Проект остановили на седьмом танкере и выставили на продажу</w:t>
      </w:r>
      <w:r>
        <w:t>»</w:t>
      </w:r>
      <w:r w:rsidR="00DB3CE4">
        <w:t>.</w:t>
      </w:r>
    </w:p>
    <w:p w14:paraId="1C625B64" w14:textId="77777777" w:rsidR="009678C5" w:rsidRDefault="00DB3CE4" w:rsidP="00AD13C8">
      <w:pPr>
        <w:jc w:val="both"/>
      </w:pPr>
      <w:r>
        <w:t>Сейчас у нас около четырех-пяти активных покупателей, в том числе компания из Нигерии, рассказал господин Плющенко. По его мнению, продажа танкеров должна закрыть основную часть убытка пароходства. Также в планах избавиться от непрофильных активов — офисного здания на Ленинградском шоссе, барж, земснарядов, портов Серпухов и Кимры.</w:t>
      </w:r>
    </w:p>
    <w:p w14:paraId="5AF03E44" w14:textId="62A0BB52" w:rsidR="009678C5" w:rsidRDefault="00DB3CE4" w:rsidP="00AD13C8">
      <w:pPr>
        <w:jc w:val="both"/>
      </w:pPr>
      <w:r>
        <w:t xml:space="preserve">По словам господина Плющенко, Роман Троценко не готов выкупить предлагаемую ему долю, переговоры о ее продаже ведутся на рынке. Стоимость доли бизнесмен оценивает в $15–30 млн. Параллельно рассматривается возможность разделения активов. </w:t>
      </w:r>
      <w:r w:rsidR="00AD13C8">
        <w:t>«</w:t>
      </w:r>
      <w:r>
        <w:t xml:space="preserve">Сейчас подсчитываем активы, привлекаем аудиторов из </w:t>
      </w:r>
      <w:r w:rsidR="00AD13C8">
        <w:t>«</w:t>
      </w:r>
      <w:r>
        <w:t>большой четверки</w:t>
      </w:r>
      <w:r w:rsidR="00AD13C8">
        <w:t>»</w:t>
      </w:r>
      <w:r>
        <w:t>. Планируем в ближайшее время завершить раздел, но так, чтобы это не отразилось на текущей работе</w:t>
      </w:r>
      <w:r w:rsidR="00AD13C8">
        <w:t>»</w:t>
      </w:r>
      <w:r>
        <w:t xml:space="preserve">,— уточнил господин Плющенко. Основные спорные вопросы: стоимость строящегося круизного лайнера </w:t>
      </w:r>
      <w:r w:rsidR="00AD13C8">
        <w:t>«</w:t>
      </w:r>
      <w:r>
        <w:t>Петр Великий</w:t>
      </w:r>
      <w:r w:rsidR="00AD13C8">
        <w:t>»</w:t>
      </w:r>
      <w:r>
        <w:t xml:space="preserve"> и убытки от танкерного проекта.</w:t>
      </w:r>
    </w:p>
    <w:p w14:paraId="66E11975" w14:textId="31AED3CE" w:rsidR="009678C5" w:rsidRDefault="00DB3CE4" w:rsidP="00AD13C8">
      <w:pPr>
        <w:jc w:val="both"/>
      </w:pPr>
      <w:r>
        <w:t xml:space="preserve">Роман Троценко переадресовал вопросы “Ъ” управляющему директору проекта МРП в AEON Дмитрию Свистухину. Тот сообщил, что история берет начало в 2016 году, когда господин Плющенко проводил сделки с заинтересованностью в отношении Айви-банка (лицензия отозвана в мае 2017 года), руководителем которого являлся. Обязательства по 27 сделкам на 600 млн руб. не были обеспечены, деньги пароходству не возвращены, в связи с чем МРП вынуждено продавать активы, пояснил господин Свистухин. Господин Плющенко, по его словам, обещал выступить поручителем, но в итоге передумал и решил </w:t>
      </w:r>
      <w:r w:rsidR="00AD13C8">
        <w:t>«</w:t>
      </w:r>
      <w:r>
        <w:t>скинуть акции</w:t>
      </w:r>
      <w:r w:rsidR="00AD13C8">
        <w:t>»</w:t>
      </w:r>
      <w:r>
        <w:t>. При этом, говорит Дмитрий Свистухин, господин Плющенко сам голосовал за танкерный проект.</w:t>
      </w:r>
    </w:p>
    <w:p w14:paraId="26FB02A5" w14:textId="261DE276" w:rsidR="00DB3CE4" w:rsidRDefault="00DB3CE4" w:rsidP="00AD13C8">
      <w:pPr>
        <w:jc w:val="both"/>
      </w:pPr>
      <w:r>
        <w:t xml:space="preserve">Менеджмент МРП принимает меры, чтобы выправить ситуацию, рассматривается продажа части активов, но банкротство </w:t>
      </w:r>
      <w:r w:rsidR="00AD13C8">
        <w:t>«</w:t>
      </w:r>
      <w:r>
        <w:t>вряд ли возможно</w:t>
      </w:r>
      <w:r w:rsidR="00AD13C8">
        <w:t>»</w:t>
      </w:r>
      <w:r>
        <w:t>.</w:t>
      </w:r>
    </w:p>
    <w:p w14:paraId="15B03355" w14:textId="5A0AEB04" w:rsidR="009678C5" w:rsidRDefault="00DB3CE4" w:rsidP="00AD13C8">
      <w:pPr>
        <w:jc w:val="both"/>
      </w:pPr>
      <w:r>
        <w:t xml:space="preserve">Дмитрий Свистухин утверждает, что Александр Плющенко действовал вместе с Александром Кутуковым, в отношении которого возбуждено уголовное дело. Если задолженность не будет погашена, то МРП обратится в суд. Господин Плющенко утверждает, что он не имеет отношения к уголовному делу в отношении господина Кутукова, а все кредиты МРП перед Айви-банком </w:t>
      </w:r>
      <w:r w:rsidR="00AD13C8">
        <w:t>«</w:t>
      </w:r>
      <w:r>
        <w:t>готов забрать с собой</w:t>
      </w:r>
      <w:r w:rsidR="00AD13C8">
        <w:t>»</w:t>
      </w:r>
      <w:r>
        <w:t xml:space="preserve"> при разделе пароходства, о чем неоднократно говорил Роману Троценко и его представителям.</w:t>
      </w:r>
    </w:p>
    <w:p w14:paraId="656CDEEB" w14:textId="49557C4F" w:rsidR="009678C5" w:rsidRDefault="00DB3CE4" w:rsidP="00AD13C8">
      <w:pPr>
        <w:jc w:val="both"/>
      </w:pPr>
      <w:r>
        <w:t xml:space="preserve">Слухи о том, что МРП пытается продать активы, в частности </w:t>
      </w:r>
      <w:r w:rsidR="00AD13C8">
        <w:t>«</w:t>
      </w:r>
      <w:r>
        <w:t>МРП-Танкер</w:t>
      </w:r>
      <w:r w:rsidR="00AD13C8">
        <w:t>»</w:t>
      </w:r>
      <w:r>
        <w:t xml:space="preserve">, ходят по рынку давно. Собеседники “Ъ” отмечают, что сейчас танкерный рынок </w:t>
      </w:r>
      <w:r w:rsidR="00AD13C8">
        <w:t>«</w:t>
      </w:r>
      <w:r>
        <w:t>пошел вверх</w:t>
      </w:r>
      <w:r w:rsidR="00AD13C8">
        <w:t>»</w:t>
      </w:r>
      <w:r>
        <w:t xml:space="preserve">, поэтому в перспективе суда могут приносить прибыль. Источники “Ъ” в отрасли говорят, </w:t>
      </w:r>
      <w:r>
        <w:lastRenderedPageBreak/>
        <w:t xml:space="preserve">что порты Кимры и Серпухов, которые также не в первый раз предлагаются к покупке, реализовать будет очень сложно: это низкомаржинальный, убыточный бизнес. Баржи сейчас тоже никому не нужны, если только мелким игрокам, отмечает один из собеседников “Ъ”. А вот Международный московский яхтенный порт — понятный бизнес, который, по словам еще одного источника “Ъ”, </w:t>
      </w:r>
      <w:r w:rsidR="00AD13C8">
        <w:t>«</w:t>
      </w:r>
      <w:r>
        <w:t>приносит деньги и ликвиден</w:t>
      </w:r>
      <w:r w:rsidR="00AD13C8">
        <w:t>»</w:t>
      </w:r>
      <w:r>
        <w:t>.</w:t>
      </w:r>
    </w:p>
    <w:p w14:paraId="4293E2BD" w14:textId="3D231413" w:rsidR="009678C5" w:rsidRDefault="00DB3CE4" w:rsidP="00AD13C8">
      <w:pPr>
        <w:jc w:val="both"/>
      </w:pPr>
      <w:r>
        <w:t xml:space="preserve">По словам источников “Ъ”, интерес может представлять пассажирский флот МРП. Интерес к нему, по данным “Ъ”, есть у </w:t>
      </w:r>
      <w:r w:rsidR="00AD13C8">
        <w:t>«</w:t>
      </w:r>
      <w:r>
        <w:t>Водохода</w:t>
      </w:r>
      <w:r w:rsidR="00AD13C8">
        <w:t>»</w:t>
      </w:r>
      <w:r>
        <w:t xml:space="preserve">. Сам по себе </w:t>
      </w:r>
      <w:r w:rsidR="00AD13C8">
        <w:t>«</w:t>
      </w:r>
      <w:r>
        <w:t>Мостурфлот</w:t>
      </w:r>
      <w:r w:rsidR="00AD13C8">
        <w:t>»</w:t>
      </w:r>
      <w:r>
        <w:t xml:space="preserve"> прибыльный, он не хуже других игроков, просто все деньги тратятся на кредиты и лизинг, говорит один из собеседников “Ъ”, но на рынке речных круизных судов может </w:t>
      </w:r>
      <w:r w:rsidR="00AD13C8">
        <w:t>«</w:t>
      </w:r>
      <w:r>
        <w:t>надуться пузырь</w:t>
      </w:r>
      <w:r w:rsidR="00AD13C8">
        <w:t>»</w:t>
      </w:r>
      <w:r>
        <w:t>, так как помимо МРП еще две компании могут выставить флот на продажу.</w:t>
      </w:r>
    </w:p>
    <w:p w14:paraId="3AE5F6BB" w14:textId="1316BFC9" w:rsidR="00DB3CE4" w:rsidRDefault="00DB3CE4" w:rsidP="00AD13C8">
      <w:pPr>
        <w:jc w:val="both"/>
      </w:pPr>
      <w:r>
        <w:t xml:space="preserve">Надежда Малышева из PortNews считает, что столь разноплановый бизнес никому не нужен, компанию логичнее продать по сегментам, что и происходит. Возможно, танкеры могут быть интересны иностранным компаниям, рассуждает госпожа Малышева, предполагая, что сложнее всего МРП будет продать баржи, а самым привлекательным активом остается </w:t>
      </w:r>
      <w:r w:rsidR="00AD13C8">
        <w:t>«</w:t>
      </w:r>
      <w:r>
        <w:t>Мостурфлот</w:t>
      </w:r>
      <w:r w:rsidR="00AD13C8">
        <w:t>»</w:t>
      </w:r>
      <w:r>
        <w:t>.</w:t>
      </w:r>
    </w:p>
    <w:p w14:paraId="25D8C217" w14:textId="77777777" w:rsidR="009678C5" w:rsidRDefault="007423AA" w:rsidP="00AD13C8">
      <w:pPr>
        <w:jc w:val="both"/>
      </w:pPr>
      <w:hyperlink r:id="rId31" w:history="1">
        <w:r w:rsidR="00DB3CE4" w:rsidRPr="0056449E">
          <w:rPr>
            <w:rStyle w:val="a9"/>
          </w:rPr>
          <w:t>https://www.kommersant.ru/doc/4101919</w:t>
        </w:r>
      </w:hyperlink>
    </w:p>
    <w:p w14:paraId="200C85F3" w14:textId="77777777" w:rsidR="00AD13C8" w:rsidRDefault="00AD13C8" w:rsidP="00AD13C8">
      <w:pPr>
        <w:pStyle w:val="3"/>
        <w:jc w:val="both"/>
        <w:rPr>
          <w:rFonts w:ascii="Times New Roman" w:hAnsi="Times New Roman"/>
          <w:sz w:val="24"/>
        </w:rPr>
      </w:pPr>
      <w:bookmarkStart w:id="50" w:name="_Toc20129374"/>
      <w:r>
        <w:rPr>
          <w:rFonts w:ascii="Times New Roman" w:hAnsi="Times New Roman"/>
          <w:sz w:val="24"/>
        </w:rPr>
        <w:t>ИНТЕРФАКС; 2019.09.20; КАЗАХСТАН И РФ НЕ ПЛАНИРУЮТ ПОДПИСЫВАТЬ СОГЛАШЕНИЕ О ПРИОРИТЕТНОМ ДОСТУПЕ КАЗАХСТАНСКОГО УГЛЯ К ПОРТАМ РФ</w:t>
      </w:r>
      <w:bookmarkEnd w:id="50"/>
    </w:p>
    <w:p w14:paraId="1B7B787F" w14:textId="0FBAE1EC" w:rsidR="00AD13C8" w:rsidRDefault="00AD13C8" w:rsidP="00AD13C8">
      <w:pPr>
        <w:pStyle w:val="Textbody"/>
      </w:pPr>
      <w:r>
        <w:t xml:space="preserve">Правительства Казахстана и России не планируют подписывать соглашение по вопросам отгрузки казахстанского угля через морские порты РФ, сообщили агентству </w:t>
      </w:r>
      <w:r>
        <w:t>«</w:t>
      </w:r>
      <w:r>
        <w:t>Интерфакс-Казахстан</w:t>
      </w:r>
      <w:r>
        <w:t>»</w:t>
      </w:r>
      <w:r>
        <w:t xml:space="preserve"> в комитете транспорта министерства индустрии и инфраструктурного развития.</w:t>
      </w:r>
    </w:p>
    <w:p w14:paraId="6ACA62F8" w14:textId="163A36C0" w:rsidR="00AD13C8" w:rsidRDefault="00AD13C8" w:rsidP="00AD13C8">
      <w:pPr>
        <w:pStyle w:val="Textbody"/>
      </w:pPr>
      <w:r>
        <w:t>«</w:t>
      </w:r>
      <w:r>
        <w:t>Подписание соглашения между правительствами Казахстана и России по вопросам отгрузки угля через морские порты РФ в третьи страны не предполагается</w:t>
      </w:r>
      <w:r>
        <w:t>»</w:t>
      </w:r>
      <w:r>
        <w:t>, - ответили в комитете на запрос агентства.</w:t>
      </w:r>
    </w:p>
    <w:p w14:paraId="7143C531" w14:textId="77777777" w:rsidR="00AD13C8" w:rsidRDefault="00AD13C8" w:rsidP="00AD13C8">
      <w:pPr>
        <w:pStyle w:val="Textbody"/>
      </w:pPr>
      <w:r>
        <w:t>Согласно данным комитета, в 2018 году Казахстан экспортировал через морские порты РФ 5,4 млн тонн угля (в 2017 году - 4,5 млн тонн), за первое полугодие 2019 года - более 2,3 млн тонн.</w:t>
      </w:r>
    </w:p>
    <w:p w14:paraId="4FF0E7CE" w14:textId="77777777" w:rsidR="00AD13C8" w:rsidRDefault="00AD13C8" w:rsidP="00AD13C8">
      <w:pPr>
        <w:pStyle w:val="Textbody"/>
      </w:pPr>
      <w:r>
        <w:t>Основными российскими портами, через которые экспортируется казахстанский уголь, являются Усть-Луга и Высоцк. Однако, как пояснили в комитете, в связи со снижением потребности европейского рынка в угле Казахстан работает над переориентацией экспорта твердого топлива на рынок Юго-Восточной Азии.</w:t>
      </w:r>
    </w:p>
    <w:p w14:paraId="67F99F2D" w14:textId="2E0F9E8E" w:rsidR="00AD13C8" w:rsidRDefault="00AD13C8" w:rsidP="00AD13C8">
      <w:pPr>
        <w:pStyle w:val="Textbody"/>
      </w:pPr>
      <w:r>
        <w:t>«</w:t>
      </w:r>
      <w:r>
        <w:t>В этой связи рассматриваются маршруты отгрузки через порты Тамань, Ляньюньган и по транскаспийскому коридору через порт Курык</w:t>
      </w:r>
      <w:r>
        <w:t>»</w:t>
      </w:r>
      <w:r>
        <w:t>, - сообщили в ведомстве.</w:t>
      </w:r>
    </w:p>
    <w:p w14:paraId="6E5C7D47" w14:textId="77777777" w:rsidR="00AD13C8" w:rsidRDefault="00AD13C8" w:rsidP="00AD13C8">
      <w:pPr>
        <w:pStyle w:val="Textbody"/>
      </w:pPr>
      <w:r>
        <w:t>По прогнозу комитета, с 2020 года через новый порт Тамань на Черном море планируется отгружать до 2 млн тонн казахстанского угля в год.</w:t>
      </w:r>
    </w:p>
    <w:p w14:paraId="6D3EF743" w14:textId="77777777" w:rsidR="00AD13C8" w:rsidRDefault="00AD13C8" w:rsidP="00AD13C8">
      <w:pPr>
        <w:pStyle w:val="Textbody"/>
      </w:pPr>
      <w:r>
        <w:t>По итогам недавнего госвизита президента Казахстана Касым-Жомарта Токаева в КНР сообщалось, что страны договорились о транзите казахстанского угля через порт Ляньюнган в объеме 2 млн тонн ежегодно.</w:t>
      </w:r>
    </w:p>
    <w:p w14:paraId="23A0C9E4" w14:textId="77777777" w:rsidR="00AD13C8" w:rsidRDefault="00AD13C8" w:rsidP="00AD13C8">
      <w:pPr>
        <w:pStyle w:val="Textbody"/>
      </w:pPr>
      <w:r>
        <w:t>Ранее также сообщалось, что в 2018 году Россия и Казахстан отказались от подписания межправительственного соглашения о перевозке по РФ и перевалке в российских портах казахстанского угля. Российская сторона пришла к выводу, что соглашение нанесет ущерб ее собственной угольной отрасли.</w:t>
      </w:r>
    </w:p>
    <w:p w14:paraId="6A6DEFBD" w14:textId="373AA77A" w:rsidR="00AD13C8" w:rsidRDefault="00AD13C8" w:rsidP="00AD13C8">
      <w:pPr>
        <w:pStyle w:val="Textbody"/>
      </w:pPr>
      <w:r>
        <w:t xml:space="preserve">В июне текущего года Ассоциация горнодобывающих и горно-металлургических предприятий Казахстана (АГМП) просила власти возобновить переговоры с Россией по подписанию межправительственного соглашения о перевозке по РФ и перевалке в российских портах казахстанского угля. АГМП заявляла о необходимости установить </w:t>
      </w:r>
      <w:r>
        <w:t>«</w:t>
      </w:r>
      <w:r>
        <w:t>не единовременные, а постоянные четкие</w:t>
      </w:r>
      <w:r>
        <w:t>»</w:t>
      </w:r>
      <w:r>
        <w:t xml:space="preserve"> объемы транзита.</w:t>
      </w:r>
    </w:p>
    <w:p w14:paraId="1693238B" w14:textId="32879513" w:rsidR="00AD13C8" w:rsidRDefault="00AD13C8" w:rsidP="00AD13C8">
      <w:pPr>
        <w:pStyle w:val="3"/>
        <w:jc w:val="both"/>
        <w:rPr>
          <w:rFonts w:ascii="Times New Roman" w:hAnsi="Times New Roman"/>
          <w:sz w:val="24"/>
        </w:rPr>
      </w:pPr>
      <w:bookmarkStart w:id="51" w:name="_gen23"/>
      <w:bookmarkStart w:id="52" w:name="_Toc20129375"/>
      <w:bookmarkEnd w:id="51"/>
      <w:r>
        <w:rPr>
          <w:rFonts w:ascii="Times New Roman" w:hAnsi="Times New Roman"/>
          <w:sz w:val="24"/>
        </w:rPr>
        <w:lastRenderedPageBreak/>
        <w:t xml:space="preserve">ИНТЕРФАКС; 2019.09.20; </w:t>
      </w:r>
      <w:r>
        <w:rPr>
          <w:rFonts w:ascii="Times New Roman" w:hAnsi="Times New Roman"/>
          <w:sz w:val="24"/>
        </w:rPr>
        <w:t>«</w:t>
      </w:r>
      <w:r>
        <w:rPr>
          <w:rFonts w:ascii="Times New Roman" w:hAnsi="Times New Roman"/>
          <w:sz w:val="24"/>
        </w:rPr>
        <w:t>КРАСНОЕ СОРМОВО</w:t>
      </w:r>
      <w:r>
        <w:rPr>
          <w:rFonts w:ascii="Times New Roman" w:hAnsi="Times New Roman"/>
          <w:sz w:val="24"/>
        </w:rPr>
        <w:t>»</w:t>
      </w:r>
      <w:r>
        <w:rPr>
          <w:rFonts w:ascii="Times New Roman" w:hAnsi="Times New Roman"/>
          <w:sz w:val="24"/>
        </w:rPr>
        <w:t xml:space="preserve"> СПУСТИЛО НА ВОДУ 2-Й В СЕРИИ СУХОГРУЗ ДЛЯ </w:t>
      </w:r>
      <w:r>
        <w:rPr>
          <w:rFonts w:ascii="Times New Roman" w:hAnsi="Times New Roman"/>
          <w:sz w:val="24"/>
        </w:rPr>
        <w:t>«</w:t>
      </w:r>
      <w:r>
        <w:rPr>
          <w:rFonts w:ascii="Times New Roman" w:hAnsi="Times New Roman"/>
          <w:sz w:val="24"/>
        </w:rPr>
        <w:t>ПОЛА РАЙЗ</w:t>
      </w:r>
      <w:r>
        <w:rPr>
          <w:rFonts w:ascii="Times New Roman" w:hAnsi="Times New Roman"/>
          <w:sz w:val="24"/>
        </w:rPr>
        <w:t>»</w:t>
      </w:r>
      <w:r>
        <w:rPr>
          <w:rFonts w:ascii="Times New Roman" w:hAnsi="Times New Roman"/>
          <w:sz w:val="24"/>
        </w:rPr>
        <w:t>, СДАСТ ЕГО В СЕРЕДИНЕ ОКТЯБРЯ</w:t>
      </w:r>
      <w:bookmarkEnd w:id="52"/>
    </w:p>
    <w:p w14:paraId="25C744F8" w14:textId="63CFC48A" w:rsidR="00AD13C8" w:rsidRDefault="00AD13C8" w:rsidP="00AD13C8">
      <w:pPr>
        <w:pStyle w:val="Textbody"/>
      </w:pPr>
      <w:r>
        <w:t xml:space="preserve">ПАО </w:t>
      </w:r>
      <w:r>
        <w:t>«</w:t>
      </w:r>
      <w:r>
        <w:t xml:space="preserve">Завод </w:t>
      </w:r>
      <w:r>
        <w:t>«</w:t>
      </w:r>
      <w:r>
        <w:t>Красное Сормово</w:t>
      </w:r>
      <w:r>
        <w:t>»</w:t>
      </w:r>
      <w:r>
        <w:t xml:space="preserve"> ((MOEX: KSMV) Нижний Новгород, входит в </w:t>
      </w:r>
      <w:r>
        <w:t>«</w:t>
      </w:r>
      <w:r>
        <w:t>Объединенную судостроительную корпорацию</w:t>
      </w:r>
      <w:r>
        <w:t>»</w:t>
      </w:r>
      <w:r>
        <w:t xml:space="preserve">, ОСК) в пятницу спустило на воду второй сухогруз проекта RSD59 </w:t>
      </w:r>
      <w:r>
        <w:t>«</w:t>
      </w:r>
      <w:r>
        <w:t>Пола Пелагия</w:t>
      </w:r>
      <w:r>
        <w:t>»</w:t>
      </w:r>
      <w:r>
        <w:t xml:space="preserve"> в серии из 11 судов, заказчиком которых выступает ПАО </w:t>
      </w:r>
      <w:r>
        <w:t>«</w:t>
      </w:r>
      <w:r>
        <w:t>Государственная транспортная лизинговая компания</w:t>
      </w:r>
      <w:r>
        <w:t>»</w:t>
      </w:r>
      <w:r>
        <w:t xml:space="preserve"> (ГТЛК), сообщает пресс-служба судоверфи.</w:t>
      </w:r>
    </w:p>
    <w:p w14:paraId="68AD9DC8" w14:textId="595DB092" w:rsidR="00AD13C8" w:rsidRDefault="00AD13C8" w:rsidP="00AD13C8">
      <w:pPr>
        <w:pStyle w:val="Textbody"/>
      </w:pPr>
      <w:r>
        <w:t>«</w:t>
      </w:r>
      <w:r>
        <w:t>Пола Пелагия</w:t>
      </w:r>
      <w:r>
        <w:t>»</w:t>
      </w:r>
      <w:r>
        <w:t xml:space="preserve"> - уже второй теплоход в данной серии. Готовность судна составляет порядка 85%. В этом году мы планируем спустить на воду еще один аналогичный сухогруз. Оставшаяся часть заказа перейдет на следующий год</w:t>
      </w:r>
      <w:r>
        <w:t>»</w:t>
      </w:r>
      <w:r>
        <w:t xml:space="preserve">, - приводятся в сообщении слова гендиректора завода </w:t>
      </w:r>
      <w:r>
        <w:t>«</w:t>
      </w:r>
      <w:r>
        <w:t>Красное Сормово</w:t>
      </w:r>
      <w:r>
        <w:t>»</w:t>
      </w:r>
      <w:r>
        <w:t xml:space="preserve"> Михаила Першина.</w:t>
      </w:r>
    </w:p>
    <w:p w14:paraId="678AEAA1" w14:textId="77777777" w:rsidR="00AD13C8" w:rsidRDefault="00AD13C8" w:rsidP="00AD13C8">
      <w:pPr>
        <w:pStyle w:val="Textbody"/>
      </w:pPr>
      <w:r>
        <w:t>После спуска новый сухогруз отправится на ходовые и швартовые испытания, после чего в середине октября будет передан заказчику - ГТЛК.</w:t>
      </w:r>
    </w:p>
    <w:p w14:paraId="57580EAF" w14:textId="224698A2" w:rsidR="00AD13C8" w:rsidRDefault="00AD13C8" w:rsidP="00AD13C8">
      <w:pPr>
        <w:pStyle w:val="Textbody"/>
      </w:pPr>
      <w:r>
        <w:t xml:space="preserve">Морское инженерное бюро (проектант судна) напоминает в свою очередь, что лизингополучатель по этому контракту является судоходная компания </w:t>
      </w:r>
      <w:r>
        <w:t>«</w:t>
      </w:r>
      <w:r>
        <w:t>Пола Райз</w:t>
      </w:r>
      <w:r>
        <w:t>»</w:t>
      </w:r>
      <w:r>
        <w:t>.</w:t>
      </w:r>
    </w:p>
    <w:p w14:paraId="68383480" w14:textId="1192794F" w:rsidR="00AD13C8" w:rsidRDefault="00AD13C8" w:rsidP="00AD13C8">
      <w:pPr>
        <w:pStyle w:val="Textbody"/>
      </w:pPr>
      <w:r>
        <w:t>«</w:t>
      </w:r>
      <w:r>
        <w:t>Красное Сормово</w:t>
      </w:r>
      <w:r>
        <w:t>»</w:t>
      </w:r>
      <w:r>
        <w:t xml:space="preserve"> в марте текущего года подписало двухсторонний контракт с ГТЛК на строительство третьей серии из одиннадцати сухогрузных судов проекта RSD59. Согласно условиям контракта, судоверфь обязуется сдать три сухогруза до конца 2019 года и восемь - не позднее 30 ноября 2020 года. Первое судно серии было спущено на воду 2 августа 2019 года, сдано заказчику - 6 сентября.</w:t>
      </w:r>
    </w:p>
    <w:p w14:paraId="4F43060A" w14:textId="4FEA72DE" w:rsidR="00AD13C8" w:rsidRDefault="00AD13C8" w:rsidP="00AD13C8">
      <w:pPr>
        <w:pStyle w:val="Textbody"/>
      </w:pPr>
      <w:r>
        <w:t xml:space="preserve">Ранее </w:t>
      </w:r>
      <w:r>
        <w:t>«</w:t>
      </w:r>
      <w:r>
        <w:t>Красное Сормово</w:t>
      </w:r>
      <w:r>
        <w:t>»</w:t>
      </w:r>
      <w:r>
        <w:t xml:space="preserve"> построило две серии сухогрузов проекта RSD59. Строительство первой серии из пяти сухогрузных теплоходов по контракту с ГТЛК и </w:t>
      </w:r>
      <w:r>
        <w:t>«</w:t>
      </w:r>
      <w:r>
        <w:t>Пола Райз</w:t>
      </w:r>
      <w:r>
        <w:t>»</w:t>
      </w:r>
      <w:r>
        <w:t xml:space="preserve"> было завершено в октябре 2018 года. В июле 2019 года верфь достроила вторую серию из четырех сухогрузов.</w:t>
      </w:r>
    </w:p>
    <w:p w14:paraId="594B8AEB" w14:textId="708F31B0" w:rsidR="00AD13C8" w:rsidRDefault="00AD13C8" w:rsidP="00AD13C8">
      <w:pPr>
        <w:pStyle w:val="Textbody"/>
      </w:pPr>
      <w:r>
        <w:t xml:space="preserve">Кроме того, сообщалось, что на текущей неделе ГТЛК и завод </w:t>
      </w:r>
      <w:r>
        <w:t>«</w:t>
      </w:r>
      <w:r>
        <w:t>Красное Сормово</w:t>
      </w:r>
      <w:r>
        <w:t>»</w:t>
      </w:r>
      <w:r>
        <w:t xml:space="preserve"> договорились о строительстве еще 20 сухогрузов проекта RSD59 до 2023 года. Стороны подписали соглашение о предоставлении ГТЛК опциона на заключение договоров на строительство и поставку судов.</w:t>
      </w:r>
    </w:p>
    <w:p w14:paraId="421D38AE" w14:textId="5E3FF1D8" w:rsidR="00AD13C8" w:rsidRDefault="00AD13C8" w:rsidP="00AD13C8">
      <w:pPr>
        <w:pStyle w:val="Textbody"/>
      </w:pPr>
      <w:r>
        <w:t xml:space="preserve">Проект RSD59 - это самоходное сухогрузное однопалубное судно с двумя грузовыми трюмами, с двумя полноповоротными винторулевыми колонками (ВРК), морского и смешанного </w:t>
      </w:r>
      <w:r>
        <w:t>«</w:t>
      </w:r>
      <w:r>
        <w:t>река/море</w:t>
      </w:r>
      <w:r>
        <w:t>»</w:t>
      </w:r>
      <w:r>
        <w:t xml:space="preserve"> плавания </w:t>
      </w:r>
      <w:r>
        <w:t>«</w:t>
      </w:r>
      <w:r>
        <w:t>Волго-Дон макс</w:t>
      </w:r>
      <w:r>
        <w:t>»</w:t>
      </w:r>
      <w:r>
        <w:t xml:space="preserve"> класса. Судно предназначено для перевозки генеральных и навалочных грузов, пакетированных пиломатериалов, круглого леса, металлолома, металла в связках и рулонах, крупногабаритных, длинномерных и тяжеловесных грузов, угля, опасных грузов и грузов категории </w:t>
      </w:r>
      <w:r>
        <w:t>«</w:t>
      </w:r>
      <w:r>
        <w:t>В</w:t>
      </w:r>
      <w:r>
        <w:t>»</w:t>
      </w:r>
      <w:r>
        <w:t>.</w:t>
      </w:r>
    </w:p>
    <w:p w14:paraId="761446D8" w14:textId="75767AC4" w:rsidR="00AD13C8" w:rsidRDefault="00AD13C8" w:rsidP="00AD13C8">
      <w:pPr>
        <w:pStyle w:val="Textbody"/>
      </w:pPr>
      <w:r>
        <w:t xml:space="preserve">Проект RSD59 разработан </w:t>
      </w:r>
      <w:r>
        <w:t>«</w:t>
      </w:r>
      <w:r>
        <w:t>Морским Инженерным Бюро - Дизайн СПб</w:t>
      </w:r>
      <w:r>
        <w:t>»</w:t>
      </w:r>
      <w:r>
        <w:t>, рабочая конструкторская документация судна выполнена Волго-Каспийским ПКБ. Основные характеристики судна: длина - 140,88 м, ширина - 16,98 м, высота борта - 6 м, дедвейт река/море - 5,128 тыс. т/7,535 тыс. т, объем грузовых трюмов - 11,292 куб. м, количество трюмов - 2, осадка река/море - 3,6 м/4,53 м.</w:t>
      </w:r>
    </w:p>
    <w:p w14:paraId="02EED24B" w14:textId="77777777" w:rsidR="00AD13C8" w:rsidRDefault="00AD13C8" w:rsidP="00AD13C8">
      <w:pPr>
        <w:pStyle w:val="3"/>
        <w:jc w:val="both"/>
        <w:rPr>
          <w:rFonts w:ascii="Times New Roman" w:hAnsi="Times New Roman"/>
          <w:sz w:val="24"/>
        </w:rPr>
      </w:pPr>
      <w:bookmarkStart w:id="53" w:name="_gen24"/>
      <w:bookmarkStart w:id="54" w:name="__RefHeading__288_704033085"/>
      <w:bookmarkStart w:id="55" w:name="_gen25"/>
      <w:bookmarkStart w:id="56" w:name="_Toc20129376"/>
      <w:bookmarkEnd w:id="53"/>
      <w:bookmarkEnd w:id="54"/>
      <w:bookmarkEnd w:id="55"/>
      <w:r>
        <w:rPr>
          <w:rFonts w:ascii="Times New Roman" w:hAnsi="Times New Roman"/>
          <w:sz w:val="24"/>
        </w:rPr>
        <w:t>ИНТЕРФАКС; 2019.09.20; ЯРОСЛАВСКИЙ СУДОЗАВОД СДАЛ В ЭКСПЛУАТАЦИЮ ПРОМЕРНОЕ СУДНО ДЛЯ ЛЕНСКОГО БАССЕЙНА</w:t>
      </w:r>
      <w:bookmarkEnd w:id="56"/>
    </w:p>
    <w:p w14:paraId="1F064A9C" w14:textId="25D67DE2" w:rsidR="00AD13C8" w:rsidRDefault="00AD13C8" w:rsidP="00AD13C8">
      <w:pPr>
        <w:pStyle w:val="Textbody"/>
      </w:pPr>
      <w:r>
        <w:t xml:space="preserve">ПАО </w:t>
      </w:r>
      <w:r>
        <w:t>«</w:t>
      </w:r>
      <w:r>
        <w:t>Ярославский судостроительный завод</w:t>
      </w:r>
      <w:r>
        <w:t>»</w:t>
      </w:r>
      <w:r>
        <w:t xml:space="preserve"> (MOEX: YARS) 19 сентября сдало в эксплуатацию промерное судно класса </w:t>
      </w:r>
      <w:r>
        <w:t>«</w:t>
      </w:r>
      <w:r>
        <w:t>Р мс 1,2 А</w:t>
      </w:r>
      <w:r>
        <w:t>»</w:t>
      </w:r>
      <w:r>
        <w:t xml:space="preserve"> проекта №3330, сообщает </w:t>
      </w:r>
      <w:r w:rsidRPr="00AD13C8">
        <w:rPr>
          <w:b/>
        </w:rPr>
        <w:t>Федеральное агентство морского и речного транспорта</w:t>
      </w:r>
      <w:r>
        <w:t>.</w:t>
      </w:r>
    </w:p>
    <w:p w14:paraId="4F690177" w14:textId="77777777" w:rsidR="00AD13C8" w:rsidRDefault="00AD13C8" w:rsidP="00AD13C8">
      <w:pPr>
        <w:pStyle w:val="Textbody"/>
      </w:pPr>
      <w:r>
        <w:t>Судно построено для администрации Ленского бассейна внутренних водных путей в рамках федеральной адресной инвестиционной программы.</w:t>
      </w:r>
    </w:p>
    <w:p w14:paraId="0A6A04F4" w14:textId="77777777" w:rsidR="00AD13C8" w:rsidRDefault="00AD13C8" w:rsidP="00AD13C8">
      <w:pPr>
        <w:pStyle w:val="Textbody"/>
      </w:pPr>
      <w:r>
        <w:t>Промерное судно оснащено современным автоматизированным гидрографическим комплексом, предназначенным для выполнения промерных работ при проведении гидрографических изысканий.</w:t>
      </w:r>
    </w:p>
    <w:p w14:paraId="204CCC80" w14:textId="77777777" w:rsidR="00AD13C8" w:rsidRDefault="00AD13C8" w:rsidP="00AD13C8">
      <w:pPr>
        <w:pStyle w:val="Textbody"/>
      </w:pPr>
      <w:r>
        <w:lastRenderedPageBreak/>
        <w:t>В числе преимуществ катера ведомство называет высокую скорость и точность промера, возможность производить сплошную съемку дна акваторий (сканирование) и создавать 3D модели рельефа акваторий, а также рассчитывать и контролировать объемы дноуглубительных работ.</w:t>
      </w:r>
    </w:p>
    <w:p w14:paraId="3D4E0565" w14:textId="77777777" w:rsidR="00AD13C8" w:rsidRDefault="00AD13C8" w:rsidP="00AD13C8">
      <w:pPr>
        <w:pStyle w:val="Textbody"/>
      </w:pPr>
      <w:r>
        <w:t xml:space="preserve">Катер, сданный в эксплуатацию Ярославским судозаводом, является головным из серии трех судов, строящихся для Администраций бассейнов внутренних водных путей </w:t>
      </w:r>
      <w:r w:rsidRPr="00AD13C8">
        <w:rPr>
          <w:b/>
        </w:rPr>
        <w:t>Росморречфлот</w:t>
      </w:r>
      <w:r>
        <w:t>а.</w:t>
      </w:r>
    </w:p>
    <w:p w14:paraId="7531C4B0" w14:textId="77777777" w:rsidR="00AD13C8" w:rsidRDefault="00AD13C8" w:rsidP="00AD13C8">
      <w:pPr>
        <w:pStyle w:val="Textbody"/>
      </w:pPr>
      <w:r>
        <w:t>Ярославский судостроительный завод основан в 1920 году, специализируется на производстве различных судов - от малых патрульных катеров до крупных морских и речных судов водоизмещением до 2,5 тыс. тонн.</w:t>
      </w:r>
    </w:p>
    <w:p w14:paraId="09A34999" w14:textId="77777777" w:rsidR="00645802" w:rsidRPr="00645802" w:rsidRDefault="00645802" w:rsidP="00AD13C8">
      <w:pPr>
        <w:pStyle w:val="3"/>
        <w:jc w:val="both"/>
        <w:rPr>
          <w:rFonts w:ascii="Times New Roman" w:hAnsi="Times New Roman"/>
          <w:sz w:val="24"/>
          <w:szCs w:val="24"/>
        </w:rPr>
      </w:pPr>
      <w:bookmarkStart w:id="57" w:name="txt_2477707_1252251990"/>
      <w:bookmarkStart w:id="58" w:name="_Toc20129377"/>
      <w:r w:rsidRPr="00645802">
        <w:rPr>
          <w:rFonts w:ascii="Times New Roman" w:hAnsi="Times New Roman"/>
          <w:sz w:val="24"/>
          <w:szCs w:val="24"/>
        </w:rPr>
        <w:t>ТАСС; 2019.09.20; ЖИТЕЛЕЙ ПОДМОСКОВЬЯ У ВВП-3 ШЕРЕМЕТЬЕВО ПЛАНИРУЮТ РАССЕЛИТЬ ДО КОНЦА ГОДА</w:t>
      </w:r>
      <w:bookmarkEnd w:id="57"/>
      <w:bookmarkEnd w:id="58"/>
    </w:p>
    <w:p w14:paraId="584B37E4" w14:textId="77777777" w:rsidR="00645802" w:rsidRDefault="00645802" w:rsidP="00AD13C8">
      <w:pPr>
        <w:pStyle w:val="NormalExport"/>
      </w:pPr>
      <w:r>
        <w:t>Жильцов домов, расположенных вблизи новой взлетно-посадочной полосы (ВПП-3) международного аэропорта Шереметьево, планируется расселить до конца текущего года. Об этом сообщила пресс-служба городского округа Солнечногорск.</w:t>
      </w:r>
    </w:p>
    <w:p w14:paraId="58AC0057" w14:textId="78F1C70D" w:rsidR="00645802" w:rsidRDefault="00AD13C8" w:rsidP="00AD13C8">
      <w:pPr>
        <w:pStyle w:val="NormalExport"/>
      </w:pPr>
      <w:r>
        <w:t>«</w:t>
      </w:r>
      <w:r w:rsidR="00645802">
        <w:t xml:space="preserve">Мы создали специальную комиссию, в нее вошли представители </w:t>
      </w:r>
      <w:r w:rsidR="00645802">
        <w:rPr>
          <w:b/>
        </w:rPr>
        <w:t>Росавиации</w:t>
      </w:r>
      <w:r w:rsidR="00645802">
        <w:t>, аэропорта Шереметьево, работники администрации городского округа Солнечногорск, старосты деревень. Комиссия будет собираться два раза в неделю в территориальном управлении поселения Лунево, чтобы жителям было ближе ехать. Будут также приезжать представители профильных организаций. Губернатор поручил решить вопрос в кратчайшие сроки, чтобы защитить права наших жителей. Соответствующие постановления мы уже подготовили, надеемся, что до конца года эти дома будут расселены</w:t>
      </w:r>
      <w:r>
        <w:t>»</w:t>
      </w:r>
      <w:r w:rsidR="00645802">
        <w:t>, - приводятся в сообщении слова главы городского округа Солнечногорск Владимира Слепцова.</w:t>
      </w:r>
    </w:p>
    <w:p w14:paraId="5995F3A1" w14:textId="33465436" w:rsidR="00645802" w:rsidRDefault="00645802" w:rsidP="00AD13C8">
      <w:pPr>
        <w:pStyle w:val="NormalExport"/>
      </w:pPr>
      <w:r>
        <w:t xml:space="preserve">В пятницу в Солнечногорске состоялось совещание по вопросу переселения жителей Дубровки и Перепечино, находящихся на территории санитарно-защитной зоны аэропорта Шереметьево около ВПП-3. На мероприятие были приглашены глава </w:t>
      </w:r>
      <w:r>
        <w:rPr>
          <w:b/>
        </w:rPr>
        <w:t>Росавиации</w:t>
      </w:r>
      <w:r>
        <w:t xml:space="preserve"> Александр </w:t>
      </w:r>
      <w:r w:rsidRPr="00AD13C8">
        <w:rPr>
          <w:b/>
        </w:rPr>
        <w:t>Нерадько</w:t>
      </w:r>
      <w:r>
        <w:t xml:space="preserve">, генеральный директор ФГУП </w:t>
      </w:r>
      <w:r w:rsidR="00AD13C8">
        <w:t>«</w:t>
      </w:r>
      <w:r>
        <w:t>Администрация гражданских аэропортов</w:t>
      </w:r>
      <w:r w:rsidR="00AD13C8">
        <w:t>»</w:t>
      </w:r>
      <w:r>
        <w:t xml:space="preserve"> Юрий Жирков, заместитель генерального директора по производству АО </w:t>
      </w:r>
      <w:r w:rsidR="00AD13C8">
        <w:t>«</w:t>
      </w:r>
      <w:r>
        <w:t>Шереметьево</w:t>
      </w:r>
      <w:r w:rsidR="00AD13C8">
        <w:t>»</w:t>
      </w:r>
      <w:r>
        <w:t xml:space="preserve"> Андрей Никулин, а также местные жители. По итогам встречи было принято решение о формировании рабочей группы по урегулированию вопросов, связанных с переселением жителей.</w:t>
      </w:r>
    </w:p>
    <w:p w14:paraId="68B04226" w14:textId="77777777" w:rsidR="00645802" w:rsidRDefault="00645802" w:rsidP="00AD13C8">
      <w:pPr>
        <w:pStyle w:val="NormalExport"/>
      </w:pPr>
      <w:r>
        <w:t>Слепцов пояснил, что на совещании жителям рассказали, каким образом и когда будет предоставляться выкуп за их земельные участки и строения.</w:t>
      </w:r>
    </w:p>
    <w:p w14:paraId="4CE6A3C4" w14:textId="77777777" w:rsidR="00645802" w:rsidRDefault="00645802" w:rsidP="00AD13C8">
      <w:pPr>
        <w:pStyle w:val="NormalExport"/>
      </w:pPr>
      <w:r>
        <w:t>19 сентября в международном аэропорту Шереметьево ввели в эксплуатацию третью взлетно-посадочную полосу, решение о строительстве которой было принято в 2009 году. ВПП-3 имеет размеры 3,2 тыс. м на 60 м, что позволяет осуществлять посадку всех типов воздушных судов как российского, так и иностранного производства.</w:t>
      </w:r>
    </w:p>
    <w:p w14:paraId="472568A0" w14:textId="77777777" w:rsidR="00645802" w:rsidRDefault="00645802" w:rsidP="00AD13C8">
      <w:pPr>
        <w:pStyle w:val="NormalExport"/>
      </w:pPr>
      <w:r>
        <w:t xml:space="preserve">Ранее управление Роспотребнадзора по Московской области попросило правительство Подмосковья помочь со скорейшим расселением людей, проживающих вблизи третьей взлетно-посадочной полосы аэропорта Шереметьево, из-за негативного влияния, которое будет оказывать на них ее работа. </w:t>
      </w:r>
    </w:p>
    <w:p w14:paraId="55005CE0" w14:textId="7693DE0E" w:rsidR="009678C5" w:rsidRDefault="007423AA" w:rsidP="00AD13C8">
      <w:pPr>
        <w:pStyle w:val="ExportHyperlink"/>
        <w:jc w:val="both"/>
        <w:rPr>
          <w:u w:val="single"/>
        </w:rPr>
      </w:pPr>
      <w:hyperlink r:id="rId32" w:history="1">
        <w:r w:rsidR="00645802">
          <w:rPr>
            <w:u w:val="single"/>
          </w:rPr>
          <w:t>https://tass.ru/moskovskaya-oblast/6911584</w:t>
        </w:r>
      </w:hyperlink>
    </w:p>
    <w:p w14:paraId="49B780B0" w14:textId="18295C3D" w:rsidR="00AD13C8" w:rsidRDefault="00AD13C8" w:rsidP="00AD13C8">
      <w:pPr>
        <w:pStyle w:val="3"/>
        <w:jc w:val="both"/>
        <w:rPr>
          <w:rFonts w:ascii="Times New Roman" w:hAnsi="Times New Roman"/>
          <w:sz w:val="24"/>
        </w:rPr>
      </w:pPr>
      <w:bookmarkStart w:id="59" w:name="_Toc20129378"/>
      <w:r>
        <w:rPr>
          <w:rFonts w:ascii="Times New Roman" w:hAnsi="Times New Roman"/>
          <w:sz w:val="24"/>
        </w:rPr>
        <w:t xml:space="preserve">АГЕНТСТВО МОСКВА; 2019.09.20; </w:t>
      </w:r>
      <w:r>
        <w:rPr>
          <w:rFonts w:ascii="Times New Roman" w:hAnsi="Times New Roman"/>
          <w:sz w:val="24"/>
        </w:rPr>
        <w:t>«</w:t>
      </w:r>
      <w:r>
        <w:rPr>
          <w:rFonts w:ascii="Times New Roman" w:hAnsi="Times New Roman"/>
          <w:sz w:val="24"/>
        </w:rPr>
        <w:t>АЛЬФАСТРАХОВАНИЕ</w:t>
      </w:r>
      <w:r>
        <w:rPr>
          <w:rFonts w:ascii="Times New Roman" w:hAnsi="Times New Roman"/>
          <w:sz w:val="24"/>
        </w:rPr>
        <w:t>»</w:t>
      </w:r>
      <w:r>
        <w:rPr>
          <w:rFonts w:ascii="Times New Roman" w:hAnsi="Times New Roman"/>
          <w:sz w:val="24"/>
        </w:rPr>
        <w:t xml:space="preserve">: ВЫПЛАТЫ ПО КАСКО ЗА ПОВРЕЖДЕНИЕ БОРТА </w:t>
      </w:r>
      <w:r>
        <w:rPr>
          <w:rFonts w:ascii="Times New Roman" w:hAnsi="Times New Roman"/>
          <w:sz w:val="24"/>
        </w:rPr>
        <w:t>«</w:t>
      </w:r>
      <w:r w:rsidRPr="00AD13C8">
        <w:rPr>
          <w:rFonts w:ascii="Times New Roman" w:hAnsi="Times New Roman"/>
          <w:sz w:val="24"/>
        </w:rPr>
        <w:t>АЭРОФЛОТ</w:t>
      </w:r>
      <w:r>
        <w:rPr>
          <w:rFonts w:ascii="Times New Roman" w:hAnsi="Times New Roman"/>
          <w:sz w:val="24"/>
        </w:rPr>
        <w:t>»</w:t>
      </w:r>
      <w:r>
        <w:rPr>
          <w:rFonts w:ascii="Times New Roman" w:hAnsi="Times New Roman"/>
          <w:sz w:val="24"/>
        </w:rPr>
        <w:t xml:space="preserve"> В ШЕРЕМЕТЬЕВО РАВНЫ 43,5 МЛН ДОЛЛ.</w:t>
      </w:r>
      <w:bookmarkEnd w:id="59"/>
    </w:p>
    <w:p w14:paraId="1FD0CB8A" w14:textId="420B90A2" w:rsidR="00AD13C8" w:rsidRDefault="00AD13C8" w:rsidP="00AD13C8">
      <w:pPr>
        <w:pStyle w:val="Textbody"/>
      </w:pPr>
      <w:r>
        <w:t xml:space="preserve">Выплаты по КАСКО за повреждение борта </w:t>
      </w:r>
      <w:r>
        <w:t>«</w:t>
      </w:r>
      <w:r w:rsidRPr="00AD13C8">
        <w:rPr>
          <w:b/>
        </w:rPr>
        <w:t>Аэрофлот</w:t>
      </w:r>
      <w:r>
        <w:t>»</w:t>
      </w:r>
      <w:r>
        <w:t xml:space="preserve"> в Шереметьево 5 мая равны 43,5 млн долл., сообщил журналистам заместитель генерального директора </w:t>
      </w:r>
      <w:r>
        <w:lastRenderedPageBreak/>
        <w:t>«</w:t>
      </w:r>
      <w:r>
        <w:t>АльфаСтрахование</w:t>
      </w:r>
      <w:r>
        <w:t>»</w:t>
      </w:r>
      <w:r>
        <w:t>, президент Международного союза авиакосмических страховщиков Илья Кабачник.</w:t>
      </w:r>
    </w:p>
    <w:p w14:paraId="281D3152" w14:textId="28365905" w:rsidR="00AD13C8" w:rsidRDefault="00AD13C8" w:rsidP="00AD13C8">
      <w:pPr>
        <w:pStyle w:val="Textbody"/>
      </w:pPr>
      <w:r>
        <w:t>«</w:t>
      </w:r>
      <w:r>
        <w:t xml:space="preserve">Страховые выплаты компании </w:t>
      </w:r>
      <w:r>
        <w:t>«</w:t>
      </w:r>
      <w:r>
        <w:t>Альфастрахование</w:t>
      </w:r>
      <w:r>
        <w:t>»</w:t>
      </w:r>
      <w:r>
        <w:t xml:space="preserve"> по КАСКО лизингодателю </w:t>
      </w:r>
      <w:r>
        <w:t>«</w:t>
      </w:r>
      <w:r>
        <w:t>ВЭБ-лизинг</w:t>
      </w:r>
      <w:r>
        <w:t>»</w:t>
      </w:r>
      <w:r>
        <w:t xml:space="preserve"> за повреждение самолета авиакомпании </w:t>
      </w:r>
      <w:r>
        <w:t>«</w:t>
      </w:r>
      <w:r w:rsidRPr="00AD13C8">
        <w:rPr>
          <w:b/>
        </w:rPr>
        <w:t>Аэрофлот</w:t>
      </w:r>
      <w:r>
        <w:t>»</w:t>
      </w:r>
      <w:r>
        <w:t>, который загорелся при посадке в Шереметьево 5 мая 2019 г., составляют 43,5 млн долл.</w:t>
      </w:r>
      <w:r>
        <w:t>»</w:t>
      </w:r>
      <w:r>
        <w:t>, - сказал И.Кабачник.</w:t>
      </w:r>
    </w:p>
    <w:p w14:paraId="02F9D582" w14:textId="4CA8DCC0" w:rsidR="00AD13C8" w:rsidRDefault="00AD13C8" w:rsidP="00AD13C8">
      <w:pPr>
        <w:pStyle w:val="Textbody"/>
      </w:pPr>
      <w:r>
        <w:t xml:space="preserve">Он уточнил, что это сумма еще не выплачена лизингодателю до конца, кроме того она не учитывает выплат компенсаций пассажирам, уборку самолета с места происшествия и так далее. </w:t>
      </w:r>
      <w:r>
        <w:t>«</w:t>
      </w:r>
      <w:r>
        <w:t>Какой-то процент от этой суммы получает и авиакомпания</w:t>
      </w:r>
      <w:r>
        <w:t>»</w:t>
      </w:r>
      <w:r>
        <w:t>, - отметил И.Кабачник.</w:t>
      </w:r>
    </w:p>
    <w:p w14:paraId="458090FA" w14:textId="26AC0D28" w:rsidR="00AD13C8" w:rsidRDefault="00AD13C8" w:rsidP="00AD13C8">
      <w:pPr>
        <w:pStyle w:val="Textbody"/>
      </w:pPr>
      <w:r>
        <w:t xml:space="preserve">В аэропорту Шереметьево 5 мая совершил аварийную посадку и загорелся самолет Sukhoi Superjet 100 авиакомпании </w:t>
      </w:r>
      <w:r>
        <w:t>«</w:t>
      </w:r>
      <w:r w:rsidRPr="00AD13C8">
        <w:rPr>
          <w:b/>
        </w:rPr>
        <w:t>Аэрофлот</w:t>
      </w:r>
      <w:r>
        <w:t>»</w:t>
      </w:r>
      <w:r>
        <w:t xml:space="preserve">, выполнявший рейс Москва - Мурманск. На его борту находились 73 пассажира и пять членов экипажа. В результате возникшего пожара погиб 41 человек, девять были госпитализированы. По факту происшествия следователи возбудили уголовное дело по статье </w:t>
      </w:r>
      <w:r>
        <w:t>«</w:t>
      </w:r>
      <w:r>
        <w:t>Нарушение правил безопасности движения и эксплуатации воздушного транспорта, повлекшее по неосторожности смерть двух и более лиц</w:t>
      </w:r>
      <w:r>
        <w:t>»</w:t>
      </w:r>
      <w:r>
        <w:t>. Как сообщил Следственный комитет РФ, среди версий авиакатастрофы рассматриваются недостаточная квалификация пилотов, диспетчеров и лиц, проводивших технический осмотр борта; неисправность воздушного судна; неблагоприятные метеоусловия.</w:t>
      </w:r>
    </w:p>
    <w:p w14:paraId="70469BDD" w14:textId="77777777" w:rsidR="00AD13C8" w:rsidRDefault="00AD13C8" w:rsidP="00AD13C8">
      <w:pPr>
        <w:pStyle w:val="Textbody"/>
      </w:pPr>
      <w:hyperlink r:id="rId33" w:history="1">
        <w:r>
          <w:rPr>
            <w:color w:val="0000FF"/>
            <w:u w:val="single" w:color="0000FF"/>
          </w:rPr>
          <w:t>https://www.mskagency.ru/materials/2929517</w:t>
        </w:r>
      </w:hyperlink>
    </w:p>
    <w:p w14:paraId="5FD66458" w14:textId="77777777" w:rsidR="00AD13C8" w:rsidRDefault="00AD13C8" w:rsidP="00AD13C8">
      <w:pPr>
        <w:pStyle w:val="Textbody"/>
      </w:pPr>
      <w:r>
        <w:t>На ту же тему:</w:t>
      </w:r>
    </w:p>
    <w:p w14:paraId="3ED475EF" w14:textId="77777777" w:rsidR="00AD13C8" w:rsidRDefault="00AD13C8" w:rsidP="00AD13C8">
      <w:pPr>
        <w:pStyle w:val="Textbody"/>
      </w:pPr>
      <w:hyperlink r:id="rId34" w:history="1">
        <w:r>
          <w:rPr>
            <w:color w:val="0000FF"/>
            <w:u w:val="single" w:color="0000FF"/>
          </w:rPr>
          <w:t>https://rns.online/transport/Nazvan-razmer-strahovoi-viplati-za-posadku-samoleta-na-kukuruznoe-pole-2019-09-20/</w:t>
        </w:r>
      </w:hyperlink>
    </w:p>
    <w:p w14:paraId="0457D98D" w14:textId="287810E4" w:rsidR="00AD13C8" w:rsidRPr="00005C29" w:rsidRDefault="00AD13C8" w:rsidP="00AD13C8">
      <w:pPr>
        <w:pStyle w:val="3"/>
        <w:jc w:val="both"/>
        <w:rPr>
          <w:rFonts w:ascii="Times New Roman" w:hAnsi="Times New Roman"/>
          <w:sz w:val="24"/>
          <w:szCs w:val="24"/>
        </w:rPr>
      </w:pPr>
      <w:bookmarkStart w:id="60" w:name="_Toc20129379"/>
      <w:r w:rsidRPr="00005C29">
        <w:rPr>
          <w:rFonts w:ascii="Times New Roman" w:hAnsi="Times New Roman"/>
          <w:sz w:val="24"/>
          <w:szCs w:val="24"/>
        </w:rPr>
        <w:t xml:space="preserve">ТАСС; 2019.09.21; ГЕНДИРЕКТОР </w:t>
      </w:r>
      <w:r>
        <w:rPr>
          <w:rFonts w:ascii="Times New Roman" w:hAnsi="Times New Roman"/>
          <w:sz w:val="24"/>
          <w:szCs w:val="24"/>
        </w:rPr>
        <w:t>«</w:t>
      </w:r>
      <w:r w:rsidRPr="00005C29">
        <w:rPr>
          <w:rFonts w:ascii="Times New Roman" w:hAnsi="Times New Roman"/>
          <w:sz w:val="24"/>
          <w:szCs w:val="24"/>
        </w:rPr>
        <w:t>УРАЛЬСКИХ АВИАЛИНИЙ</w:t>
      </w:r>
      <w:r>
        <w:rPr>
          <w:rFonts w:ascii="Times New Roman" w:hAnsi="Times New Roman"/>
          <w:sz w:val="24"/>
          <w:szCs w:val="24"/>
        </w:rPr>
        <w:t>»</w:t>
      </w:r>
      <w:r w:rsidRPr="00005C29">
        <w:rPr>
          <w:rFonts w:ascii="Times New Roman" w:hAnsi="Times New Roman"/>
          <w:sz w:val="24"/>
          <w:szCs w:val="24"/>
        </w:rPr>
        <w:t xml:space="preserve"> СООБЩИЛ, ЧТО РАСПИСАНИЕ РЕЙСОВ КОМПАНИИ НОРМАЛИЗОВАЛОСЬ</w:t>
      </w:r>
      <w:bookmarkEnd w:id="60"/>
    </w:p>
    <w:p w14:paraId="3941AE1F" w14:textId="3FDBA50F" w:rsidR="00AD13C8" w:rsidRDefault="00AD13C8" w:rsidP="00AD13C8">
      <w:pPr>
        <w:jc w:val="both"/>
      </w:pPr>
      <w:r>
        <w:t xml:space="preserve">Расписание рейсов авиакомпании </w:t>
      </w:r>
      <w:r>
        <w:t>«</w:t>
      </w:r>
      <w:r>
        <w:t>Уральские авиалинии</w:t>
      </w:r>
      <w:r>
        <w:t>»</w:t>
      </w:r>
      <w:r>
        <w:t xml:space="preserve"> нормализовалось после потери самолета Airbus 321 во время аварийной посадки в Подмосковье. Об этом журналистам в субботу сообщил гендиректор авиаперевозчика Сергей Скуратов.</w:t>
      </w:r>
    </w:p>
    <w:p w14:paraId="27C1A212" w14:textId="48EE6938" w:rsidR="00AD13C8" w:rsidRDefault="00AD13C8" w:rsidP="00AD13C8">
      <w:pPr>
        <w:jc w:val="both"/>
      </w:pPr>
      <w:r>
        <w:t xml:space="preserve">После аварийной посадки самолета </w:t>
      </w:r>
      <w:r>
        <w:t>«</w:t>
      </w:r>
      <w:r>
        <w:t>Уральских авиалиний</w:t>
      </w:r>
      <w:r>
        <w:t>»</w:t>
      </w:r>
      <w:r>
        <w:t xml:space="preserve"> в Подмосковье в расписании рейсов наблюдались серьезные задержки.</w:t>
      </w:r>
    </w:p>
    <w:p w14:paraId="4A7358F7" w14:textId="10181B3A" w:rsidR="00AD13C8" w:rsidRDefault="00AD13C8" w:rsidP="00AD13C8">
      <w:pPr>
        <w:jc w:val="both"/>
      </w:pPr>
      <w:r>
        <w:t>«</w:t>
      </w:r>
      <w:r>
        <w:t>Да [расписание нормализовалось], мы получили два новых Airbus, они оба заработали. В октябре придет следующий новый самолет</w:t>
      </w:r>
      <w:r>
        <w:t>»</w:t>
      </w:r>
      <w:r>
        <w:t>, - сказал Скуратов.</w:t>
      </w:r>
    </w:p>
    <w:p w14:paraId="4628E00F" w14:textId="77777777" w:rsidR="00AD13C8" w:rsidRDefault="00AD13C8" w:rsidP="00AD13C8">
      <w:pPr>
        <w:jc w:val="both"/>
      </w:pPr>
      <w:hyperlink r:id="rId35" w:history="1">
        <w:r w:rsidRPr="0056449E">
          <w:rPr>
            <w:rStyle w:val="a9"/>
          </w:rPr>
          <w:t>https://tass.ru/ekonomika/6913453</w:t>
        </w:r>
      </w:hyperlink>
    </w:p>
    <w:p w14:paraId="255D425A" w14:textId="77777777" w:rsidR="00AD13C8" w:rsidRDefault="00AD13C8" w:rsidP="00AD13C8">
      <w:pPr>
        <w:pStyle w:val="3"/>
        <w:jc w:val="both"/>
        <w:rPr>
          <w:rFonts w:ascii="Times New Roman" w:hAnsi="Times New Roman"/>
          <w:sz w:val="24"/>
        </w:rPr>
      </w:pPr>
      <w:bookmarkStart w:id="61" w:name="_Toc20129380"/>
      <w:r>
        <w:rPr>
          <w:rFonts w:ascii="Times New Roman" w:hAnsi="Times New Roman"/>
          <w:sz w:val="24"/>
        </w:rPr>
        <w:t>ТАСС; 2019.09.20; ВЛАСТИ ПЕТЕРБУРГА ОБСУДЯТ ВОПРОСЫ ПРЯМОГО АВИАСООБЩЕНИЯ С ХОШИМИНОМ</w:t>
      </w:r>
      <w:bookmarkEnd w:id="61"/>
    </w:p>
    <w:p w14:paraId="05C73BA2" w14:textId="77777777" w:rsidR="00AD13C8" w:rsidRDefault="00AD13C8" w:rsidP="00AD13C8">
      <w:pPr>
        <w:pStyle w:val="Textbody"/>
      </w:pPr>
      <w:r>
        <w:t>Власти Петербурга обсудят вопросы прямого авиасообщения с Хошимином, крупнейшим городом Вьетнама, на предстоящем российско-вьетнамском туристическом форуме, который пройдет в Петербурге в октябре. Об этом сообщил в пятницу губернатор Санкт-Петербурга Александр Беглов на встрече с членом политбюро, секретарем ЦК Коммунистической партии Вьетнама, заведующим отделом пропаганды и просвещения ЦК Коммунистической партии Вьетнама Во Ван Тхыонгом.</w:t>
      </w:r>
    </w:p>
    <w:p w14:paraId="47476D86" w14:textId="4499C5DA" w:rsidR="00AD13C8" w:rsidRDefault="00AD13C8" w:rsidP="00AD13C8">
      <w:pPr>
        <w:pStyle w:val="Textbody"/>
      </w:pPr>
      <w:r>
        <w:t>«</w:t>
      </w:r>
      <w:r>
        <w:t>Считаю, что назрела необходимость открыть прямой рейс во Вьетнам. Мы планируем обсудить эту инициативу на первом туристическом форуме в Санкт-Петербурге в октябре этого года. Я уверен, что у нас очень хорошие перспективы</w:t>
      </w:r>
      <w:r>
        <w:t>»</w:t>
      </w:r>
      <w:r>
        <w:t>, - сказал Беглов.</w:t>
      </w:r>
    </w:p>
    <w:p w14:paraId="1A4185F3" w14:textId="083BFAAA" w:rsidR="00AD13C8" w:rsidRDefault="00AD13C8" w:rsidP="00AD13C8">
      <w:pPr>
        <w:pStyle w:val="Textbody"/>
      </w:pPr>
      <w:r>
        <w:t xml:space="preserve">Губернатор Петербурга отметил, что Вьетнам - одно из наиболее популярных туристических направлений у петербуржцев, и озвучил ожидание, что количество туристов из Вьетнама будет увеличиваться. </w:t>
      </w:r>
      <w:r>
        <w:t>«</w:t>
      </w:r>
      <w:r>
        <w:t>Сотрудничество в туристической отрасли для нас сегодня очень актуально</w:t>
      </w:r>
      <w:r>
        <w:t>»</w:t>
      </w:r>
      <w:r>
        <w:t>, - сказал Беглов.</w:t>
      </w:r>
    </w:p>
    <w:p w14:paraId="5EBC6DB4" w14:textId="77777777" w:rsidR="00AD13C8" w:rsidRDefault="00AD13C8" w:rsidP="00AD13C8">
      <w:pPr>
        <w:pStyle w:val="Textbody"/>
      </w:pPr>
      <w:r>
        <w:lastRenderedPageBreak/>
        <w:t>В октябре в Санкт-Петербурге состоится российско-вьетнамский туристический форум. Ожидается, что в нем примут участие порядка 30 туроператоров из Вьетнама. Стороны обсудят перспективы сотрудничества в условиях увеличения туристического потока из Вьетнама в Петербург.</w:t>
      </w:r>
    </w:p>
    <w:p w14:paraId="7DC97598" w14:textId="77777777" w:rsidR="00AD13C8" w:rsidRDefault="00AD13C8" w:rsidP="00AD13C8">
      <w:pPr>
        <w:pStyle w:val="Textbody"/>
      </w:pPr>
      <w:hyperlink r:id="rId36" w:history="1">
        <w:r>
          <w:rPr>
            <w:color w:val="0000FF"/>
            <w:u w:val="single" w:color="0000FF"/>
          </w:rPr>
          <w:t>https://tass.ru/obschestvo/6909296</w:t>
        </w:r>
      </w:hyperlink>
    </w:p>
    <w:p w14:paraId="34B134F1" w14:textId="0FC46FF5" w:rsidR="00AD13C8" w:rsidRDefault="00AD13C8" w:rsidP="00AD13C8">
      <w:pPr>
        <w:pStyle w:val="3"/>
        <w:jc w:val="both"/>
        <w:rPr>
          <w:rFonts w:ascii="Times New Roman" w:hAnsi="Times New Roman"/>
          <w:sz w:val="24"/>
        </w:rPr>
      </w:pPr>
      <w:bookmarkStart w:id="62" w:name="_gen28"/>
      <w:bookmarkStart w:id="63" w:name="_Toc20129381"/>
      <w:bookmarkEnd w:id="62"/>
      <w:r>
        <w:rPr>
          <w:rFonts w:ascii="Times New Roman" w:hAnsi="Times New Roman"/>
          <w:sz w:val="24"/>
        </w:rPr>
        <w:t xml:space="preserve">ИНТЕРФАКС; 2019.09.20; АВИАКОМПАНИЯ </w:t>
      </w:r>
      <w:r>
        <w:rPr>
          <w:rFonts w:ascii="Times New Roman" w:hAnsi="Times New Roman"/>
          <w:sz w:val="24"/>
        </w:rPr>
        <w:t>«</w:t>
      </w:r>
      <w:r>
        <w:rPr>
          <w:rFonts w:ascii="Times New Roman" w:hAnsi="Times New Roman"/>
          <w:sz w:val="24"/>
        </w:rPr>
        <w:t>АЗИМУТ</w:t>
      </w:r>
      <w:r>
        <w:rPr>
          <w:rFonts w:ascii="Times New Roman" w:hAnsi="Times New Roman"/>
          <w:sz w:val="24"/>
        </w:rPr>
        <w:t>»</w:t>
      </w:r>
      <w:r>
        <w:rPr>
          <w:rFonts w:ascii="Times New Roman" w:hAnsi="Times New Roman"/>
          <w:sz w:val="24"/>
        </w:rPr>
        <w:t xml:space="preserve"> ПОЛУЧИЛА ДОПУСК НА ВЫПОЛНЕНИЕ РЕЙСОВ ИЗ РОСТОВА В БАКУ</w:t>
      </w:r>
      <w:bookmarkEnd w:id="63"/>
    </w:p>
    <w:p w14:paraId="0D48CA9C" w14:textId="3E37DE7D" w:rsidR="00AD13C8" w:rsidRDefault="00AD13C8" w:rsidP="00AD13C8">
      <w:pPr>
        <w:pStyle w:val="Textbody"/>
      </w:pPr>
      <w:r>
        <w:t xml:space="preserve">Авиакомпания </w:t>
      </w:r>
      <w:r>
        <w:t>«</w:t>
      </w:r>
      <w:r>
        <w:t>Азимут</w:t>
      </w:r>
      <w:r>
        <w:t>»</w:t>
      </w:r>
      <w:r>
        <w:t xml:space="preserve"> получила допуск Федерального агентства воздушного транспорта (Росавиация) РФ на выполнение рейсов из Ростова-на-Дону в Баку.</w:t>
      </w:r>
    </w:p>
    <w:p w14:paraId="3C9179F8" w14:textId="77777777" w:rsidR="00AD13C8" w:rsidRDefault="00AD13C8" w:rsidP="00AD13C8">
      <w:pPr>
        <w:pStyle w:val="Textbody"/>
      </w:pPr>
      <w:r>
        <w:t>Согласно решению Росавиации, компания сможет выполнять полеты в этом направлении 3 раза в неделю. Получение допуска не означает автоматическое начала полётов, но это необходимый этап для запуска рейсов.</w:t>
      </w:r>
    </w:p>
    <w:p w14:paraId="3400FAE2" w14:textId="4B9F621D" w:rsidR="00AD13C8" w:rsidRDefault="00AD13C8" w:rsidP="00AD13C8">
      <w:pPr>
        <w:pStyle w:val="Textbody"/>
      </w:pPr>
      <w:r>
        <w:t>«</w:t>
      </w:r>
      <w:r>
        <w:t>Азимут</w:t>
      </w:r>
      <w:r>
        <w:t>»</w:t>
      </w:r>
      <w:r>
        <w:t xml:space="preserve"> - новый авиаперевозчик юга РФ, базирующийся в аэропорту </w:t>
      </w:r>
      <w:r>
        <w:t>«</w:t>
      </w:r>
      <w:r>
        <w:t>Платов</w:t>
      </w:r>
      <w:r>
        <w:t>»</w:t>
      </w:r>
      <w:r>
        <w:t>. Парк самолетов состоит из SSJ-100.</w:t>
      </w:r>
    </w:p>
    <w:p w14:paraId="24A57723" w14:textId="7F088CBF" w:rsidR="00AD13C8" w:rsidRDefault="00AD13C8" w:rsidP="00AD13C8">
      <w:pPr>
        <w:pStyle w:val="Textbody"/>
      </w:pPr>
      <w:r>
        <w:t xml:space="preserve">В настоящее время допуск на выполнение рейсов по маршруту Ростов-на-Дону-Баку также имеет авиакомпания </w:t>
      </w:r>
      <w:r>
        <w:t>«</w:t>
      </w:r>
      <w:r>
        <w:t>ИжАвиа</w:t>
      </w:r>
      <w:r>
        <w:t>»</w:t>
      </w:r>
      <w:r>
        <w:t xml:space="preserve">, получившая его в конце августа. Кроме того, российская </w:t>
      </w:r>
      <w:r>
        <w:t>«</w:t>
      </w:r>
      <w:r>
        <w:t>ИрАэро</w:t>
      </w:r>
      <w:r>
        <w:t>»</w:t>
      </w:r>
      <w:r>
        <w:t xml:space="preserve"> в июне объявляла об открытии с 6 июля прямого авиасообщения между Ростовом-на-Дону и Баку, но позже отказалась от этих планов из-за отсутствия спроса на рейс. Ранее (с 30 октября 2016 г. по 30 мая 2017 г.) полеты по этому направлению выполняла авиакомпания </w:t>
      </w:r>
      <w:r>
        <w:t>«</w:t>
      </w:r>
      <w:r>
        <w:t>Победа</w:t>
      </w:r>
      <w:r>
        <w:t>»</w:t>
      </w:r>
      <w:r>
        <w:t>.</w:t>
      </w:r>
    </w:p>
    <w:p w14:paraId="7AD834AE" w14:textId="7CD36572" w:rsidR="00AD13C8" w:rsidRDefault="00AD13C8" w:rsidP="00AD13C8">
      <w:pPr>
        <w:pStyle w:val="3"/>
        <w:jc w:val="both"/>
        <w:rPr>
          <w:rFonts w:ascii="Times New Roman" w:hAnsi="Times New Roman"/>
          <w:sz w:val="24"/>
        </w:rPr>
      </w:pPr>
      <w:bookmarkStart w:id="64" w:name="_gen29"/>
      <w:bookmarkStart w:id="65" w:name="_Toc20129382"/>
      <w:bookmarkEnd w:id="64"/>
      <w:r>
        <w:rPr>
          <w:rFonts w:ascii="Times New Roman" w:hAnsi="Times New Roman"/>
          <w:sz w:val="24"/>
        </w:rPr>
        <w:t xml:space="preserve">ИНТЕРФАКС; 2019.09.20; АВИАКОМПАНИЯ </w:t>
      </w:r>
      <w:r>
        <w:rPr>
          <w:rFonts w:ascii="Times New Roman" w:hAnsi="Times New Roman"/>
          <w:sz w:val="24"/>
        </w:rPr>
        <w:t>«</w:t>
      </w:r>
      <w:r>
        <w:rPr>
          <w:rFonts w:ascii="Times New Roman" w:hAnsi="Times New Roman"/>
          <w:sz w:val="24"/>
        </w:rPr>
        <w:t>ИРАЭРО</w:t>
      </w:r>
      <w:r>
        <w:rPr>
          <w:rFonts w:ascii="Times New Roman" w:hAnsi="Times New Roman"/>
          <w:sz w:val="24"/>
        </w:rPr>
        <w:t>»</w:t>
      </w:r>
      <w:r>
        <w:rPr>
          <w:rFonts w:ascii="Times New Roman" w:hAnsi="Times New Roman"/>
          <w:sz w:val="24"/>
        </w:rPr>
        <w:t xml:space="preserve"> МОЖЕТ НАЧАТЬ ПОЛЕТЫ В БАКУ ИЗ ТЮМЕНИ, САМАРЫ И ПЕРМИ</w:t>
      </w:r>
      <w:bookmarkEnd w:id="65"/>
    </w:p>
    <w:p w14:paraId="5369F58A" w14:textId="0DBEA292" w:rsidR="00AD13C8" w:rsidRDefault="00AD13C8" w:rsidP="00AD13C8">
      <w:pPr>
        <w:pStyle w:val="Textbody"/>
      </w:pPr>
      <w:r>
        <w:t xml:space="preserve">Авиакомпания </w:t>
      </w:r>
      <w:r>
        <w:t>«</w:t>
      </w:r>
      <w:r>
        <w:t>ИрАэро</w:t>
      </w:r>
      <w:r>
        <w:t>»</w:t>
      </w:r>
      <w:r>
        <w:t xml:space="preserve"> получила допуск Федерального агентства воздушного транспорта (Росавиация) РФ на выполнение регулярных рейсов в Баку из Тюмени, Самары и Перми.</w:t>
      </w:r>
    </w:p>
    <w:p w14:paraId="22FD9291" w14:textId="7504D149" w:rsidR="00AD13C8" w:rsidRDefault="00AD13C8" w:rsidP="00AD13C8">
      <w:pPr>
        <w:pStyle w:val="Textbody"/>
      </w:pPr>
      <w:r>
        <w:t xml:space="preserve">Согласно решению Росавиации, принятому в четверг, в каждом случае речь идет о выполнении полетов 2 раза в неделю. В настоящее время </w:t>
      </w:r>
      <w:r>
        <w:t>«</w:t>
      </w:r>
      <w:r>
        <w:t>ИрАэро</w:t>
      </w:r>
      <w:r>
        <w:t>»</w:t>
      </w:r>
      <w:r>
        <w:t xml:space="preserve"> выполняет рейсы в Баку из Челябинска, Оренбурга и Екатеринбурга.</w:t>
      </w:r>
    </w:p>
    <w:p w14:paraId="04928B79" w14:textId="79125AE7" w:rsidR="00AD13C8" w:rsidRPr="006A5A93" w:rsidRDefault="00AD13C8" w:rsidP="00AD13C8">
      <w:pPr>
        <w:pStyle w:val="3"/>
        <w:jc w:val="both"/>
        <w:rPr>
          <w:rFonts w:ascii="Times New Roman" w:hAnsi="Times New Roman"/>
          <w:sz w:val="24"/>
          <w:szCs w:val="24"/>
        </w:rPr>
      </w:pPr>
      <w:bookmarkStart w:id="66" w:name="_gen30"/>
      <w:bookmarkStart w:id="67" w:name="_Toc20129383"/>
      <w:bookmarkEnd w:id="66"/>
      <w:r w:rsidRPr="006A5A93">
        <w:rPr>
          <w:rFonts w:ascii="Times New Roman" w:hAnsi="Times New Roman"/>
          <w:sz w:val="24"/>
          <w:szCs w:val="24"/>
        </w:rPr>
        <w:t xml:space="preserve">ИНТЕРФАКС; 2019.09.20; ELLINAIR УВЕЛИЧИТ ЧИСЛО БАЗИРУЕМЫХ ВО </w:t>
      </w:r>
      <w:r>
        <w:rPr>
          <w:rFonts w:ascii="Times New Roman" w:hAnsi="Times New Roman"/>
          <w:sz w:val="24"/>
          <w:szCs w:val="24"/>
        </w:rPr>
        <w:t>«</w:t>
      </w:r>
      <w:r w:rsidRPr="006A5A93">
        <w:rPr>
          <w:rFonts w:ascii="Times New Roman" w:hAnsi="Times New Roman"/>
          <w:sz w:val="24"/>
          <w:szCs w:val="24"/>
        </w:rPr>
        <w:t>ВНУКОВО</w:t>
      </w:r>
      <w:r>
        <w:rPr>
          <w:rFonts w:ascii="Times New Roman" w:hAnsi="Times New Roman"/>
          <w:sz w:val="24"/>
          <w:szCs w:val="24"/>
        </w:rPr>
        <w:t>»</w:t>
      </w:r>
      <w:r w:rsidRPr="006A5A93">
        <w:rPr>
          <w:rFonts w:ascii="Times New Roman" w:hAnsi="Times New Roman"/>
          <w:sz w:val="24"/>
          <w:szCs w:val="24"/>
        </w:rPr>
        <w:t xml:space="preserve"> СУДОВ, РАСШИРИТ СЕТЬ МАРШРУТОВ В ГРЕЦИЮ</w:t>
      </w:r>
      <w:bookmarkEnd w:id="67"/>
    </w:p>
    <w:p w14:paraId="04FD4BF7" w14:textId="1A5A8543" w:rsidR="00AD13C8" w:rsidRDefault="00AD13C8" w:rsidP="00AD13C8">
      <w:pPr>
        <w:jc w:val="both"/>
      </w:pPr>
      <w:r>
        <w:t xml:space="preserve">Аэропорт </w:t>
      </w:r>
      <w:r>
        <w:t>«</w:t>
      </w:r>
      <w:r>
        <w:t>Внуково</w:t>
      </w:r>
      <w:r>
        <w:t>»</w:t>
      </w:r>
      <w:r>
        <w:t xml:space="preserve"> и греческая Mouzenidis Group 25 сентября планируют заключить соглашение о стратегическом сотрудничестве в развитии выездного туризма в Грецию.</w:t>
      </w:r>
    </w:p>
    <w:p w14:paraId="0457ED20" w14:textId="024AE1B6" w:rsidR="00AD13C8" w:rsidRDefault="00AD13C8" w:rsidP="00AD13C8">
      <w:pPr>
        <w:jc w:val="both"/>
      </w:pPr>
      <w:r>
        <w:t>«</w:t>
      </w:r>
      <w:r>
        <w:t>Партнерство компаний даст возможность перевозчику Ellinair (входит в Mouzenidis) увеличить парк воздушных судов, базируемых в (московском - ИФ) аэропорту, а также расширить маршрутную сеть авиакомпании за счет рейсов в новые аэропорты Греции</w:t>
      </w:r>
      <w:r>
        <w:t>»</w:t>
      </w:r>
      <w:r>
        <w:t xml:space="preserve">, - говорится в сообщении </w:t>
      </w:r>
      <w:r>
        <w:t>«</w:t>
      </w:r>
      <w:r>
        <w:t>Внуково</w:t>
      </w:r>
      <w:r>
        <w:t>»</w:t>
      </w:r>
      <w:r>
        <w:t>.</w:t>
      </w:r>
    </w:p>
    <w:p w14:paraId="74EC7992" w14:textId="72E6E397" w:rsidR="00AD13C8" w:rsidRDefault="00AD13C8" w:rsidP="00AD13C8">
      <w:pPr>
        <w:pStyle w:val="3"/>
        <w:jc w:val="both"/>
        <w:rPr>
          <w:rFonts w:ascii="Times New Roman" w:hAnsi="Times New Roman"/>
          <w:sz w:val="24"/>
        </w:rPr>
      </w:pPr>
      <w:bookmarkStart w:id="68" w:name="_Toc20129384"/>
      <w:r>
        <w:rPr>
          <w:rFonts w:ascii="Times New Roman" w:hAnsi="Times New Roman"/>
          <w:sz w:val="24"/>
        </w:rPr>
        <w:t xml:space="preserve">RNS; 2019.09.20; ГРУППА </w:t>
      </w:r>
      <w:r>
        <w:rPr>
          <w:rFonts w:ascii="Times New Roman" w:hAnsi="Times New Roman"/>
          <w:sz w:val="24"/>
        </w:rPr>
        <w:t>«</w:t>
      </w:r>
      <w:r w:rsidRPr="00AD13C8">
        <w:rPr>
          <w:rFonts w:ascii="Times New Roman" w:hAnsi="Times New Roman"/>
          <w:sz w:val="24"/>
        </w:rPr>
        <w:t>АЭРОФЛОТ</w:t>
      </w:r>
      <w:r>
        <w:rPr>
          <w:rFonts w:ascii="Times New Roman" w:hAnsi="Times New Roman"/>
          <w:sz w:val="24"/>
        </w:rPr>
        <w:t>»</w:t>
      </w:r>
      <w:r>
        <w:rPr>
          <w:rFonts w:ascii="Times New Roman" w:hAnsi="Times New Roman"/>
          <w:sz w:val="24"/>
        </w:rPr>
        <w:t xml:space="preserve"> ПЕРЕВЕЗЛА В ЯНВАРЕ-АВГУСТЕ БОЛЕЕ 25 МЛН ПАССАЖИРОВ</w:t>
      </w:r>
      <w:bookmarkEnd w:id="68"/>
    </w:p>
    <w:p w14:paraId="2F00DF62" w14:textId="5B1901C3" w:rsidR="00AD13C8" w:rsidRDefault="00AD13C8" w:rsidP="00AD13C8">
      <w:pPr>
        <w:pStyle w:val="Textbody"/>
      </w:pPr>
      <w:r>
        <w:t xml:space="preserve">Группа </w:t>
      </w:r>
      <w:r>
        <w:t>«</w:t>
      </w:r>
      <w:r w:rsidRPr="00AD13C8">
        <w:rPr>
          <w:b/>
        </w:rPr>
        <w:t>Аэрофлот</w:t>
      </w:r>
      <w:r>
        <w:t>»</w:t>
      </w:r>
      <w:r>
        <w:t xml:space="preserve"> в январе — августе 2019 года увеличила перевозки пассажиров на 11,4% в годовом выражении — до 41 млн человек, компания </w:t>
      </w:r>
      <w:r>
        <w:t>«</w:t>
      </w:r>
      <w:r w:rsidRPr="00AD13C8">
        <w:rPr>
          <w:b/>
        </w:rPr>
        <w:t>Аэрофлот</w:t>
      </w:r>
      <w:r>
        <w:t>»</w:t>
      </w:r>
      <w:r>
        <w:t xml:space="preserve"> — на 7,3%, до 25,2 млн человек, сообщил авиаперевозчик.</w:t>
      </w:r>
    </w:p>
    <w:p w14:paraId="4F868A7E" w14:textId="4648E8AC" w:rsidR="00AD13C8" w:rsidRDefault="00AD13C8" w:rsidP="00AD13C8">
      <w:pPr>
        <w:pStyle w:val="Textbody"/>
      </w:pPr>
      <w:r>
        <w:t>«</w:t>
      </w:r>
      <w:r>
        <w:t>За восемь месяцев 2019 года группа ''</w:t>
      </w:r>
      <w:r w:rsidRPr="00AD13C8">
        <w:rPr>
          <w:b/>
        </w:rPr>
        <w:t>Аэрофлот</w:t>
      </w:r>
      <w:r>
        <w:t>'' перевезла 41,0 млн пассажиров, что на 11,4% превышает результат аналогичного периода 2018 года. За этот же период авиакомпания ''</w:t>
      </w:r>
      <w:r w:rsidRPr="00AD13C8">
        <w:rPr>
          <w:b/>
        </w:rPr>
        <w:t>Аэрофлот</w:t>
      </w:r>
      <w:r>
        <w:t>'' перевезла 25,2 млн пассажиров, на 7,3% больше, чем за аналогичный период прошлого года</w:t>
      </w:r>
      <w:r>
        <w:t>»</w:t>
      </w:r>
      <w:r>
        <w:t>, — говорится в сообщении.</w:t>
      </w:r>
    </w:p>
    <w:p w14:paraId="777BE015" w14:textId="77777777" w:rsidR="00AD13C8" w:rsidRDefault="00AD13C8" w:rsidP="00AD13C8">
      <w:pPr>
        <w:pStyle w:val="Textbody"/>
      </w:pPr>
      <w:r>
        <w:t>Пассажирооборот группы за отчетный период увеличился на 11,8%, пассажирооборот компании — на 6,6%.</w:t>
      </w:r>
    </w:p>
    <w:p w14:paraId="66507D70" w14:textId="24C56262" w:rsidR="00AD13C8" w:rsidRDefault="00AD13C8" w:rsidP="00AD13C8">
      <w:pPr>
        <w:pStyle w:val="Textbody"/>
      </w:pPr>
      <w:r>
        <w:lastRenderedPageBreak/>
        <w:t xml:space="preserve">В августе группа </w:t>
      </w:r>
      <w:r>
        <w:t>«</w:t>
      </w:r>
      <w:r w:rsidRPr="00AD13C8">
        <w:rPr>
          <w:b/>
        </w:rPr>
        <w:t>Аэрофлот</w:t>
      </w:r>
      <w:r>
        <w:t>»</w:t>
      </w:r>
      <w:r>
        <w:t xml:space="preserve"> увеличила перевозки пассажиров на 7,1% — до 6,4 млн человек, а компания — на 1,7%, до 3,7 млн человек.</w:t>
      </w:r>
    </w:p>
    <w:p w14:paraId="38E91C9C" w14:textId="77EDF6BE" w:rsidR="00AD13C8" w:rsidRDefault="00AD13C8" w:rsidP="00AD13C8">
      <w:pPr>
        <w:pStyle w:val="Textbody"/>
      </w:pPr>
      <w:r>
        <w:t xml:space="preserve">В состав группы </w:t>
      </w:r>
      <w:r>
        <w:t>«</w:t>
      </w:r>
      <w:r w:rsidRPr="00AD13C8">
        <w:rPr>
          <w:b/>
        </w:rPr>
        <w:t>Аэрофлот</w:t>
      </w:r>
      <w:r>
        <w:t>»</w:t>
      </w:r>
      <w:r>
        <w:t xml:space="preserve"> входят авиакомпании </w:t>
      </w:r>
      <w:r>
        <w:t>«</w:t>
      </w:r>
      <w:r w:rsidRPr="00AD13C8">
        <w:rPr>
          <w:b/>
        </w:rPr>
        <w:t>Аэрофлот</w:t>
      </w:r>
      <w:r>
        <w:t>»</w:t>
      </w:r>
      <w:r>
        <w:t xml:space="preserve">, </w:t>
      </w:r>
      <w:r>
        <w:t>«</w:t>
      </w:r>
      <w:r>
        <w:t>Россия</w:t>
      </w:r>
      <w:r>
        <w:t>»</w:t>
      </w:r>
      <w:r>
        <w:t xml:space="preserve">, </w:t>
      </w:r>
      <w:r>
        <w:t>«</w:t>
      </w:r>
      <w:r>
        <w:t>Аврора</w:t>
      </w:r>
      <w:r>
        <w:t>»</w:t>
      </w:r>
      <w:r>
        <w:t xml:space="preserve"> и </w:t>
      </w:r>
      <w:r>
        <w:t>«</w:t>
      </w:r>
      <w:r>
        <w:t>Победа</w:t>
      </w:r>
      <w:r>
        <w:t>»</w:t>
      </w:r>
      <w:r>
        <w:t>.</w:t>
      </w:r>
    </w:p>
    <w:p w14:paraId="61FB6E3A" w14:textId="77777777" w:rsidR="00AD13C8" w:rsidRDefault="00AD13C8" w:rsidP="00AD13C8">
      <w:pPr>
        <w:pStyle w:val="Textbody"/>
      </w:pPr>
      <w:hyperlink r:id="rId37" w:history="1">
        <w:r>
          <w:rPr>
            <w:color w:val="0000FF"/>
            <w:u w:val="single" w:color="0000FF"/>
          </w:rPr>
          <w:t>https://rns.online/transport/Passazhiroperevozki-gruppi-aeroflot-v-yanvare-avguste-virosli-na-114-2019-09-20/</w:t>
        </w:r>
      </w:hyperlink>
    </w:p>
    <w:p w14:paraId="05C093F2" w14:textId="77777777" w:rsidR="00AD13C8" w:rsidRDefault="00AD13C8" w:rsidP="00AD13C8">
      <w:pPr>
        <w:pStyle w:val="Textbody"/>
      </w:pPr>
      <w:r>
        <w:t>На ту же тему:</w:t>
      </w:r>
    </w:p>
    <w:p w14:paraId="47F85B78" w14:textId="77777777" w:rsidR="00AD13C8" w:rsidRDefault="00AD13C8" w:rsidP="00AD13C8">
      <w:pPr>
        <w:pStyle w:val="Textbody"/>
      </w:pPr>
      <w:hyperlink r:id="rId38" w:history="1">
        <w:r>
          <w:rPr>
            <w:color w:val="0000FF"/>
            <w:u w:val="single" w:color="0000FF"/>
          </w:rPr>
          <w:t>https://tass.ru/ekonomika/6908081</w:t>
        </w:r>
      </w:hyperlink>
    </w:p>
    <w:p w14:paraId="1DD9D90C" w14:textId="77777777" w:rsidR="00AD13C8" w:rsidRDefault="00AD13C8" w:rsidP="00AD13C8">
      <w:pPr>
        <w:pStyle w:val="3"/>
        <w:jc w:val="both"/>
      </w:pPr>
      <w:bookmarkStart w:id="69" w:name="_gen31"/>
      <w:bookmarkStart w:id="70" w:name="_Toc20129385"/>
      <w:bookmarkEnd w:id="69"/>
      <w:r>
        <w:rPr>
          <w:rFonts w:ascii="Times New Roman" w:hAnsi="Times New Roman"/>
          <w:sz w:val="24"/>
        </w:rPr>
        <w:t>ТАСС; 2019.09.20; СУТОЧНЫЙ ПАССАЖИРОПОТОК В НОВОМ САРАТОВСКОМ АЭРОПОРТУ НА 40% ПРЕВЫСИЛ ЗАГРУЗКУ СТАРОГО</w:t>
      </w:r>
      <w:bookmarkEnd w:id="70"/>
    </w:p>
    <w:p w14:paraId="49685BA7" w14:textId="77777777" w:rsidR="00AD13C8" w:rsidRDefault="00AD13C8" w:rsidP="00AD13C8">
      <w:pPr>
        <w:pStyle w:val="Textbody"/>
      </w:pPr>
      <w:r>
        <w:t>Пассажиропоток нового саратовского аэропорта Гагарин, открытие которого состоялось 20 августа, превысил загрузку старого авиаузла на 40%, сообщает пятницу пресс-служба аэропорта.</w:t>
      </w:r>
    </w:p>
    <w:p w14:paraId="4390FBA5" w14:textId="0509ABC6" w:rsidR="00AD13C8" w:rsidRDefault="00AD13C8" w:rsidP="00AD13C8">
      <w:pPr>
        <w:pStyle w:val="Textbody"/>
      </w:pPr>
      <w:r>
        <w:t>«</w:t>
      </w:r>
      <w:r>
        <w:t xml:space="preserve">Более 55 тыс. пассажиров воспользовались услугами </w:t>
      </w:r>
      <w:r>
        <w:t>«</w:t>
      </w:r>
      <w:r>
        <w:t>Гагарина</w:t>
      </w:r>
      <w:r>
        <w:t>»</w:t>
      </w:r>
      <w:r>
        <w:t xml:space="preserve"> в первый месяц работы. Средний суточный пассажиропоток </w:t>
      </w:r>
      <w:r>
        <w:t>«</w:t>
      </w:r>
      <w:r>
        <w:t>Гагарина</w:t>
      </w:r>
      <w:r>
        <w:t>»</w:t>
      </w:r>
      <w:r>
        <w:t xml:space="preserve"> на 40% превысил среднесуточную загрузку старого аэропорта Саратова (</w:t>
      </w:r>
      <w:r>
        <w:t>«</w:t>
      </w:r>
      <w:r>
        <w:t>Центральный</w:t>
      </w:r>
      <w:r>
        <w:t>»</w:t>
      </w:r>
      <w:r>
        <w:t>) в августе-сентябре прошлого года</w:t>
      </w:r>
      <w:r>
        <w:t>»</w:t>
      </w:r>
      <w:r>
        <w:t>, - говорится в сообщении.</w:t>
      </w:r>
    </w:p>
    <w:p w14:paraId="2C12CAF3" w14:textId="244EFBB1" w:rsidR="00AD13C8" w:rsidRDefault="00AD13C8" w:rsidP="00AD13C8">
      <w:pPr>
        <w:pStyle w:val="Textbody"/>
      </w:pPr>
      <w:r>
        <w:t xml:space="preserve">Уточняется, что пик авиаперевозок пришелся на 17 сентября: в этот день на прилет и вылет было обслужено 2,23 тыс. пассажиров. Рейсами внутри страны за первый месяц работы аэропорта воспользовались 51,9 тыс. пассажиров, международными - 3,4 тыс. Перевозку пассажиров выполняли как ранее работавшие на саратовском направлении авиакомпании </w:t>
      </w:r>
      <w:r>
        <w:t>«</w:t>
      </w:r>
      <w:r w:rsidRPr="00AD13C8">
        <w:rPr>
          <w:b/>
        </w:rPr>
        <w:t>Аэрофлот</w:t>
      </w:r>
      <w:r>
        <w:t>»</w:t>
      </w:r>
      <w:r>
        <w:t xml:space="preserve">, S7, Utair, Nordwind, Pegas Fly, Rusline, так и новые для региона перевозчики </w:t>
      </w:r>
      <w:r>
        <w:t>«</w:t>
      </w:r>
      <w:r>
        <w:t>Победа</w:t>
      </w:r>
      <w:r>
        <w:t>»</w:t>
      </w:r>
      <w:r>
        <w:t xml:space="preserve"> и </w:t>
      </w:r>
      <w:r>
        <w:t>«</w:t>
      </w:r>
      <w:r>
        <w:t>ИрАэро</w:t>
      </w:r>
      <w:r>
        <w:t>»</w:t>
      </w:r>
      <w:r>
        <w:t>.</w:t>
      </w:r>
    </w:p>
    <w:p w14:paraId="6800963B" w14:textId="77777777" w:rsidR="00AD13C8" w:rsidRDefault="00AD13C8" w:rsidP="00AD13C8">
      <w:pPr>
        <w:pStyle w:val="Textbody"/>
      </w:pPr>
      <w:r>
        <w:t>По данным аэропорта, в настоящий момент из Саратова можно вылететь во все аэропорты Москвы, а также в Санкт-Петербург, Симферополь, Сочи и Сургут. Действуют чартерные программы по перелетам в Анталью (Турция). В дальнейшем планируется открытие рейсов в Дубай.</w:t>
      </w:r>
    </w:p>
    <w:p w14:paraId="799039FC" w14:textId="19328C7C" w:rsidR="00AD13C8" w:rsidRDefault="00AD13C8" w:rsidP="00AD13C8">
      <w:pPr>
        <w:pStyle w:val="Textbody"/>
      </w:pPr>
      <w:r>
        <w:t xml:space="preserve">Новый саратовский аэропорт начал работу 20 августа. Это второй в РФ аэропорт, построенный за последние годы с нуля (первый - Платов в Ростове-на-Дону). Он расположен в 20 км от Саратова, создан на основе государственно-частного партнерства по программе </w:t>
      </w:r>
      <w:r>
        <w:t>«</w:t>
      </w:r>
      <w:r>
        <w:t>Развитие транспортной системы России</w:t>
      </w:r>
      <w:r>
        <w:t>»</w:t>
      </w:r>
      <w:r>
        <w:t>, пропускная способность - 1 млн пассажиров в год.</w:t>
      </w:r>
    </w:p>
    <w:p w14:paraId="2D0D6F9C" w14:textId="77777777" w:rsidR="00AD13C8" w:rsidRDefault="00AD13C8" w:rsidP="00AD13C8">
      <w:pPr>
        <w:pStyle w:val="Textbody"/>
      </w:pPr>
      <w:r>
        <w:t xml:space="preserve">По данным </w:t>
      </w:r>
      <w:r w:rsidRPr="00AD13C8">
        <w:rPr>
          <w:b/>
        </w:rPr>
        <w:t>Минтранс</w:t>
      </w:r>
      <w:r>
        <w:t>а области, сейчас из аэропорта в Саратов можно добраться электричкой и автобусом, в том числе ночным.</w:t>
      </w:r>
    </w:p>
    <w:p w14:paraId="777F7F45" w14:textId="77777777" w:rsidR="00AD13C8" w:rsidRDefault="00AD13C8" w:rsidP="00AD13C8">
      <w:pPr>
        <w:pStyle w:val="Textbody"/>
      </w:pPr>
      <w:hyperlink r:id="rId39" w:history="1">
        <w:r>
          <w:rPr>
            <w:color w:val="0000FF"/>
            <w:u w:val="single" w:color="0000FF"/>
          </w:rPr>
          <w:t>https://tass.ru/ural-news/6910287</w:t>
        </w:r>
      </w:hyperlink>
    </w:p>
    <w:p w14:paraId="714284D5" w14:textId="1EFE16F0" w:rsidR="00AD13C8" w:rsidRDefault="00AD13C8" w:rsidP="00AD13C8">
      <w:pPr>
        <w:pStyle w:val="3"/>
        <w:jc w:val="both"/>
        <w:rPr>
          <w:rFonts w:ascii="Times New Roman" w:hAnsi="Times New Roman"/>
          <w:sz w:val="24"/>
        </w:rPr>
      </w:pPr>
      <w:bookmarkStart w:id="71" w:name="_gen32"/>
      <w:bookmarkStart w:id="72" w:name="_Toc20129386"/>
      <w:bookmarkEnd w:id="71"/>
      <w:r>
        <w:rPr>
          <w:rFonts w:ascii="Times New Roman" w:hAnsi="Times New Roman"/>
          <w:sz w:val="24"/>
        </w:rPr>
        <w:t xml:space="preserve">ИНТЕРФАКС; 2019.09.20; НОВЫЙ ПАРКИНГ В </w:t>
      </w:r>
      <w:r>
        <w:rPr>
          <w:rFonts w:ascii="Times New Roman" w:hAnsi="Times New Roman"/>
          <w:sz w:val="24"/>
        </w:rPr>
        <w:t>«</w:t>
      </w:r>
      <w:r>
        <w:rPr>
          <w:rFonts w:ascii="Times New Roman" w:hAnsi="Times New Roman"/>
          <w:sz w:val="24"/>
        </w:rPr>
        <w:t>ШЕРЕМЕТЬЕВО</w:t>
      </w:r>
      <w:r>
        <w:rPr>
          <w:rFonts w:ascii="Times New Roman" w:hAnsi="Times New Roman"/>
          <w:sz w:val="24"/>
        </w:rPr>
        <w:t>»</w:t>
      </w:r>
      <w:r>
        <w:rPr>
          <w:rFonts w:ascii="Times New Roman" w:hAnsi="Times New Roman"/>
          <w:sz w:val="24"/>
        </w:rPr>
        <w:t xml:space="preserve"> СМОЖЕТ ВМЕСТИТЬ ПОЧТИ 2,4 ТЫС. АВТОМОБИЛЕЙ</w:t>
      </w:r>
      <w:bookmarkEnd w:id="72"/>
    </w:p>
    <w:p w14:paraId="1FEEC881" w14:textId="5AB82667" w:rsidR="00AD13C8" w:rsidRDefault="00AD13C8" w:rsidP="00AD13C8">
      <w:pPr>
        <w:pStyle w:val="Textbody"/>
      </w:pPr>
      <w:r>
        <w:t xml:space="preserve">Паркинг в северном терминальном комплексе международного аэропорта </w:t>
      </w:r>
      <w:r>
        <w:t>«</w:t>
      </w:r>
      <w:r>
        <w:t>Шереметьево</w:t>
      </w:r>
      <w:r>
        <w:t>»</w:t>
      </w:r>
      <w:r>
        <w:t xml:space="preserve"> получил заключение о соответствии (ЗОС) построенного объекта проектной документации, сообщили в пресс-службе Главгосстройнадзора Московской области.</w:t>
      </w:r>
    </w:p>
    <w:p w14:paraId="268ED0B6" w14:textId="1EF54336" w:rsidR="00AD13C8" w:rsidRDefault="00AD13C8" w:rsidP="00AD13C8">
      <w:pPr>
        <w:pStyle w:val="Textbody"/>
      </w:pPr>
      <w:r>
        <w:t>«</w:t>
      </w:r>
      <w:r>
        <w:t>После устранения всех замечаний, объект получил ЗОС. Сейчас паркинг готовится к вводу в эксплуатацию</w:t>
      </w:r>
      <w:r>
        <w:t>»</w:t>
      </w:r>
      <w:r>
        <w:t>, - отметил начальник ведомства Артур Гарибян.</w:t>
      </w:r>
    </w:p>
    <w:p w14:paraId="4FE99368" w14:textId="77777777" w:rsidR="00AD13C8" w:rsidRDefault="00AD13C8" w:rsidP="00AD13C8">
      <w:pPr>
        <w:pStyle w:val="Textbody"/>
      </w:pPr>
      <w:r>
        <w:t>Площадь пятиэтажного паркинга с эксплуатируемой кровлей составляет 95,6 тыс. кв.м. В здании предусмотрено 2,358 тыс. парковочных мест.</w:t>
      </w:r>
    </w:p>
    <w:p w14:paraId="4EC8ECF3" w14:textId="7D11B649" w:rsidR="00AD13C8" w:rsidRDefault="00AD13C8" w:rsidP="00AD13C8">
      <w:pPr>
        <w:pStyle w:val="Textbody"/>
      </w:pPr>
      <w:r>
        <w:t xml:space="preserve">Застройщиком объекта выступило АО </w:t>
      </w:r>
      <w:r>
        <w:t>«</w:t>
      </w:r>
      <w:r>
        <w:t>Международный аэропорт Шереметьево</w:t>
      </w:r>
      <w:r>
        <w:t>»</w:t>
      </w:r>
      <w:r>
        <w:t>.</w:t>
      </w:r>
    </w:p>
    <w:p w14:paraId="0D36FCE6" w14:textId="7844D51C" w:rsidR="00AD13C8" w:rsidRDefault="00AD13C8" w:rsidP="00AD13C8">
      <w:pPr>
        <w:pStyle w:val="Textbody"/>
      </w:pPr>
      <w:r>
        <w:t xml:space="preserve">Как сообщалось, накануне в </w:t>
      </w:r>
      <w:r>
        <w:t>«</w:t>
      </w:r>
      <w:r>
        <w:t>Шереметьево</w:t>
      </w:r>
      <w:r>
        <w:t>»</w:t>
      </w:r>
      <w:r>
        <w:t xml:space="preserve"> была введена в эксплуатацию третья взлетно-посадочная полоса.</w:t>
      </w:r>
    </w:p>
    <w:p w14:paraId="1190B622" w14:textId="684976FC" w:rsidR="00AD13C8" w:rsidRDefault="00AD13C8" w:rsidP="00AD13C8">
      <w:pPr>
        <w:pStyle w:val="Textbody"/>
      </w:pPr>
      <w:r>
        <w:t>«</w:t>
      </w:r>
      <w:r>
        <w:t xml:space="preserve">Ввод в эксплуатацию новой ВПП, строящегося терминала C и ряда других объектов в совокупности создают благоприятные условия для достижения нашей стратегической </w:t>
      </w:r>
      <w:r>
        <w:lastRenderedPageBreak/>
        <w:t>цели до 2026 года - войти в топ-10 крупнейших аэропортов мира с пропускной способностью в 100 млн пассажиров в год</w:t>
      </w:r>
      <w:r>
        <w:t>»</w:t>
      </w:r>
      <w:r>
        <w:t xml:space="preserve">, - сказал председатель совета директоров АО </w:t>
      </w:r>
      <w:r>
        <w:t>«</w:t>
      </w:r>
      <w:r>
        <w:t xml:space="preserve">Международный аэропорт </w:t>
      </w:r>
      <w:r>
        <w:t>«</w:t>
      </w:r>
      <w:r>
        <w:t>Шереметьево</w:t>
      </w:r>
      <w:r>
        <w:t>»</w:t>
      </w:r>
      <w:r>
        <w:t xml:space="preserve"> (МАШ, оператор аэропорта) Александр Пономаренко.</w:t>
      </w:r>
    </w:p>
    <w:p w14:paraId="77A80120" w14:textId="77777777" w:rsidR="00AD13C8" w:rsidRDefault="00AD13C8" w:rsidP="00AD13C8">
      <w:pPr>
        <w:pStyle w:val="Textbody"/>
      </w:pPr>
      <w:r>
        <w:t>По некоторым оценкам, возведение полосы обошлось в 55 млрд рублей.</w:t>
      </w:r>
    </w:p>
    <w:p w14:paraId="03403379" w14:textId="2D7518B5" w:rsidR="00AD13C8" w:rsidRDefault="00AD13C8" w:rsidP="00AD13C8">
      <w:pPr>
        <w:pStyle w:val="Textbody"/>
      </w:pPr>
      <w:r>
        <w:t>«</w:t>
      </w:r>
      <w:r>
        <w:t>Шереметьево</w:t>
      </w:r>
      <w:r>
        <w:t>»</w:t>
      </w:r>
      <w:r>
        <w:t xml:space="preserve"> - крупнейший аэропорт РФ, в прошлом году он обслужил 45,8 млн пассажиров (+14,3% к 2017 году). Сообщалось, что стратегия развития </w:t>
      </w:r>
      <w:r>
        <w:t>«</w:t>
      </w:r>
      <w:r>
        <w:t>Шереметьево</w:t>
      </w:r>
      <w:r>
        <w:t>»</w:t>
      </w:r>
      <w:r>
        <w:t xml:space="preserve"> предусматривает рост трафика к 2026 году до 80 млн пассажиров.</w:t>
      </w:r>
    </w:p>
    <w:p w14:paraId="75F41D0F" w14:textId="77777777" w:rsidR="00AD13C8" w:rsidRPr="00645802" w:rsidRDefault="00AD13C8" w:rsidP="00AD13C8">
      <w:pPr>
        <w:pStyle w:val="3"/>
        <w:jc w:val="both"/>
        <w:rPr>
          <w:rFonts w:ascii="Times New Roman" w:hAnsi="Times New Roman"/>
          <w:sz w:val="24"/>
          <w:szCs w:val="24"/>
        </w:rPr>
      </w:pPr>
      <w:bookmarkStart w:id="73" w:name="_gen33"/>
      <w:bookmarkStart w:id="74" w:name="txt_2477707_1253298369"/>
      <w:bookmarkStart w:id="75" w:name="_Toc20129387"/>
      <w:bookmarkEnd w:id="73"/>
      <w:r w:rsidRPr="00645802">
        <w:rPr>
          <w:rFonts w:ascii="Times New Roman" w:hAnsi="Times New Roman"/>
          <w:sz w:val="24"/>
          <w:szCs w:val="24"/>
        </w:rPr>
        <w:t>ТАСС; 2019.09.23; ГЛАВНЫЙ АЭРОПОРТ САХАЛИНСКОЙ ОБЛАСТИ ПОЛУЧИЛ РАЗРЕШЕНИЕ НА ИСПОЛЬЗОВАНИЕ НОВОГО ТИПА СУДОВ</w:t>
      </w:r>
      <w:bookmarkEnd w:id="74"/>
      <w:bookmarkEnd w:id="75"/>
    </w:p>
    <w:p w14:paraId="310BD17F" w14:textId="77777777" w:rsidR="00AD13C8" w:rsidRDefault="00AD13C8" w:rsidP="00AD13C8">
      <w:pPr>
        <w:pStyle w:val="NormalExport"/>
      </w:pPr>
      <w:r>
        <w:t>Сахалинский международный аэропорт Южно-Сахалинск (Хомутово) получил допуск к приему и выпуску самолетов Embraer-170 и Embraer-190. Об этом в понедельник сообщили журналистам в пресс-службе воздушной гавани.</w:t>
      </w:r>
    </w:p>
    <w:p w14:paraId="2D70B128" w14:textId="240F1A4A" w:rsidR="00AD13C8" w:rsidRDefault="00AD13C8" w:rsidP="00AD13C8">
      <w:pPr>
        <w:pStyle w:val="NormalExport"/>
      </w:pPr>
      <w:r>
        <w:t>«</w:t>
      </w:r>
      <w:r>
        <w:t xml:space="preserve">Решение об этом утвердило </w:t>
      </w:r>
      <w:r w:rsidRPr="00AD13C8">
        <w:rPr>
          <w:b/>
        </w:rPr>
        <w:t>Федеральное агентство воздушного транспорта</w:t>
      </w:r>
      <w:r>
        <w:t xml:space="preserve"> (</w:t>
      </w:r>
      <w:r>
        <w:rPr>
          <w:b/>
        </w:rPr>
        <w:t>Росавиация</w:t>
      </w:r>
      <w:r>
        <w:t xml:space="preserve">). Акт о готовности накануне согласовало ДМТУ </w:t>
      </w:r>
      <w:r>
        <w:rPr>
          <w:b/>
        </w:rPr>
        <w:t>Росавиации</w:t>
      </w:r>
      <w:r>
        <w:t>, изучив технические возможности предприятия (наличие необходимого наземного оборудования, соответствие размеров аэродрома, прочность покрытия взлетно-посадочной полосы и прочее)</w:t>
      </w:r>
      <w:r>
        <w:t>»</w:t>
      </w:r>
      <w:r>
        <w:t>, - говорится в сообщении.</w:t>
      </w:r>
    </w:p>
    <w:p w14:paraId="574911F6" w14:textId="668A8605" w:rsidR="00AD13C8" w:rsidRDefault="00AD13C8" w:rsidP="00AD13C8">
      <w:pPr>
        <w:pStyle w:val="NormalExport"/>
      </w:pPr>
      <w:r>
        <w:t xml:space="preserve">По информации директора по безопасности полетов и качеству АО </w:t>
      </w:r>
      <w:r>
        <w:t>«</w:t>
      </w:r>
      <w:r>
        <w:t>Аэропорт Южно-Сахалинск</w:t>
      </w:r>
      <w:r>
        <w:t>»</w:t>
      </w:r>
      <w:r>
        <w:t xml:space="preserve"> Андрея Сокола, получение допуска важно для аэропорта, так как способствует привлечению авиакомпаний и дальнейшему развитию маршрутной сети. О своем намерении эксплуатировать самолеты Embraer-170 и Embraer-190 на маршрутах в Южно-Сахалинск уже заявила авиакомпания </w:t>
      </w:r>
      <w:r>
        <w:t>«</w:t>
      </w:r>
      <w:r>
        <w:t>Сибирь</w:t>
      </w:r>
      <w:r>
        <w:t>»</w:t>
      </w:r>
      <w:r>
        <w:t xml:space="preserve"> и IKAR (Pegas Fly).</w:t>
      </w:r>
    </w:p>
    <w:p w14:paraId="294300AE" w14:textId="77777777" w:rsidR="00AD13C8" w:rsidRDefault="00AD13C8" w:rsidP="00AD13C8">
      <w:pPr>
        <w:pStyle w:val="NormalExport"/>
      </w:pPr>
      <w:r>
        <w:t>Как отметили в пресс-службе, разрешение на использование новых типов самолетов также будет способствовать развитию региональных перевозок и позволит увеличить частоту рейсов на социально значимых маршрутах с малым пассажиропотоком.</w:t>
      </w:r>
    </w:p>
    <w:p w14:paraId="0A7DE5C9" w14:textId="77777777" w:rsidR="00AD13C8" w:rsidRDefault="00AD13C8" w:rsidP="00AD13C8">
      <w:pPr>
        <w:pStyle w:val="NormalExport"/>
      </w:pPr>
      <w:r>
        <w:t>Воздушное судно Embraer-170 является самым маленьким представителем самолетов Embraer. Он предназначен для эксплуатации на мало загруженных авиалиниях малой и средней протяженности. В отличие от него самолет Embraer-190 обладает характеристиками, позволяющими осуществлять перевозку почти 100 пассажиров на расстояние в 3-4 тыс. км.</w:t>
      </w:r>
    </w:p>
    <w:p w14:paraId="1AE509F1" w14:textId="77777777" w:rsidR="00AD13C8" w:rsidRDefault="00AD13C8" w:rsidP="00AD13C8">
      <w:pPr>
        <w:pStyle w:val="NormalExport"/>
      </w:pPr>
      <w:r>
        <w:t>Аэропорт Южно-Сахалинск</w:t>
      </w:r>
    </w:p>
    <w:p w14:paraId="5FBB25AF" w14:textId="77777777" w:rsidR="00AD13C8" w:rsidRDefault="00AD13C8" w:rsidP="00AD13C8">
      <w:pPr>
        <w:pStyle w:val="NormalExport"/>
      </w:pPr>
      <w:r>
        <w:t>Аэропорт Южно-Сахалинск (или Хомутово) - международный аэропорт федерального значения Южно-Сахалинска, который ведет свою историю с 1945 года. Расположен на территории городского округа - в планировочном районе Хомутово и является крупнейшим в области.</w:t>
      </w:r>
    </w:p>
    <w:p w14:paraId="29A1A130" w14:textId="462605F8" w:rsidR="00AD13C8" w:rsidRDefault="00AD13C8" w:rsidP="00AD13C8">
      <w:pPr>
        <w:pStyle w:val="NormalExport"/>
      </w:pPr>
      <w:r>
        <w:t xml:space="preserve">В декабре 2016 года в АО </w:t>
      </w:r>
      <w:r>
        <w:t>«</w:t>
      </w:r>
      <w:r>
        <w:t>Аэропорт Южно-Сахалинск</w:t>
      </w:r>
      <w:r>
        <w:t>»</w:t>
      </w:r>
      <w:r>
        <w:t xml:space="preserve"> прошла реорганизация путем присоединения филиалов </w:t>
      </w:r>
      <w:r>
        <w:t>«</w:t>
      </w:r>
      <w:r>
        <w:t>Аэропорт Оха</w:t>
      </w:r>
      <w:r>
        <w:t>»</w:t>
      </w:r>
      <w:r>
        <w:t xml:space="preserve">, </w:t>
      </w:r>
      <w:r>
        <w:t>«</w:t>
      </w:r>
      <w:r>
        <w:t>Аэропорт Ноглики</w:t>
      </w:r>
      <w:r>
        <w:t>»</w:t>
      </w:r>
      <w:r>
        <w:t xml:space="preserve">, </w:t>
      </w:r>
      <w:r>
        <w:t>«</w:t>
      </w:r>
      <w:r>
        <w:t>Аэропорт Шахтерск</w:t>
      </w:r>
      <w:r>
        <w:t>»</w:t>
      </w:r>
      <w:r>
        <w:t xml:space="preserve"> и </w:t>
      </w:r>
      <w:r>
        <w:t>«</w:t>
      </w:r>
      <w:r>
        <w:t>Аэропорт Зональное</w:t>
      </w:r>
      <w:r>
        <w:t>»</w:t>
      </w:r>
      <w:r>
        <w:t xml:space="preserve">. Осенью 2017 года в аэропорту состоялась торжественная церемония начала строительства нового аэровокзального комплекса. </w:t>
      </w:r>
    </w:p>
    <w:p w14:paraId="38B17685" w14:textId="77777777" w:rsidR="00AD13C8" w:rsidRDefault="00AD13C8" w:rsidP="00AD13C8">
      <w:pPr>
        <w:pStyle w:val="ExportHyperlink"/>
        <w:jc w:val="both"/>
      </w:pPr>
      <w:hyperlink r:id="rId40" w:history="1">
        <w:r>
          <w:rPr>
            <w:u w:val="single"/>
          </w:rPr>
          <w:t>https://tass.ru/ekonomika/6914913</w:t>
        </w:r>
      </w:hyperlink>
    </w:p>
    <w:p w14:paraId="583C51CD" w14:textId="77777777" w:rsidR="00540F59" w:rsidRPr="00540F59" w:rsidRDefault="00AD13C8" w:rsidP="00AD13C8">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540F59" w:rsidRPr="00540F59">
        <w:rPr>
          <w:b/>
          <w:color w:val="008080"/>
        </w:rPr>
        <w:t>Вернуться в оглавление</w:t>
      </w:r>
    </w:p>
    <w:p w14:paraId="639DEF88" w14:textId="77777777" w:rsidR="00AD13C8" w:rsidRPr="0098527E" w:rsidRDefault="00AD13C8" w:rsidP="00AD13C8">
      <w:pPr>
        <w:jc w:val="both"/>
      </w:pPr>
      <w:r w:rsidRPr="00B10DE9">
        <w:rPr>
          <w:color w:val="008080"/>
        </w:rPr>
        <w:fldChar w:fldCharType="end"/>
      </w:r>
    </w:p>
    <w:sectPr w:rsidR="00AD13C8" w:rsidRPr="0098527E" w:rsidSect="00742C5C">
      <w:headerReference w:type="default" r:id="rId41"/>
      <w:footerReference w:type="even" r:id="rId42"/>
      <w:footerReference w:type="default" r:id="rId43"/>
      <w:headerReference w:type="first" r:id="rId44"/>
      <w:footerReference w:type="first" r:id="rId45"/>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67B3E" w14:textId="77777777" w:rsidR="007423AA" w:rsidRDefault="007423AA">
      <w:r>
        <w:separator/>
      </w:r>
    </w:p>
  </w:endnote>
  <w:endnote w:type="continuationSeparator" w:id="0">
    <w:p w14:paraId="7688C285" w14:textId="77777777" w:rsidR="007423AA" w:rsidRDefault="00742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9678C5" w:rsidRDefault="009678C5"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9678C5" w:rsidRDefault="009678C5">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9678C5" w:rsidRDefault="009678C5">
    <w:pPr>
      <w:pStyle w:val="a4"/>
      <w:pBdr>
        <w:bottom w:val="single" w:sz="6" w:space="1" w:color="auto"/>
      </w:pBdr>
      <w:ind w:right="360"/>
      <w:rPr>
        <w:lang w:val="en-US"/>
      </w:rPr>
    </w:pPr>
  </w:p>
  <w:p w14:paraId="53E0CEB4" w14:textId="77777777" w:rsidR="009678C5" w:rsidRDefault="009678C5"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9678C5" w:rsidRDefault="009678C5">
    <w:pPr>
      <w:pStyle w:val="a4"/>
      <w:ind w:right="360"/>
      <w:rPr>
        <w:lang w:val="en-US"/>
      </w:rPr>
    </w:pPr>
  </w:p>
  <w:p w14:paraId="693A59CD" w14:textId="77777777" w:rsidR="009678C5" w:rsidRDefault="009678C5">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9678C5" w:rsidRDefault="007423AA">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0FAADB" w14:textId="77777777" w:rsidR="007423AA" w:rsidRDefault="007423AA">
      <w:r>
        <w:separator/>
      </w:r>
    </w:p>
  </w:footnote>
  <w:footnote w:type="continuationSeparator" w:id="0">
    <w:p w14:paraId="7195EBB5" w14:textId="77777777" w:rsidR="007423AA" w:rsidRDefault="00742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9678C5" w:rsidRDefault="009678C5">
    <w:pPr>
      <w:pStyle w:val="a3"/>
      <w:jc w:val="center"/>
      <w:rPr>
        <w:rFonts w:ascii="DidonaCTT" w:hAnsi="DidonaCTT"/>
        <w:color w:val="000080"/>
        <w:sz w:val="28"/>
        <w:szCs w:val="28"/>
      </w:rPr>
    </w:pPr>
  </w:p>
  <w:p w14:paraId="3221FCC9" w14:textId="77777777" w:rsidR="009678C5" w:rsidRPr="00C81007" w:rsidRDefault="009678C5">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9678C5" w:rsidRDefault="009678C5">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9678C5" w:rsidRDefault="009678C5"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7423AA">
      <w:rPr>
        <w:szCs w:val="24"/>
      </w:rPr>
      <w:fldChar w:fldCharType="begin"/>
    </w:r>
    <w:r w:rsidR="007423AA">
      <w:rPr>
        <w:szCs w:val="24"/>
      </w:rPr>
      <w:instrText xml:space="preserve"> </w:instrText>
    </w:r>
    <w:r w:rsidR="007423AA">
      <w:rPr>
        <w:szCs w:val="24"/>
      </w:rPr>
      <w:instrText>INCLUDEPICTURE  "http://www.mintrans.ru/pressa/header/flag_i_gerb.jpg" \* MERGEFORMATINET</w:instrText>
    </w:r>
    <w:r w:rsidR="007423AA">
      <w:rPr>
        <w:szCs w:val="24"/>
      </w:rPr>
      <w:instrText xml:space="preserve"> </w:instrText>
    </w:r>
    <w:r w:rsidR="007423AA">
      <w:rPr>
        <w:szCs w:val="24"/>
      </w:rPr>
      <w:fldChar w:fldCharType="separate"/>
    </w:r>
    <w:r w:rsidR="007423AA">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7423AA">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9678C5" w:rsidRPr="00B2388E" w:rsidRDefault="009678C5" w:rsidP="00742C5C">
    <w:pPr>
      <w:jc w:val="center"/>
      <w:rPr>
        <w:b/>
        <w:color w:val="000080"/>
        <w:sz w:val="32"/>
        <w:szCs w:val="32"/>
      </w:rPr>
    </w:pPr>
    <w:r w:rsidRPr="00B2388E">
      <w:rPr>
        <w:b/>
        <w:color w:val="000080"/>
        <w:sz w:val="32"/>
        <w:szCs w:val="32"/>
      </w:rPr>
      <w:t>Ежедневный мониторинг СМИ</w:t>
    </w:r>
  </w:p>
  <w:p w14:paraId="15D10CE2" w14:textId="77777777" w:rsidR="009678C5" w:rsidRDefault="009678C5">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05C29"/>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520EF"/>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19BD"/>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40F59"/>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1373"/>
    <w:rsid w:val="0063204A"/>
    <w:rsid w:val="00632ED9"/>
    <w:rsid w:val="00645802"/>
    <w:rsid w:val="00645AC9"/>
    <w:rsid w:val="006463B0"/>
    <w:rsid w:val="006508AF"/>
    <w:rsid w:val="00650DEC"/>
    <w:rsid w:val="00660F7E"/>
    <w:rsid w:val="00665EFE"/>
    <w:rsid w:val="00667DDC"/>
    <w:rsid w:val="006801F1"/>
    <w:rsid w:val="00684B38"/>
    <w:rsid w:val="0069299A"/>
    <w:rsid w:val="006A0019"/>
    <w:rsid w:val="006A080B"/>
    <w:rsid w:val="006A5A93"/>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3AA"/>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678C5"/>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13C8"/>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BF5C29"/>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516D"/>
    <w:rsid w:val="00C81007"/>
    <w:rsid w:val="00C81B15"/>
    <w:rsid w:val="00C90DCE"/>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45BEE"/>
    <w:rsid w:val="00D517EB"/>
    <w:rsid w:val="00D56F3F"/>
    <w:rsid w:val="00D5770C"/>
    <w:rsid w:val="00D61099"/>
    <w:rsid w:val="00D61EB8"/>
    <w:rsid w:val="00D65512"/>
    <w:rsid w:val="00D7002F"/>
    <w:rsid w:val="00D819E0"/>
    <w:rsid w:val="00D87179"/>
    <w:rsid w:val="00D96D86"/>
    <w:rsid w:val="00DB28D8"/>
    <w:rsid w:val="00DB3CE4"/>
    <w:rsid w:val="00DB54A7"/>
    <w:rsid w:val="00DC5012"/>
    <w:rsid w:val="00DD1C7E"/>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0C8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DB3CE4"/>
    <w:rPr>
      <w:color w:val="605E5C"/>
      <w:shd w:val="clear" w:color="auto" w:fill="E1DFDD"/>
    </w:rPr>
  </w:style>
  <w:style w:type="paragraph" w:customStyle="1" w:styleId="ab">
    <w:name w:val="Полнотекст_ЗАГОЛОВОК"/>
    <w:basedOn w:val="a"/>
    <w:rsid w:val="00645802"/>
    <w:pPr>
      <w:jc w:val="both"/>
    </w:pPr>
    <w:rPr>
      <w:b/>
      <w:color w:val="000000"/>
      <w:szCs w:val="24"/>
      <w:shd w:val="clear" w:color="auto" w:fill="FFFFFF"/>
    </w:rPr>
  </w:style>
  <w:style w:type="paragraph" w:customStyle="1" w:styleId="NormalExport">
    <w:name w:val="Normal_Export"/>
    <w:basedOn w:val="a"/>
    <w:rsid w:val="00645802"/>
    <w:pPr>
      <w:jc w:val="both"/>
    </w:pPr>
    <w:rPr>
      <w:color w:val="000000"/>
      <w:szCs w:val="24"/>
      <w:shd w:val="clear" w:color="auto" w:fill="FFFFFF"/>
    </w:rPr>
  </w:style>
  <w:style w:type="paragraph" w:customStyle="1" w:styleId="ac">
    <w:name w:val="Полнотекст_СМИ"/>
    <w:basedOn w:val="a"/>
    <w:rsid w:val="00645802"/>
    <w:rPr>
      <w:b/>
      <w:color w:val="000000"/>
      <w:szCs w:val="24"/>
      <w:shd w:val="clear" w:color="auto" w:fill="FFFFFF"/>
    </w:rPr>
  </w:style>
  <w:style w:type="paragraph" w:customStyle="1" w:styleId="ExportHyperlink">
    <w:name w:val="Export_Hyperlink"/>
    <w:basedOn w:val="a"/>
    <w:rsid w:val="00645802"/>
    <w:pPr>
      <w:spacing w:before="200" w:after="100"/>
      <w:jc w:val="right"/>
    </w:pPr>
    <w:rPr>
      <w:color w:val="0000FF"/>
      <w:szCs w:val="24"/>
      <w:shd w:val="clear" w:color="auto" w:fill="FFFFFF"/>
    </w:rPr>
  </w:style>
  <w:style w:type="paragraph" w:customStyle="1" w:styleId="ad">
    <w:name w:val="Автор"/>
    <w:basedOn w:val="a"/>
    <w:rsid w:val="00645802"/>
    <w:pPr>
      <w:jc w:val="both"/>
    </w:pPr>
    <w:rPr>
      <w:color w:val="000000"/>
      <w:szCs w:val="24"/>
      <w:shd w:val="clear" w:color="auto" w:fill="FFFFFF"/>
    </w:rPr>
  </w:style>
  <w:style w:type="paragraph" w:customStyle="1" w:styleId="Textbody">
    <w:name w:val="Text body"/>
    <w:basedOn w:val="a"/>
    <w:rsid w:val="00AD13C8"/>
    <w:pPr>
      <w:jc w:val="both"/>
    </w:pPr>
    <w:rPr>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adagestan.ru/news/economy/voprosy_realizatsii_natsproekta_bezopasnye_i_kachestvennye_avtomobilnye_dorogi_obsudili_v_mintranse_rd/" TargetMode="External"/><Relationship Id="rId13" Type="http://schemas.openxmlformats.org/officeDocument/2006/relationships/hyperlink" Target="https://futurerussia.gov.ru/nacionalnye-proekty/1102783" TargetMode="External"/><Relationship Id="rId18" Type="http://schemas.openxmlformats.org/officeDocument/2006/relationships/hyperlink" Target="https://tass.ru/ekonomika/6907567" TargetMode="External"/><Relationship Id="rId26" Type="http://schemas.openxmlformats.org/officeDocument/2006/relationships/hyperlink" Target="https://tass.ru/ekonomika/6912062" TargetMode="External"/><Relationship Id="rId39" Type="http://schemas.openxmlformats.org/officeDocument/2006/relationships/hyperlink" Target="https://tass.ru/ural-news/6910287" TargetMode="External"/><Relationship Id="rId3" Type="http://schemas.openxmlformats.org/officeDocument/2006/relationships/webSettings" Target="webSettings.xml"/><Relationship Id="rId21" Type="http://schemas.openxmlformats.org/officeDocument/2006/relationships/hyperlink" Target="https://tass.ru/obschestvo/6910748" TargetMode="External"/><Relationship Id="rId34" Type="http://schemas.openxmlformats.org/officeDocument/2006/relationships/hyperlink" Target="https://rns.online/transport/Nazvan-razmer-strahovoi-viplati-za-posadku-samoleta-na-kukuruznoe-pole-2019-09-20/"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hyperlink" Target="https://tass.ru/ekonomika/6912955" TargetMode="External"/><Relationship Id="rId12" Type="http://schemas.openxmlformats.org/officeDocument/2006/relationships/hyperlink" Target="https://futurerussia.gov.ru/nacionalnye-proekty/1103965" TargetMode="External"/><Relationship Id="rId17" Type="http://schemas.openxmlformats.org/officeDocument/2006/relationships/hyperlink" Target="https://www.pnp.ru/social/mintrans-vystupil-za-sokhranenie-stareyshikh-otraslevykh-prazdnikov.html" TargetMode="External"/><Relationship Id="rId25" Type="http://schemas.openxmlformats.org/officeDocument/2006/relationships/hyperlink" Target="https://www.kommersant.ru/doc/4101813" TargetMode="External"/><Relationship Id="rId33" Type="http://schemas.openxmlformats.org/officeDocument/2006/relationships/hyperlink" Target="https://www.mskagency.ru/materials/2929517" TargetMode="External"/><Relationship Id="rId38" Type="http://schemas.openxmlformats.org/officeDocument/2006/relationships/hyperlink" Target="https://tass.ru/ekonomika/6908081"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ria.ru/20190920/1558893326.html" TargetMode="External"/><Relationship Id="rId20" Type="http://schemas.openxmlformats.org/officeDocument/2006/relationships/hyperlink" Target="https://tass.ru/ekonomika/6910392" TargetMode="External"/><Relationship Id="rId29" Type="http://schemas.openxmlformats.org/officeDocument/2006/relationships/hyperlink" Target="https://tass.ru/ekonomika/6906318" TargetMode="External"/><Relationship Id="rId41"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www.securitymedia.ru/news_one_9780.html" TargetMode="External"/><Relationship Id="rId11" Type="http://schemas.openxmlformats.org/officeDocument/2006/relationships/hyperlink" Target="https://tass.ru/obschestvo/6914892" TargetMode="External"/><Relationship Id="rId24" Type="http://schemas.openxmlformats.org/officeDocument/2006/relationships/hyperlink" Target="https://tass.ru/ural-news/6908450" TargetMode="External"/><Relationship Id="rId32" Type="http://schemas.openxmlformats.org/officeDocument/2006/relationships/hyperlink" Target="https://tass.ru/moskovskaya-oblast/6911584" TargetMode="External"/><Relationship Id="rId37" Type="http://schemas.openxmlformats.org/officeDocument/2006/relationships/hyperlink" Target="https://rns.online/transport/Passazhiroperevozki-gruppi-aeroflot-v-yanvare-avguste-virosli-na-114-2019-09-20/" TargetMode="External"/><Relationship Id="rId40" Type="http://schemas.openxmlformats.org/officeDocument/2006/relationships/hyperlink" Target="https://tass.ru/ekonomika/6914913" TargetMode="External"/><Relationship Id="rId45"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tass.ru/ekonomika/6909878" TargetMode="External"/><Relationship Id="rId23" Type="http://schemas.openxmlformats.org/officeDocument/2006/relationships/hyperlink" Target="https://tass.ru/sibir-news/6908558" TargetMode="External"/><Relationship Id="rId28" Type="http://schemas.openxmlformats.org/officeDocument/2006/relationships/hyperlink" Target="https://www.gudok.ru/1520/newspaper/detail.php?ID=1477857" TargetMode="External"/><Relationship Id="rId36" Type="http://schemas.openxmlformats.org/officeDocument/2006/relationships/hyperlink" Target="https://tass.ru/obschestvo/6909296" TargetMode="External"/><Relationship Id="rId10" Type="http://schemas.openxmlformats.org/officeDocument/2006/relationships/hyperlink" Target="https://futurerussia.gov.ru/nacionalnye-proekty/1104933" TargetMode="External"/><Relationship Id="rId19" Type="http://schemas.openxmlformats.org/officeDocument/2006/relationships/hyperlink" Target="https://tass.ru/ekonomika/6910521" TargetMode="External"/><Relationship Id="rId31" Type="http://schemas.openxmlformats.org/officeDocument/2006/relationships/hyperlink" Target="https://www.kommersant.ru/doc/4101919" TargetMode="External"/><Relationship Id="rId44"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futurerussia.gov.ru/nacionalnye-proekty/v-niznem-tagile-zaversili-remont-pati-samyh-krupnyh-ucastkov-dorog-po-nacproektu" TargetMode="External"/><Relationship Id="rId14" Type="http://schemas.openxmlformats.org/officeDocument/2006/relationships/hyperlink" Target="https://futurerussia.gov.ru/nacionalnye-proekty/1102201" TargetMode="External"/><Relationship Id="rId22" Type="http://schemas.openxmlformats.org/officeDocument/2006/relationships/hyperlink" Target="https://www.kommersant.ru/doc/4101863" TargetMode="External"/><Relationship Id="rId27" Type="http://schemas.openxmlformats.org/officeDocument/2006/relationships/hyperlink" Target="https://rns.online/transport/RZHD-mogut-prekratit-obsluzhivanie-zheleznih-dorog-armenii-2019-09-20/" TargetMode="External"/><Relationship Id="rId30" Type="http://schemas.openxmlformats.org/officeDocument/2006/relationships/hyperlink" Target="https://tass.ru/ekonomika/6904358" TargetMode="External"/><Relationship Id="rId35" Type="http://schemas.openxmlformats.org/officeDocument/2006/relationships/hyperlink" Target="https://tass.ru/ekonomika/6913453" TargetMode="External"/><Relationship Id="rId43"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97</TotalTime>
  <Pages>1</Pages>
  <Words>15453</Words>
  <Characters>88086</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103333</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12</cp:revision>
  <cp:lastPrinted>2019-09-23T08:09:00Z</cp:lastPrinted>
  <dcterms:created xsi:type="dcterms:W3CDTF">2019-01-14T06:21:00Z</dcterms:created>
  <dcterms:modified xsi:type="dcterms:W3CDTF">2019-09-23T08:09:00Z</dcterms:modified>
</cp:coreProperties>
</file>