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14.08.2019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03-06/6347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06:30; 08:00; 09:15; 10:30; 12:00; 12:30; 13:45; 15:00; 16:15; 17:30; 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08:50; 10:20; 11:35; 12:50; 14:20; 14:50; 15:05; 17:20; 18:35; 19:50; 21:20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