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77.76.019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08:45; 09:15; 10:15; 10:45; 12:00; 12:45; 13:15; 14:00; 16:00; 17:15; 17:45; 18:30;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11:15; 11:45; 12:45; 13:15; 14:30; 15:15; 15:45; 16:30; 18:30; 19:45; 20:15; 21:00; 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05:30; 05:50; 06:15; 06:45; 07:15; 07:45; 08:15; 08:45; 09:20; 10:00; 12:00; 13:00; 13:40; 14:45; 15:45; 16:30; 17:15; 17:45; 18:15; 18:45; 19:15; 20:00; 20:45;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08:30; 08:45; 09:15; 09:45; 10:15; 10:45; 11:15; 11:45; 12:30; 14:30; 15:30; 16:10; 17:15; 18:15; 19:00; 19:45; 20:15; 20:45; 21:15; 21:45; 22:30; 23:15;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