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изменении</w:t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14.08.2019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03-06/6368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Абакан — с. Каратузское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</w:t>
      </w:r>
      <w:r w:rsidRPr="001A0676">
        <w:rPr>
          <w:rFonts w:hAnsi="Times New Roman"/>
        </w:rPr>
        <w:t xml:space="preserve">рег. № </w:t>
      </w:r>
      <w:r w:rsidRPr="001A0676">
        <w:rPr>
          <w:rFonts w:hAnsi="Times New Roman"/>
        </w:rPr>
        <w:t xml:space="preserve">19.24.007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126.6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126.6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19015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Абакан, Республика Хакасия, г. Абакан, ул. Тараса Шевченко, 62, стр.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24010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Минусинск, Красноярский край, ул. Красных партизан, 120А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24024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с. Каратузское, Красноярский край, Каратузский р-н, с. Каратузское, Куйбышева ул., зд. 11А (литер Б)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Т.Шевченко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Абакан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Абакан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Абакан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Абакан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Абаканская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Абакан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Р257 "Енисей"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Р257 "Енисей"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Абаканская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Минусинск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Тимирязева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Минусинск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Минусинск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Чайковского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Минусинск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Красных Партизан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Минусинск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Суворова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Минусинск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Минусинск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04К-029 "Саяны"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04К-022 "Саяны"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04К-022 "Саяны"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ул.Куйбышева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Каратузское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ул.Куйбышева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Каратузское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04К-022 "Саяны"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04К-022 "Саяны"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04К-029 "Саяны"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Минусинск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Суворова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Минусинск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Красных Партизан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Минусинск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Чайковского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Минусинск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Минусинск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Тимирязева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Минусинск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Абаканская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Минусинск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Р257 "Енисей"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Р257 "Енисей"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Абаканская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Абакан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Абакан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Т.Шевченко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Абакан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08:00; 13:55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24010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08:37; 14:32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08:33; 14:28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24024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10:25; 16:20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24024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10:55; 18:00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24010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12:47; 19:52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12:43; 19:48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19015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13:20; 20:25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