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4ABE2CE" w:rsidR="00C55E5B" w:rsidRPr="00730C5E" w:rsidRDefault="00DB3963" w:rsidP="009E513A">
      <w:pPr>
        <w:jc w:val="center"/>
        <w:rPr>
          <w:b/>
          <w:color w:val="0000FF"/>
          <w:sz w:val="32"/>
          <w:szCs w:val="32"/>
        </w:rPr>
      </w:pPr>
      <w:r>
        <w:rPr>
          <w:b/>
          <w:color w:val="0000FF"/>
          <w:sz w:val="32"/>
          <w:szCs w:val="32"/>
        </w:rPr>
        <w:t>29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156C7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E513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CD8D478" w14:textId="7C54DA91" w:rsidR="0086185B" w:rsidRPr="0095100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7966520" w:history="1">
        <w:r w:rsidR="0086185B" w:rsidRPr="00971053">
          <w:rPr>
            <w:rStyle w:val="a9"/>
            <w:noProof/>
          </w:rPr>
          <w:t>ТАСС; 2019.08.28; МИНТРАНС: ПРОЕКТИРОВАНИЕ ВСМ МОСКВА-ПЕТЕРБУРГ ЗАЙМЕТ ТРИ ГОДА, СТРОИТЕЛЬСТВО - ДО ПЯТИ ЛЕТ</w:t>
        </w:r>
        <w:r w:rsidR="0086185B">
          <w:rPr>
            <w:noProof/>
            <w:webHidden/>
          </w:rPr>
          <w:tab/>
        </w:r>
        <w:r w:rsidR="0086185B">
          <w:rPr>
            <w:noProof/>
            <w:webHidden/>
          </w:rPr>
          <w:fldChar w:fldCharType="begin"/>
        </w:r>
        <w:r w:rsidR="0086185B">
          <w:rPr>
            <w:noProof/>
            <w:webHidden/>
          </w:rPr>
          <w:instrText xml:space="preserve"> PAGEREF _Toc17966520 \h </w:instrText>
        </w:r>
        <w:r w:rsidR="0086185B">
          <w:rPr>
            <w:noProof/>
            <w:webHidden/>
          </w:rPr>
        </w:r>
        <w:r w:rsidR="0086185B">
          <w:rPr>
            <w:noProof/>
            <w:webHidden/>
          </w:rPr>
          <w:fldChar w:fldCharType="separate"/>
        </w:r>
        <w:r w:rsidR="0056172E">
          <w:rPr>
            <w:noProof/>
            <w:webHidden/>
          </w:rPr>
          <w:t>4</w:t>
        </w:r>
        <w:r w:rsidR="0086185B">
          <w:rPr>
            <w:noProof/>
            <w:webHidden/>
          </w:rPr>
          <w:fldChar w:fldCharType="end"/>
        </w:r>
      </w:hyperlink>
    </w:p>
    <w:p w14:paraId="655BDD67" w14:textId="75DB1823" w:rsidR="0086185B" w:rsidRPr="00951009" w:rsidRDefault="0086185B">
      <w:pPr>
        <w:pStyle w:val="32"/>
        <w:tabs>
          <w:tab w:val="right" w:leader="dot" w:pos="9345"/>
        </w:tabs>
        <w:rPr>
          <w:rFonts w:ascii="Calibri" w:hAnsi="Calibri"/>
          <w:noProof/>
          <w:sz w:val="22"/>
        </w:rPr>
      </w:pPr>
      <w:hyperlink w:anchor="_Toc17966521" w:history="1">
        <w:r w:rsidRPr="00971053">
          <w:rPr>
            <w:rStyle w:val="a9"/>
            <w:noProof/>
          </w:rPr>
          <w:t>ТАСС; 2019.08.28; КОНСОРЦИУМ НЕМЕЦКИХ КОМПАНИЙ ГОТОВ УЧАСТВОВАТЬ В ПРОЕКТЕ ВСМ МОСКВА - ПЕТЕРБУРГ</w:t>
        </w:r>
        <w:r>
          <w:rPr>
            <w:noProof/>
            <w:webHidden/>
          </w:rPr>
          <w:tab/>
        </w:r>
        <w:r>
          <w:rPr>
            <w:noProof/>
            <w:webHidden/>
          </w:rPr>
          <w:fldChar w:fldCharType="begin"/>
        </w:r>
        <w:r>
          <w:rPr>
            <w:noProof/>
            <w:webHidden/>
          </w:rPr>
          <w:instrText xml:space="preserve"> PAGEREF _Toc17966521 \h </w:instrText>
        </w:r>
        <w:r>
          <w:rPr>
            <w:noProof/>
            <w:webHidden/>
          </w:rPr>
        </w:r>
        <w:r>
          <w:rPr>
            <w:noProof/>
            <w:webHidden/>
          </w:rPr>
          <w:fldChar w:fldCharType="separate"/>
        </w:r>
        <w:r w:rsidR="0056172E">
          <w:rPr>
            <w:noProof/>
            <w:webHidden/>
          </w:rPr>
          <w:t>4</w:t>
        </w:r>
        <w:r>
          <w:rPr>
            <w:noProof/>
            <w:webHidden/>
          </w:rPr>
          <w:fldChar w:fldCharType="end"/>
        </w:r>
      </w:hyperlink>
    </w:p>
    <w:p w14:paraId="1049A225" w14:textId="54D428F2" w:rsidR="0086185B" w:rsidRPr="00951009" w:rsidRDefault="0086185B">
      <w:pPr>
        <w:pStyle w:val="32"/>
        <w:tabs>
          <w:tab w:val="right" w:leader="dot" w:pos="9345"/>
        </w:tabs>
        <w:rPr>
          <w:rFonts w:ascii="Calibri" w:hAnsi="Calibri"/>
          <w:noProof/>
          <w:sz w:val="22"/>
        </w:rPr>
      </w:pPr>
      <w:hyperlink w:anchor="_Toc17966522" w:history="1">
        <w:r w:rsidRPr="00971053">
          <w:rPr>
            <w:rStyle w:val="a9"/>
            <w:noProof/>
          </w:rPr>
          <w:t>ИНТЕРФАКС; 2019.08.28; УРАЛЬСКАЯ ВСМ ВРЯД ЛИ ОБЕСПЕЧИТ ПРОГНОЗНЫЙ ПАССАЖИРОПОТОК, ФИНМОДЕЛЬ ПРОЕКТА ТРЕБУЕТ ДОРАБОТКИ - ТЕКСЛЕР</w:t>
        </w:r>
        <w:r>
          <w:rPr>
            <w:noProof/>
            <w:webHidden/>
          </w:rPr>
          <w:tab/>
        </w:r>
        <w:r>
          <w:rPr>
            <w:noProof/>
            <w:webHidden/>
          </w:rPr>
          <w:fldChar w:fldCharType="begin"/>
        </w:r>
        <w:r>
          <w:rPr>
            <w:noProof/>
            <w:webHidden/>
          </w:rPr>
          <w:instrText xml:space="preserve"> PAGEREF _Toc17966522 \h </w:instrText>
        </w:r>
        <w:r>
          <w:rPr>
            <w:noProof/>
            <w:webHidden/>
          </w:rPr>
        </w:r>
        <w:r>
          <w:rPr>
            <w:noProof/>
            <w:webHidden/>
          </w:rPr>
          <w:fldChar w:fldCharType="separate"/>
        </w:r>
        <w:r w:rsidR="0056172E">
          <w:rPr>
            <w:noProof/>
            <w:webHidden/>
          </w:rPr>
          <w:t>5</w:t>
        </w:r>
        <w:r>
          <w:rPr>
            <w:noProof/>
            <w:webHidden/>
          </w:rPr>
          <w:fldChar w:fldCharType="end"/>
        </w:r>
      </w:hyperlink>
    </w:p>
    <w:p w14:paraId="73DE243A" w14:textId="5CA994EB" w:rsidR="0086185B" w:rsidRPr="00951009" w:rsidRDefault="0086185B">
      <w:pPr>
        <w:pStyle w:val="32"/>
        <w:tabs>
          <w:tab w:val="right" w:leader="dot" w:pos="9345"/>
        </w:tabs>
        <w:rPr>
          <w:rFonts w:ascii="Calibri" w:hAnsi="Calibri"/>
          <w:noProof/>
          <w:sz w:val="22"/>
        </w:rPr>
      </w:pPr>
      <w:hyperlink w:anchor="_Toc17966523" w:history="1">
        <w:r w:rsidRPr="00971053">
          <w:rPr>
            <w:rStyle w:val="a9"/>
            <w:noProof/>
          </w:rPr>
          <w:t>РОССИЙСКАЯ ГАЗЕТА # МОСКВА; ЕВГЕНИЙ ГАЙВА; 2019.08.29; МАШИНИСТ СОШЕЛ НА СТАНЦИИ; БЕСПИЛОТНЫЕ «ЛАСТОЧКИ» ЗАПУСТЯТ НА МЦК В 2021 ГОДУ</w:t>
        </w:r>
        <w:r>
          <w:rPr>
            <w:noProof/>
            <w:webHidden/>
          </w:rPr>
          <w:tab/>
        </w:r>
        <w:r>
          <w:rPr>
            <w:noProof/>
            <w:webHidden/>
          </w:rPr>
          <w:fldChar w:fldCharType="begin"/>
        </w:r>
        <w:r>
          <w:rPr>
            <w:noProof/>
            <w:webHidden/>
          </w:rPr>
          <w:instrText xml:space="preserve"> PAGEREF _Toc17966523 \h </w:instrText>
        </w:r>
        <w:r>
          <w:rPr>
            <w:noProof/>
            <w:webHidden/>
          </w:rPr>
        </w:r>
        <w:r>
          <w:rPr>
            <w:noProof/>
            <w:webHidden/>
          </w:rPr>
          <w:fldChar w:fldCharType="separate"/>
        </w:r>
        <w:r w:rsidR="0056172E">
          <w:rPr>
            <w:noProof/>
            <w:webHidden/>
          </w:rPr>
          <w:t>5</w:t>
        </w:r>
        <w:r>
          <w:rPr>
            <w:noProof/>
            <w:webHidden/>
          </w:rPr>
          <w:fldChar w:fldCharType="end"/>
        </w:r>
      </w:hyperlink>
    </w:p>
    <w:p w14:paraId="2C20CD84" w14:textId="005FE8ED" w:rsidR="0086185B" w:rsidRPr="00951009" w:rsidRDefault="0086185B">
      <w:pPr>
        <w:pStyle w:val="32"/>
        <w:tabs>
          <w:tab w:val="right" w:leader="dot" w:pos="9345"/>
        </w:tabs>
        <w:rPr>
          <w:rFonts w:ascii="Calibri" w:hAnsi="Calibri"/>
          <w:noProof/>
          <w:sz w:val="22"/>
        </w:rPr>
      </w:pPr>
      <w:hyperlink w:anchor="_Toc17966524" w:history="1">
        <w:r w:rsidRPr="00971053">
          <w:rPr>
            <w:rStyle w:val="a9"/>
            <w:noProof/>
          </w:rPr>
          <w:t>ТАСС; 2019.08.28; ГЛАВА РЖД: БЕСПИЛОТНЫЕ «ЛАСТОЧКИ» МОГУТ ВЫЙТИ НА МОСКОВСКОЕ ЦЕНТРАЛЬНОЕ КОЛЬЦО В 2021 ГОДУ</w:t>
        </w:r>
        <w:r>
          <w:rPr>
            <w:noProof/>
            <w:webHidden/>
          </w:rPr>
          <w:tab/>
        </w:r>
        <w:r>
          <w:rPr>
            <w:noProof/>
            <w:webHidden/>
          </w:rPr>
          <w:fldChar w:fldCharType="begin"/>
        </w:r>
        <w:r>
          <w:rPr>
            <w:noProof/>
            <w:webHidden/>
          </w:rPr>
          <w:instrText xml:space="preserve"> PAGEREF _Toc17966524 \h </w:instrText>
        </w:r>
        <w:r>
          <w:rPr>
            <w:noProof/>
            <w:webHidden/>
          </w:rPr>
        </w:r>
        <w:r>
          <w:rPr>
            <w:noProof/>
            <w:webHidden/>
          </w:rPr>
          <w:fldChar w:fldCharType="separate"/>
        </w:r>
        <w:r w:rsidR="0056172E">
          <w:rPr>
            <w:noProof/>
            <w:webHidden/>
          </w:rPr>
          <w:t>6</w:t>
        </w:r>
        <w:r>
          <w:rPr>
            <w:noProof/>
            <w:webHidden/>
          </w:rPr>
          <w:fldChar w:fldCharType="end"/>
        </w:r>
      </w:hyperlink>
    </w:p>
    <w:p w14:paraId="017911F4" w14:textId="56F869F8" w:rsidR="0086185B" w:rsidRPr="00951009" w:rsidRDefault="0086185B">
      <w:pPr>
        <w:pStyle w:val="32"/>
        <w:tabs>
          <w:tab w:val="right" w:leader="dot" w:pos="9345"/>
        </w:tabs>
        <w:rPr>
          <w:rFonts w:ascii="Calibri" w:hAnsi="Calibri"/>
          <w:noProof/>
          <w:sz w:val="22"/>
        </w:rPr>
      </w:pPr>
      <w:hyperlink w:anchor="_Toc17966525" w:history="1">
        <w:r w:rsidRPr="00971053">
          <w:rPr>
            <w:rStyle w:val="a9"/>
            <w:noProof/>
          </w:rPr>
          <w:t>РБК; БУРМИСТРОВА СВЕТЛАНА, ФАДЕЕВА АЛИНА, КАНАЕВ ПЕТР; 2019.08.29; НОВАТЭК НАШЕЛ БЮДЖЕТНОЕ РЕШЕНИЕ</w:t>
        </w:r>
        <w:r>
          <w:rPr>
            <w:noProof/>
            <w:webHidden/>
          </w:rPr>
          <w:tab/>
        </w:r>
        <w:r>
          <w:rPr>
            <w:noProof/>
            <w:webHidden/>
          </w:rPr>
          <w:fldChar w:fldCharType="begin"/>
        </w:r>
        <w:r>
          <w:rPr>
            <w:noProof/>
            <w:webHidden/>
          </w:rPr>
          <w:instrText xml:space="preserve"> PAGEREF _Toc17966525 \h </w:instrText>
        </w:r>
        <w:r>
          <w:rPr>
            <w:noProof/>
            <w:webHidden/>
          </w:rPr>
        </w:r>
        <w:r>
          <w:rPr>
            <w:noProof/>
            <w:webHidden/>
          </w:rPr>
          <w:fldChar w:fldCharType="separate"/>
        </w:r>
        <w:r w:rsidR="0056172E">
          <w:rPr>
            <w:noProof/>
            <w:webHidden/>
          </w:rPr>
          <w:t>6</w:t>
        </w:r>
        <w:r>
          <w:rPr>
            <w:noProof/>
            <w:webHidden/>
          </w:rPr>
          <w:fldChar w:fldCharType="end"/>
        </w:r>
      </w:hyperlink>
    </w:p>
    <w:p w14:paraId="1CB27EAE" w14:textId="703A5506" w:rsidR="0086185B" w:rsidRPr="00951009" w:rsidRDefault="0086185B">
      <w:pPr>
        <w:pStyle w:val="32"/>
        <w:tabs>
          <w:tab w:val="right" w:leader="dot" w:pos="9345"/>
        </w:tabs>
        <w:rPr>
          <w:rFonts w:ascii="Calibri" w:hAnsi="Calibri"/>
          <w:noProof/>
          <w:sz w:val="22"/>
        </w:rPr>
      </w:pPr>
      <w:hyperlink w:anchor="_Toc17966526" w:history="1">
        <w:r w:rsidRPr="00971053">
          <w:rPr>
            <w:rStyle w:val="a9"/>
            <w:noProof/>
          </w:rPr>
          <w:t>ТАСС; 2019.08.28; НА СТРОИТЕЛЬСТВО НОВОГО ТЕРМИНАЛА АЭРОПОРТА БЛАГОВЕЩЕНСКА ПОТРЕБУЕТСЯ БОЛЕЕ 3 МЛРД РУБЛЕЙ</w:t>
        </w:r>
        <w:r>
          <w:rPr>
            <w:noProof/>
            <w:webHidden/>
          </w:rPr>
          <w:tab/>
        </w:r>
        <w:r>
          <w:rPr>
            <w:noProof/>
            <w:webHidden/>
          </w:rPr>
          <w:fldChar w:fldCharType="begin"/>
        </w:r>
        <w:r>
          <w:rPr>
            <w:noProof/>
            <w:webHidden/>
          </w:rPr>
          <w:instrText xml:space="preserve"> PAGEREF _Toc17966526 \h </w:instrText>
        </w:r>
        <w:r>
          <w:rPr>
            <w:noProof/>
            <w:webHidden/>
          </w:rPr>
        </w:r>
        <w:r>
          <w:rPr>
            <w:noProof/>
            <w:webHidden/>
          </w:rPr>
          <w:fldChar w:fldCharType="separate"/>
        </w:r>
        <w:r w:rsidR="0056172E">
          <w:rPr>
            <w:noProof/>
            <w:webHidden/>
          </w:rPr>
          <w:t>8</w:t>
        </w:r>
        <w:r>
          <w:rPr>
            <w:noProof/>
            <w:webHidden/>
          </w:rPr>
          <w:fldChar w:fldCharType="end"/>
        </w:r>
      </w:hyperlink>
    </w:p>
    <w:p w14:paraId="06B2A62B" w14:textId="19BFC201" w:rsidR="0086185B" w:rsidRPr="00951009" w:rsidRDefault="0086185B">
      <w:pPr>
        <w:pStyle w:val="32"/>
        <w:tabs>
          <w:tab w:val="right" w:leader="dot" w:pos="9345"/>
        </w:tabs>
        <w:rPr>
          <w:rFonts w:ascii="Calibri" w:hAnsi="Calibri"/>
          <w:noProof/>
          <w:sz w:val="22"/>
        </w:rPr>
      </w:pPr>
      <w:hyperlink w:anchor="_Toc17966527" w:history="1">
        <w:r w:rsidRPr="00971053">
          <w:rPr>
            <w:rStyle w:val="a9"/>
            <w:noProof/>
          </w:rPr>
          <w:t>ТАСС; 2019.08.28; В РОСТОВСКОЙ ОБЛАСТИ ЗАВЕРШИЛИ ВТОРОЙ ЭТАП СТРОИТЕЛЬСТВА ПОДЪЕЗДА К АЭРОПОРТУ ПЛАТОВ</w:t>
        </w:r>
        <w:r>
          <w:rPr>
            <w:noProof/>
            <w:webHidden/>
          </w:rPr>
          <w:tab/>
        </w:r>
        <w:r>
          <w:rPr>
            <w:noProof/>
            <w:webHidden/>
          </w:rPr>
          <w:fldChar w:fldCharType="begin"/>
        </w:r>
        <w:r>
          <w:rPr>
            <w:noProof/>
            <w:webHidden/>
          </w:rPr>
          <w:instrText xml:space="preserve"> PAGEREF _Toc17966527 \h </w:instrText>
        </w:r>
        <w:r>
          <w:rPr>
            <w:noProof/>
            <w:webHidden/>
          </w:rPr>
        </w:r>
        <w:r>
          <w:rPr>
            <w:noProof/>
            <w:webHidden/>
          </w:rPr>
          <w:fldChar w:fldCharType="separate"/>
        </w:r>
        <w:r w:rsidR="0056172E">
          <w:rPr>
            <w:noProof/>
            <w:webHidden/>
          </w:rPr>
          <w:t>8</w:t>
        </w:r>
        <w:r>
          <w:rPr>
            <w:noProof/>
            <w:webHidden/>
          </w:rPr>
          <w:fldChar w:fldCharType="end"/>
        </w:r>
      </w:hyperlink>
    </w:p>
    <w:p w14:paraId="0E9D6D25" w14:textId="62272AA0" w:rsidR="0086185B" w:rsidRPr="00951009" w:rsidRDefault="0086185B">
      <w:pPr>
        <w:pStyle w:val="32"/>
        <w:tabs>
          <w:tab w:val="right" w:leader="dot" w:pos="9345"/>
        </w:tabs>
        <w:rPr>
          <w:rFonts w:ascii="Calibri" w:hAnsi="Calibri"/>
          <w:noProof/>
          <w:sz w:val="22"/>
        </w:rPr>
      </w:pPr>
      <w:hyperlink w:anchor="_Toc17966528" w:history="1">
        <w:r w:rsidRPr="00971053">
          <w:rPr>
            <w:rStyle w:val="a9"/>
            <w:noProof/>
          </w:rPr>
          <w:t>РОССИЙСКАЯ ГАЗЕТА; ВЛАДИМИР БАРШЕВ; 2019.08.29; МАКСИМ АКИМОВ ПРОВЕЛ ЗАСЕДАНИЕ ПРАВКОМИССИИ ПО БЕЗОПАСНОСТИ НА ДОРОГАХ</w:t>
        </w:r>
        <w:r>
          <w:rPr>
            <w:noProof/>
            <w:webHidden/>
          </w:rPr>
          <w:tab/>
        </w:r>
        <w:r>
          <w:rPr>
            <w:noProof/>
            <w:webHidden/>
          </w:rPr>
          <w:fldChar w:fldCharType="begin"/>
        </w:r>
        <w:r>
          <w:rPr>
            <w:noProof/>
            <w:webHidden/>
          </w:rPr>
          <w:instrText xml:space="preserve"> PAGEREF _Toc17966528 \h </w:instrText>
        </w:r>
        <w:r>
          <w:rPr>
            <w:noProof/>
            <w:webHidden/>
          </w:rPr>
        </w:r>
        <w:r>
          <w:rPr>
            <w:noProof/>
            <w:webHidden/>
          </w:rPr>
          <w:fldChar w:fldCharType="separate"/>
        </w:r>
        <w:r w:rsidR="0056172E">
          <w:rPr>
            <w:noProof/>
            <w:webHidden/>
          </w:rPr>
          <w:t>9</w:t>
        </w:r>
        <w:r>
          <w:rPr>
            <w:noProof/>
            <w:webHidden/>
          </w:rPr>
          <w:fldChar w:fldCharType="end"/>
        </w:r>
      </w:hyperlink>
    </w:p>
    <w:p w14:paraId="4870D209" w14:textId="4161227D" w:rsidR="0086185B" w:rsidRPr="00951009" w:rsidRDefault="0086185B">
      <w:pPr>
        <w:pStyle w:val="32"/>
        <w:tabs>
          <w:tab w:val="right" w:leader="dot" w:pos="9345"/>
        </w:tabs>
        <w:rPr>
          <w:rFonts w:ascii="Calibri" w:hAnsi="Calibri"/>
          <w:noProof/>
          <w:sz w:val="22"/>
        </w:rPr>
      </w:pPr>
      <w:hyperlink w:anchor="_Toc17966529" w:history="1">
        <w:r w:rsidRPr="00971053">
          <w:rPr>
            <w:rStyle w:val="a9"/>
            <w:noProof/>
          </w:rPr>
          <w:t>ТАСС; 2019.08.28; АКИМОВ ПРИЗВАЛ ИСПОЛЬЗОВАТЬ СОЦСЕТИ ДЛЯ ПРОПАГАНДЫ БЕЗОПАСНОСТИ ДОРОЖНОГО ДВИЖЕНИЯ</w:t>
        </w:r>
        <w:r>
          <w:rPr>
            <w:noProof/>
            <w:webHidden/>
          </w:rPr>
          <w:tab/>
        </w:r>
        <w:r>
          <w:rPr>
            <w:noProof/>
            <w:webHidden/>
          </w:rPr>
          <w:fldChar w:fldCharType="begin"/>
        </w:r>
        <w:r>
          <w:rPr>
            <w:noProof/>
            <w:webHidden/>
          </w:rPr>
          <w:instrText xml:space="preserve"> PAGEREF _Toc17966529 \h </w:instrText>
        </w:r>
        <w:r>
          <w:rPr>
            <w:noProof/>
            <w:webHidden/>
          </w:rPr>
        </w:r>
        <w:r>
          <w:rPr>
            <w:noProof/>
            <w:webHidden/>
          </w:rPr>
          <w:fldChar w:fldCharType="separate"/>
        </w:r>
        <w:r w:rsidR="0056172E">
          <w:rPr>
            <w:noProof/>
            <w:webHidden/>
          </w:rPr>
          <w:t>10</w:t>
        </w:r>
        <w:r>
          <w:rPr>
            <w:noProof/>
            <w:webHidden/>
          </w:rPr>
          <w:fldChar w:fldCharType="end"/>
        </w:r>
      </w:hyperlink>
    </w:p>
    <w:p w14:paraId="2B367E32" w14:textId="0BDAE0A7" w:rsidR="0086185B" w:rsidRPr="00951009" w:rsidRDefault="0086185B">
      <w:pPr>
        <w:pStyle w:val="32"/>
        <w:tabs>
          <w:tab w:val="right" w:leader="dot" w:pos="9345"/>
        </w:tabs>
        <w:rPr>
          <w:rFonts w:ascii="Calibri" w:hAnsi="Calibri"/>
          <w:noProof/>
          <w:sz w:val="22"/>
        </w:rPr>
      </w:pPr>
      <w:hyperlink w:anchor="_Toc17966530" w:history="1">
        <w:r w:rsidRPr="00971053">
          <w:rPr>
            <w:rStyle w:val="a9"/>
            <w:noProof/>
          </w:rPr>
          <w:t>РИА НОВОСТИ; 2019.08.28; ШТРАФОВАТЬ ЗА ВЫЯВЛЕННОЕ КАМЕРАМИ ОТСУТСТВИЕ ОСАГО НАЧНУТ В 2020 ГОДУ</w:t>
        </w:r>
        <w:r>
          <w:rPr>
            <w:noProof/>
            <w:webHidden/>
          </w:rPr>
          <w:tab/>
        </w:r>
        <w:r>
          <w:rPr>
            <w:noProof/>
            <w:webHidden/>
          </w:rPr>
          <w:fldChar w:fldCharType="begin"/>
        </w:r>
        <w:r>
          <w:rPr>
            <w:noProof/>
            <w:webHidden/>
          </w:rPr>
          <w:instrText xml:space="preserve"> PAGEREF _Toc17966530 \h </w:instrText>
        </w:r>
        <w:r>
          <w:rPr>
            <w:noProof/>
            <w:webHidden/>
          </w:rPr>
        </w:r>
        <w:r>
          <w:rPr>
            <w:noProof/>
            <w:webHidden/>
          </w:rPr>
          <w:fldChar w:fldCharType="separate"/>
        </w:r>
        <w:r w:rsidR="0056172E">
          <w:rPr>
            <w:noProof/>
            <w:webHidden/>
          </w:rPr>
          <w:t>10</w:t>
        </w:r>
        <w:r>
          <w:rPr>
            <w:noProof/>
            <w:webHidden/>
          </w:rPr>
          <w:fldChar w:fldCharType="end"/>
        </w:r>
      </w:hyperlink>
    </w:p>
    <w:p w14:paraId="64941AEE" w14:textId="1A76EE44" w:rsidR="0086185B" w:rsidRPr="00951009" w:rsidRDefault="0086185B">
      <w:pPr>
        <w:pStyle w:val="32"/>
        <w:tabs>
          <w:tab w:val="right" w:leader="dot" w:pos="9345"/>
        </w:tabs>
        <w:rPr>
          <w:rFonts w:ascii="Calibri" w:hAnsi="Calibri"/>
          <w:noProof/>
          <w:sz w:val="22"/>
        </w:rPr>
      </w:pPr>
      <w:hyperlink w:anchor="_Toc17966531" w:history="1">
        <w:r w:rsidRPr="00971053">
          <w:rPr>
            <w:rStyle w:val="a9"/>
            <w:noProof/>
          </w:rPr>
          <w:t>РАДИО SPUTNIK; 2019.08.28; РОССИЯНЕ СМОГУТ ОФОРМЛЯТЬ МЕДСПРАВКИ ДЛЯ ВОДИТЕЛЬСКИХ ПРАВ ОНЛАЙН</w:t>
        </w:r>
        <w:r>
          <w:rPr>
            <w:noProof/>
            <w:webHidden/>
          </w:rPr>
          <w:tab/>
        </w:r>
        <w:r>
          <w:rPr>
            <w:noProof/>
            <w:webHidden/>
          </w:rPr>
          <w:fldChar w:fldCharType="begin"/>
        </w:r>
        <w:r>
          <w:rPr>
            <w:noProof/>
            <w:webHidden/>
          </w:rPr>
          <w:instrText xml:space="preserve"> PAGEREF _Toc17966531 \h </w:instrText>
        </w:r>
        <w:r>
          <w:rPr>
            <w:noProof/>
            <w:webHidden/>
          </w:rPr>
        </w:r>
        <w:r>
          <w:rPr>
            <w:noProof/>
            <w:webHidden/>
          </w:rPr>
          <w:fldChar w:fldCharType="separate"/>
        </w:r>
        <w:r w:rsidR="0056172E">
          <w:rPr>
            <w:noProof/>
            <w:webHidden/>
          </w:rPr>
          <w:t>11</w:t>
        </w:r>
        <w:r>
          <w:rPr>
            <w:noProof/>
            <w:webHidden/>
          </w:rPr>
          <w:fldChar w:fldCharType="end"/>
        </w:r>
      </w:hyperlink>
    </w:p>
    <w:p w14:paraId="20DA0357" w14:textId="035E39D4" w:rsidR="0086185B" w:rsidRPr="00951009" w:rsidRDefault="0086185B">
      <w:pPr>
        <w:pStyle w:val="32"/>
        <w:tabs>
          <w:tab w:val="right" w:leader="dot" w:pos="9345"/>
        </w:tabs>
        <w:rPr>
          <w:rFonts w:ascii="Calibri" w:hAnsi="Calibri"/>
          <w:noProof/>
          <w:sz w:val="22"/>
        </w:rPr>
      </w:pPr>
      <w:hyperlink w:anchor="_Toc17966532" w:history="1">
        <w:r w:rsidRPr="00971053">
          <w:rPr>
            <w:rStyle w:val="a9"/>
            <w:noProof/>
          </w:rPr>
          <w:t>ТАСС; 2019.08.28; МИНТРАНС: РЕГИОНЫ ЗАКЛЮЧИЛИ 98% КОНТРАКТОВ В РАМКАХ ДОРОЖНОГО НАЦПРОЕКТА В 2019 ГОДУ</w:t>
        </w:r>
        <w:r>
          <w:rPr>
            <w:noProof/>
            <w:webHidden/>
          </w:rPr>
          <w:tab/>
        </w:r>
        <w:r>
          <w:rPr>
            <w:noProof/>
            <w:webHidden/>
          </w:rPr>
          <w:fldChar w:fldCharType="begin"/>
        </w:r>
        <w:r>
          <w:rPr>
            <w:noProof/>
            <w:webHidden/>
          </w:rPr>
          <w:instrText xml:space="preserve"> PAGEREF _Toc17966532 \h </w:instrText>
        </w:r>
        <w:r>
          <w:rPr>
            <w:noProof/>
            <w:webHidden/>
          </w:rPr>
        </w:r>
        <w:r>
          <w:rPr>
            <w:noProof/>
            <w:webHidden/>
          </w:rPr>
          <w:fldChar w:fldCharType="separate"/>
        </w:r>
        <w:r w:rsidR="0056172E">
          <w:rPr>
            <w:noProof/>
            <w:webHidden/>
          </w:rPr>
          <w:t>11</w:t>
        </w:r>
        <w:r>
          <w:rPr>
            <w:noProof/>
            <w:webHidden/>
          </w:rPr>
          <w:fldChar w:fldCharType="end"/>
        </w:r>
      </w:hyperlink>
    </w:p>
    <w:p w14:paraId="66BEE324" w14:textId="51F8B77E" w:rsidR="0086185B" w:rsidRPr="00951009" w:rsidRDefault="0086185B">
      <w:pPr>
        <w:pStyle w:val="32"/>
        <w:tabs>
          <w:tab w:val="right" w:leader="dot" w:pos="9345"/>
        </w:tabs>
        <w:rPr>
          <w:rFonts w:ascii="Calibri" w:hAnsi="Calibri"/>
          <w:noProof/>
          <w:sz w:val="22"/>
        </w:rPr>
      </w:pPr>
      <w:hyperlink w:anchor="_Toc17966533" w:history="1">
        <w:r w:rsidRPr="00971053">
          <w:rPr>
            <w:rStyle w:val="a9"/>
            <w:noProof/>
          </w:rPr>
          <w:t>РИА НОВОСТИ; 2019.08.28; РОССИЯ ЗАКОНОДАТЕЛЬНО ГОТОВИТСЯ К ПОЯВЛЕНИЮ БЕСПИЛОТНИКОВ НА ДОРОГАХ</w:t>
        </w:r>
        <w:r>
          <w:rPr>
            <w:noProof/>
            <w:webHidden/>
          </w:rPr>
          <w:tab/>
        </w:r>
        <w:r>
          <w:rPr>
            <w:noProof/>
            <w:webHidden/>
          </w:rPr>
          <w:fldChar w:fldCharType="begin"/>
        </w:r>
        <w:r>
          <w:rPr>
            <w:noProof/>
            <w:webHidden/>
          </w:rPr>
          <w:instrText xml:space="preserve"> PAGEREF _Toc17966533 \h </w:instrText>
        </w:r>
        <w:r>
          <w:rPr>
            <w:noProof/>
            <w:webHidden/>
          </w:rPr>
        </w:r>
        <w:r>
          <w:rPr>
            <w:noProof/>
            <w:webHidden/>
          </w:rPr>
          <w:fldChar w:fldCharType="separate"/>
        </w:r>
        <w:r w:rsidR="0056172E">
          <w:rPr>
            <w:noProof/>
            <w:webHidden/>
          </w:rPr>
          <w:t>11</w:t>
        </w:r>
        <w:r>
          <w:rPr>
            <w:noProof/>
            <w:webHidden/>
          </w:rPr>
          <w:fldChar w:fldCharType="end"/>
        </w:r>
      </w:hyperlink>
    </w:p>
    <w:p w14:paraId="441CC14E" w14:textId="332E4FE9" w:rsidR="0086185B" w:rsidRPr="00951009" w:rsidRDefault="0086185B">
      <w:pPr>
        <w:pStyle w:val="32"/>
        <w:tabs>
          <w:tab w:val="right" w:leader="dot" w:pos="9345"/>
        </w:tabs>
        <w:rPr>
          <w:rFonts w:ascii="Calibri" w:hAnsi="Calibri"/>
          <w:noProof/>
          <w:sz w:val="22"/>
        </w:rPr>
      </w:pPr>
      <w:hyperlink w:anchor="_Toc17966534" w:history="1">
        <w:r w:rsidRPr="00971053">
          <w:rPr>
            <w:rStyle w:val="a9"/>
            <w:noProof/>
          </w:rPr>
          <w:t>ТАСС; 2019.08.28; ГИБДД ПРЕДЛОЖИЛА УВЕЛИЧИТЬ КОЛИЧЕСТВО ТЕМ ПО ПРАВИЛАМ БЕЗОПАСНОГО ДВИЖЕНИЯ В ШКОЛАХ</w:t>
        </w:r>
        <w:r>
          <w:rPr>
            <w:noProof/>
            <w:webHidden/>
          </w:rPr>
          <w:tab/>
        </w:r>
        <w:r>
          <w:rPr>
            <w:noProof/>
            <w:webHidden/>
          </w:rPr>
          <w:fldChar w:fldCharType="begin"/>
        </w:r>
        <w:r>
          <w:rPr>
            <w:noProof/>
            <w:webHidden/>
          </w:rPr>
          <w:instrText xml:space="preserve"> PAGEREF _Toc17966534 \h </w:instrText>
        </w:r>
        <w:r>
          <w:rPr>
            <w:noProof/>
            <w:webHidden/>
          </w:rPr>
        </w:r>
        <w:r>
          <w:rPr>
            <w:noProof/>
            <w:webHidden/>
          </w:rPr>
          <w:fldChar w:fldCharType="separate"/>
        </w:r>
        <w:r w:rsidR="0056172E">
          <w:rPr>
            <w:noProof/>
            <w:webHidden/>
          </w:rPr>
          <w:t>13</w:t>
        </w:r>
        <w:r>
          <w:rPr>
            <w:noProof/>
            <w:webHidden/>
          </w:rPr>
          <w:fldChar w:fldCharType="end"/>
        </w:r>
      </w:hyperlink>
    </w:p>
    <w:p w14:paraId="1E30B663" w14:textId="61E1F17F" w:rsidR="0086185B" w:rsidRPr="00951009" w:rsidRDefault="0086185B">
      <w:pPr>
        <w:pStyle w:val="32"/>
        <w:tabs>
          <w:tab w:val="right" w:leader="dot" w:pos="9345"/>
        </w:tabs>
        <w:rPr>
          <w:rFonts w:ascii="Calibri" w:hAnsi="Calibri"/>
          <w:noProof/>
          <w:sz w:val="22"/>
        </w:rPr>
      </w:pPr>
      <w:hyperlink w:anchor="_Toc17966535" w:history="1">
        <w:r w:rsidRPr="00971053">
          <w:rPr>
            <w:rStyle w:val="a9"/>
            <w:noProof/>
          </w:rPr>
          <w:t>ТАСС; 2019.08.28; РЕМОНТ ИВАНОВСКОЙ ДОРОГИ К НЕВРОЛОГИЧЕСКОЙ И КАРДИОЛОГИЧЕСКОЙ БОЛЬНИЦЕ НАЧНУТ В СЕНТЯБРЕ</w:t>
        </w:r>
        <w:r>
          <w:rPr>
            <w:noProof/>
            <w:webHidden/>
          </w:rPr>
          <w:tab/>
        </w:r>
        <w:r>
          <w:rPr>
            <w:noProof/>
            <w:webHidden/>
          </w:rPr>
          <w:fldChar w:fldCharType="begin"/>
        </w:r>
        <w:r>
          <w:rPr>
            <w:noProof/>
            <w:webHidden/>
          </w:rPr>
          <w:instrText xml:space="preserve"> PAGEREF _Toc17966535 \h </w:instrText>
        </w:r>
        <w:r>
          <w:rPr>
            <w:noProof/>
            <w:webHidden/>
          </w:rPr>
        </w:r>
        <w:r>
          <w:rPr>
            <w:noProof/>
            <w:webHidden/>
          </w:rPr>
          <w:fldChar w:fldCharType="separate"/>
        </w:r>
        <w:r w:rsidR="0056172E">
          <w:rPr>
            <w:noProof/>
            <w:webHidden/>
          </w:rPr>
          <w:t>13</w:t>
        </w:r>
        <w:r>
          <w:rPr>
            <w:noProof/>
            <w:webHidden/>
          </w:rPr>
          <w:fldChar w:fldCharType="end"/>
        </w:r>
      </w:hyperlink>
    </w:p>
    <w:p w14:paraId="4DD1C0C4" w14:textId="2A0A3849" w:rsidR="0086185B" w:rsidRPr="00951009" w:rsidRDefault="0086185B">
      <w:pPr>
        <w:pStyle w:val="32"/>
        <w:tabs>
          <w:tab w:val="right" w:leader="dot" w:pos="9345"/>
        </w:tabs>
        <w:rPr>
          <w:rFonts w:ascii="Calibri" w:hAnsi="Calibri"/>
          <w:noProof/>
          <w:sz w:val="22"/>
        </w:rPr>
      </w:pPr>
      <w:hyperlink w:anchor="_Toc17966536" w:history="1">
        <w:r w:rsidRPr="00971053">
          <w:rPr>
            <w:rStyle w:val="a9"/>
            <w:noProof/>
          </w:rPr>
          <w:t>ТАСС; 2019.08.28; ЭКОНОМИЯ ПОЗВОЛИЛА В 1,5 РАЗА УВЕЛИЧИТЬ КОЛИЧЕСТВО ДОРОЖНЫХ ОБЪЕКТОВ В ТВЕРИ ПО НАЦПРОЕКТУ</w:t>
        </w:r>
        <w:r>
          <w:rPr>
            <w:noProof/>
            <w:webHidden/>
          </w:rPr>
          <w:tab/>
        </w:r>
        <w:r>
          <w:rPr>
            <w:noProof/>
            <w:webHidden/>
          </w:rPr>
          <w:fldChar w:fldCharType="begin"/>
        </w:r>
        <w:r>
          <w:rPr>
            <w:noProof/>
            <w:webHidden/>
          </w:rPr>
          <w:instrText xml:space="preserve"> PAGEREF _Toc17966536 \h </w:instrText>
        </w:r>
        <w:r>
          <w:rPr>
            <w:noProof/>
            <w:webHidden/>
          </w:rPr>
        </w:r>
        <w:r>
          <w:rPr>
            <w:noProof/>
            <w:webHidden/>
          </w:rPr>
          <w:fldChar w:fldCharType="separate"/>
        </w:r>
        <w:r w:rsidR="0056172E">
          <w:rPr>
            <w:noProof/>
            <w:webHidden/>
          </w:rPr>
          <w:t>14</w:t>
        </w:r>
        <w:r>
          <w:rPr>
            <w:noProof/>
            <w:webHidden/>
          </w:rPr>
          <w:fldChar w:fldCharType="end"/>
        </w:r>
      </w:hyperlink>
    </w:p>
    <w:p w14:paraId="02DD0004" w14:textId="4F21C037" w:rsidR="0086185B" w:rsidRPr="00951009" w:rsidRDefault="0086185B">
      <w:pPr>
        <w:pStyle w:val="32"/>
        <w:tabs>
          <w:tab w:val="right" w:leader="dot" w:pos="9345"/>
        </w:tabs>
        <w:rPr>
          <w:rFonts w:ascii="Calibri" w:hAnsi="Calibri"/>
          <w:noProof/>
          <w:sz w:val="22"/>
        </w:rPr>
      </w:pPr>
      <w:hyperlink w:anchor="_Toc17966537" w:history="1">
        <w:r w:rsidRPr="00971053">
          <w:rPr>
            <w:rStyle w:val="a9"/>
            <w:noProof/>
          </w:rPr>
          <w:t>ТАСС; 2019.08.28; ГЛАВА МИНСТРОЯ РФ НАЗВАЛ КУРГАНСКУЮ ОБЛАСТЬ ОБРАЗЦОМ В РЕАЛИЗАЦИИ НАЦПРОЕКТОВ</w:t>
        </w:r>
        <w:r>
          <w:rPr>
            <w:noProof/>
            <w:webHidden/>
          </w:rPr>
          <w:tab/>
        </w:r>
        <w:r>
          <w:rPr>
            <w:noProof/>
            <w:webHidden/>
          </w:rPr>
          <w:fldChar w:fldCharType="begin"/>
        </w:r>
        <w:r>
          <w:rPr>
            <w:noProof/>
            <w:webHidden/>
          </w:rPr>
          <w:instrText xml:space="preserve"> PAGEREF _Toc17966537 \h </w:instrText>
        </w:r>
        <w:r>
          <w:rPr>
            <w:noProof/>
            <w:webHidden/>
          </w:rPr>
        </w:r>
        <w:r>
          <w:rPr>
            <w:noProof/>
            <w:webHidden/>
          </w:rPr>
          <w:fldChar w:fldCharType="separate"/>
        </w:r>
        <w:r w:rsidR="0056172E">
          <w:rPr>
            <w:noProof/>
            <w:webHidden/>
          </w:rPr>
          <w:t>14</w:t>
        </w:r>
        <w:r>
          <w:rPr>
            <w:noProof/>
            <w:webHidden/>
          </w:rPr>
          <w:fldChar w:fldCharType="end"/>
        </w:r>
      </w:hyperlink>
    </w:p>
    <w:p w14:paraId="735640A3" w14:textId="60CCD5F5" w:rsidR="0086185B" w:rsidRPr="00951009" w:rsidRDefault="0086185B">
      <w:pPr>
        <w:pStyle w:val="32"/>
        <w:tabs>
          <w:tab w:val="right" w:leader="dot" w:pos="9345"/>
        </w:tabs>
        <w:rPr>
          <w:rFonts w:ascii="Calibri" w:hAnsi="Calibri"/>
          <w:noProof/>
          <w:sz w:val="22"/>
        </w:rPr>
      </w:pPr>
      <w:hyperlink w:anchor="_Toc17966538" w:history="1">
        <w:r w:rsidRPr="00971053">
          <w:rPr>
            <w:rStyle w:val="a9"/>
            <w:noProof/>
          </w:rPr>
          <w:t>ТАСС; 2019.08.28; ДЕТСКАЯ СМЕРТНОСТЬ НА ДОРОГАХ СНИЗИЛАСЬ ЗА ДЕСЯТЬ ЛЕТ ВДВОЕ</w:t>
        </w:r>
        <w:r>
          <w:rPr>
            <w:noProof/>
            <w:webHidden/>
          </w:rPr>
          <w:tab/>
        </w:r>
        <w:r>
          <w:rPr>
            <w:noProof/>
            <w:webHidden/>
          </w:rPr>
          <w:fldChar w:fldCharType="begin"/>
        </w:r>
        <w:r>
          <w:rPr>
            <w:noProof/>
            <w:webHidden/>
          </w:rPr>
          <w:instrText xml:space="preserve"> PAGEREF _Toc17966538 \h </w:instrText>
        </w:r>
        <w:r>
          <w:rPr>
            <w:noProof/>
            <w:webHidden/>
          </w:rPr>
        </w:r>
        <w:r>
          <w:rPr>
            <w:noProof/>
            <w:webHidden/>
          </w:rPr>
          <w:fldChar w:fldCharType="separate"/>
        </w:r>
        <w:r w:rsidR="0056172E">
          <w:rPr>
            <w:noProof/>
            <w:webHidden/>
          </w:rPr>
          <w:t>15</w:t>
        </w:r>
        <w:r>
          <w:rPr>
            <w:noProof/>
            <w:webHidden/>
          </w:rPr>
          <w:fldChar w:fldCharType="end"/>
        </w:r>
      </w:hyperlink>
    </w:p>
    <w:p w14:paraId="4EFAAD58" w14:textId="7FAADA38" w:rsidR="0086185B" w:rsidRPr="00951009" w:rsidRDefault="0086185B">
      <w:pPr>
        <w:pStyle w:val="32"/>
        <w:tabs>
          <w:tab w:val="right" w:leader="dot" w:pos="9345"/>
        </w:tabs>
        <w:rPr>
          <w:rFonts w:ascii="Calibri" w:hAnsi="Calibri"/>
          <w:noProof/>
          <w:sz w:val="22"/>
        </w:rPr>
      </w:pPr>
      <w:hyperlink w:anchor="_Toc17966539" w:history="1">
        <w:r w:rsidRPr="00971053">
          <w:rPr>
            <w:rStyle w:val="a9"/>
            <w:noProof/>
          </w:rPr>
          <w:t>ТВ ЦЕНТР # ПЕТРОВКА, 38; 2019.08.28; ЗА ПОСЛЕДНИЕ 10 ЛЕТ ДЕТСКАЯ СМЕРТНОСТЬ НА ДОРОГАХ РОССИИ СНИЗИЛАСЬ ВДВОЕ</w:t>
        </w:r>
        <w:r>
          <w:rPr>
            <w:noProof/>
            <w:webHidden/>
          </w:rPr>
          <w:tab/>
        </w:r>
        <w:r>
          <w:rPr>
            <w:noProof/>
            <w:webHidden/>
          </w:rPr>
          <w:fldChar w:fldCharType="begin"/>
        </w:r>
        <w:r>
          <w:rPr>
            <w:noProof/>
            <w:webHidden/>
          </w:rPr>
          <w:instrText xml:space="preserve"> PAGEREF _Toc17966539 \h </w:instrText>
        </w:r>
        <w:r>
          <w:rPr>
            <w:noProof/>
            <w:webHidden/>
          </w:rPr>
        </w:r>
        <w:r>
          <w:rPr>
            <w:noProof/>
            <w:webHidden/>
          </w:rPr>
          <w:fldChar w:fldCharType="separate"/>
        </w:r>
        <w:r w:rsidR="0056172E">
          <w:rPr>
            <w:noProof/>
            <w:webHidden/>
          </w:rPr>
          <w:t>15</w:t>
        </w:r>
        <w:r>
          <w:rPr>
            <w:noProof/>
            <w:webHidden/>
          </w:rPr>
          <w:fldChar w:fldCharType="end"/>
        </w:r>
      </w:hyperlink>
    </w:p>
    <w:p w14:paraId="01D8EAC1" w14:textId="24BF4BA5" w:rsidR="0086185B" w:rsidRPr="00951009" w:rsidRDefault="0086185B">
      <w:pPr>
        <w:pStyle w:val="32"/>
        <w:tabs>
          <w:tab w:val="right" w:leader="dot" w:pos="9345"/>
        </w:tabs>
        <w:rPr>
          <w:rFonts w:ascii="Calibri" w:hAnsi="Calibri"/>
          <w:noProof/>
          <w:sz w:val="22"/>
        </w:rPr>
      </w:pPr>
      <w:hyperlink w:anchor="_Toc17966540" w:history="1">
        <w:r w:rsidRPr="00971053">
          <w:rPr>
            <w:rStyle w:val="a9"/>
            <w:noProof/>
          </w:rPr>
          <w:t>ТАСС; 2019.08.28; ИНГУШЕТИЯ ДОСРОЧНО ЗАВЕРШИЛА ПРОЕКТ РЕМОНТА ДОРОГИ ПО НАЦПРОЕКТУ</w:t>
        </w:r>
        <w:r>
          <w:rPr>
            <w:noProof/>
            <w:webHidden/>
          </w:rPr>
          <w:tab/>
        </w:r>
        <w:r>
          <w:rPr>
            <w:noProof/>
            <w:webHidden/>
          </w:rPr>
          <w:fldChar w:fldCharType="begin"/>
        </w:r>
        <w:r>
          <w:rPr>
            <w:noProof/>
            <w:webHidden/>
          </w:rPr>
          <w:instrText xml:space="preserve"> PAGEREF _Toc17966540 \h </w:instrText>
        </w:r>
        <w:r>
          <w:rPr>
            <w:noProof/>
            <w:webHidden/>
          </w:rPr>
        </w:r>
        <w:r>
          <w:rPr>
            <w:noProof/>
            <w:webHidden/>
          </w:rPr>
          <w:fldChar w:fldCharType="separate"/>
        </w:r>
        <w:r w:rsidR="0056172E">
          <w:rPr>
            <w:noProof/>
            <w:webHidden/>
          </w:rPr>
          <w:t>16</w:t>
        </w:r>
        <w:r>
          <w:rPr>
            <w:noProof/>
            <w:webHidden/>
          </w:rPr>
          <w:fldChar w:fldCharType="end"/>
        </w:r>
      </w:hyperlink>
    </w:p>
    <w:p w14:paraId="79B2A329" w14:textId="0F9F749B" w:rsidR="0086185B" w:rsidRPr="00951009" w:rsidRDefault="0086185B">
      <w:pPr>
        <w:pStyle w:val="32"/>
        <w:tabs>
          <w:tab w:val="right" w:leader="dot" w:pos="9345"/>
        </w:tabs>
        <w:rPr>
          <w:rFonts w:ascii="Calibri" w:hAnsi="Calibri"/>
          <w:noProof/>
          <w:sz w:val="22"/>
        </w:rPr>
      </w:pPr>
      <w:hyperlink w:anchor="_Toc17966541" w:history="1">
        <w:r w:rsidRPr="00971053">
          <w:rPr>
            <w:rStyle w:val="a9"/>
            <w:noProof/>
          </w:rPr>
          <w:t>ТАСС; 2019.08.28; БОЛЕЕ 600 УЧАСТКОВ ПОДМОСКОВНЫХ ДОРОГ ОБОРУДУЮТ КАТАФОТАМИ ДО КОНЦА 2019 ГОДА</w:t>
        </w:r>
        <w:r>
          <w:rPr>
            <w:noProof/>
            <w:webHidden/>
          </w:rPr>
          <w:tab/>
        </w:r>
        <w:r>
          <w:rPr>
            <w:noProof/>
            <w:webHidden/>
          </w:rPr>
          <w:fldChar w:fldCharType="begin"/>
        </w:r>
        <w:r>
          <w:rPr>
            <w:noProof/>
            <w:webHidden/>
          </w:rPr>
          <w:instrText xml:space="preserve"> PAGEREF _Toc17966541 \h </w:instrText>
        </w:r>
        <w:r>
          <w:rPr>
            <w:noProof/>
            <w:webHidden/>
          </w:rPr>
        </w:r>
        <w:r>
          <w:rPr>
            <w:noProof/>
            <w:webHidden/>
          </w:rPr>
          <w:fldChar w:fldCharType="separate"/>
        </w:r>
        <w:r w:rsidR="0056172E">
          <w:rPr>
            <w:noProof/>
            <w:webHidden/>
          </w:rPr>
          <w:t>17</w:t>
        </w:r>
        <w:r>
          <w:rPr>
            <w:noProof/>
            <w:webHidden/>
          </w:rPr>
          <w:fldChar w:fldCharType="end"/>
        </w:r>
      </w:hyperlink>
    </w:p>
    <w:p w14:paraId="552A4CD0" w14:textId="5766E4BB" w:rsidR="0086185B" w:rsidRPr="00951009" w:rsidRDefault="0086185B">
      <w:pPr>
        <w:pStyle w:val="32"/>
        <w:tabs>
          <w:tab w:val="right" w:leader="dot" w:pos="9345"/>
        </w:tabs>
        <w:rPr>
          <w:rFonts w:ascii="Calibri" w:hAnsi="Calibri"/>
          <w:noProof/>
          <w:sz w:val="22"/>
        </w:rPr>
      </w:pPr>
      <w:hyperlink w:anchor="_Toc17966542" w:history="1">
        <w:r w:rsidRPr="00971053">
          <w:rPr>
            <w:rStyle w:val="a9"/>
            <w:noProof/>
          </w:rPr>
          <w:t>ТАСС; 2019.08.28; В СЕВЕРНОЙ ОСЕТИИ СМЕРТНОСТЬ В ДТП ПЛАНИРУЮТ СНИЗИТЬ В 3,5 РАЗА БЛАГОДАРЯ НАЦПРОЕКТУ</w:t>
        </w:r>
        <w:r>
          <w:rPr>
            <w:noProof/>
            <w:webHidden/>
          </w:rPr>
          <w:tab/>
        </w:r>
        <w:r>
          <w:rPr>
            <w:noProof/>
            <w:webHidden/>
          </w:rPr>
          <w:fldChar w:fldCharType="begin"/>
        </w:r>
        <w:r>
          <w:rPr>
            <w:noProof/>
            <w:webHidden/>
          </w:rPr>
          <w:instrText xml:space="preserve"> PAGEREF _Toc17966542 \h </w:instrText>
        </w:r>
        <w:r>
          <w:rPr>
            <w:noProof/>
            <w:webHidden/>
          </w:rPr>
        </w:r>
        <w:r>
          <w:rPr>
            <w:noProof/>
            <w:webHidden/>
          </w:rPr>
          <w:fldChar w:fldCharType="separate"/>
        </w:r>
        <w:r w:rsidR="0056172E">
          <w:rPr>
            <w:noProof/>
            <w:webHidden/>
          </w:rPr>
          <w:t>17</w:t>
        </w:r>
        <w:r>
          <w:rPr>
            <w:noProof/>
            <w:webHidden/>
          </w:rPr>
          <w:fldChar w:fldCharType="end"/>
        </w:r>
      </w:hyperlink>
    </w:p>
    <w:p w14:paraId="52D1AE23" w14:textId="3DB5F388" w:rsidR="0086185B" w:rsidRPr="00951009" w:rsidRDefault="0086185B">
      <w:pPr>
        <w:pStyle w:val="32"/>
        <w:tabs>
          <w:tab w:val="right" w:leader="dot" w:pos="9345"/>
        </w:tabs>
        <w:rPr>
          <w:rFonts w:ascii="Calibri" w:hAnsi="Calibri"/>
          <w:noProof/>
          <w:sz w:val="22"/>
        </w:rPr>
      </w:pPr>
      <w:hyperlink w:anchor="_Toc17966543" w:history="1">
        <w:r w:rsidRPr="00971053">
          <w:rPr>
            <w:rStyle w:val="a9"/>
            <w:noProof/>
          </w:rPr>
          <w:t>ТАСС; 2019.08.28; ДВИЖЕНИЕ ПО НОВОЙ РАЗВЯЗКЕ И ДОРОГЕ К КАДЕТСКОМУ УЧИЛИЩУ ОТКРЫЛИ В КЕМЕРОВЕ</w:t>
        </w:r>
        <w:r>
          <w:rPr>
            <w:noProof/>
            <w:webHidden/>
          </w:rPr>
          <w:tab/>
        </w:r>
        <w:r>
          <w:rPr>
            <w:noProof/>
            <w:webHidden/>
          </w:rPr>
          <w:fldChar w:fldCharType="begin"/>
        </w:r>
        <w:r>
          <w:rPr>
            <w:noProof/>
            <w:webHidden/>
          </w:rPr>
          <w:instrText xml:space="preserve"> PAGEREF _Toc17966543 \h </w:instrText>
        </w:r>
        <w:r>
          <w:rPr>
            <w:noProof/>
            <w:webHidden/>
          </w:rPr>
        </w:r>
        <w:r>
          <w:rPr>
            <w:noProof/>
            <w:webHidden/>
          </w:rPr>
          <w:fldChar w:fldCharType="separate"/>
        </w:r>
        <w:r w:rsidR="0056172E">
          <w:rPr>
            <w:noProof/>
            <w:webHidden/>
          </w:rPr>
          <w:t>18</w:t>
        </w:r>
        <w:r>
          <w:rPr>
            <w:noProof/>
            <w:webHidden/>
          </w:rPr>
          <w:fldChar w:fldCharType="end"/>
        </w:r>
      </w:hyperlink>
    </w:p>
    <w:p w14:paraId="5112681B" w14:textId="7913C93B" w:rsidR="0086185B" w:rsidRPr="00951009" w:rsidRDefault="0086185B">
      <w:pPr>
        <w:pStyle w:val="32"/>
        <w:tabs>
          <w:tab w:val="right" w:leader="dot" w:pos="9345"/>
        </w:tabs>
        <w:rPr>
          <w:rFonts w:ascii="Calibri" w:hAnsi="Calibri"/>
          <w:noProof/>
          <w:sz w:val="22"/>
        </w:rPr>
      </w:pPr>
      <w:hyperlink w:anchor="_Toc17966544" w:history="1">
        <w:r w:rsidRPr="00971053">
          <w:rPr>
            <w:rStyle w:val="a9"/>
            <w:noProof/>
          </w:rPr>
          <w:t>ТАСС; 2019.08.28; ЕАО ЗАКЛЮЧИЛА 90% КОНТРАКТОВ НА ВЫПОЛНЕНИЕ РАБОТ ПО ДОРОЖНОМУ НАЦПРОЕКТУ</w:t>
        </w:r>
        <w:r>
          <w:rPr>
            <w:noProof/>
            <w:webHidden/>
          </w:rPr>
          <w:tab/>
        </w:r>
        <w:r>
          <w:rPr>
            <w:noProof/>
            <w:webHidden/>
          </w:rPr>
          <w:fldChar w:fldCharType="begin"/>
        </w:r>
        <w:r>
          <w:rPr>
            <w:noProof/>
            <w:webHidden/>
          </w:rPr>
          <w:instrText xml:space="preserve"> PAGEREF _Toc17966544 \h </w:instrText>
        </w:r>
        <w:r>
          <w:rPr>
            <w:noProof/>
            <w:webHidden/>
          </w:rPr>
        </w:r>
        <w:r>
          <w:rPr>
            <w:noProof/>
            <w:webHidden/>
          </w:rPr>
          <w:fldChar w:fldCharType="separate"/>
        </w:r>
        <w:r w:rsidR="0056172E">
          <w:rPr>
            <w:noProof/>
            <w:webHidden/>
          </w:rPr>
          <w:t>18</w:t>
        </w:r>
        <w:r>
          <w:rPr>
            <w:noProof/>
            <w:webHidden/>
          </w:rPr>
          <w:fldChar w:fldCharType="end"/>
        </w:r>
      </w:hyperlink>
    </w:p>
    <w:p w14:paraId="4A30A328" w14:textId="50234B09" w:rsidR="0086185B" w:rsidRPr="00951009" w:rsidRDefault="0086185B">
      <w:pPr>
        <w:pStyle w:val="32"/>
        <w:tabs>
          <w:tab w:val="right" w:leader="dot" w:pos="9345"/>
        </w:tabs>
        <w:rPr>
          <w:rFonts w:ascii="Calibri" w:hAnsi="Calibri"/>
          <w:noProof/>
          <w:sz w:val="22"/>
        </w:rPr>
      </w:pPr>
      <w:hyperlink w:anchor="_Toc17966545" w:history="1">
        <w:r w:rsidRPr="00971053">
          <w:rPr>
            <w:rStyle w:val="a9"/>
            <w:noProof/>
          </w:rPr>
          <w:t>ТАСС; 2019.08.28; В ПРИАМУРЬЕ ВПЕРВЫЕ ЗАКЛЮЧЕН КОНТРАКТ НА ПРИНЦИПАХ «ЖИЗНЕННОГО ЦИКЛА» ПО РЕМОНТУ ДОРОГИ</w:t>
        </w:r>
        <w:r>
          <w:rPr>
            <w:noProof/>
            <w:webHidden/>
          </w:rPr>
          <w:tab/>
        </w:r>
        <w:r>
          <w:rPr>
            <w:noProof/>
            <w:webHidden/>
          </w:rPr>
          <w:fldChar w:fldCharType="begin"/>
        </w:r>
        <w:r>
          <w:rPr>
            <w:noProof/>
            <w:webHidden/>
          </w:rPr>
          <w:instrText xml:space="preserve"> PAGEREF _Toc17966545 \h </w:instrText>
        </w:r>
        <w:r>
          <w:rPr>
            <w:noProof/>
            <w:webHidden/>
          </w:rPr>
        </w:r>
        <w:r>
          <w:rPr>
            <w:noProof/>
            <w:webHidden/>
          </w:rPr>
          <w:fldChar w:fldCharType="separate"/>
        </w:r>
        <w:r w:rsidR="0056172E">
          <w:rPr>
            <w:noProof/>
            <w:webHidden/>
          </w:rPr>
          <w:t>19</w:t>
        </w:r>
        <w:r>
          <w:rPr>
            <w:noProof/>
            <w:webHidden/>
          </w:rPr>
          <w:fldChar w:fldCharType="end"/>
        </w:r>
      </w:hyperlink>
    </w:p>
    <w:p w14:paraId="46F01D15" w14:textId="78C99A63" w:rsidR="0086185B" w:rsidRPr="00951009" w:rsidRDefault="0086185B">
      <w:pPr>
        <w:pStyle w:val="32"/>
        <w:tabs>
          <w:tab w:val="right" w:leader="dot" w:pos="9345"/>
        </w:tabs>
        <w:rPr>
          <w:rFonts w:ascii="Calibri" w:hAnsi="Calibri"/>
          <w:noProof/>
          <w:sz w:val="22"/>
        </w:rPr>
      </w:pPr>
      <w:hyperlink w:anchor="_Toc17966546" w:history="1">
        <w:r w:rsidRPr="00971053">
          <w:rPr>
            <w:rStyle w:val="a9"/>
            <w:noProof/>
          </w:rPr>
          <w:t>ТАСС; 2019.08.28; МЭРИЯ ВЛАДИВОСТОКА: СИЛЬНЫЕ ДОЖДИ НЕ ПОМЕШАЛИ РЕМОНТУ ДОРОГ ПО НАЦПРОЕКТУ</w:t>
        </w:r>
        <w:r>
          <w:rPr>
            <w:noProof/>
            <w:webHidden/>
          </w:rPr>
          <w:tab/>
        </w:r>
        <w:r>
          <w:rPr>
            <w:noProof/>
            <w:webHidden/>
          </w:rPr>
          <w:fldChar w:fldCharType="begin"/>
        </w:r>
        <w:r>
          <w:rPr>
            <w:noProof/>
            <w:webHidden/>
          </w:rPr>
          <w:instrText xml:space="preserve"> PAGEREF _Toc17966546 \h </w:instrText>
        </w:r>
        <w:r>
          <w:rPr>
            <w:noProof/>
            <w:webHidden/>
          </w:rPr>
        </w:r>
        <w:r>
          <w:rPr>
            <w:noProof/>
            <w:webHidden/>
          </w:rPr>
          <w:fldChar w:fldCharType="separate"/>
        </w:r>
        <w:r w:rsidR="0056172E">
          <w:rPr>
            <w:noProof/>
            <w:webHidden/>
          </w:rPr>
          <w:t>20</w:t>
        </w:r>
        <w:r>
          <w:rPr>
            <w:noProof/>
            <w:webHidden/>
          </w:rPr>
          <w:fldChar w:fldCharType="end"/>
        </w:r>
      </w:hyperlink>
    </w:p>
    <w:p w14:paraId="04988985" w14:textId="258BD26D" w:rsidR="0086185B" w:rsidRPr="00951009" w:rsidRDefault="0086185B">
      <w:pPr>
        <w:pStyle w:val="32"/>
        <w:tabs>
          <w:tab w:val="right" w:leader="dot" w:pos="9345"/>
        </w:tabs>
        <w:rPr>
          <w:rFonts w:ascii="Calibri" w:hAnsi="Calibri"/>
          <w:noProof/>
          <w:sz w:val="22"/>
        </w:rPr>
      </w:pPr>
      <w:hyperlink w:anchor="_Toc17966547" w:history="1">
        <w:r w:rsidRPr="00971053">
          <w:rPr>
            <w:rStyle w:val="a9"/>
            <w:noProof/>
          </w:rPr>
          <w:t>РБК; АЛИНА ФАДЕЕВА, ЛЮДМИЛА ПОДОБЕДОВА; 2019.08.28; В БОРЬБУ ЗА ШЕЛЬФ ВКЛЮЧИЛОСЬ МИНЭНЕРГО; АЛЕКСАНДР НОВАК ПРЕДЛОЖИЛ СОХРАНИТЬ ПРИОРИТЕТ ГОСКОМПАНИЙ ПРИ ОСВОЕНИИ АРКТИЧЕСКИХ НЕДР</w:t>
        </w:r>
        <w:r>
          <w:rPr>
            <w:noProof/>
            <w:webHidden/>
          </w:rPr>
          <w:tab/>
        </w:r>
        <w:r>
          <w:rPr>
            <w:noProof/>
            <w:webHidden/>
          </w:rPr>
          <w:fldChar w:fldCharType="begin"/>
        </w:r>
        <w:r>
          <w:rPr>
            <w:noProof/>
            <w:webHidden/>
          </w:rPr>
          <w:instrText xml:space="preserve"> PAGEREF _Toc17966547 \h </w:instrText>
        </w:r>
        <w:r>
          <w:rPr>
            <w:noProof/>
            <w:webHidden/>
          </w:rPr>
        </w:r>
        <w:r>
          <w:rPr>
            <w:noProof/>
            <w:webHidden/>
          </w:rPr>
          <w:fldChar w:fldCharType="separate"/>
        </w:r>
        <w:r w:rsidR="0056172E">
          <w:rPr>
            <w:noProof/>
            <w:webHidden/>
          </w:rPr>
          <w:t>20</w:t>
        </w:r>
        <w:r>
          <w:rPr>
            <w:noProof/>
            <w:webHidden/>
          </w:rPr>
          <w:fldChar w:fldCharType="end"/>
        </w:r>
      </w:hyperlink>
    </w:p>
    <w:p w14:paraId="6AE07374" w14:textId="2A478919" w:rsidR="0086185B" w:rsidRPr="00951009" w:rsidRDefault="0086185B">
      <w:pPr>
        <w:pStyle w:val="32"/>
        <w:tabs>
          <w:tab w:val="right" w:leader="dot" w:pos="9345"/>
        </w:tabs>
        <w:rPr>
          <w:rFonts w:ascii="Calibri" w:hAnsi="Calibri"/>
          <w:noProof/>
          <w:sz w:val="22"/>
        </w:rPr>
      </w:pPr>
      <w:hyperlink w:anchor="_Toc17966548" w:history="1">
        <w:r w:rsidRPr="00971053">
          <w:rPr>
            <w:rStyle w:val="a9"/>
            <w:noProof/>
          </w:rPr>
          <w:t>КОММЕРСАНТЪ; ИВАН БУРАНОВ; 2019.08.29; ГИБДД ПРОСИТ НЕ ТОРОПИТЬСЯ С ДЕТЬМИ; В ГОСАВТОИНСПЕКЦИИ НЕ ИСКЛЮЧАЮТ, ЧТО СКОРОСТНОЙ РЕЖИМ ДЛЯ ВОДИТЕЛЕЙ С РЕБЕНКОМ В МАШИНЕ МОЖЕТ БЫТЬ СНИЖЕН</w:t>
        </w:r>
        <w:r>
          <w:rPr>
            <w:noProof/>
            <w:webHidden/>
          </w:rPr>
          <w:tab/>
        </w:r>
        <w:r>
          <w:rPr>
            <w:noProof/>
            <w:webHidden/>
          </w:rPr>
          <w:fldChar w:fldCharType="begin"/>
        </w:r>
        <w:r>
          <w:rPr>
            <w:noProof/>
            <w:webHidden/>
          </w:rPr>
          <w:instrText xml:space="preserve"> PAGEREF _Toc17966548 \h </w:instrText>
        </w:r>
        <w:r>
          <w:rPr>
            <w:noProof/>
            <w:webHidden/>
          </w:rPr>
        </w:r>
        <w:r>
          <w:rPr>
            <w:noProof/>
            <w:webHidden/>
          </w:rPr>
          <w:fldChar w:fldCharType="separate"/>
        </w:r>
        <w:r w:rsidR="0056172E">
          <w:rPr>
            <w:noProof/>
            <w:webHidden/>
          </w:rPr>
          <w:t>22</w:t>
        </w:r>
        <w:r>
          <w:rPr>
            <w:noProof/>
            <w:webHidden/>
          </w:rPr>
          <w:fldChar w:fldCharType="end"/>
        </w:r>
      </w:hyperlink>
    </w:p>
    <w:p w14:paraId="3FBA1590" w14:textId="1C70D014" w:rsidR="0086185B" w:rsidRPr="00951009" w:rsidRDefault="0086185B">
      <w:pPr>
        <w:pStyle w:val="32"/>
        <w:tabs>
          <w:tab w:val="right" w:leader="dot" w:pos="9345"/>
        </w:tabs>
        <w:rPr>
          <w:rFonts w:ascii="Calibri" w:hAnsi="Calibri"/>
          <w:noProof/>
          <w:sz w:val="22"/>
        </w:rPr>
      </w:pPr>
      <w:hyperlink w:anchor="_Toc17966549" w:history="1">
        <w:r w:rsidRPr="00971053">
          <w:rPr>
            <w:rStyle w:val="a9"/>
            <w:noProof/>
          </w:rPr>
          <w:t>ИЗВЕСТИЯ; АЛЕКСАНДР ВОЛОБУЕВ; 2019.08.29; ФИКС ПРАЙС: ДОХОД ВЛАДЕЛЬЦЕВ ЧАСТНЫХ КАМЕР «ОТВЯЖУТ» ОТ СОБИРАЕМОСТИ ШТРАФОВ; ИХ ЛИШАТ СТИМУЛОВ СТАВИТЬ КОМПЛЕКСЫ В «ЛАКОМЫХ» МЕСТАХ РАДИ ПОВЫШЕНИЯ ПРИБЫЛИ</w:t>
        </w:r>
        <w:r>
          <w:rPr>
            <w:noProof/>
            <w:webHidden/>
          </w:rPr>
          <w:tab/>
        </w:r>
        <w:r>
          <w:rPr>
            <w:noProof/>
            <w:webHidden/>
          </w:rPr>
          <w:fldChar w:fldCharType="begin"/>
        </w:r>
        <w:r>
          <w:rPr>
            <w:noProof/>
            <w:webHidden/>
          </w:rPr>
          <w:instrText xml:space="preserve"> PAGEREF _Toc17966549 \h </w:instrText>
        </w:r>
        <w:r>
          <w:rPr>
            <w:noProof/>
            <w:webHidden/>
          </w:rPr>
        </w:r>
        <w:r>
          <w:rPr>
            <w:noProof/>
            <w:webHidden/>
          </w:rPr>
          <w:fldChar w:fldCharType="separate"/>
        </w:r>
        <w:r w:rsidR="0056172E">
          <w:rPr>
            <w:noProof/>
            <w:webHidden/>
          </w:rPr>
          <w:t>23</w:t>
        </w:r>
        <w:r>
          <w:rPr>
            <w:noProof/>
            <w:webHidden/>
          </w:rPr>
          <w:fldChar w:fldCharType="end"/>
        </w:r>
      </w:hyperlink>
    </w:p>
    <w:p w14:paraId="60DA08DB" w14:textId="122FE76A" w:rsidR="0086185B" w:rsidRPr="00951009" w:rsidRDefault="0086185B">
      <w:pPr>
        <w:pStyle w:val="32"/>
        <w:tabs>
          <w:tab w:val="right" w:leader="dot" w:pos="9345"/>
        </w:tabs>
        <w:rPr>
          <w:rFonts w:ascii="Calibri" w:hAnsi="Calibri"/>
          <w:noProof/>
          <w:sz w:val="22"/>
        </w:rPr>
      </w:pPr>
      <w:hyperlink w:anchor="_Toc17966550" w:history="1">
        <w:r w:rsidRPr="00971053">
          <w:rPr>
            <w:rStyle w:val="a9"/>
            <w:noProof/>
          </w:rPr>
          <w:t>ТАСС; 2019.08.28; В ГОСДУМЕ ПРЕДЛОЖИЛИ ЗАКРЕПИТЬ В ЗАКОНЕ ПРАВИЛА РАЗМЕЩЕНИЯ ЗАПРАВОК И АВТОСЕРВИСОВ У ДОРОГ</w:t>
        </w:r>
        <w:r>
          <w:rPr>
            <w:noProof/>
            <w:webHidden/>
          </w:rPr>
          <w:tab/>
        </w:r>
        <w:r>
          <w:rPr>
            <w:noProof/>
            <w:webHidden/>
          </w:rPr>
          <w:fldChar w:fldCharType="begin"/>
        </w:r>
        <w:r>
          <w:rPr>
            <w:noProof/>
            <w:webHidden/>
          </w:rPr>
          <w:instrText xml:space="preserve"> PAGEREF _Toc17966550 \h </w:instrText>
        </w:r>
        <w:r>
          <w:rPr>
            <w:noProof/>
            <w:webHidden/>
          </w:rPr>
        </w:r>
        <w:r>
          <w:rPr>
            <w:noProof/>
            <w:webHidden/>
          </w:rPr>
          <w:fldChar w:fldCharType="separate"/>
        </w:r>
        <w:r w:rsidR="0056172E">
          <w:rPr>
            <w:noProof/>
            <w:webHidden/>
          </w:rPr>
          <w:t>25</w:t>
        </w:r>
        <w:r>
          <w:rPr>
            <w:noProof/>
            <w:webHidden/>
          </w:rPr>
          <w:fldChar w:fldCharType="end"/>
        </w:r>
      </w:hyperlink>
    </w:p>
    <w:p w14:paraId="2792A7B4" w14:textId="3241650E" w:rsidR="0086185B" w:rsidRPr="00951009" w:rsidRDefault="0086185B">
      <w:pPr>
        <w:pStyle w:val="32"/>
        <w:tabs>
          <w:tab w:val="right" w:leader="dot" w:pos="9345"/>
        </w:tabs>
        <w:rPr>
          <w:rFonts w:ascii="Calibri" w:hAnsi="Calibri"/>
          <w:noProof/>
          <w:sz w:val="22"/>
        </w:rPr>
      </w:pPr>
      <w:hyperlink w:anchor="_Toc17966551" w:history="1">
        <w:r w:rsidRPr="00971053">
          <w:rPr>
            <w:rStyle w:val="a9"/>
            <w:noProof/>
          </w:rPr>
          <w:t>АГН МОСКВА; 2019.08.28; МИНТРАНС РОССИИ СЧИТАЕТ ВВЕДЕНИЕ ДОРОЖНОГО ЗНАКА «ПРИДОРОЖНАЯ ТОРГОВЛЯ» НЕЦЕЛЕСООБРАЗНЫМ И НЕБЕЗОПАСНЫМ</w:t>
        </w:r>
        <w:r>
          <w:rPr>
            <w:noProof/>
            <w:webHidden/>
          </w:rPr>
          <w:tab/>
        </w:r>
        <w:r>
          <w:rPr>
            <w:noProof/>
            <w:webHidden/>
          </w:rPr>
          <w:fldChar w:fldCharType="begin"/>
        </w:r>
        <w:r>
          <w:rPr>
            <w:noProof/>
            <w:webHidden/>
          </w:rPr>
          <w:instrText xml:space="preserve"> PAGEREF _Toc17966551 \h </w:instrText>
        </w:r>
        <w:r>
          <w:rPr>
            <w:noProof/>
            <w:webHidden/>
          </w:rPr>
        </w:r>
        <w:r>
          <w:rPr>
            <w:noProof/>
            <w:webHidden/>
          </w:rPr>
          <w:fldChar w:fldCharType="separate"/>
        </w:r>
        <w:r w:rsidR="0056172E">
          <w:rPr>
            <w:noProof/>
            <w:webHidden/>
          </w:rPr>
          <w:t>26</w:t>
        </w:r>
        <w:r>
          <w:rPr>
            <w:noProof/>
            <w:webHidden/>
          </w:rPr>
          <w:fldChar w:fldCharType="end"/>
        </w:r>
      </w:hyperlink>
    </w:p>
    <w:p w14:paraId="40387EAE" w14:textId="3CECC9DE" w:rsidR="0086185B" w:rsidRPr="00951009" w:rsidRDefault="0086185B">
      <w:pPr>
        <w:pStyle w:val="32"/>
        <w:tabs>
          <w:tab w:val="right" w:leader="dot" w:pos="9345"/>
        </w:tabs>
        <w:rPr>
          <w:rFonts w:ascii="Calibri" w:hAnsi="Calibri"/>
          <w:noProof/>
          <w:sz w:val="22"/>
        </w:rPr>
      </w:pPr>
      <w:hyperlink w:anchor="_Toc17966552" w:history="1">
        <w:r w:rsidRPr="00971053">
          <w:rPr>
            <w:rStyle w:val="a9"/>
            <w:noProof/>
          </w:rPr>
          <w:t>ГАЗЕТА.РУ; 2019.08.28; НА ПОРТАЛЕ ГОСУСЛУГ ПРЕДСТАВИЛИ ПРОТОТИПЫ ПЯТИ НОВЫХ СУПЕРСЕРВИСОВ</w:t>
        </w:r>
        <w:r>
          <w:rPr>
            <w:noProof/>
            <w:webHidden/>
          </w:rPr>
          <w:tab/>
        </w:r>
        <w:r>
          <w:rPr>
            <w:noProof/>
            <w:webHidden/>
          </w:rPr>
          <w:fldChar w:fldCharType="begin"/>
        </w:r>
        <w:r>
          <w:rPr>
            <w:noProof/>
            <w:webHidden/>
          </w:rPr>
          <w:instrText xml:space="preserve"> PAGEREF _Toc17966552 \h </w:instrText>
        </w:r>
        <w:r>
          <w:rPr>
            <w:noProof/>
            <w:webHidden/>
          </w:rPr>
        </w:r>
        <w:r>
          <w:rPr>
            <w:noProof/>
            <w:webHidden/>
          </w:rPr>
          <w:fldChar w:fldCharType="separate"/>
        </w:r>
        <w:r w:rsidR="0056172E">
          <w:rPr>
            <w:noProof/>
            <w:webHidden/>
          </w:rPr>
          <w:t>26</w:t>
        </w:r>
        <w:r>
          <w:rPr>
            <w:noProof/>
            <w:webHidden/>
          </w:rPr>
          <w:fldChar w:fldCharType="end"/>
        </w:r>
      </w:hyperlink>
    </w:p>
    <w:p w14:paraId="5260AE54" w14:textId="718C199B" w:rsidR="0086185B" w:rsidRPr="00951009" w:rsidRDefault="0086185B">
      <w:pPr>
        <w:pStyle w:val="32"/>
        <w:tabs>
          <w:tab w:val="right" w:leader="dot" w:pos="9345"/>
        </w:tabs>
        <w:rPr>
          <w:rFonts w:ascii="Calibri" w:hAnsi="Calibri"/>
          <w:noProof/>
          <w:sz w:val="22"/>
        </w:rPr>
      </w:pPr>
      <w:hyperlink w:anchor="_Toc17966553" w:history="1">
        <w:r w:rsidRPr="00971053">
          <w:rPr>
            <w:rStyle w:val="a9"/>
            <w:noProof/>
          </w:rPr>
          <w:t>РБК; СВЕТЛАНА БУРМИСТРОВА, ЕВГЕНИЯ БАЛЕНКО; 2019.08.28; СОСТАВ РЖД УГНАЛИ В СЕТЬ; ПЯТЬ ВОПРОСОВ ОБ УТЕЧКЕ ПЕРСОНАЛЬНЫХ ДАННЫХ СОТРУДНИКОВ КРУПНЕЙШЕЙ РОССИЙСКОЙ МОНОПОЛИИ</w:t>
        </w:r>
        <w:r>
          <w:rPr>
            <w:noProof/>
            <w:webHidden/>
          </w:rPr>
          <w:tab/>
        </w:r>
        <w:r>
          <w:rPr>
            <w:noProof/>
            <w:webHidden/>
          </w:rPr>
          <w:fldChar w:fldCharType="begin"/>
        </w:r>
        <w:r>
          <w:rPr>
            <w:noProof/>
            <w:webHidden/>
          </w:rPr>
          <w:instrText xml:space="preserve"> PAGEREF _Toc17966553 \h </w:instrText>
        </w:r>
        <w:r>
          <w:rPr>
            <w:noProof/>
            <w:webHidden/>
          </w:rPr>
        </w:r>
        <w:r>
          <w:rPr>
            <w:noProof/>
            <w:webHidden/>
          </w:rPr>
          <w:fldChar w:fldCharType="separate"/>
        </w:r>
        <w:r w:rsidR="0056172E">
          <w:rPr>
            <w:noProof/>
            <w:webHidden/>
          </w:rPr>
          <w:t>27</w:t>
        </w:r>
        <w:r>
          <w:rPr>
            <w:noProof/>
            <w:webHidden/>
          </w:rPr>
          <w:fldChar w:fldCharType="end"/>
        </w:r>
      </w:hyperlink>
    </w:p>
    <w:p w14:paraId="620CB38A" w14:textId="1040F59E" w:rsidR="0086185B" w:rsidRPr="00951009" w:rsidRDefault="0086185B">
      <w:pPr>
        <w:pStyle w:val="32"/>
        <w:tabs>
          <w:tab w:val="right" w:leader="dot" w:pos="9345"/>
        </w:tabs>
        <w:rPr>
          <w:rFonts w:ascii="Calibri" w:hAnsi="Calibri"/>
          <w:noProof/>
          <w:sz w:val="22"/>
        </w:rPr>
      </w:pPr>
      <w:hyperlink w:anchor="_Toc17966554" w:history="1">
        <w:r w:rsidRPr="00971053">
          <w:rPr>
            <w:rStyle w:val="a9"/>
            <w:noProof/>
          </w:rPr>
          <w:t>РИА НОВОСТИ; 2019.08.28; ГЛАВА РЖД СЧИТАЕТ КВАНТОВЫЕ ТЕХНОЛОГИИ ПРОРЫВНЫМ НАПРАВЛЕНИЕМ</w:t>
        </w:r>
        <w:r>
          <w:rPr>
            <w:noProof/>
            <w:webHidden/>
          </w:rPr>
          <w:tab/>
        </w:r>
        <w:r>
          <w:rPr>
            <w:noProof/>
            <w:webHidden/>
          </w:rPr>
          <w:fldChar w:fldCharType="begin"/>
        </w:r>
        <w:r>
          <w:rPr>
            <w:noProof/>
            <w:webHidden/>
          </w:rPr>
          <w:instrText xml:space="preserve"> PAGEREF _Toc17966554 \h </w:instrText>
        </w:r>
        <w:r>
          <w:rPr>
            <w:noProof/>
            <w:webHidden/>
          </w:rPr>
        </w:r>
        <w:r>
          <w:rPr>
            <w:noProof/>
            <w:webHidden/>
          </w:rPr>
          <w:fldChar w:fldCharType="separate"/>
        </w:r>
        <w:r w:rsidR="0056172E">
          <w:rPr>
            <w:noProof/>
            <w:webHidden/>
          </w:rPr>
          <w:t>30</w:t>
        </w:r>
        <w:r>
          <w:rPr>
            <w:noProof/>
            <w:webHidden/>
          </w:rPr>
          <w:fldChar w:fldCharType="end"/>
        </w:r>
      </w:hyperlink>
    </w:p>
    <w:p w14:paraId="1C50ABF9" w14:textId="63BF9AEE" w:rsidR="0086185B" w:rsidRPr="00951009" w:rsidRDefault="0086185B">
      <w:pPr>
        <w:pStyle w:val="32"/>
        <w:tabs>
          <w:tab w:val="right" w:leader="dot" w:pos="9345"/>
        </w:tabs>
        <w:rPr>
          <w:rFonts w:ascii="Calibri" w:hAnsi="Calibri"/>
          <w:noProof/>
          <w:sz w:val="22"/>
        </w:rPr>
      </w:pPr>
      <w:hyperlink w:anchor="_Toc17966555" w:history="1">
        <w:r w:rsidRPr="00971053">
          <w:rPr>
            <w:rStyle w:val="a9"/>
            <w:noProof/>
          </w:rPr>
          <w:t>ТАСС; 2019.08.28; ГЛАВА РЖД ОБСУДИЛ С МИНИСТРОМ РАЗВИТИЯ ИСПАНИИ ВОПРОСЫ СОТРУДНИЧЕСТВА</w:t>
        </w:r>
        <w:r>
          <w:rPr>
            <w:noProof/>
            <w:webHidden/>
          </w:rPr>
          <w:tab/>
        </w:r>
        <w:r>
          <w:rPr>
            <w:noProof/>
            <w:webHidden/>
          </w:rPr>
          <w:fldChar w:fldCharType="begin"/>
        </w:r>
        <w:r>
          <w:rPr>
            <w:noProof/>
            <w:webHidden/>
          </w:rPr>
          <w:instrText xml:space="preserve"> PAGEREF _Toc17966555 \h </w:instrText>
        </w:r>
        <w:r>
          <w:rPr>
            <w:noProof/>
            <w:webHidden/>
          </w:rPr>
        </w:r>
        <w:r>
          <w:rPr>
            <w:noProof/>
            <w:webHidden/>
          </w:rPr>
          <w:fldChar w:fldCharType="separate"/>
        </w:r>
        <w:r w:rsidR="0056172E">
          <w:rPr>
            <w:noProof/>
            <w:webHidden/>
          </w:rPr>
          <w:t>30</w:t>
        </w:r>
        <w:r>
          <w:rPr>
            <w:noProof/>
            <w:webHidden/>
          </w:rPr>
          <w:fldChar w:fldCharType="end"/>
        </w:r>
      </w:hyperlink>
    </w:p>
    <w:p w14:paraId="5DE22614" w14:textId="5C5B0F2B" w:rsidR="0086185B" w:rsidRPr="00951009" w:rsidRDefault="0086185B">
      <w:pPr>
        <w:pStyle w:val="32"/>
        <w:tabs>
          <w:tab w:val="right" w:leader="dot" w:pos="9345"/>
        </w:tabs>
        <w:rPr>
          <w:rFonts w:ascii="Calibri" w:hAnsi="Calibri"/>
          <w:noProof/>
          <w:sz w:val="22"/>
        </w:rPr>
      </w:pPr>
      <w:hyperlink w:anchor="_Toc17966556" w:history="1">
        <w:r w:rsidRPr="00971053">
          <w:rPr>
            <w:rStyle w:val="a9"/>
            <w:noProof/>
          </w:rPr>
          <w:t>ТАСС; 2019.08.28; ВЛАСТИ АВСТРИИ СЧИТАЮТ РОССИЮ НАДЕЖНЫМ ПАРТНЕРОМ В СФЕРЕ ЖЕЛЕЗНОДОРОЖНОГО ТРАНСПОРТА</w:t>
        </w:r>
        <w:r>
          <w:rPr>
            <w:noProof/>
            <w:webHidden/>
          </w:rPr>
          <w:tab/>
        </w:r>
        <w:r>
          <w:rPr>
            <w:noProof/>
            <w:webHidden/>
          </w:rPr>
          <w:fldChar w:fldCharType="begin"/>
        </w:r>
        <w:r>
          <w:rPr>
            <w:noProof/>
            <w:webHidden/>
          </w:rPr>
          <w:instrText xml:space="preserve"> PAGEREF _Toc17966556 \h </w:instrText>
        </w:r>
        <w:r>
          <w:rPr>
            <w:noProof/>
            <w:webHidden/>
          </w:rPr>
        </w:r>
        <w:r>
          <w:rPr>
            <w:noProof/>
            <w:webHidden/>
          </w:rPr>
          <w:fldChar w:fldCharType="separate"/>
        </w:r>
        <w:r w:rsidR="0056172E">
          <w:rPr>
            <w:noProof/>
            <w:webHidden/>
          </w:rPr>
          <w:t>31</w:t>
        </w:r>
        <w:r>
          <w:rPr>
            <w:noProof/>
            <w:webHidden/>
          </w:rPr>
          <w:fldChar w:fldCharType="end"/>
        </w:r>
      </w:hyperlink>
    </w:p>
    <w:p w14:paraId="47DBB710" w14:textId="3E7B1387" w:rsidR="0086185B" w:rsidRPr="00951009" w:rsidRDefault="0086185B">
      <w:pPr>
        <w:pStyle w:val="32"/>
        <w:tabs>
          <w:tab w:val="right" w:leader="dot" w:pos="9345"/>
        </w:tabs>
        <w:rPr>
          <w:rFonts w:ascii="Calibri" w:hAnsi="Calibri"/>
          <w:noProof/>
          <w:sz w:val="22"/>
        </w:rPr>
      </w:pPr>
      <w:hyperlink w:anchor="_Toc17966557" w:history="1">
        <w:r w:rsidRPr="00971053">
          <w:rPr>
            <w:rStyle w:val="a9"/>
            <w:noProof/>
          </w:rPr>
          <w:t>ТАСС; 2019.08.28; «УРАЛЬСКИЕ ЛОКОМОТИВЫ» ПРЕДСТАВИЛИ НА МЕЖДУНАРОДНОЙ ВЫСТАВКЕ В МОСКВЕ «УМНЫЙ ЛОКОМОТИВ»</w:t>
        </w:r>
        <w:r>
          <w:rPr>
            <w:noProof/>
            <w:webHidden/>
          </w:rPr>
          <w:tab/>
        </w:r>
        <w:r>
          <w:rPr>
            <w:noProof/>
            <w:webHidden/>
          </w:rPr>
          <w:fldChar w:fldCharType="begin"/>
        </w:r>
        <w:r>
          <w:rPr>
            <w:noProof/>
            <w:webHidden/>
          </w:rPr>
          <w:instrText xml:space="preserve"> PAGEREF _Toc17966557 \h </w:instrText>
        </w:r>
        <w:r>
          <w:rPr>
            <w:noProof/>
            <w:webHidden/>
          </w:rPr>
        </w:r>
        <w:r>
          <w:rPr>
            <w:noProof/>
            <w:webHidden/>
          </w:rPr>
          <w:fldChar w:fldCharType="separate"/>
        </w:r>
        <w:r w:rsidR="0056172E">
          <w:rPr>
            <w:noProof/>
            <w:webHidden/>
          </w:rPr>
          <w:t>31</w:t>
        </w:r>
        <w:r>
          <w:rPr>
            <w:noProof/>
            <w:webHidden/>
          </w:rPr>
          <w:fldChar w:fldCharType="end"/>
        </w:r>
      </w:hyperlink>
    </w:p>
    <w:p w14:paraId="530ACCEF" w14:textId="78F631B5" w:rsidR="0086185B" w:rsidRPr="00951009" w:rsidRDefault="0086185B">
      <w:pPr>
        <w:pStyle w:val="32"/>
        <w:tabs>
          <w:tab w:val="right" w:leader="dot" w:pos="9345"/>
        </w:tabs>
        <w:rPr>
          <w:rFonts w:ascii="Calibri" w:hAnsi="Calibri"/>
          <w:noProof/>
          <w:sz w:val="22"/>
        </w:rPr>
      </w:pPr>
      <w:hyperlink w:anchor="_Toc17966558" w:history="1">
        <w:r w:rsidRPr="00971053">
          <w:rPr>
            <w:rStyle w:val="a9"/>
            <w:noProof/>
          </w:rPr>
          <w:t>ТАСС; 2019.08.28; «СИНАРА» МОЖЕТ ПОСТАВИТЬ РЖД 23 ГАЗОТУРБИННЫХ ЛОКОМОТИВА</w:t>
        </w:r>
        <w:r>
          <w:rPr>
            <w:noProof/>
            <w:webHidden/>
          </w:rPr>
          <w:tab/>
        </w:r>
        <w:r>
          <w:rPr>
            <w:noProof/>
            <w:webHidden/>
          </w:rPr>
          <w:fldChar w:fldCharType="begin"/>
        </w:r>
        <w:r>
          <w:rPr>
            <w:noProof/>
            <w:webHidden/>
          </w:rPr>
          <w:instrText xml:space="preserve"> PAGEREF _Toc17966558 \h </w:instrText>
        </w:r>
        <w:r>
          <w:rPr>
            <w:noProof/>
            <w:webHidden/>
          </w:rPr>
        </w:r>
        <w:r>
          <w:rPr>
            <w:noProof/>
            <w:webHidden/>
          </w:rPr>
          <w:fldChar w:fldCharType="separate"/>
        </w:r>
        <w:r w:rsidR="0056172E">
          <w:rPr>
            <w:noProof/>
            <w:webHidden/>
          </w:rPr>
          <w:t>32</w:t>
        </w:r>
        <w:r>
          <w:rPr>
            <w:noProof/>
            <w:webHidden/>
          </w:rPr>
          <w:fldChar w:fldCharType="end"/>
        </w:r>
      </w:hyperlink>
    </w:p>
    <w:p w14:paraId="6064CAC8" w14:textId="38A45BA5" w:rsidR="0086185B" w:rsidRPr="00951009" w:rsidRDefault="0086185B">
      <w:pPr>
        <w:pStyle w:val="32"/>
        <w:tabs>
          <w:tab w:val="right" w:leader="dot" w:pos="9345"/>
        </w:tabs>
        <w:rPr>
          <w:rFonts w:ascii="Calibri" w:hAnsi="Calibri"/>
          <w:noProof/>
          <w:sz w:val="22"/>
        </w:rPr>
      </w:pPr>
      <w:hyperlink w:anchor="_Toc17966559" w:history="1">
        <w:r w:rsidRPr="00971053">
          <w:rPr>
            <w:rStyle w:val="a9"/>
            <w:noProof/>
          </w:rPr>
          <w:t>ТАСС; 2019.08.28; РОСТРАНСНАДЗОР ЛИЦЕНЗИРУЕТ Ж/Д ПЕРЕВОЗЧИКОВ ЧЕРЕЗ ПОРТАЛ ГОСУСЛУГ</w:t>
        </w:r>
        <w:r>
          <w:rPr>
            <w:noProof/>
            <w:webHidden/>
          </w:rPr>
          <w:tab/>
        </w:r>
        <w:r>
          <w:rPr>
            <w:noProof/>
            <w:webHidden/>
          </w:rPr>
          <w:fldChar w:fldCharType="begin"/>
        </w:r>
        <w:r>
          <w:rPr>
            <w:noProof/>
            <w:webHidden/>
          </w:rPr>
          <w:instrText xml:space="preserve"> PAGEREF _Toc17966559 \h </w:instrText>
        </w:r>
        <w:r>
          <w:rPr>
            <w:noProof/>
            <w:webHidden/>
          </w:rPr>
        </w:r>
        <w:r>
          <w:rPr>
            <w:noProof/>
            <w:webHidden/>
          </w:rPr>
          <w:fldChar w:fldCharType="separate"/>
        </w:r>
        <w:r w:rsidR="0056172E">
          <w:rPr>
            <w:noProof/>
            <w:webHidden/>
          </w:rPr>
          <w:t>33</w:t>
        </w:r>
        <w:r>
          <w:rPr>
            <w:noProof/>
            <w:webHidden/>
          </w:rPr>
          <w:fldChar w:fldCharType="end"/>
        </w:r>
      </w:hyperlink>
    </w:p>
    <w:p w14:paraId="15C45252" w14:textId="3F485690" w:rsidR="0086185B" w:rsidRPr="00951009" w:rsidRDefault="0086185B">
      <w:pPr>
        <w:pStyle w:val="32"/>
        <w:tabs>
          <w:tab w:val="right" w:leader="dot" w:pos="9345"/>
        </w:tabs>
        <w:rPr>
          <w:rFonts w:ascii="Calibri" w:hAnsi="Calibri"/>
          <w:noProof/>
          <w:sz w:val="22"/>
        </w:rPr>
      </w:pPr>
      <w:hyperlink w:anchor="_Toc17966560" w:history="1">
        <w:r w:rsidRPr="00971053">
          <w:rPr>
            <w:rStyle w:val="a9"/>
            <w:noProof/>
          </w:rPr>
          <w:t>ПРАЙМ; 2019.08.28; ПАССАЖИРОПОТОК ПО КАНАЛУ ИМЕНИ МОСКВЫ К КОНЦУ АВГУСТА ДОСТИГ 1 МЛН ЧЕЛОВЕК - ПРЕСС-СЛУЖБА</w:t>
        </w:r>
        <w:r>
          <w:rPr>
            <w:noProof/>
            <w:webHidden/>
          </w:rPr>
          <w:tab/>
        </w:r>
        <w:r>
          <w:rPr>
            <w:noProof/>
            <w:webHidden/>
          </w:rPr>
          <w:fldChar w:fldCharType="begin"/>
        </w:r>
        <w:r>
          <w:rPr>
            <w:noProof/>
            <w:webHidden/>
          </w:rPr>
          <w:instrText xml:space="preserve"> PAGEREF _Toc17966560 \h </w:instrText>
        </w:r>
        <w:r>
          <w:rPr>
            <w:noProof/>
            <w:webHidden/>
          </w:rPr>
        </w:r>
        <w:r>
          <w:rPr>
            <w:noProof/>
            <w:webHidden/>
          </w:rPr>
          <w:fldChar w:fldCharType="separate"/>
        </w:r>
        <w:r w:rsidR="0056172E">
          <w:rPr>
            <w:noProof/>
            <w:webHidden/>
          </w:rPr>
          <w:t>33</w:t>
        </w:r>
        <w:r>
          <w:rPr>
            <w:noProof/>
            <w:webHidden/>
          </w:rPr>
          <w:fldChar w:fldCharType="end"/>
        </w:r>
      </w:hyperlink>
    </w:p>
    <w:p w14:paraId="2796CA57" w14:textId="54F87CEA" w:rsidR="0086185B" w:rsidRPr="00951009" w:rsidRDefault="0086185B">
      <w:pPr>
        <w:pStyle w:val="32"/>
        <w:tabs>
          <w:tab w:val="right" w:leader="dot" w:pos="9345"/>
        </w:tabs>
        <w:rPr>
          <w:rFonts w:ascii="Calibri" w:hAnsi="Calibri"/>
          <w:noProof/>
          <w:sz w:val="22"/>
        </w:rPr>
      </w:pPr>
      <w:hyperlink w:anchor="_Toc17966561" w:history="1">
        <w:r w:rsidRPr="00971053">
          <w:rPr>
            <w:rStyle w:val="a9"/>
            <w:noProof/>
          </w:rPr>
          <w:t xml:space="preserve">ИЗВЕСТИЯ; ЕЛЕНА СИДОРЕНКО ВАЛЕРИЯ НОДЕЛЬМАН; 2019.08.29; ПОЛЕТ НОРМАЛЬНЫЙ: НА ЗАЩИТУ ЛАЙНЕРОВ ОТ ПТИЦ ПОТРАТЯТ 5,6 МЛН РУБЛЕЙ; ПОСЛЕ АВАРИЙНОЙ ПОСАДКИ САМОЛЕТА ПОД ЖУКОВСКИМ В </w:t>
        </w:r>
        <w:r w:rsidRPr="00971053">
          <w:rPr>
            <w:rStyle w:val="a9"/>
            <w:noProof/>
          </w:rPr>
          <w:lastRenderedPageBreak/>
          <w:t>МИНТРАНСЕ ЗАДУМАЛИСЬ О НОВОЙ СИСТЕМЕ ОРНИТОЛОГИЧЕСКОЙ БЕЗОПАСНОСТИ</w:t>
        </w:r>
        <w:r>
          <w:rPr>
            <w:noProof/>
            <w:webHidden/>
          </w:rPr>
          <w:tab/>
        </w:r>
        <w:r>
          <w:rPr>
            <w:noProof/>
            <w:webHidden/>
          </w:rPr>
          <w:fldChar w:fldCharType="begin"/>
        </w:r>
        <w:r>
          <w:rPr>
            <w:noProof/>
            <w:webHidden/>
          </w:rPr>
          <w:instrText xml:space="preserve"> PAGEREF _Toc17966561 \h </w:instrText>
        </w:r>
        <w:r>
          <w:rPr>
            <w:noProof/>
            <w:webHidden/>
          </w:rPr>
        </w:r>
        <w:r>
          <w:rPr>
            <w:noProof/>
            <w:webHidden/>
          </w:rPr>
          <w:fldChar w:fldCharType="separate"/>
        </w:r>
        <w:r w:rsidR="0056172E">
          <w:rPr>
            <w:noProof/>
            <w:webHidden/>
          </w:rPr>
          <w:t>34</w:t>
        </w:r>
        <w:r>
          <w:rPr>
            <w:noProof/>
            <w:webHidden/>
          </w:rPr>
          <w:fldChar w:fldCharType="end"/>
        </w:r>
      </w:hyperlink>
    </w:p>
    <w:p w14:paraId="5EDD2812" w14:textId="4A46AE5A" w:rsidR="0086185B" w:rsidRPr="00951009" w:rsidRDefault="0086185B">
      <w:pPr>
        <w:pStyle w:val="32"/>
        <w:tabs>
          <w:tab w:val="right" w:leader="dot" w:pos="9345"/>
        </w:tabs>
        <w:rPr>
          <w:rFonts w:ascii="Calibri" w:hAnsi="Calibri"/>
          <w:noProof/>
          <w:sz w:val="22"/>
        </w:rPr>
      </w:pPr>
      <w:hyperlink w:anchor="_Toc17966562" w:history="1">
        <w:r w:rsidRPr="00971053">
          <w:rPr>
            <w:rStyle w:val="a9"/>
            <w:noProof/>
          </w:rPr>
          <w:t>РОССИЙСКАЯ ГАЗЕТА - ЭКОНОМИКА СЕВЕРО-ЗАПАДА; МАРИЯ ГОЛУБКОВА; 2019.08.28; САМОЛЕТЫ ПОКА ПОДОЖДУТ; ТЕРРИТОРИЮ НЕИСПОЛЬЗУЕМЫХ АЭРОПОРТОВ ВСЕ ЧАЩЕ ОТДАЮТ ПОД ЖИЛУЮ ЗАСТРОЙКУ</w:t>
        </w:r>
        <w:r>
          <w:rPr>
            <w:noProof/>
            <w:webHidden/>
          </w:rPr>
          <w:tab/>
        </w:r>
        <w:r>
          <w:rPr>
            <w:noProof/>
            <w:webHidden/>
          </w:rPr>
          <w:fldChar w:fldCharType="begin"/>
        </w:r>
        <w:r>
          <w:rPr>
            <w:noProof/>
            <w:webHidden/>
          </w:rPr>
          <w:instrText xml:space="preserve"> PAGEREF _Toc17966562 \h </w:instrText>
        </w:r>
        <w:r>
          <w:rPr>
            <w:noProof/>
            <w:webHidden/>
          </w:rPr>
        </w:r>
        <w:r>
          <w:rPr>
            <w:noProof/>
            <w:webHidden/>
          </w:rPr>
          <w:fldChar w:fldCharType="separate"/>
        </w:r>
        <w:r w:rsidR="0056172E">
          <w:rPr>
            <w:noProof/>
            <w:webHidden/>
          </w:rPr>
          <w:t>35</w:t>
        </w:r>
        <w:r>
          <w:rPr>
            <w:noProof/>
            <w:webHidden/>
          </w:rPr>
          <w:fldChar w:fldCharType="end"/>
        </w:r>
      </w:hyperlink>
    </w:p>
    <w:p w14:paraId="65572AC8" w14:textId="302301A8" w:rsidR="0086185B" w:rsidRPr="00951009" w:rsidRDefault="0086185B">
      <w:pPr>
        <w:pStyle w:val="32"/>
        <w:tabs>
          <w:tab w:val="right" w:leader="dot" w:pos="9345"/>
        </w:tabs>
        <w:rPr>
          <w:rFonts w:ascii="Calibri" w:hAnsi="Calibri"/>
          <w:noProof/>
          <w:sz w:val="22"/>
        </w:rPr>
      </w:pPr>
      <w:hyperlink w:anchor="_Toc17966563" w:history="1">
        <w:r w:rsidRPr="00971053">
          <w:rPr>
            <w:rStyle w:val="a9"/>
            <w:noProof/>
          </w:rPr>
          <w:t>МОСКВА24; 2019.08.28; «НАДО ОБСУДИТЬ С ОБЩЕСТВОМ СЛЕПЫХ»: НУЖНО ЛИ СОКРАЩАТЬ ГОЛОСОВЫЕ СООБЩЕНИЯ В АЭРОПОРТУ</w:t>
        </w:r>
        <w:r>
          <w:rPr>
            <w:noProof/>
            <w:webHidden/>
          </w:rPr>
          <w:tab/>
        </w:r>
        <w:r>
          <w:rPr>
            <w:noProof/>
            <w:webHidden/>
          </w:rPr>
          <w:fldChar w:fldCharType="begin"/>
        </w:r>
        <w:r>
          <w:rPr>
            <w:noProof/>
            <w:webHidden/>
          </w:rPr>
          <w:instrText xml:space="preserve"> PAGEREF _Toc17966563 \h </w:instrText>
        </w:r>
        <w:r>
          <w:rPr>
            <w:noProof/>
            <w:webHidden/>
          </w:rPr>
        </w:r>
        <w:r>
          <w:rPr>
            <w:noProof/>
            <w:webHidden/>
          </w:rPr>
          <w:fldChar w:fldCharType="separate"/>
        </w:r>
        <w:r w:rsidR="0056172E">
          <w:rPr>
            <w:noProof/>
            <w:webHidden/>
          </w:rPr>
          <w:t>37</w:t>
        </w:r>
        <w:r>
          <w:rPr>
            <w:noProof/>
            <w:webHidden/>
          </w:rPr>
          <w:fldChar w:fldCharType="end"/>
        </w:r>
      </w:hyperlink>
    </w:p>
    <w:p w14:paraId="5C11183E" w14:textId="7C88F14C" w:rsidR="0086185B" w:rsidRPr="00951009" w:rsidRDefault="0086185B">
      <w:pPr>
        <w:pStyle w:val="32"/>
        <w:tabs>
          <w:tab w:val="right" w:leader="dot" w:pos="9345"/>
        </w:tabs>
        <w:rPr>
          <w:rFonts w:ascii="Calibri" w:hAnsi="Calibri"/>
          <w:noProof/>
          <w:sz w:val="22"/>
        </w:rPr>
      </w:pPr>
      <w:hyperlink w:anchor="_Toc17966564" w:history="1">
        <w:r w:rsidRPr="00971053">
          <w:rPr>
            <w:rStyle w:val="a9"/>
            <w:noProof/>
          </w:rPr>
          <w:t>РИА НОВОСТИ; 2019.08.28; ПРИАЭРОДРОМНАЯ ТЕРРИТОРИЯ ВНУКОВО МОЖЕТ СОСТАВИТЬ 87 ТЫСЯЧ ГЕКТАРОВ</w:t>
        </w:r>
        <w:r>
          <w:rPr>
            <w:noProof/>
            <w:webHidden/>
          </w:rPr>
          <w:tab/>
        </w:r>
        <w:r>
          <w:rPr>
            <w:noProof/>
            <w:webHidden/>
          </w:rPr>
          <w:fldChar w:fldCharType="begin"/>
        </w:r>
        <w:r>
          <w:rPr>
            <w:noProof/>
            <w:webHidden/>
          </w:rPr>
          <w:instrText xml:space="preserve"> PAGEREF _Toc17966564 \h </w:instrText>
        </w:r>
        <w:r>
          <w:rPr>
            <w:noProof/>
            <w:webHidden/>
          </w:rPr>
        </w:r>
        <w:r>
          <w:rPr>
            <w:noProof/>
            <w:webHidden/>
          </w:rPr>
          <w:fldChar w:fldCharType="separate"/>
        </w:r>
        <w:r w:rsidR="0056172E">
          <w:rPr>
            <w:noProof/>
            <w:webHidden/>
          </w:rPr>
          <w:t>38</w:t>
        </w:r>
        <w:r>
          <w:rPr>
            <w:noProof/>
            <w:webHidden/>
          </w:rPr>
          <w:fldChar w:fldCharType="end"/>
        </w:r>
      </w:hyperlink>
    </w:p>
    <w:p w14:paraId="16DBD758" w14:textId="3FCDA886" w:rsidR="0086185B" w:rsidRPr="00951009" w:rsidRDefault="0086185B">
      <w:pPr>
        <w:pStyle w:val="32"/>
        <w:tabs>
          <w:tab w:val="right" w:leader="dot" w:pos="9345"/>
        </w:tabs>
        <w:rPr>
          <w:rFonts w:ascii="Calibri" w:hAnsi="Calibri"/>
          <w:noProof/>
          <w:sz w:val="22"/>
        </w:rPr>
      </w:pPr>
      <w:hyperlink w:anchor="_Toc17966565" w:history="1">
        <w:r w:rsidRPr="00971053">
          <w:rPr>
            <w:rStyle w:val="a9"/>
            <w:noProof/>
          </w:rPr>
          <w:t>ТАСС; 2019.08.28; ВЗЛЕТНО-ПОСАДОЧНУЮ ПОЛОСУ АЭРОПОРТА ТОМСКА ПЕРЕДАЛИ ПОДРЯДЧИКУ ДЛЯ РЕКОНСТРУКЦИИ</w:t>
        </w:r>
        <w:r>
          <w:rPr>
            <w:noProof/>
            <w:webHidden/>
          </w:rPr>
          <w:tab/>
        </w:r>
        <w:r>
          <w:rPr>
            <w:noProof/>
            <w:webHidden/>
          </w:rPr>
          <w:fldChar w:fldCharType="begin"/>
        </w:r>
        <w:r>
          <w:rPr>
            <w:noProof/>
            <w:webHidden/>
          </w:rPr>
          <w:instrText xml:space="preserve"> PAGEREF _Toc17966565 \h </w:instrText>
        </w:r>
        <w:r>
          <w:rPr>
            <w:noProof/>
            <w:webHidden/>
          </w:rPr>
        </w:r>
        <w:r>
          <w:rPr>
            <w:noProof/>
            <w:webHidden/>
          </w:rPr>
          <w:fldChar w:fldCharType="separate"/>
        </w:r>
        <w:r w:rsidR="0056172E">
          <w:rPr>
            <w:noProof/>
            <w:webHidden/>
          </w:rPr>
          <w:t>38</w:t>
        </w:r>
        <w:r>
          <w:rPr>
            <w:noProof/>
            <w:webHidden/>
          </w:rPr>
          <w:fldChar w:fldCharType="end"/>
        </w:r>
      </w:hyperlink>
    </w:p>
    <w:p w14:paraId="0AE11620" w14:textId="1CEF54E2" w:rsidR="0086185B" w:rsidRPr="00951009" w:rsidRDefault="0086185B">
      <w:pPr>
        <w:pStyle w:val="32"/>
        <w:tabs>
          <w:tab w:val="right" w:leader="dot" w:pos="9345"/>
        </w:tabs>
        <w:rPr>
          <w:rFonts w:ascii="Calibri" w:hAnsi="Calibri"/>
          <w:noProof/>
          <w:sz w:val="22"/>
        </w:rPr>
      </w:pPr>
      <w:hyperlink w:anchor="_Toc17966566" w:history="1">
        <w:r w:rsidRPr="00971053">
          <w:rPr>
            <w:rStyle w:val="a9"/>
            <w:noProof/>
          </w:rPr>
          <w:t>ИНТЕРФАКС; 2019.08.28; ЮТЭЙР ДОГОВОРИЛАСЬ С BOEING О ПОДГОТОВКЕ ПИЛОТОВ В УЧЕБНОМ ЦЕНТРЕ В СКОЛКОВО</w:t>
        </w:r>
        <w:r>
          <w:rPr>
            <w:noProof/>
            <w:webHidden/>
          </w:rPr>
          <w:tab/>
        </w:r>
        <w:r>
          <w:rPr>
            <w:noProof/>
            <w:webHidden/>
          </w:rPr>
          <w:fldChar w:fldCharType="begin"/>
        </w:r>
        <w:r>
          <w:rPr>
            <w:noProof/>
            <w:webHidden/>
          </w:rPr>
          <w:instrText xml:space="preserve"> PAGEREF _Toc17966566 \h </w:instrText>
        </w:r>
        <w:r>
          <w:rPr>
            <w:noProof/>
            <w:webHidden/>
          </w:rPr>
        </w:r>
        <w:r>
          <w:rPr>
            <w:noProof/>
            <w:webHidden/>
          </w:rPr>
          <w:fldChar w:fldCharType="separate"/>
        </w:r>
        <w:r w:rsidR="0056172E">
          <w:rPr>
            <w:noProof/>
            <w:webHidden/>
          </w:rPr>
          <w:t>39</w:t>
        </w:r>
        <w:r>
          <w:rPr>
            <w:noProof/>
            <w:webHidden/>
          </w:rPr>
          <w:fldChar w:fldCharType="end"/>
        </w:r>
      </w:hyperlink>
    </w:p>
    <w:p w14:paraId="781A8437" w14:textId="7983804E" w:rsidR="0086185B" w:rsidRPr="00951009" w:rsidRDefault="0086185B">
      <w:pPr>
        <w:pStyle w:val="32"/>
        <w:tabs>
          <w:tab w:val="right" w:leader="dot" w:pos="9345"/>
        </w:tabs>
        <w:rPr>
          <w:rFonts w:ascii="Calibri" w:hAnsi="Calibri"/>
          <w:noProof/>
          <w:sz w:val="22"/>
        </w:rPr>
      </w:pPr>
      <w:hyperlink w:anchor="_Toc17966567" w:history="1">
        <w:r w:rsidRPr="00971053">
          <w:rPr>
            <w:rStyle w:val="a9"/>
            <w:noProof/>
          </w:rPr>
          <w:t>ТАСС; 2019.08.28; «ВЕРТОЛЕТЫ РОССИИ» И «ЯНДЕКС.ТАКСИ» ПОДПИСАЛИ СОГЛАШЕНИЕ О РАЗВИТИИ СЕТИ АЭРОТАКСИ</w:t>
        </w:r>
        <w:r>
          <w:rPr>
            <w:noProof/>
            <w:webHidden/>
          </w:rPr>
          <w:tab/>
        </w:r>
        <w:r>
          <w:rPr>
            <w:noProof/>
            <w:webHidden/>
          </w:rPr>
          <w:fldChar w:fldCharType="begin"/>
        </w:r>
        <w:r>
          <w:rPr>
            <w:noProof/>
            <w:webHidden/>
          </w:rPr>
          <w:instrText xml:space="preserve"> PAGEREF _Toc17966567 \h </w:instrText>
        </w:r>
        <w:r>
          <w:rPr>
            <w:noProof/>
            <w:webHidden/>
          </w:rPr>
        </w:r>
        <w:r>
          <w:rPr>
            <w:noProof/>
            <w:webHidden/>
          </w:rPr>
          <w:fldChar w:fldCharType="separate"/>
        </w:r>
        <w:r w:rsidR="0056172E">
          <w:rPr>
            <w:noProof/>
            <w:webHidden/>
          </w:rPr>
          <w:t>39</w:t>
        </w:r>
        <w:r>
          <w:rPr>
            <w:noProof/>
            <w:webHidden/>
          </w:rPr>
          <w:fldChar w:fldCharType="end"/>
        </w:r>
      </w:hyperlink>
    </w:p>
    <w:p w14:paraId="2C4F33D5" w14:textId="1A4997D9" w:rsidR="0086185B" w:rsidRPr="00951009" w:rsidRDefault="0086185B">
      <w:pPr>
        <w:pStyle w:val="32"/>
        <w:tabs>
          <w:tab w:val="right" w:leader="dot" w:pos="9345"/>
        </w:tabs>
        <w:rPr>
          <w:rFonts w:ascii="Calibri" w:hAnsi="Calibri"/>
          <w:noProof/>
          <w:sz w:val="22"/>
        </w:rPr>
      </w:pPr>
      <w:hyperlink w:anchor="_Toc17966568" w:history="1">
        <w:r w:rsidRPr="00971053">
          <w:rPr>
            <w:rStyle w:val="a9"/>
            <w:noProof/>
          </w:rPr>
          <w:t>RNS; 2019.08.28; В ГОСДУМЕ ОТРЕАГИРОВАЛИ НА ПЛАНЫ «ЯНДЕКСА» ПО АЭРОТАКСИ</w:t>
        </w:r>
        <w:r>
          <w:rPr>
            <w:noProof/>
            <w:webHidden/>
          </w:rPr>
          <w:tab/>
        </w:r>
        <w:r>
          <w:rPr>
            <w:noProof/>
            <w:webHidden/>
          </w:rPr>
          <w:fldChar w:fldCharType="begin"/>
        </w:r>
        <w:r>
          <w:rPr>
            <w:noProof/>
            <w:webHidden/>
          </w:rPr>
          <w:instrText xml:space="preserve"> PAGEREF _Toc17966568 \h </w:instrText>
        </w:r>
        <w:r>
          <w:rPr>
            <w:noProof/>
            <w:webHidden/>
          </w:rPr>
        </w:r>
        <w:r>
          <w:rPr>
            <w:noProof/>
            <w:webHidden/>
          </w:rPr>
          <w:fldChar w:fldCharType="separate"/>
        </w:r>
        <w:r w:rsidR="0056172E">
          <w:rPr>
            <w:noProof/>
            <w:webHidden/>
          </w:rPr>
          <w:t>40</w:t>
        </w:r>
        <w:r>
          <w:rPr>
            <w:noProof/>
            <w:webHidden/>
          </w:rPr>
          <w:fldChar w:fldCharType="end"/>
        </w:r>
      </w:hyperlink>
    </w:p>
    <w:p w14:paraId="758443F9" w14:textId="518BB5B5" w:rsidR="0086185B" w:rsidRPr="00951009" w:rsidRDefault="0086185B">
      <w:pPr>
        <w:pStyle w:val="32"/>
        <w:tabs>
          <w:tab w:val="right" w:leader="dot" w:pos="9345"/>
        </w:tabs>
        <w:rPr>
          <w:rFonts w:ascii="Calibri" w:hAnsi="Calibri"/>
          <w:noProof/>
          <w:sz w:val="22"/>
        </w:rPr>
      </w:pPr>
      <w:hyperlink w:anchor="_Toc17966569" w:history="1">
        <w:r w:rsidRPr="00971053">
          <w:rPr>
            <w:rStyle w:val="a9"/>
            <w:noProof/>
          </w:rPr>
          <w:t>ТАСС; 2019.08.28; НОВИКОМБАНК ПРОФИНАНСИРУЕТ ПРОИЗВОДСТВО АВИАЛАЙНЕРА МС-21</w:t>
        </w:r>
        <w:r>
          <w:rPr>
            <w:noProof/>
            <w:webHidden/>
          </w:rPr>
          <w:tab/>
        </w:r>
        <w:r>
          <w:rPr>
            <w:noProof/>
            <w:webHidden/>
          </w:rPr>
          <w:fldChar w:fldCharType="begin"/>
        </w:r>
        <w:r>
          <w:rPr>
            <w:noProof/>
            <w:webHidden/>
          </w:rPr>
          <w:instrText xml:space="preserve"> PAGEREF _Toc17966569 \h </w:instrText>
        </w:r>
        <w:r>
          <w:rPr>
            <w:noProof/>
            <w:webHidden/>
          </w:rPr>
        </w:r>
        <w:r>
          <w:rPr>
            <w:noProof/>
            <w:webHidden/>
          </w:rPr>
          <w:fldChar w:fldCharType="separate"/>
        </w:r>
        <w:r w:rsidR="0056172E">
          <w:rPr>
            <w:noProof/>
            <w:webHidden/>
          </w:rPr>
          <w:t>40</w:t>
        </w:r>
        <w:r>
          <w:rPr>
            <w:noProof/>
            <w:webHidden/>
          </w:rPr>
          <w:fldChar w:fldCharType="end"/>
        </w:r>
      </w:hyperlink>
    </w:p>
    <w:p w14:paraId="6E30A03D" w14:textId="1F63FA36" w:rsidR="0086185B" w:rsidRPr="00951009" w:rsidRDefault="0086185B">
      <w:pPr>
        <w:pStyle w:val="32"/>
        <w:tabs>
          <w:tab w:val="right" w:leader="dot" w:pos="9345"/>
        </w:tabs>
        <w:rPr>
          <w:rFonts w:ascii="Calibri" w:hAnsi="Calibri"/>
          <w:noProof/>
          <w:sz w:val="22"/>
        </w:rPr>
      </w:pPr>
      <w:hyperlink w:anchor="_Toc17966570" w:history="1">
        <w:r w:rsidRPr="00971053">
          <w:rPr>
            <w:rStyle w:val="a9"/>
            <w:noProof/>
          </w:rPr>
          <w:t>ТАСС; 2019.08.28; ПОСТАВКИ САМОЛЕТОВ МС-21 ЗАКАЗЧИКАМ НАЧНУТСЯ ВО ВТОРОМ ПОЛУГОДИИ 2021 ГОДА</w:t>
        </w:r>
        <w:r>
          <w:rPr>
            <w:noProof/>
            <w:webHidden/>
          </w:rPr>
          <w:tab/>
        </w:r>
        <w:r>
          <w:rPr>
            <w:noProof/>
            <w:webHidden/>
          </w:rPr>
          <w:fldChar w:fldCharType="begin"/>
        </w:r>
        <w:r>
          <w:rPr>
            <w:noProof/>
            <w:webHidden/>
          </w:rPr>
          <w:instrText xml:space="preserve"> PAGEREF _Toc17966570 \h </w:instrText>
        </w:r>
        <w:r>
          <w:rPr>
            <w:noProof/>
            <w:webHidden/>
          </w:rPr>
        </w:r>
        <w:r>
          <w:rPr>
            <w:noProof/>
            <w:webHidden/>
          </w:rPr>
          <w:fldChar w:fldCharType="separate"/>
        </w:r>
        <w:r w:rsidR="0056172E">
          <w:rPr>
            <w:noProof/>
            <w:webHidden/>
          </w:rPr>
          <w:t>41</w:t>
        </w:r>
        <w:r>
          <w:rPr>
            <w:noProof/>
            <w:webHidden/>
          </w:rPr>
          <w:fldChar w:fldCharType="end"/>
        </w:r>
      </w:hyperlink>
    </w:p>
    <w:p w14:paraId="5A803CDE" w14:textId="0394EA9A" w:rsidR="0086185B" w:rsidRPr="00951009" w:rsidRDefault="0086185B">
      <w:pPr>
        <w:pStyle w:val="32"/>
        <w:tabs>
          <w:tab w:val="right" w:leader="dot" w:pos="9345"/>
        </w:tabs>
        <w:rPr>
          <w:rFonts w:ascii="Calibri" w:hAnsi="Calibri"/>
          <w:noProof/>
          <w:sz w:val="22"/>
        </w:rPr>
      </w:pPr>
      <w:hyperlink w:anchor="_Toc17966571" w:history="1">
        <w:r w:rsidRPr="00971053">
          <w:rPr>
            <w:rStyle w:val="a9"/>
            <w:noProof/>
          </w:rPr>
          <w:t>РИА НОВОСТИ; 2019.08.28; ПРЕДВАРИТЕЛЬНЫЕ ИСПЫТАНИЯ КОМПОЗИТОВ ДЛЯ МС-21 ЗАВЕРШАТ В ЭТОМ ГОДУ</w:t>
        </w:r>
        <w:r>
          <w:rPr>
            <w:noProof/>
            <w:webHidden/>
          </w:rPr>
          <w:tab/>
        </w:r>
        <w:r>
          <w:rPr>
            <w:noProof/>
            <w:webHidden/>
          </w:rPr>
          <w:fldChar w:fldCharType="begin"/>
        </w:r>
        <w:r>
          <w:rPr>
            <w:noProof/>
            <w:webHidden/>
          </w:rPr>
          <w:instrText xml:space="preserve"> PAGEREF _Toc17966571 \h </w:instrText>
        </w:r>
        <w:r>
          <w:rPr>
            <w:noProof/>
            <w:webHidden/>
          </w:rPr>
        </w:r>
        <w:r>
          <w:rPr>
            <w:noProof/>
            <w:webHidden/>
          </w:rPr>
          <w:fldChar w:fldCharType="separate"/>
        </w:r>
        <w:r w:rsidR="0056172E">
          <w:rPr>
            <w:noProof/>
            <w:webHidden/>
          </w:rPr>
          <w:t>42</w:t>
        </w:r>
        <w:r>
          <w:rPr>
            <w:noProof/>
            <w:webHidden/>
          </w:rPr>
          <w:fldChar w:fldCharType="end"/>
        </w:r>
      </w:hyperlink>
    </w:p>
    <w:p w14:paraId="04AC0278" w14:textId="1B825ADC" w:rsidR="0086185B" w:rsidRPr="00951009" w:rsidRDefault="0086185B">
      <w:pPr>
        <w:pStyle w:val="32"/>
        <w:tabs>
          <w:tab w:val="right" w:leader="dot" w:pos="9345"/>
        </w:tabs>
        <w:rPr>
          <w:rFonts w:ascii="Calibri" w:hAnsi="Calibri"/>
          <w:noProof/>
          <w:sz w:val="22"/>
        </w:rPr>
      </w:pPr>
      <w:hyperlink w:anchor="_Toc17966572" w:history="1">
        <w:r w:rsidRPr="00971053">
          <w:rPr>
            <w:rStyle w:val="a9"/>
            <w:noProof/>
          </w:rPr>
          <w:t>РИА НОВОСТИ; 2019.08.28; «ВЕРТОЛЕТЫ РОССИИ» РАЗРАБОТАЮТ ТЯЖЕЛЫЙ ГРАЖДАНСКИЙ ВЕРТОЛЕТ ДЛЯ КИТАЯ</w:t>
        </w:r>
        <w:r>
          <w:rPr>
            <w:noProof/>
            <w:webHidden/>
          </w:rPr>
          <w:tab/>
        </w:r>
        <w:r>
          <w:rPr>
            <w:noProof/>
            <w:webHidden/>
          </w:rPr>
          <w:fldChar w:fldCharType="begin"/>
        </w:r>
        <w:r>
          <w:rPr>
            <w:noProof/>
            <w:webHidden/>
          </w:rPr>
          <w:instrText xml:space="preserve"> PAGEREF _Toc17966572 \h </w:instrText>
        </w:r>
        <w:r>
          <w:rPr>
            <w:noProof/>
            <w:webHidden/>
          </w:rPr>
        </w:r>
        <w:r>
          <w:rPr>
            <w:noProof/>
            <w:webHidden/>
          </w:rPr>
          <w:fldChar w:fldCharType="separate"/>
        </w:r>
        <w:r w:rsidR="0056172E">
          <w:rPr>
            <w:noProof/>
            <w:webHidden/>
          </w:rPr>
          <w:t>42</w:t>
        </w:r>
        <w:r>
          <w:rPr>
            <w:noProof/>
            <w:webHidden/>
          </w:rPr>
          <w:fldChar w:fldCharType="end"/>
        </w:r>
      </w:hyperlink>
    </w:p>
    <w:p w14:paraId="55E765B2" w14:textId="401EE0DD" w:rsidR="0086185B" w:rsidRPr="00951009" w:rsidRDefault="0086185B">
      <w:pPr>
        <w:pStyle w:val="32"/>
        <w:tabs>
          <w:tab w:val="right" w:leader="dot" w:pos="9345"/>
        </w:tabs>
        <w:rPr>
          <w:rFonts w:ascii="Calibri" w:hAnsi="Calibri"/>
          <w:noProof/>
          <w:sz w:val="22"/>
        </w:rPr>
      </w:pPr>
      <w:hyperlink w:anchor="_Toc17966573" w:history="1">
        <w:r w:rsidRPr="00971053">
          <w:rPr>
            <w:rStyle w:val="a9"/>
            <w:noProof/>
          </w:rPr>
          <w:t>ИНТЕРФАКС; 2019.08.28; КАЗАХСТАН И РФ ДОГОВОРИЛИСЬ О НАЧАЛЕ СБОРКИ РОССИЙСКИХ ВЕРТОЛЕТОВ МИ В АЛМАТЫ В 2020Г</w:t>
        </w:r>
        <w:r>
          <w:rPr>
            <w:noProof/>
            <w:webHidden/>
          </w:rPr>
          <w:tab/>
        </w:r>
        <w:r>
          <w:rPr>
            <w:noProof/>
            <w:webHidden/>
          </w:rPr>
          <w:fldChar w:fldCharType="begin"/>
        </w:r>
        <w:r>
          <w:rPr>
            <w:noProof/>
            <w:webHidden/>
          </w:rPr>
          <w:instrText xml:space="preserve"> PAGEREF _Toc17966573 \h </w:instrText>
        </w:r>
        <w:r>
          <w:rPr>
            <w:noProof/>
            <w:webHidden/>
          </w:rPr>
        </w:r>
        <w:r>
          <w:rPr>
            <w:noProof/>
            <w:webHidden/>
          </w:rPr>
          <w:fldChar w:fldCharType="separate"/>
        </w:r>
        <w:r w:rsidR="0056172E">
          <w:rPr>
            <w:noProof/>
            <w:webHidden/>
          </w:rPr>
          <w:t>43</w:t>
        </w:r>
        <w:r>
          <w:rPr>
            <w:noProof/>
            <w:webHidden/>
          </w:rPr>
          <w:fldChar w:fldCharType="end"/>
        </w:r>
      </w:hyperlink>
    </w:p>
    <w:p w14:paraId="29354F08" w14:textId="12BF4374" w:rsidR="0086185B" w:rsidRPr="00951009" w:rsidRDefault="0086185B">
      <w:pPr>
        <w:pStyle w:val="32"/>
        <w:tabs>
          <w:tab w:val="right" w:leader="dot" w:pos="9345"/>
        </w:tabs>
        <w:rPr>
          <w:rFonts w:ascii="Calibri" w:hAnsi="Calibri"/>
          <w:noProof/>
          <w:sz w:val="22"/>
        </w:rPr>
      </w:pPr>
      <w:hyperlink w:anchor="_Toc17966574" w:history="1">
        <w:r w:rsidRPr="00971053">
          <w:rPr>
            <w:rStyle w:val="a9"/>
            <w:noProof/>
          </w:rPr>
          <w:t>ИНТЕРФАКС; 2019.08.28; AIRBUS ПОДТВЕРДИЛ НОЯБРЬСКИЙ ПРОГНОЗ ПОТРЕБНОСТИ РФ И СНГ В САМОЛЕТАХ ДО 2037Г, ОЦЕНИВАЕТ В 1,22 ТЫС.</w:t>
        </w:r>
        <w:r>
          <w:rPr>
            <w:noProof/>
            <w:webHidden/>
          </w:rPr>
          <w:tab/>
        </w:r>
        <w:r>
          <w:rPr>
            <w:noProof/>
            <w:webHidden/>
          </w:rPr>
          <w:fldChar w:fldCharType="begin"/>
        </w:r>
        <w:r>
          <w:rPr>
            <w:noProof/>
            <w:webHidden/>
          </w:rPr>
          <w:instrText xml:space="preserve"> PAGEREF _Toc17966574 \h </w:instrText>
        </w:r>
        <w:r>
          <w:rPr>
            <w:noProof/>
            <w:webHidden/>
          </w:rPr>
        </w:r>
        <w:r>
          <w:rPr>
            <w:noProof/>
            <w:webHidden/>
          </w:rPr>
          <w:fldChar w:fldCharType="separate"/>
        </w:r>
        <w:r w:rsidR="0056172E">
          <w:rPr>
            <w:noProof/>
            <w:webHidden/>
          </w:rPr>
          <w:t>43</w:t>
        </w:r>
        <w:r>
          <w:rPr>
            <w:noProof/>
            <w:webHidden/>
          </w:rPr>
          <w:fldChar w:fldCharType="end"/>
        </w:r>
      </w:hyperlink>
    </w:p>
    <w:p w14:paraId="7D25B8EC" w14:textId="56C43035" w:rsidR="0086185B" w:rsidRPr="00951009" w:rsidRDefault="0086185B">
      <w:pPr>
        <w:pStyle w:val="32"/>
        <w:tabs>
          <w:tab w:val="right" w:leader="dot" w:pos="9345"/>
        </w:tabs>
        <w:rPr>
          <w:rFonts w:ascii="Calibri" w:hAnsi="Calibri"/>
          <w:noProof/>
          <w:sz w:val="22"/>
        </w:rPr>
      </w:pPr>
      <w:hyperlink w:anchor="_Toc17966575" w:history="1">
        <w:r w:rsidRPr="00971053">
          <w:rPr>
            <w:rStyle w:val="a9"/>
            <w:noProof/>
          </w:rPr>
          <w:t>ТАСС; 2019.08.28; WSJ: BOEING, AIRBUS И SOFTBANK GROUP РАЗРАБАТЫВАЮТ БЕСПИЛОТНИКИ, ДОЛЕТАЮЩИЕ ДО СТРАТОСФЕРЫ</w:t>
        </w:r>
        <w:r>
          <w:rPr>
            <w:noProof/>
            <w:webHidden/>
          </w:rPr>
          <w:tab/>
        </w:r>
        <w:r>
          <w:rPr>
            <w:noProof/>
            <w:webHidden/>
          </w:rPr>
          <w:fldChar w:fldCharType="begin"/>
        </w:r>
        <w:r>
          <w:rPr>
            <w:noProof/>
            <w:webHidden/>
          </w:rPr>
          <w:instrText xml:space="preserve"> PAGEREF _Toc17966575 \h </w:instrText>
        </w:r>
        <w:r>
          <w:rPr>
            <w:noProof/>
            <w:webHidden/>
          </w:rPr>
        </w:r>
        <w:r>
          <w:rPr>
            <w:noProof/>
            <w:webHidden/>
          </w:rPr>
          <w:fldChar w:fldCharType="separate"/>
        </w:r>
        <w:r w:rsidR="0056172E">
          <w:rPr>
            <w:noProof/>
            <w:webHidden/>
          </w:rPr>
          <w:t>43</w:t>
        </w:r>
        <w:r>
          <w:rPr>
            <w:noProof/>
            <w:webHidden/>
          </w:rPr>
          <w:fldChar w:fldCharType="end"/>
        </w:r>
      </w:hyperlink>
    </w:p>
    <w:p w14:paraId="5A555C87" w14:textId="2A9F5050" w:rsidR="00156C72" w:rsidRDefault="00A56925" w:rsidP="00156C7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11B95FA" w:rsidR="0010257A" w:rsidRDefault="009E30B0" w:rsidP="00156C7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E513A">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56C72">
      <w:pPr>
        <w:jc w:val="both"/>
      </w:pPr>
    </w:p>
    <w:p w14:paraId="6954C6B1" w14:textId="6A0065E5" w:rsidR="001A4EE2" w:rsidRPr="001A4EE2" w:rsidRDefault="001A4EE2" w:rsidP="00156C72">
      <w:pPr>
        <w:pStyle w:val="3"/>
        <w:jc w:val="both"/>
        <w:rPr>
          <w:rFonts w:ascii="Times New Roman" w:hAnsi="Times New Roman"/>
          <w:sz w:val="24"/>
          <w:szCs w:val="24"/>
        </w:rPr>
      </w:pPr>
      <w:bookmarkStart w:id="2" w:name="_Toc17966520"/>
      <w:r w:rsidRPr="001A4EE2">
        <w:rPr>
          <w:rFonts w:ascii="Times New Roman" w:hAnsi="Times New Roman"/>
          <w:sz w:val="24"/>
          <w:szCs w:val="24"/>
        </w:rPr>
        <w:t xml:space="preserve">ТАСС; 2019.08.28; </w:t>
      </w:r>
      <w:r w:rsidRPr="00156C72">
        <w:rPr>
          <w:rFonts w:ascii="Times New Roman" w:hAnsi="Times New Roman"/>
          <w:sz w:val="24"/>
          <w:szCs w:val="24"/>
        </w:rPr>
        <w:t>МИНТРАНС</w:t>
      </w:r>
      <w:r w:rsidRPr="001A4EE2">
        <w:rPr>
          <w:rFonts w:ascii="Times New Roman" w:hAnsi="Times New Roman"/>
          <w:sz w:val="24"/>
          <w:szCs w:val="24"/>
        </w:rPr>
        <w:t>: ПРОЕКТИРОВАНИЕ ВСМ МОСКВА-ПЕТЕРБУРГ ЗАЙМЕТ ТРИ ГОДА, СТРОИТЕЛЬСТВО - ДО ПЯТИ ЛЕТ</w:t>
      </w:r>
      <w:bookmarkEnd w:id="2"/>
    </w:p>
    <w:p w14:paraId="45B11343" w14:textId="77777777" w:rsidR="00156C72" w:rsidRDefault="001A4EE2" w:rsidP="00156C72">
      <w:pPr>
        <w:jc w:val="both"/>
      </w:pPr>
      <w:r>
        <w:t xml:space="preserve">Проектирование высокоскоростной магистрали (ВСМ) Москва - Санкт-Петербург займет три года, строительство - до пяти лет, заявил журналистам </w:t>
      </w:r>
      <w:r w:rsidRPr="00156C72">
        <w:rPr>
          <w:b/>
        </w:rPr>
        <w:t>заместитель министра</w:t>
      </w:r>
      <w:r>
        <w:t xml:space="preserve"> </w:t>
      </w:r>
      <w:r w:rsidRPr="009E513A">
        <w:rPr>
          <w:b/>
          <w:bCs/>
        </w:rPr>
        <w:t>транспорта РФ Владимир Токарев</w:t>
      </w:r>
      <w:r>
        <w:t xml:space="preserve"> в кулуарах железнодорожного салона </w:t>
      </w:r>
      <w:r w:rsidR="00156C72">
        <w:t>«</w:t>
      </w:r>
      <w:r>
        <w:t>PRO//Движение.Экспо</w:t>
      </w:r>
      <w:r w:rsidR="00156C72">
        <w:t>»</w:t>
      </w:r>
      <w:r>
        <w:t>.</w:t>
      </w:r>
    </w:p>
    <w:p w14:paraId="78F7ED9F" w14:textId="77777777" w:rsidR="00156C72" w:rsidRDefault="00156C72" w:rsidP="00156C72">
      <w:pPr>
        <w:jc w:val="both"/>
      </w:pPr>
      <w:r>
        <w:t>«</w:t>
      </w:r>
      <w:r w:rsidR="001A4EE2">
        <w:t>Проектирование займет три года... Сроки строительства мы поймем, когда будет проект. Все будет зависеть от проекта. До пяти лет обычно [занимает строительство]</w:t>
      </w:r>
      <w:r>
        <w:t>»</w:t>
      </w:r>
      <w:r w:rsidR="001A4EE2">
        <w:t>, - сказал он.</w:t>
      </w:r>
    </w:p>
    <w:p w14:paraId="43E5EFBD" w14:textId="77777777" w:rsidR="00156C72" w:rsidRDefault="001A4EE2" w:rsidP="00156C72">
      <w:pPr>
        <w:jc w:val="both"/>
      </w:pPr>
      <w:r>
        <w:t xml:space="preserve">По словам </w:t>
      </w:r>
      <w:r w:rsidRPr="00156C72">
        <w:rPr>
          <w:b/>
        </w:rPr>
        <w:t>Токарев</w:t>
      </w:r>
      <w:r>
        <w:t xml:space="preserve">а, строительство магистрали планируется включить в </w:t>
      </w:r>
      <w:r w:rsidRPr="00156C72">
        <w:rPr>
          <w:b/>
        </w:rPr>
        <w:t>Комплексный план</w:t>
      </w:r>
      <w:r>
        <w:t xml:space="preserve"> модернизации и развития транспортной инфраструктуры. РЖД готовят финансовую оценку проекта.</w:t>
      </w:r>
    </w:p>
    <w:p w14:paraId="795BEEDD" w14:textId="77777777" w:rsidR="00156C72" w:rsidRDefault="00156C72" w:rsidP="00156C72">
      <w:pPr>
        <w:jc w:val="both"/>
      </w:pPr>
      <w:r>
        <w:t>«</w:t>
      </w:r>
      <w:r w:rsidR="001A4EE2">
        <w:t>Сейчас как раз РЖД формируют предложение, сколько этот проект будет стоить, сколько будет собственных средств, сколько потребуется за счет бюджета, если потребуется</w:t>
      </w:r>
      <w:r>
        <w:t>»</w:t>
      </w:r>
      <w:r w:rsidR="001A4EE2">
        <w:t xml:space="preserve">, - отметил </w:t>
      </w:r>
      <w:r w:rsidR="001A4EE2" w:rsidRPr="00156C72">
        <w:rPr>
          <w:b/>
        </w:rPr>
        <w:t>замминистр</w:t>
      </w:r>
      <w:r w:rsidR="001A4EE2">
        <w:t>а.</w:t>
      </w:r>
    </w:p>
    <w:p w14:paraId="0DED6916" w14:textId="77777777" w:rsidR="00156C72" w:rsidRDefault="001A4EE2" w:rsidP="00156C72">
      <w:pPr>
        <w:jc w:val="both"/>
      </w:pPr>
      <w:r>
        <w:t>Он не исключил, что строительство высокоскоростных магистралей в России будет обсуждаться с иностранными инвесторами - для этого необходимо подготовить проект магистрали Москва - Санкт-Петербург и получить одобрение президента РФ на строительство ВМС Москва - Казань.</w:t>
      </w:r>
    </w:p>
    <w:p w14:paraId="60105A98" w14:textId="77777777" w:rsidR="00156C72" w:rsidRDefault="001A4EE2" w:rsidP="00156C72">
      <w:pPr>
        <w:jc w:val="both"/>
      </w:pPr>
      <w:r>
        <w:t xml:space="preserve">Готовность участвовать в проекте ВСМ Москва - Петербург уже выразил консорциум </w:t>
      </w:r>
      <w:r w:rsidR="00156C72">
        <w:t>«</w:t>
      </w:r>
      <w:r>
        <w:t>Немецкая инициатива по развитию высокоскоростных железнодорожных магистралей в России</w:t>
      </w:r>
      <w:r w:rsidR="00156C72">
        <w:t>»</w:t>
      </w:r>
      <w:r>
        <w:t>, куда входят Siemens, Deutsche Bank, Deutsche Bahn и другие. Консорциум подписал с РЖД меморандум о сотрудничестве при проектировании, финансировании и реализации высокоскоростной магистрали.</w:t>
      </w:r>
    </w:p>
    <w:p w14:paraId="2781DD2C" w14:textId="67E53ADF" w:rsidR="001A4EE2" w:rsidRDefault="001A4EE2" w:rsidP="00156C72">
      <w:pPr>
        <w:jc w:val="both"/>
      </w:pPr>
      <w:r>
        <w:t xml:space="preserve">В апреле этого года президент РФ </w:t>
      </w:r>
      <w:r w:rsidRPr="00156C72">
        <w:rPr>
          <w:b/>
        </w:rPr>
        <w:t>Владимир Путин</w:t>
      </w:r>
      <w:r>
        <w:t xml:space="preserve"> поддержал идею проектирования ВСМ Москва - Санкт-Петербург. РЖД могут приступить к проектированию уже осенью. Стоимость строительства высокоскоростной магистрали предварительно оценивается в 1,5 трлн рублей, говорил в июне вице-премьер РФ </w:t>
      </w:r>
      <w:r w:rsidRPr="00156C72">
        <w:rPr>
          <w:b/>
        </w:rPr>
        <w:t>Максим Акимов</w:t>
      </w:r>
      <w:r>
        <w:t>.</w:t>
      </w:r>
    </w:p>
    <w:p w14:paraId="6B2E5E92" w14:textId="77777777" w:rsidR="00156C72" w:rsidRDefault="00951009" w:rsidP="00156C72">
      <w:pPr>
        <w:jc w:val="both"/>
      </w:pPr>
      <w:hyperlink r:id="rId7" w:history="1">
        <w:r w:rsidR="001A4EE2" w:rsidRPr="004B5745">
          <w:rPr>
            <w:rStyle w:val="a9"/>
          </w:rPr>
          <w:t>https://futurerussia.gov.ru/nacionalnye-proekty/941647</w:t>
        </w:r>
      </w:hyperlink>
    </w:p>
    <w:p w14:paraId="50E4F216" w14:textId="6E707466" w:rsidR="001A4EE2" w:rsidRPr="001A4EE2" w:rsidRDefault="001A4EE2" w:rsidP="00156C72">
      <w:pPr>
        <w:pStyle w:val="3"/>
        <w:jc w:val="both"/>
        <w:rPr>
          <w:rFonts w:ascii="Times New Roman" w:hAnsi="Times New Roman"/>
          <w:sz w:val="24"/>
          <w:szCs w:val="24"/>
        </w:rPr>
      </w:pPr>
      <w:bookmarkStart w:id="3" w:name="_Toc17966521"/>
      <w:r w:rsidRPr="001A4EE2">
        <w:rPr>
          <w:rFonts w:ascii="Times New Roman" w:hAnsi="Times New Roman"/>
          <w:sz w:val="24"/>
          <w:szCs w:val="24"/>
        </w:rPr>
        <w:t>ТАСС; 2019.08.28; КОНСОРЦИУМ НЕМЕЦКИХ КОМПАНИЙ ГОТОВ УЧАСТВОВАТЬ В ПРОЕКТЕ ВСМ МОСКВА - ПЕТЕРБУРГ</w:t>
      </w:r>
      <w:bookmarkEnd w:id="3"/>
    </w:p>
    <w:p w14:paraId="2449DD12" w14:textId="77777777" w:rsidR="00156C72" w:rsidRDefault="001A4EE2" w:rsidP="00156C72">
      <w:pPr>
        <w:jc w:val="both"/>
      </w:pPr>
      <w:r>
        <w:t xml:space="preserve">Российские железные дороги (РЖД) и консорциум </w:t>
      </w:r>
      <w:r w:rsidR="00156C72">
        <w:t>«</w:t>
      </w:r>
      <w:r>
        <w:t>Немецкая инициатива по развитию высокоскоростных железнодорожных магистралей в России</w:t>
      </w:r>
      <w:r w:rsidR="00156C72">
        <w:t>»</w:t>
      </w:r>
      <w:r>
        <w:t>, куда входят Siemens, Deutsche Bank, Deutsche Bahn и другие, подписали меморандум о сотрудничестве при проектировании, финансировании и реализации высокоскоростной магистрали (ВСМ) Москва - Санкт-Петербург, сообщает корреспондент ТАСС с церемонии подписания.</w:t>
      </w:r>
    </w:p>
    <w:p w14:paraId="26E1C539" w14:textId="77777777" w:rsidR="00156C72" w:rsidRDefault="001A4EE2" w:rsidP="00156C72">
      <w:pPr>
        <w:jc w:val="both"/>
      </w:pPr>
      <w:r>
        <w:t xml:space="preserve">Подписи под документом поставили генеральный директор РЖД Олег Белозеров и главный исполнительный директор </w:t>
      </w:r>
      <w:r w:rsidR="00156C72">
        <w:t>«</w:t>
      </w:r>
      <w:r>
        <w:t>Сименс Мобильность</w:t>
      </w:r>
      <w:r w:rsidR="00156C72">
        <w:t>»</w:t>
      </w:r>
      <w:r>
        <w:t xml:space="preserve"> ГмбХ Сабрина Суссон.</w:t>
      </w:r>
    </w:p>
    <w:p w14:paraId="4DDB9FE5" w14:textId="77777777" w:rsidR="00156C72" w:rsidRDefault="00156C72" w:rsidP="00156C72">
      <w:pPr>
        <w:jc w:val="both"/>
      </w:pPr>
      <w:r>
        <w:t>«</w:t>
      </w:r>
      <w:r w:rsidR="001A4EE2">
        <w:t>Стороны выражают согласие развивать всестороннее сотрудничество в области проектирования и консультирования, производства и поставки оборудования, инвестирования и финансирования при реализации ВСМ Москва - Санкт-Петербург. Предполагается, что проект ВСМ будет реализован на основе механизмов государственно-частного партнерства</w:t>
      </w:r>
      <w:r>
        <w:t>»</w:t>
      </w:r>
      <w:r w:rsidR="001A4EE2">
        <w:t>, - говорится в сообщении РЖД.</w:t>
      </w:r>
    </w:p>
    <w:p w14:paraId="77042760" w14:textId="3E57EAE8" w:rsidR="001A4EE2" w:rsidRDefault="001A4EE2" w:rsidP="00156C72">
      <w:pPr>
        <w:jc w:val="both"/>
      </w:pPr>
      <w:r>
        <w:t xml:space="preserve">В апреле этого года президент РФ </w:t>
      </w:r>
      <w:r w:rsidRPr="00156C72">
        <w:rPr>
          <w:b/>
        </w:rPr>
        <w:t>Владимир Путин</w:t>
      </w:r>
      <w:r>
        <w:t xml:space="preserve"> поддержал идею проектирования ВСМ Москва - Санкт-Петербург. РЖД могут приступить к проектированию уже осенью. </w:t>
      </w:r>
      <w:r>
        <w:lastRenderedPageBreak/>
        <w:t xml:space="preserve">Стоимость строительства высокоскоростной магистрали предварительно оценивается в 1,5 трлн рублей, говорил в июне вице-премьер РФ </w:t>
      </w:r>
      <w:r w:rsidRPr="00156C72">
        <w:rPr>
          <w:b/>
        </w:rPr>
        <w:t>Максим Акимов</w:t>
      </w:r>
      <w:r>
        <w:t>.</w:t>
      </w:r>
    </w:p>
    <w:p w14:paraId="63C9EA8A" w14:textId="77777777" w:rsidR="00156C72" w:rsidRDefault="00951009" w:rsidP="00156C72">
      <w:pPr>
        <w:jc w:val="both"/>
      </w:pPr>
      <w:hyperlink r:id="rId8" w:history="1">
        <w:r w:rsidR="001A4EE2" w:rsidRPr="004B5745">
          <w:rPr>
            <w:rStyle w:val="a9"/>
          </w:rPr>
          <w:t>https://futurerussia.gov.ru/nacionalnye-proekty/938909</w:t>
        </w:r>
      </w:hyperlink>
    </w:p>
    <w:p w14:paraId="5B3B6ED0" w14:textId="7D91F751" w:rsidR="008C17BB" w:rsidRPr="008C17BB" w:rsidRDefault="008C17BB" w:rsidP="00156C72">
      <w:pPr>
        <w:pStyle w:val="3"/>
        <w:jc w:val="both"/>
        <w:rPr>
          <w:rFonts w:ascii="Times New Roman" w:hAnsi="Times New Roman"/>
          <w:sz w:val="24"/>
          <w:szCs w:val="24"/>
        </w:rPr>
      </w:pPr>
      <w:bookmarkStart w:id="4" w:name="_Toc17966522"/>
      <w:r w:rsidRPr="008C17BB">
        <w:rPr>
          <w:rFonts w:ascii="Times New Roman" w:hAnsi="Times New Roman"/>
          <w:sz w:val="24"/>
          <w:szCs w:val="24"/>
        </w:rPr>
        <w:t>ИНТЕРФАКС; 2019.08.28; УРАЛЬСКАЯ ВСМ ВРЯД ЛИ ОБЕСПЕЧИТ ПРОГНОЗНЫЙ ПАССАЖИРОПОТОК, ФИНМОДЕЛЬ ПРОЕКТА ТРЕБУЕТ ДОРАБОТКИ - ТЕКСЛЕР</w:t>
      </w:r>
      <w:bookmarkEnd w:id="4"/>
    </w:p>
    <w:p w14:paraId="7591BAA3" w14:textId="77777777" w:rsidR="00156C72" w:rsidRDefault="008C17BB" w:rsidP="00156C72">
      <w:pPr>
        <w:jc w:val="both"/>
      </w:pPr>
      <w:r>
        <w:t>Высокоскоростная магистраль (ВСМ) Екатеринбург-Челябинск вряд ли обеспечит тот пассажиропоток, который заложен в финансовую модель проекта, для его реализации структуру финансирования проекта следует скорректировать, считает врио губернатора Челябинской области Алексей Текслер.</w:t>
      </w:r>
    </w:p>
    <w:p w14:paraId="31D43B4B" w14:textId="77777777" w:rsidR="00156C72" w:rsidRDefault="00156C72" w:rsidP="00156C72">
      <w:pPr>
        <w:jc w:val="both"/>
      </w:pPr>
      <w:r>
        <w:t>«</w:t>
      </w:r>
      <w:r w:rsidR="008C17BB">
        <w:t>Критикуя проект с точки зрения его финансовой модели, я не очень верю в тот пассажиропоток, который сегодня предлагается финмоделью. И думаю, что возможные расходы, они могут только увеличиваться скорее всего, относительно той модели, что сегодня существует. Это лишь вопрос страховки и, если, к примеру, федеральный бюджет будет помогать решать эти проблемы, если не будет пассажиропоток в рамках финмодели сохранен, то об этом (о проекте ВСМ) можно разговаривать. (. . .) Мне важно, чтобы мы не попали в финансовую кабалу при реализации этого проекта. Я сделаю все, чтобы эти расходы и риски разделить</w:t>
      </w:r>
      <w:r>
        <w:t>»</w:t>
      </w:r>
      <w:r w:rsidR="008C17BB">
        <w:t>, - сказал Текслер на пресс-конференции в Челябинске в среду.</w:t>
      </w:r>
    </w:p>
    <w:p w14:paraId="560ABE1A" w14:textId="77777777" w:rsidR="00156C72" w:rsidRDefault="008C17BB" w:rsidP="00156C72">
      <w:pPr>
        <w:jc w:val="both"/>
      </w:pPr>
      <w:r>
        <w:t xml:space="preserve">Глава региона напомнил, что общий capex проекта строительства ВСМ </w:t>
      </w:r>
      <w:r w:rsidR="00156C72">
        <w:t>«</w:t>
      </w:r>
      <w:r>
        <w:t>в ценах прошлых лет</w:t>
      </w:r>
      <w:r w:rsidR="00156C72">
        <w:t>»</w:t>
      </w:r>
      <w:r>
        <w:t xml:space="preserve"> составляет порядка 350 млрд рублей.</w:t>
      </w:r>
    </w:p>
    <w:p w14:paraId="2A8FDAF4" w14:textId="77777777" w:rsidR="00156C72" w:rsidRDefault="00156C72" w:rsidP="00156C72">
      <w:pPr>
        <w:jc w:val="both"/>
      </w:pPr>
      <w:r>
        <w:t>«</w:t>
      </w:r>
      <w:r w:rsidR="008C17BB">
        <w:t>Предполагается наличие гранта из федерального бюджета, где-то на две трети объема расходов. Но после запуска ВСМ, где-то 6-7 лет должно уйти на его строительство, объем средств, который в рамках того проекта, который есть, должен будет финансировать региональный бюджет - от 7 до 12 млрд рублей в год. Это огромные деньги, если мы смотрим на сегодняшнее состояние бюджета, и здесь, конечно, есть определенные сомнения</w:t>
      </w:r>
      <w:r>
        <w:t>»</w:t>
      </w:r>
      <w:r w:rsidR="008C17BB">
        <w:t>, - добавил Текслер.</w:t>
      </w:r>
    </w:p>
    <w:p w14:paraId="3C98CA69" w14:textId="752BC0C9" w:rsidR="008C17BB" w:rsidRDefault="008C17BB" w:rsidP="00156C72">
      <w:pPr>
        <w:jc w:val="both"/>
      </w:pPr>
      <w:r>
        <w:t xml:space="preserve">Он также отметил, что реализация проекта создания ВСМ позволит создать третью агломерация в стране, а в мировом масштабе </w:t>
      </w:r>
      <w:r w:rsidR="00156C72">
        <w:t>«</w:t>
      </w:r>
      <w:r>
        <w:t>агломерация Челябинска и Екатеринбурга может передвинуться где-то на 180-190 место</w:t>
      </w:r>
      <w:r w:rsidR="00156C72">
        <w:t>»</w:t>
      </w:r>
      <w:r>
        <w:t>.</w:t>
      </w:r>
    </w:p>
    <w:p w14:paraId="08C836DE" w14:textId="75BC4F57" w:rsidR="0048061E" w:rsidRPr="0048061E" w:rsidRDefault="0048061E" w:rsidP="00156C72">
      <w:pPr>
        <w:pStyle w:val="3"/>
        <w:jc w:val="both"/>
        <w:rPr>
          <w:rFonts w:ascii="Times New Roman" w:hAnsi="Times New Roman"/>
          <w:sz w:val="24"/>
          <w:szCs w:val="24"/>
        </w:rPr>
      </w:pPr>
      <w:bookmarkStart w:id="5" w:name="_Toc17966523"/>
      <w:r w:rsidRPr="0048061E">
        <w:rPr>
          <w:rFonts w:ascii="Times New Roman" w:hAnsi="Times New Roman"/>
          <w:sz w:val="24"/>
          <w:szCs w:val="24"/>
        </w:rPr>
        <w:t>РОССИЙСКАЯ ГАЗЕТА # МОСКВА</w:t>
      </w:r>
      <w:bookmarkStart w:id="6" w:name="txt_2580284_1235868287"/>
      <w:r w:rsidRPr="0048061E">
        <w:rPr>
          <w:rFonts w:ascii="Times New Roman" w:hAnsi="Times New Roman"/>
          <w:sz w:val="24"/>
          <w:szCs w:val="24"/>
        </w:rPr>
        <w:t>; ЕВГЕНИЙ ГАЙВА; 2019.08.29; МАШИНИСТ СОШЕЛ НА СТАНЦИИ</w:t>
      </w:r>
      <w:bookmarkEnd w:id="6"/>
      <w:r w:rsidRPr="0048061E">
        <w:rPr>
          <w:rFonts w:ascii="Times New Roman" w:hAnsi="Times New Roman"/>
          <w:sz w:val="24"/>
          <w:szCs w:val="24"/>
        </w:rPr>
        <w:t xml:space="preserve">; БЕСПИЛОТНЫЕ </w:t>
      </w:r>
      <w:r w:rsidR="00156C72">
        <w:rPr>
          <w:rFonts w:ascii="Times New Roman" w:hAnsi="Times New Roman"/>
          <w:sz w:val="24"/>
          <w:szCs w:val="24"/>
        </w:rPr>
        <w:t>«</w:t>
      </w:r>
      <w:r w:rsidRPr="0048061E">
        <w:rPr>
          <w:rFonts w:ascii="Times New Roman" w:hAnsi="Times New Roman"/>
          <w:sz w:val="24"/>
          <w:szCs w:val="24"/>
        </w:rPr>
        <w:t>ЛАСТОЧКИ</w:t>
      </w:r>
      <w:r w:rsidR="00156C72">
        <w:rPr>
          <w:rFonts w:ascii="Times New Roman" w:hAnsi="Times New Roman"/>
          <w:sz w:val="24"/>
          <w:szCs w:val="24"/>
        </w:rPr>
        <w:t>»</w:t>
      </w:r>
      <w:r w:rsidRPr="0048061E">
        <w:rPr>
          <w:rFonts w:ascii="Times New Roman" w:hAnsi="Times New Roman"/>
          <w:sz w:val="24"/>
          <w:szCs w:val="24"/>
        </w:rPr>
        <w:t xml:space="preserve"> ЗАПУСТЯТ НА МЦК В 2021 ГОДУ</w:t>
      </w:r>
      <w:bookmarkEnd w:id="5"/>
    </w:p>
    <w:p w14:paraId="03EDA424" w14:textId="62063125" w:rsidR="0048061E" w:rsidRDefault="0048061E" w:rsidP="00156C72">
      <w:pPr>
        <w:pStyle w:val="NormalExport"/>
      </w:pPr>
      <w:r>
        <w:t xml:space="preserve">Первый скоростной электропоезд </w:t>
      </w:r>
      <w:r w:rsidR="00156C72">
        <w:t>«</w:t>
      </w:r>
      <w:r>
        <w:t>Ласточка</w:t>
      </w:r>
      <w:r w:rsidR="00156C72">
        <w:t>»</w:t>
      </w:r>
      <w:r>
        <w:t xml:space="preserve"> с беспилотным управлением в тестовом режиме проехал вчера на экспериментальном кольце ВНИИЖТ в подмосковной Щербинке. Для выхода таких поездов на маршруты готовят нормативную базу.</w:t>
      </w:r>
    </w:p>
    <w:p w14:paraId="4EBEA31D" w14:textId="017E0A83" w:rsidR="0048061E" w:rsidRDefault="0048061E" w:rsidP="00156C72">
      <w:pPr>
        <w:pStyle w:val="NormalExport"/>
      </w:pPr>
      <w:r>
        <w:t xml:space="preserve">Новый поезд испытали вице-премьер </w:t>
      </w:r>
      <w:r w:rsidRPr="00156C72">
        <w:rPr>
          <w:b/>
        </w:rPr>
        <w:t>Максим Акимов</w:t>
      </w:r>
      <w:r>
        <w:t xml:space="preserve"> и глава ОАО </w:t>
      </w:r>
      <w:r w:rsidR="00156C72">
        <w:t>«</w:t>
      </w:r>
      <w:r>
        <w:t>РЖД</w:t>
      </w:r>
      <w:r w:rsidR="00156C72">
        <w:t>»</w:t>
      </w:r>
      <w:r>
        <w:t xml:space="preserve"> Олег Белозеров. После пробного рейса они поделились впечатлениями и планами.</w:t>
      </w:r>
    </w:p>
    <w:p w14:paraId="0284658F" w14:textId="4F35E3FE" w:rsidR="0048061E" w:rsidRDefault="00156C72" w:rsidP="00156C72">
      <w:pPr>
        <w:pStyle w:val="NormalExport"/>
      </w:pPr>
      <w:r>
        <w:t>«</w:t>
      </w:r>
      <w:r w:rsidR="0048061E">
        <w:t>Без сомнения, это можно назвать технологическим прорывом, потому что это сделано руками наших инженеров в наших технических центрах Российскими железными дорогами вместе с большим количеством самых разных партнеров, которые поставляли для этого решения. Это технологический шаг в будущее</w:t>
      </w:r>
      <w:r>
        <w:t>»</w:t>
      </w:r>
      <w:r w:rsidR="0048061E">
        <w:t xml:space="preserve">, - сказал </w:t>
      </w:r>
      <w:r w:rsidR="0048061E" w:rsidRPr="00156C72">
        <w:rPr>
          <w:b/>
        </w:rPr>
        <w:t>Акимов</w:t>
      </w:r>
      <w:r w:rsidR="0048061E">
        <w:t>.</w:t>
      </w:r>
    </w:p>
    <w:p w14:paraId="2C38C025" w14:textId="77777777" w:rsidR="0048061E" w:rsidRDefault="0048061E" w:rsidP="00156C72">
      <w:pPr>
        <w:pStyle w:val="NormalExport"/>
      </w:pPr>
      <w:r>
        <w:t>Он отметил, что во время тестовой поездки были отработаны системы технического зрения, управления составом без участия человека. Протестировали поезд и во внештатной ситуации: на путях установили манекен. Поезд сначала подавал сигналы, а потом остановился.</w:t>
      </w:r>
    </w:p>
    <w:p w14:paraId="183010D5" w14:textId="57151B07" w:rsidR="0048061E" w:rsidRDefault="00156C72" w:rsidP="00156C72">
      <w:pPr>
        <w:pStyle w:val="NormalExport"/>
      </w:pPr>
      <w:r>
        <w:t>«</w:t>
      </w:r>
      <w:r w:rsidR="0048061E">
        <w:t>Сегодня исторический день для Российских железных дорог - мы вплотную подошли к беспилотной технологии, - подчеркнул Белозеров. - Хочу сказать спасибо всем разработчикам: мы здесь применяем только российские системы</w:t>
      </w:r>
      <w:r>
        <w:t>»</w:t>
      </w:r>
      <w:r w:rsidR="0048061E">
        <w:t xml:space="preserve">. Как пояснил глава </w:t>
      </w:r>
      <w:r w:rsidR="0048061E">
        <w:lastRenderedPageBreak/>
        <w:t>РЖД, в мире существует четыре уровня работы в беспилотном режиме. В России сейчас уже вышли на третий уровень.</w:t>
      </w:r>
    </w:p>
    <w:p w14:paraId="07026724" w14:textId="77777777" w:rsidR="0048061E" w:rsidRDefault="0048061E" w:rsidP="00156C72">
      <w:pPr>
        <w:pStyle w:val="NormalExport"/>
      </w:pPr>
      <w:r>
        <w:t>Но машинистам не стоит переживать, что их труд не останется невостребованным, успокоил он железнодорожников. Изменится функционал, но наблюдение за системами все равно будет за человеком.</w:t>
      </w:r>
    </w:p>
    <w:p w14:paraId="023B868E" w14:textId="32486F99" w:rsidR="0048061E" w:rsidRDefault="0048061E" w:rsidP="00156C72">
      <w:pPr>
        <w:pStyle w:val="NormalExport"/>
      </w:pPr>
      <w:r>
        <w:t xml:space="preserve">Новую </w:t>
      </w:r>
      <w:r w:rsidR="00156C72">
        <w:t>«</w:t>
      </w:r>
      <w:r>
        <w:t>Ласточку</w:t>
      </w:r>
      <w:r w:rsidR="00156C72">
        <w:t>»</w:t>
      </w:r>
      <w:r>
        <w:t xml:space="preserve"> изготовил завод </w:t>
      </w:r>
      <w:r w:rsidR="00156C72">
        <w:t>«</w:t>
      </w:r>
      <w:r>
        <w:t>Уральские локомотивы</w:t>
      </w:r>
      <w:r w:rsidR="00156C72">
        <w:t>»</w:t>
      </w:r>
      <w:r>
        <w:t xml:space="preserve"> (СП группы </w:t>
      </w:r>
      <w:r w:rsidR="00156C72">
        <w:t>«</w:t>
      </w:r>
      <w:r>
        <w:t>Синара</w:t>
      </w:r>
      <w:r w:rsidR="00156C72">
        <w:t>»</w:t>
      </w:r>
      <w:r>
        <w:t xml:space="preserve"> и немецкой Siemens). На поезде установлено оборудование для позиционирования положения поезда на инфраструктуре, связи с диспетчерским центром и обнаружения препятствий на пути. В беспилотном режиме поезд способен следовать по графику, а при обнаружении препятствия на пути - автоматически тормозить.</w:t>
      </w:r>
    </w:p>
    <w:p w14:paraId="40A5AB16" w14:textId="77777777" w:rsidR="0048061E" w:rsidRDefault="0048061E" w:rsidP="00156C72">
      <w:pPr>
        <w:pStyle w:val="NormalExport"/>
      </w:pPr>
      <w:r>
        <w:t>Управлять беспилотным электропоездом можно как из кабины, так и из центра управления перевозками, который будет принимать решения при возникновении нештатных ситуаций. Например, машинист оператор может при необходимости перевести поезд из режима автоматического управления в режим дистанционного и непосредственно вести состав.</w:t>
      </w:r>
    </w:p>
    <w:p w14:paraId="2EA138FF" w14:textId="77777777" w:rsidR="0048061E" w:rsidRDefault="0048061E" w:rsidP="00156C72">
      <w:pPr>
        <w:pStyle w:val="NormalExport"/>
      </w:pPr>
      <w:r>
        <w:t>Разработка систем беспилотных поездов сейчас идет на различных объектах инфраструктуры. В будущем такие поезда могут сначала пойти по железным дорогам с большим объемом перевозок и малым интервалом следования между пассажирскими поездами. Чтобы новые высокотехнологичные поезда вышли на маршруты, нужно подготовить необходимую нормативную базу, уточнили в РЖД.</w:t>
      </w:r>
    </w:p>
    <w:p w14:paraId="1377119B" w14:textId="77777777" w:rsidR="00156C72" w:rsidRDefault="0048061E" w:rsidP="00156C72">
      <w:pPr>
        <w:pStyle w:val="NormalExport"/>
      </w:pPr>
      <w:r>
        <w:t>Разработать всю необходимую юридическую документацию планируется в течение 2020 года. А к 2021 году можно будет выйти на тот уровень, когда все решения станет принимать искусственный интеллект. Тогда и удастся сделать окончательный шаг - беспилотные поезда выйдут на МЦК, где есть возможность обеспечить повышенный уровень безопасности и надежности, сообщил Олег Белозеров.</w:t>
      </w:r>
    </w:p>
    <w:p w14:paraId="2641113B" w14:textId="6BCF86E6" w:rsidR="001A4EE2" w:rsidRPr="001A4EE2" w:rsidRDefault="001A4EE2" w:rsidP="00156C72">
      <w:pPr>
        <w:pStyle w:val="3"/>
        <w:jc w:val="both"/>
        <w:rPr>
          <w:rFonts w:ascii="Times New Roman" w:hAnsi="Times New Roman"/>
          <w:sz w:val="24"/>
          <w:szCs w:val="24"/>
        </w:rPr>
      </w:pPr>
      <w:bookmarkStart w:id="7" w:name="_Toc17966524"/>
      <w:r w:rsidRPr="001A4EE2">
        <w:rPr>
          <w:rFonts w:ascii="Times New Roman" w:hAnsi="Times New Roman"/>
          <w:sz w:val="24"/>
          <w:szCs w:val="24"/>
        </w:rPr>
        <w:t xml:space="preserve">ТАСС; 2019.08.28; ГЛАВА РЖД: БЕСПИЛОТНЫЕ </w:t>
      </w:r>
      <w:r w:rsidR="00156C72">
        <w:rPr>
          <w:rFonts w:ascii="Times New Roman" w:hAnsi="Times New Roman"/>
          <w:sz w:val="24"/>
          <w:szCs w:val="24"/>
        </w:rPr>
        <w:t>«</w:t>
      </w:r>
      <w:r w:rsidRPr="001A4EE2">
        <w:rPr>
          <w:rFonts w:ascii="Times New Roman" w:hAnsi="Times New Roman"/>
          <w:sz w:val="24"/>
          <w:szCs w:val="24"/>
        </w:rPr>
        <w:t>ЛАСТОЧКИ</w:t>
      </w:r>
      <w:r w:rsidR="00156C72">
        <w:rPr>
          <w:rFonts w:ascii="Times New Roman" w:hAnsi="Times New Roman"/>
          <w:sz w:val="24"/>
          <w:szCs w:val="24"/>
        </w:rPr>
        <w:t>»</w:t>
      </w:r>
      <w:r w:rsidRPr="001A4EE2">
        <w:rPr>
          <w:rFonts w:ascii="Times New Roman" w:hAnsi="Times New Roman"/>
          <w:sz w:val="24"/>
          <w:szCs w:val="24"/>
        </w:rPr>
        <w:t xml:space="preserve"> МОГУТ ВЫЙТИ НА МОСКОВСКОЕ ЦЕНТРАЛЬНОЕ КОЛЬЦО В 2021 ГОДУ</w:t>
      </w:r>
      <w:bookmarkEnd w:id="7"/>
    </w:p>
    <w:p w14:paraId="2B07E759" w14:textId="77777777" w:rsidR="00156C72" w:rsidRDefault="001A4EE2" w:rsidP="00156C72">
      <w:pPr>
        <w:jc w:val="both"/>
      </w:pPr>
      <w:r>
        <w:t xml:space="preserve">Беспилотные электропоезда </w:t>
      </w:r>
      <w:r w:rsidR="00156C72">
        <w:t>«</w:t>
      </w:r>
      <w:r>
        <w:t>Ласточка</w:t>
      </w:r>
      <w:r w:rsidR="00156C72">
        <w:t>»</w:t>
      </w:r>
      <w:r>
        <w:t xml:space="preserve"> могут начать курсировать по Московскому центральному кольцу (МЦК) уже в 2021 году, сообщил журналистам генеральный директор </w:t>
      </w:r>
      <w:r w:rsidR="00156C72">
        <w:t>«</w:t>
      </w:r>
      <w:r>
        <w:t>Российских железных дорог</w:t>
      </w:r>
      <w:r w:rsidR="00156C72">
        <w:t>»</w:t>
      </w:r>
      <w:r>
        <w:t xml:space="preserve"> Олег Белозеров после тестового пробега беспилотного поезда.</w:t>
      </w:r>
    </w:p>
    <w:p w14:paraId="4DA1823A" w14:textId="77777777" w:rsidR="00156C72" w:rsidRDefault="00156C72" w:rsidP="00156C72">
      <w:pPr>
        <w:jc w:val="both"/>
      </w:pPr>
      <w:r>
        <w:t>«</w:t>
      </w:r>
      <w:r w:rsidR="001A4EE2">
        <w:t>Окончательный шаг мы планируем сделать в 2021 году, и прежде всего такие поезда выйдут здесь, в Московском регионе на МЦК, поскольку... это обеспечит повышенный уровень безопасности и надежности</w:t>
      </w:r>
      <w:r>
        <w:t>»</w:t>
      </w:r>
      <w:r w:rsidR="001A4EE2">
        <w:t>, - сказал он, говоря об этапах внедрения технологии беспилотного движения поездов.</w:t>
      </w:r>
    </w:p>
    <w:p w14:paraId="52EBF474" w14:textId="77777777" w:rsidR="00156C72" w:rsidRDefault="001A4EE2" w:rsidP="00156C72">
      <w:pPr>
        <w:jc w:val="both"/>
      </w:pPr>
      <w:r>
        <w:t>По словам главы РЖД, в течение следующего года холдинг в первую очередь будет заниматься доработкой нормативной базы.</w:t>
      </w:r>
    </w:p>
    <w:p w14:paraId="0AB7C59E" w14:textId="480DC283" w:rsidR="001A4EE2" w:rsidRDefault="001A4EE2" w:rsidP="00156C72">
      <w:pPr>
        <w:jc w:val="both"/>
      </w:pPr>
      <w:r>
        <w:t xml:space="preserve">Сегодня РЖД на экспериментальном кольце ВНИИЖТ в Щербинке впервые продемонстрировали беспилотный скоростной электропоезд </w:t>
      </w:r>
      <w:r w:rsidR="00156C72">
        <w:t>«</w:t>
      </w:r>
      <w:r>
        <w:t>Ласточка</w:t>
      </w:r>
      <w:r w:rsidR="00156C72">
        <w:t>»</w:t>
      </w:r>
      <w:r>
        <w:t xml:space="preserve"> в движении.</w:t>
      </w:r>
    </w:p>
    <w:p w14:paraId="4EC915A9" w14:textId="77777777" w:rsidR="00156C72" w:rsidRDefault="00951009" w:rsidP="00156C72">
      <w:pPr>
        <w:jc w:val="both"/>
      </w:pPr>
      <w:hyperlink r:id="rId9" w:history="1">
        <w:r w:rsidR="001A4EE2" w:rsidRPr="004B5745">
          <w:rPr>
            <w:rStyle w:val="a9"/>
          </w:rPr>
          <w:t>https://futurerussia.gov.ru/nacionalnye-proekty/937929</w:t>
        </w:r>
      </w:hyperlink>
    </w:p>
    <w:p w14:paraId="3FE94D4F" w14:textId="410DF050" w:rsidR="00CE0DFD" w:rsidRPr="00CE0DFD" w:rsidRDefault="00CE0DFD" w:rsidP="00156C72">
      <w:pPr>
        <w:pStyle w:val="3"/>
        <w:jc w:val="both"/>
        <w:rPr>
          <w:rFonts w:ascii="Times New Roman" w:hAnsi="Times New Roman"/>
          <w:sz w:val="24"/>
          <w:szCs w:val="24"/>
        </w:rPr>
      </w:pPr>
      <w:bookmarkStart w:id="8" w:name="txt_2580284_1235909306"/>
      <w:bookmarkStart w:id="9" w:name="_Toc17966525"/>
      <w:r w:rsidRPr="00CE0DFD">
        <w:rPr>
          <w:rFonts w:ascii="Times New Roman" w:hAnsi="Times New Roman"/>
          <w:sz w:val="24"/>
          <w:szCs w:val="24"/>
        </w:rPr>
        <w:t>РБК; БУРМИСТРОВА СВЕТЛАНА, ФАДЕЕВА АЛИНА, КАНАЕВ ПЕТР; 2019.08.29; НОВАТЭК НАШЕЛ БЮДЖЕТНОЕ РЕШЕНИЕ</w:t>
      </w:r>
      <w:bookmarkEnd w:id="8"/>
      <w:bookmarkEnd w:id="9"/>
    </w:p>
    <w:p w14:paraId="7447A32B" w14:textId="72861502" w:rsidR="00CE0DFD" w:rsidRDefault="00CE0DFD" w:rsidP="00156C72">
      <w:pPr>
        <w:pStyle w:val="NormalExport"/>
      </w:pPr>
      <w:r>
        <w:t xml:space="preserve">НОВАТЭК получит 40 млрд руб. налоговых вычетов из бюджета Ямала. Компании нужны деньги на строительство терминала </w:t>
      </w:r>
      <w:r w:rsidR="00156C72">
        <w:t>«</w:t>
      </w:r>
      <w:r>
        <w:t>Утренний</w:t>
      </w:r>
      <w:r w:rsidR="00156C72">
        <w:t>»</w:t>
      </w:r>
      <w:r>
        <w:t xml:space="preserve"> для второго СПГ-завода. Оставшиеся 100 млрд руб. выделит федеральный бюджет.</w:t>
      </w:r>
    </w:p>
    <w:p w14:paraId="7B4B8FCB" w14:textId="4CDE114E" w:rsidR="00CE0DFD" w:rsidRDefault="00CE0DFD" w:rsidP="00156C72">
      <w:pPr>
        <w:pStyle w:val="NormalExport"/>
      </w:pPr>
      <w:r>
        <w:t xml:space="preserve">Правительство Ямало-Ненецкого автономного округа (ЯНАО) предоставит НОВАТЭКу инвестиционный налоговый вычет на 40 млрд руб. для строительства объектов СПГ-терминала </w:t>
      </w:r>
      <w:r w:rsidR="00156C72">
        <w:t>«</w:t>
      </w:r>
      <w:r>
        <w:t>Утренний</w:t>
      </w:r>
      <w:r w:rsidR="00156C72">
        <w:t>»</w:t>
      </w:r>
      <w:r>
        <w:t>. Об этом РБК рассказали два источника, близких к участникам заседания в правительстве, и подтвердил представитель НОВАТЭКа.</w:t>
      </w:r>
    </w:p>
    <w:p w14:paraId="1CD86399" w14:textId="72E4E1E9" w:rsidR="00CE0DFD" w:rsidRDefault="00CE0DFD" w:rsidP="00156C72">
      <w:pPr>
        <w:pStyle w:val="NormalExport"/>
      </w:pPr>
      <w:r>
        <w:lastRenderedPageBreak/>
        <w:t xml:space="preserve">Этот терминал на западном берегу полуострова Гыдан, недалеко от порта Сабетта, необходим для экспорта продукции со второго проектируемого завода НОВАТЭКа по производству сжиженного природного газа </w:t>
      </w:r>
      <w:r w:rsidR="00156C72">
        <w:t>«</w:t>
      </w:r>
      <w:r>
        <w:t>Арктик СПГ-2</w:t>
      </w:r>
      <w:r w:rsidR="00156C72">
        <w:t>»</w:t>
      </w:r>
      <w:r>
        <w:t xml:space="preserve"> мощностью 19,8 млн т.</w:t>
      </w:r>
    </w:p>
    <w:p w14:paraId="34719A02" w14:textId="100B9CEC" w:rsidR="00CE0DFD" w:rsidRDefault="00156C72" w:rsidP="00156C72">
      <w:pPr>
        <w:pStyle w:val="NormalExport"/>
      </w:pPr>
      <w:r>
        <w:t>«</w:t>
      </w:r>
      <w:r w:rsidR="00CE0DFD">
        <w:t xml:space="preserve">Инвестиционный налоговый вычет сформирован по налогу на прибыль от сделки по продаже долей в проекте </w:t>
      </w:r>
      <w:r>
        <w:t>«</w:t>
      </w:r>
      <w:r w:rsidR="00CE0DFD">
        <w:t>Арктик СПГ-2</w:t>
      </w:r>
      <w:r>
        <w:t>»</w:t>
      </w:r>
      <w:r w:rsidR="00CE0DFD">
        <w:t>, который не был запланирован в доходной части бюджета</w:t>
      </w:r>
      <w:r>
        <w:t>»</w:t>
      </w:r>
      <w:r w:rsidR="00CE0DFD">
        <w:t>, - объяснил РБК представитель компании. Эти средства будут направлены на создание в регионе инфраструктурных объектов федеральной собственности, добавил он. Представитель губернатора Я НАО не ответил на запрос РБК.</w:t>
      </w:r>
    </w:p>
    <w:p w14:paraId="052E05C3" w14:textId="21214421" w:rsidR="00CE0DFD" w:rsidRDefault="00CE0DFD" w:rsidP="00156C72">
      <w:pPr>
        <w:pStyle w:val="NormalExport"/>
      </w:pPr>
      <w:r>
        <w:t xml:space="preserve">Терминал </w:t>
      </w:r>
      <w:r w:rsidR="00156C72">
        <w:t>«</w:t>
      </w:r>
      <w:r>
        <w:t>Утренний</w:t>
      </w:r>
      <w:r w:rsidR="00156C72">
        <w:t>»</w:t>
      </w:r>
      <w:r>
        <w:t xml:space="preserve"> должен быть построен к 2023 году, он входит в федеральные программы </w:t>
      </w:r>
      <w:r w:rsidR="00156C72">
        <w:t>«</w:t>
      </w:r>
      <w:r>
        <w:t>Северный морской путь</w:t>
      </w:r>
      <w:r w:rsidR="00156C72">
        <w:t>»</w:t>
      </w:r>
      <w:r>
        <w:t xml:space="preserve"> и </w:t>
      </w:r>
      <w:r w:rsidR="00156C72">
        <w:t>«</w:t>
      </w:r>
      <w:r>
        <w:t>Морские порты России</w:t>
      </w:r>
      <w:r w:rsidR="00156C72">
        <w:t>»</w:t>
      </w:r>
      <w:r>
        <w:t>, которые позволят увеличить грузопоток по Северному морскому пути до 80 млн т и мощность морских портов России до 1,3 млрд т к 2024 году.</w:t>
      </w:r>
    </w:p>
    <w:p w14:paraId="519FC4CF" w14:textId="77777777" w:rsidR="00CE0DFD" w:rsidRDefault="00CE0DFD" w:rsidP="00156C72">
      <w:pPr>
        <w:pStyle w:val="NormalExport"/>
      </w:pPr>
      <w:r>
        <w:t xml:space="preserve">Терминал стоит 144,3 млрд руб., из них 103,6 млрд руб. предоставит федеральный бюджет. Терминал будет находиться в федеральной собственности, поэтому и понадобились деньги из бюджета, объяснял представитель НОВАТЭКа. Остальные 40,6 млрд руб. должен вложить инвестор, рассказывал вице-премьер </w:t>
      </w:r>
      <w:r w:rsidRPr="00156C72">
        <w:rPr>
          <w:b/>
        </w:rPr>
        <w:t>Максим Акимов</w:t>
      </w:r>
      <w:r>
        <w:t xml:space="preserve"> (курирует транспорт).</w:t>
      </w:r>
    </w:p>
    <w:p w14:paraId="794E1129" w14:textId="77777777" w:rsidR="00CE0DFD" w:rsidRDefault="00CE0DFD" w:rsidP="00156C72">
      <w:pPr>
        <w:pStyle w:val="NormalExport"/>
      </w:pPr>
      <w:r>
        <w:t>Налоговый кодекс дает возможность компаниям получать инвестиционные налоговые вычеты для компенсации расходов на создание инфраструктуры, но при условии, что она будет находиться в федеральной собственности, сказал РБК партнер, руководитель налоговой практики АБ КИАП Андрей Зуйков. Получив вычет, НОВАТЭК сможет ежегодно снижать налог на прибыль на сумму средств, которые он в этом году инвестировал в строительство, объясняет он.</w:t>
      </w:r>
    </w:p>
    <w:p w14:paraId="42F55B8A" w14:textId="6C89E86F" w:rsidR="00CE0DFD" w:rsidRDefault="00CE0DFD" w:rsidP="00156C72">
      <w:pPr>
        <w:pStyle w:val="NormalExport"/>
      </w:pPr>
      <w:r>
        <w:t xml:space="preserve">По итогам 2018 года НОВАТЭК перечислил в региональный и федеральный бюджеты налог на прибыль в 45,6 млрд руб. Прибыль от продажи 40% в </w:t>
      </w:r>
      <w:r w:rsidR="00156C72">
        <w:t>«</w:t>
      </w:r>
      <w:r>
        <w:t>Арктик СПГ-2</w:t>
      </w:r>
      <w:r w:rsidR="00156C72">
        <w:t>»</w:t>
      </w:r>
      <w:r>
        <w:t xml:space="preserve"> компания не раскрывала. В марте она продала первые 10% в проектной компании французской Total примерно за $2,4-2,9 млрд, или 162-193 млрд руб. (транши растянуты во времени и зависят от нефтяных котировок и суммы капитальных затрат проекта).</w:t>
      </w:r>
    </w:p>
    <w:p w14:paraId="59C58A88" w14:textId="77777777" w:rsidR="00CE0DFD" w:rsidRDefault="00CE0DFD" w:rsidP="00156C72">
      <w:pPr>
        <w:pStyle w:val="NormalExport"/>
      </w:pPr>
      <w:r>
        <w:t xml:space="preserve">В марте президент </w:t>
      </w:r>
      <w:r w:rsidRPr="00156C72">
        <w:rPr>
          <w:b/>
        </w:rPr>
        <w:t>Владимир Путин</w:t>
      </w:r>
      <w:r>
        <w:t xml:space="preserve"> поручил правительству заложить в бюджете 2019-2021 годов деньги на строительство терминала (103,6 млрд), это поручение было выполнено 27 июля.</w:t>
      </w:r>
    </w:p>
    <w:p w14:paraId="0A60759A" w14:textId="10E0616E" w:rsidR="00CE0DFD" w:rsidRDefault="00CE0DFD" w:rsidP="00156C72">
      <w:pPr>
        <w:pStyle w:val="NormalExport"/>
      </w:pPr>
      <w:r>
        <w:t xml:space="preserve">Правительство долго обсуждало выделение средств на </w:t>
      </w:r>
      <w:r w:rsidR="00156C72">
        <w:t>«</w:t>
      </w:r>
      <w:r>
        <w:t>Утренний</w:t>
      </w:r>
      <w:r w:rsidR="00156C72">
        <w:t>»</w:t>
      </w:r>
      <w:r>
        <w:t xml:space="preserve"> из федерального бюджета, так что </w:t>
      </w:r>
      <w:r w:rsidR="00156C72">
        <w:t>«</w:t>
      </w:r>
      <w:r>
        <w:t>Росатом</w:t>
      </w:r>
      <w:r w:rsidR="00156C72">
        <w:t>»</w:t>
      </w:r>
      <w:r>
        <w:t xml:space="preserve"> (строит терминал) опасался, что не успеет начать работы в короткий навигационный период. Это могло отложить на год ввод терминала, строительство которого синхронизировано с запуском завода </w:t>
      </w:r>
      <w:r w:rsidR="00156C72">
        <w:t>«</w:t>
      </w:r>
      <w:r>
        <w:t>Арктик СПГ-2</w:t>
      </w:r>
      <w:r w:rsidR="00156C72">
        <w:t>»</w:t>
      </w:r>
      <w:r>
        <w:t xml:space="preserve">, и поставить под угрозу выполнение контрактов на поставку СПГ с покупателями. Акционеры уже вложили в </w:t>
      </w:r>
      <w:r w:rsidR="00156C72">
        <w:t>«</w:t>
      </w:r>
      <w:r>
        <w:t>Арктик СПГ-2</w:t>
      </w:r>
      <w:r w:rsidR="00156C72">
        <w:t>»</w:t>
      </w:r>
      <w:r>
        <w:t xml:space="preserve"> 53 млрд руб., завод заключил первые соглашения на поставку СПГ с трейдерами Vitol и испанской Repsol. Для того чтобы ускорить строительство </w:t>
      </w:r>
      <w:r w:rsidR="00156C72">
        <w:t>«</w:t>
      </w:r>
      <w:r>
        <w:t>Утреннего</w:t>
      </w:r>
      <w:r w:rsidR="00156C72">
        <w:t>»</w:t>
      </w:r>
      <w:r>
        <w:t>, Минфин предлагал перенаправить на терминал деньги, предусмотренные для проекта высокоскоростной железнодорожной магистрали (ВСМ) Москва - Казань.</w:t>
      </w:r>
    </w:p>
    <w:p w14:paraId="318C4187" w14:textId="7AB88595" w:rsidR="00CE0DFD" w:rsidRDefault="00CE0DFD" w:rsidP="00156C72">
      <w:pPr>
        <w:pStyle w:val="NormalExport"/>
      </w:pPr>
      <w:r>
        <w:t xml:space="preserve">Это не первая поддержка, которую получает НОВАТЭК от государства: для первого завода </w:t>
      </w:r>
      <w:r w:rsidR="00156C72">
        <w:t>«</w:t>
      </w:r>
      <w:r>
        <w:t>Ямал СПГ</w:t>
      </w:r>
      <w:r w:rsidR="00156C72">
        <w:t>»</w:t>
      </w:r>
      <w:r>
        <w:t xml:space="preserve"> на 16,5 млн т правительство обнулило НДПИ на газ Южно-Тамбейского месторождения (на 12 лет с начала добычи при условии производства не более 250 млрд куб. м газа) и снизило налог на прибыль и имущество. К тому же в России обнулены экспортные пошлины на СПГ.</w:t>
      </w:r>
    </w:p>
    <w:p w14:paraId="214BFFB5" w14:textId="77777777" w:rsidR="00156C72" w:rsidRDefault="00156C72" w:rsidP="00156C72">
      <w:pPr>
        <w:pStyle w:val="NormalExport"/>
      </w:pPr>
      <w:r>
        <w:t>«</w:t>
      </w:r>
      <w:r w:rsidR="00CE0DFD">
        <w:t>Ямал СПГ</w:t>
      </w:r>
      <w:r>
        <w:t>»</w:t>
      </w:r>
      <w:r w:rsidR="00CE0DFD">
        <w:t xml:space="preserve">, общий бюджет которого составил $27 млрд, также получил заем на 150 млрд руб. из Фонда национального благосостояния. В итоге НОВАТЭК привлек в проект Total, китайские CNPC и Фонд Шелкового пути, а также около €13 млрд кредитов, преимущественно у китайских банков. Третья очередь завода была запущена в декабре </w:t>
      </w:r>
      <w:r w:rsidR="00CE0DFD">
        <w:lastRenderedPageBreak/>
        <w:t>2018 года, на год раньше запланированного срока. После запуска четвертой очереди общая производительность завода вырастет до 17,4 млн т.</w:t>
      </w:r>
    </w:p>
    <w:p w14:paraId="26B1E4E6" w14:textId="1350E41E" w:rsidR="001A4EE2" w:rsidRPr="001A4EE2" w:rsidRDefault="001A4EE2" w:rsidP="00156C72">
      <w:pPr>
        <w:pStyle w:val="3"/>
        <w:jc w:val="both"/>
        <w:rPr>
          <w:rFonts w:ascii="Times New Roman" w:hAnsi="Times New Roman"/>
          <w:sz w:val="24"/>
          <w:szCs w:val="24"/>
        </w:rPr>
      </w:pPr>
      <w:bookmarkStart w:id="10" w:name="_Toc17966526"/>
      <w:r w:rsidRPr="001A4EE2">
        <w:rPr>
          <w:rFonts w:ascii="Times New Roman" w:hAnsi="Times New Roman"/>
          <w:sz w:val="24"/>
          <w:szCs w:val="24"/>
        </w:rPr>
        <w:t>ТАСС; 2019.08.28; НА СТРОИТЕЛЬСТВО НОВОГО ТЕРМИНАЛА АЭРОПОРТА БЛАГОВЕЩЕНСКА ПОТРЕБУЕТСЯ БОЛЕЕ 3 МЛРД РУБЛЕЙ</w:t>
      </w:r>
      <w:bookmarkEnd w:id="10"/>
    </w:p>
    <w:p w14:paraId="665F9DFA" w14:textId="77777777" w:rsidR="00156C72" w:rsidRDefault="001A4EE2" w:rsidP="00156C72">
      <w:pPr>
        <w:jc w:val="both"/>
      </w:pPr>
      <w:r>
        <w:t>До конца 2019 года власти Амурской области объявят конкурс на определение инвестора реконструкции международного терминала аэропорта Благовещенск. На строительство потребуется не менее 3 млрд рублей, сообщается в минэкономразвития Амурской области, передают РИА Новости.</w:t>
      </w:r>
    </w:p>
    <w:p w14:paraId="140B433C" w14:textId="77777777" w:rsidR="00156C72" w:rsidRDefault="001A4EE2" w:rsidP="00156C72">
      <w:pPr>
        <w:jc w:val="both"/>
      </w:pPr>
      <w:r>
        <w:t>Реконструкцию аэропорта рассмотрели на заседании комиссии по приоритетным проектам под руководством губернатора области Василия Орлова. В ближайшие два месяца будет объявлен конкурс среди инвесторов, а победитель сможет приступить к реконструкции и эксплуатации аэропорта в следующем году.</w:t>
      </w:r>
    </w:p>
    <w:p w14:paraId="371C999E" w14:textId="77777777" w:rsidR="00156C72" w:rsidRDefault="00156C72" w:rsidP="00156C72">
      <w:pPr>
        <w:jc w:val="both"/>
      </w:pPr>
      <w:r>
        <w:t>«</w:t>
      </w:r>
      <w:r w:rsidR="001A4EE2">
        <w:t xml:space="preserve">По нашим условиям инвестор должен вложить в реконструкцию международного терминала не менее 3 миллиардов рублей. Мы сейчас ведем переговоры с потенциальными концессионерами, которые готовы провести реконструкцию зала внутренних авиалиний и построить грузовой и международный терминал, включая </w:t>
      </w:r>
      <w:r w:rsidR="001A4EE2" w:rsidRPr="00156C72">
        <w:rPr>
          <w:b/>
        </w:rPr>
        <w:t>пункт пропуска</w:t>
      </w:r>
      <w:r w:rsidR="001A4EE2">
        <w:t xml:space="preserve"> и парковку,</w:t>
      </w:r>
      <w:r>
        <w:t>»</w:t>
      </w:r>
      <w:r w:rsidR="001A4EE2">
        <w:t xml:space="preserve"> – приводятся слова директора регионального агентства по привлечению инвестиций Павла Пузанова в сообщении минэкономразвития Амурской области.</w:t>
      </w:r>
    </w:p>
    <w:p w14:paraId="69E88332" w14:textId="77777777" w:rsidR="00156C72" w:rsidRDefault="001A4EE2" w:rsidP="00156C72">
      <w:pPr>
        <w:jc w:val="both"/>
      </w:pPr>
      <w:r>
        <w:t>На данный момент через международный терминал одновременно могут пройти не более 80 пассажиров в час, что не удовлетворяет потребности региона.</w:t>
      </w:r>
    </w:p>
    <w:p w14:paraId="07D19C7B" w14:textId="77777777" w:rsidR="00156C72" w:rsidRDefault="001A4EE2" w:rsidP="00156C72">
      <w:pPr>
        <w:jc w:val="both"/>
      </w:pPr>
      <w:r>
        <w:t xml:space="preserve">Завершение реконструкции планируется до окончания ремонта взлетно-посадочной полосы (ВПП), подряд на строительство которой получило АО </w:t>
      </w:r>
      <w:r w:rsidR="00156C72">
        <w:t>«</w:t>
      </w:r>
      <w:r>
        <w:t>Гидроэлектромонтаж</w:t>
      </w:r>
      <w:r w:rsidR="00156C72">
        <w:t>»</w:t>
      </w:r>
      <w:r>
        <w:t>. ВПП была построена в 1962 году, ее длина составляет 2,8 километра, что не позволяет принимать в Благовещенске часть воздушных судов. Кроме того, устарело светосигнальное оборудование.</w:t>
      </w:r>
    </w:p>
    <w:p w14:paraId="6FA4ECF1" w14:textId="17FE09FB" w:rsidR="001A4EE2" w:rsidRDefault="001A4EE2" w:rsidP="00156C72">
      <w:pPr>
        <w:jc w:val="both"/>
      </w:pPr>
      <w:r>
        <w:t>По новому проекту длина ВПП-2 составит 3000 метров. Кроме того, ожидается расширение перрона, обновление светосигнального оборудования аэродрома, строительство аварийно-спасательной станции. Планируется замена оборудования метеообеспечения полетов и ограждения аэродрома с устройством инженерно-технических средств охраны.</w:t>
      </w:r>
    </w:p>
    <w:p w14:paraId="5DFF779D" w14:textId="77777777" w:rsidR="00156C72" w:rsidRDefault="00951009" w:rsidP="00156C72">
      <w:pPr>
        <w:jc w:val="both"/>
      </w:pPr>
      <w:hyperlink r:id="rId10" w:history="1">
        <w:r w:rsidR="001A4EE2" w:rsidRPr="004B5745">
          <w:rPr>
            <w:rStyle w:val="a9"/>
          </w:rPr>
          <w:t>https://futurerussia.gov.ru/nacionalnye-proekty/939069</w:t>
        </w:r>
      </w:hyperlink>
    </w:p>
    <w:p w14:paraId="55BAF7B8" w14:textId="0F6CDA4D" w:rsidR="001A4EE2" w:rsidRPr="001A4EE2" w:rsidRDefault="001A4EE2" w:rsidP="00156C72">
      <w:pPr>
        <w:pStyle w:val="3"/>
        <w:jc w:val="both"/>
        <w:rPr>
          <w:rFonts w:ascii="Times New Roman" w:hAnsi="Times New Roman"/>
          <w:sz w:val="24"/>
          <w:szCs w:val="24"/>
        </w:rPr>
      </w:pPr>
      <w:bookmarkStart w:id="11" w:name="_Toc17966527"/>
      <w:r w:rsidRPr="001A4EE2">
        <w:rPr>
          <w:rFonts w:ascii="Times New Roman" w:hAnsi="Times New Roman"/>
          <w:sz w:val="24"/>
          <w:szCs w:val="24"/>
        </w:rPr>
        <w:t>ТАСС; 2019.08.28; В РОСТОВСКОЙ ОБЛАСТИ ЗАВЕРШИЛИ ВТОРОЙ ЭТАП СТРОИТЕЛЬСТВА ПОДЪЕЗДА К АЭРОПОРТУ ПЛАТОВ</w:t>
      </w:r>
      <w:bookmarkEnd w:id="11"/>
    </w:p>
    <w:p w14:paraId="12730B41" w14:textId="77777777" w:rsidR="00156C72" w:rsidRDefault="001A4EE2" w:rsidP="00156C72">
      <w:pPr>
        <w:jc w:val="both"/>
      </w:pPr>
      <w:r>
        <w:t>Второй этап строительства магистрали к новому ростовскому аэропорту Платов завершен, по ней запущено движение, сообщил журналистам в среду губернатор Ростовской области Василий Голубев.</w:t>
      </w:r>
    </w:p>
    <w:p w14:paraId="661143CE" w14:textId="77777777" w:rsidR="00156C72" w:rsidRDefault="00156C72" w:rsidP="00156C72">
      <w:pPr>
        <w:jc w:val="both"/>
      </w:pPr>
      <w:r>
        <w:t>«</w:t>
      </w:r>
      <w:r w:rsidR="001A4EE2">
        <w:t>Мы завершили второй этап строительства этой дороги. Как известно, к чемпионату мира [по футболу 2018 года] построили первую часть дороги стоимостью 3,7 млрд рублей, сейчас завершена вторая. Очень здорово, что мы изначально запроектировали четыре полосы, это позволило практически сразу после чемпионата приступить к строительству. Полноценный подход, новая современная дорога к новому современному аэропортовому комплексу</w:t>
      </w:r>
      <w:r>
        <w:t>»</w:t>
      </w:r>
      <w:r w:rsidR="001A4EE2">
        <w:t>, - сказал Голубев.</w:t>
      </w:r>
    </w:p>
    <w:p w14:paraId="56E72B50" w14:textId="77777777" w:rsidR="00156C72" w:rsidRDefault="001A4EE2" w:rsidP="00156C72">
      <w:pPr>
        <w:jc w:val="both"/>
      </w:pPr>
      <w:r>
        <w:t xml:space="preserve">Строительство вело АО </w:t>
      </w:r>
      <w:r w:rsidR="00156C72">
        <w:t>«</w:t>
      </w:r>
      <w:r>
        <w:t>Донаэродорстрой</w:t>
      </w:r>
      <w:r w:rsidR="00156C72">
        <w:t>»</w:t>
      </w:r>
      <w:r>
        <w:t xml:space="preserve">. Длина четырехполосного участка составляет около 12 км, скорость движения по трассе - до 120 км/ч. При строительстве магистрали возведено три моста и два путепровода. По данным </w:t>
      </w:r>
      <w:r w:rsidRPr="00156C72">
        <w:rPr>
          <w:b/>
        </w:rPr>
        <w:t>Минтранс</w:t>
      </w:r>
      <w:r>
        <w:t>а региона, трасса обеспечит свободный трафик до аэропорта со стороны Таганрога и Азова, а также из северной части области. В перспективе объект станет частью маршрута в Крым и Краснодарский край с обходом Ростова, что позволит разгрузить город от транзитного транспорта.</w:t>
      </w:r>
    </w:p>
    <w:p w14:paraId="1D41BBB7" w14:textId="77777777" w:rsidR="00156C72" w:rsidRDefault="00156C72" w:rsidP="00156C72">
      <w:pPr>
        <w:jc w:val="both"/>
      </w:pPr>
      <w:r>
        <w:lastRenderedPageBreak/>
        <w:t>«</w:t>
      </w:r>
      <w:r w:rsidR="001A4EE2">
        <w:t>У нас идет работа по северному обходу [Ростов-на-Дону], там в целом по плановому проекту срок 2022 год, но на этом работа не заканчивается. Нам необходимо сделать путепровод и развязку пересечения с федеральной дорогой на Таганрог. Тогда эта дорога будет решать функций заметно больше: и таганрожцам легче сюда будет приехать, и жителям северной части города Ростова</w:t>
      </w:r>
      <w:r>
        <w:t>»</w:t>
      </w:r>
      <w:r w:rsidR="001A4EE2">
        <w:t>, - пояснил губернатор.</w:t>
      </w:r>
    </w:p>
    <w:p w14:paraId="41A479EB" w14:textId="7D756F74" w:rsidR="001A4EE2" w:rsidRDefault="001A4EE2" w:rsidP="00156C72">
      <w:pPr>
        <w:jc w:val="both"/>
      </w:pPr>
      <w:r>
        <w:t>Платов - первый в России аэропорт, построенный с нуля со времен распада СССР, открылся в декабре 2017 года. Аэропорт расположен в 30 километрах от Ростова-на-Дону, был построен к чемпионату мира по футболу 2018 года.</w:t>
      </w:r>
    </w:p>
    <w:p w14:paraId="73570FAC" w14:textId="77777777" w:rsidR="00156C72" w:rsidRDefault="00951009" w:rsidP="00156C72">
      <w:pPr>
        <w:jc w:val="both"/>
      </w:pPr>
      <w:hyperlink r:id="rId11" w:history="1">
        <w:r w:rsidR="001A4EE2" w:rsidRPr="004B5745">
          <w:rPr>
            <w:rStyle w:val="a9"/>
          </w:rPr>
          <w:t>https://futurerussia.gov.ru/nacionalnye-proekty/937741</w:t>
        </w:r>
      </w:hyperlink>
    </w:p>
    <w:p w14:paraId="3C792110" w14:textId="77777777" w:rsidR="006C7598" w:rsidRPr="006C7598" w:rsidRDefault="006C7598" w:rsidP="00156C72">
      <w:pPr>
        <w:pStyle w:val="3"/>
        <w:jc w:val="both"/>
        <w:rPr>
          <w:rFonts w:ascii="Times New Roman" w:hAnsi="Times New Roman"/>
          <w:sz w:val="24"/>
          <w:szCs w:val="24"/>
        </w:rPr>
      </w:pPr>
      <w:bookmarkStart w:id="12" w:name="txt_2596163_1235843898"/>
      <w:bookmarkStart w:id="13" w:name="_Toc17966528"/>
      <w:r w:rsidRPr="006C7598">
        <w:rPr>
          <w:rFonts w:ascii="Times New Roman" w:hAnsi="Times New Roman"/>
          <w:sz w:val="24"/>
          <w:szCs w:val="24"/>
        </w:rPr>
        <w:t xml:space="preserve">РОССИЙСКАЯ ГАЗЕТА; ВЛАДИМИР БАРШЕВ; 2019.08.29; </w:t>
      </w:r>
      <w:r w:rsidRPr="00156C72">
        <w:rPr>
          <w:rFonts w:ascii="Times New Roman" w:hAnsi="Times New Roman"/>
          <w:sz w:val="24"/>
          <w:szCs w:val="24"/>
        </w:rPr>
        <w:t>МАКСИМ АКИМОВ</w:t>
      </w:r>
      <w:r w:rsidRPr="006C7598">
        <w:rPr>
          <w:rFonts w:ascii="Times New Roman" w:hAnsi="Times New Roman"/>
          <w:sz w:val="24"/>
          <w:szCs w:val="24"/>
        </w:rPr>
        <w:t xml:space="preserve"> ПРОВЕЛ ЗАСЕДАНИЕ ПРАВКОМИССИИ ПО БЕЗОПАСНОСТИ НА ДОРОГАХ</w:t>
      </w:r>
      <w:bookmarkEnd w:id="12"/>
      <w:bookmarkEnd w:id="13"/>
    </w:p>
    <w:p w14:paraId="0DF635D7" w14:textId="77777777" w:rsidR="006C7598" w:rsidRDefault="006C7598" w:rsidP="00156C72">
      <w:pPr>
        <w:pStyle w:val="NormalExport"/>
      </w:pPr>
      <w:r>
        <w:t>Детям в школах предлагается изучать автодело, водителей за отсутствие страховки будут штрафовать в автоматическом режиме уже в следующем году. Но также водителям предоставят дополнительные электронные сервисы.</w:t>
      </w:r>
    </w:p>
    <w:p w14:paraId="397C271D" w14:textId="77777777" w:rsidR="006C7598" w:rsidRDefault="006C7598" w:rsidP="00156C72">
      <w:pPr>
        <w:pStyle w:val="NormalExport"/>
      </w:pPr>
      <w:r>
        <w:t xml:space="preserve">Все это обсуждалось в среду на правительственной комиссии по безопасности дорожного движения, которую возглавляет вице-премьер </w:t>
      </w:r>
      <w:r w:rsidRPr="00156C72">
        <w:rPr>
          <w:b/>
        </w:rPr>
        <w:t>Максим Акимов</w:t>
      </w:r>
      <w:r>
        <w:t>. Он сообщил, что уже в следующем году водители получат несколько дополнительных электронных сервисов на портале Госуслуг, но также водителей начнут штрафовать за отсутствие ОСАГО в автоматическом режиме.</w:t>
      </w:r>
    </w:p>
    <w:p w14:paraId="6AF54B3D" w14:textId="77777777" w:rsidR="006C7598" w:rsidRDefault="006C7598" w:rsidP="00156C72">
      <w:pPr>
        <w:pStyle w:val="NormalExport"/>
      </w:pPr>
      <w:r>
        <w:t>Сейчас в Москве проходит такой эксперимент. Но автовладельцы получают по почте не штраф, а напоминание о необходимости застраховать свою ответственность. Всего за первый месяц использования системы было направлено более 5,5 тысяч таких уведомлений. Но уже в первом квартале следующего года такие автовладельцы начнут получать по почте постановления о штрафах.</w:t>
      </w:r>
    </w:p>
    <w:p w14:paraId="5F545CD8" w14:textId="77777777" w:rsidR="006C7598" w:rsidRDefault="006C7598" w:rsidP="00156C72">
      <w:pPr>
        <w:pStyle w:val="NormalExport"/>
      </w:pPr>
      <w:r>
        <w:t xml:space="preserve">- Это важная мера, которая должна привести к тому, что у нас по дорогам не застраховавшие свою ответственность владельцы автотранспортного средства, не будут ездить,- заявил </w:t>
      </w:r>
      <w:r w:rsidRPr="00156C72">
        <w:rPr>
          <w:b/>
        </w:rPr>
        <w:t>Максим Акимов</w:t>
      </w:r>
      <w:r>
        <w:t>.</w:t>
      </w:r>
    </w:p>
    <w:p w14:paraId="427AA3B5" w14:textId="77777777" w:rsidR="006C7598" w:rsidRDefault="006C7598" w:rsidP="00156C72">
      <w:pPr>
        <w:pStyle w:val="NormalExport"/>
      </w:pPr>
      <w:r>
        <w:t>Также он отметил, что уже в следующем году появятся несколько электронный суперсервисов. Например, ведение единого реестра, по которому можно будет проверить онлайн всю историю регистрационных действий.</w:t>
      </w:r>
    </w:p>
    <w:p w14:paraId="75E73D67" w14:textId="77777777" w:rsidR="006C7598" w:rsidRDefault="006C7598" w:rsidP="00156C72">
      <w:pPr>
        <w:pStyle w:val="NormalExport"/>
      </w:pPr>
      <w:r>
        <w:t xml:space="preserve">Это будет юридически значимая информация, которая будет влиять на выбор продавца и покупателя. По словам </w:t>
      </w:r>
      <w:r w:rsidRPr="00156C72">
        <w:rPr>
          <w:b/>
        </w:rPr>
        <w:t>Акимов</w:t>
      </w:r>
      <w:r>
        <w:rPr>
          <w:b/>
        </w:rPr>
        <w:t>а</w:t>
      </w:r>
      <w:r>
        <w:t>, личный кабинет водителя на портале позволит в перспективе получать услуги коммерческих организаций.</w:t>
      </w:r>
    </w:p>
    <w:p w14:paraId="432B92C7" w14:textId="77777777" w:rsidR="006C7598" w:rsidRDefault="006C7598" w:rsidP="00156C72">
      <w:pPr>
        <w:pStyle w:val="NormalExport"/>
      </w:pPr>
      <w:r>
        <w:t>- Записаться на техосмотр, приобрести полисы - сделать так, чтобы владение автомобилем было комфортным, - отметил вице-премьер.</w:t>
      </w:r>
    </w:p>
    <w:p w14:paraId="79AAA798" w14:textId="325925DA" w:rsidR="006C7598" w:rsidRDefault="006C7598" w:rsidP="00156C72">
      <w:pPr>
        <w:pStyle w:val="NormalExport"/>
      </w:pPr>
      <w:r>
        <w:t xml:space="preserve">Глава Госавтоинспекции Михаил Черников предложил внести изменения в действующие федеральные государственные образовательные стандарты и образовательные программы, предусматривающие увеличение количества тем по безопасности дорожного движения по предметам </w:t>
      </w:r>
      <w:r w:rsidR="00156C72">
        <w:t>«</w:t>
      </w:r>
      <w:r>
        <w:t>Окружающий мир</w:t>
      </w:r>
      <w:r w:rsidR="00156C72">
        <w:t>»</w:t>
      </w:r>
      <w:r>
        <w:t xml:space="preserve"> и ОБЖ. Он также предложил рассмотреть возможность введения дополнительного модуля автодела в рамках учебного предмета </w:t>
      </w:r>
      <w:r w:rsidR="00156C72">
        <w:t>«</w:t>
      </w:r>
      <w:r>
        <w:t>Технология</w:t>
      </w:r>
      <w:r w:rsidR="00156C72">
        <w:t>»</w:t>
      </w:r>
      <w:r>
        <w:t>.</w:t>
      </w:r>
    </w:p>
    <w:p w14:paraId="22EC611D" w14:textId="77777777" w:rsidR="006C7598" w:rsidRDefault="006C7598" w:rsidP="00156C72">
      <w:pPr>
        <w:pStyle w:val="NormalExport"/>
      </w:pPr>
      <w:r>
        <w:t xml:space="preserve">Надо сказать, что с начала этого года зафиксирован рост аварий с участием детей в 12 регионах России. Это республики Алтай, Башкортостан, Бурятия, Карачаево-Черкесия, Алтайский и Краснодарский края, Белгородская, Владимирская, Иркутская, Курганская, Рязанская и Тульская области. Также значительное увеличилось количество аварий в Свердловской области. </w:t>
      </w:r>
    </w:p>
    <w:p w14:paraId="3D5D05B9" w14:textId="77777777" w:rsidR="00156C72" w:rsidRDefault="00951009" w:rsidP="00156C72">
      <w:pPr>
        <w:pStyle w:val="ExportHyperlink"/>
        <w:jc w:val="both"/>
      </w:pPr>
      <w:hyperlink r:id="rId12" w:history="1">
        <w:r w:rsidR="006C7598">
          <w:rPr>
            <w:u w:val="single"/>
          </w:rPr>
          <w:t>https://rg.ru/2019/08/28/maksim-akimov-provel-zasedanie-pravkomissii-po-bezopasnosti-na-dorogah.html</w:t>
        </w:r>
      </w:hyperlink>
    </w:p>
    <w:p w14:paraId="41297E80" w14:textId="6E0127B4" w:rsidR="007C3CBF" w:rsidRPr="00B00BAF" w:rsidRDefault="00B00BAF" w:rsidP="00156C72">
      <w:pPr>
        <w:pStyle w:val="3"/>
        <w:jc w:val="both"/>
        <w:rPr>
          <w:rFonts w:ascii="Times New Roman" w:hAnsi="Times New Roman"/>
          <w:sz w:val="24"/>
          <w:szCs w:val="24"/>
        </w:rPr>
      </w:pPr>
      <w:bookmarkStart w:id="14" w:name="_Toc17966529"/>
      <w:r w:rsidRPr="00B00BAF">
        <w:rPr>
          <w:rFonts w:ascii="Times New Roman" w:hAnsi="Times New Roman"/>
          <w:sz w:val="24"/>
          <w:szCs w:val="24"/>
        </w:rPr>
        <w:lastRenderedPageBreak/>
        <w:t xml:space="preserve">ТАСС; 2019.08.28; </w:t>
      </w:r>
      <w:r w:rsidRPr="00156C72">
        <w:rPr>
          <w:rFonts w:ascii="Times New Roman" w:hAnsi="Times New Roman"/>
          <w:sz w:val="24"/>
          <w:szCs w:val="24"/>
        </w:rPr>
        <w:t>АКИМОВ</w:t>
      </w:r>
      <w:r w:rsidRPr="00B00BAF">
        <w:rPr>
          <w:rFonts w:ascii="Times New Roman" w:hAnsi="Times New Roman"/>
          <w:sz w:val="24"/>
          <w:szCs w:val="24"/>
        </w:rPr>
        <w:t xml:space="preserve"> ПРИЗВАЛ ИСПОЛЬЗОВАТЬ СОЦСЕТИ ДЛЯ ПРОПАГАНДЫ БЕЗОПАСНОСТИ ДОРОЖНОГО ДВИЖЕНИЯ</w:t>
      </w:r>
      <w:bookmarkEnd w:id="14"/>
    </w:p>
    <w:p w14:paraId="1412F523" w14:textId="77777777" w:rsidR="00156C72" w:rsidRDefault="007C3CBF" w:rsidP="00156C72">
      <w:pPr>
        <w:jc w:val="both"/>
      </w:pPr>
      <w:r>
        <w:t xml:space="preserve">Вице-премьер РФ </w:t>
      </w:r>
      <w:r w:rsidRPr="00156C72">
        <w:rPr>
          <w:b/>
        </w:rPr>
        <w:t>Максим Акимов</w:t>
      </w:r>
      <w:r>
        <w:t xml:space="preserve"> призвал ведомства активнее использовать потенциал соцсетей для пропаганды безопасности дорожного движения. В ходе заседания правительственной комиссии по обеспечению безопасности дорожного движения он поручил создать межведомственную группу и за два месяца подготовить соответствующие предложения.</w:t>
      </w:r>
    </w:p>
    <w:p w14:paraId="2A8A0AF8" w14:textId="77777777" w:rsidR="00156C72" w:rsidRDefault="00156C72" w:rsidP="00156C72">
      <w:pPr>
        <w:jc w:val="both"/>
      </w:pPr>
      <w:r>
        <w:t>«</w:t>
      </w:r>
      <w:r w:rsidR="007C3CBF">
        <w:t xml:space="preserve">Коллеги, мир очень сильно изменился. Складывается впечатление, что мы ведем разговор так же, как 15 лет назад, - отметил </w:t>
      </w:r>
      <w:r w:rsidR="007C3CBF" w:rsidRPr="00156C72">
        <w:rPr>
          <w:b/>
        </w:rPr>
        <w:t>Акимов</w:t>
      </w:r>
      <w:r w:rsidR="007C3CBF">
        <w:t>, комментируя ход заседания. - У нас 95 млн пользователей соцсетей. А сегодня это слово ни разу не прозвучало</w:t>
      </w:r>
      <w:r>
        <w:t>»</w:t>
      </w:r>
      <w:r w:rsidR="007C3CBF">
        <w:t>. По его словам, необходимо использовать лидеров общественного мнения в интернете для пропаганды безопасности дорожного движения.</w:t>
      </w:r>
    </w:p>
    <w:p w14:paraId="2DA01E5C" w14:textId="77777777" w:rsidR="00156C72" w:rsidRDefault="007C3CBF" w:rsidP="00156C72">
      <w:pPr>
        <w:jc w:val="both"/>
      </w:pPr>
      <w:r>
        <w:t xml:space="preserve">Он отметил, что у блогеров-лидеров миллионы подписчиков, и нужно найти способы сотрудничества с ними. </w:t>
      </w:r>
      <w:r w:rsidR="00156C72">
        <w:t>«</w:t>
      </w:r>
      <w:r>
        <w:t>Такая медийная работа - наша главная задача. Равно как можно заразить идеей моды, равно также мы должны работать</w:t>
      </w:r>
      <w:r w:rsidR="00156C72">
        <w:t>»</w:t>
      </w:r>
      <w:r>
        <w:t xml:space="preserve">, - пояснил </w:t>
      </w:r>
      <w:r w:rsidRPr="00156C72">
        <w:rPr>
          <w:b/>
        </w:rPr>
        <w:t>Акимов</w:t>
      </w:r>
      <w:r>
        <w:t>. По его словам, необходимо вирусным образом заразить людей идеей, что безопасность - это главное.</w:t>
      </w:r>
    </w:p>
    <w:p w14:paraId="52E4E03C" w14:textId="77777777" w:rsidR="00156C72" w:rsidRDefault="00156C72" w:rsidP="00156C72">
      <w:pPr>
        <w:jc w:val="both"/>
      </w:pPr>
      <w:r>
        <w:t>«</w:t>
      </w:r>
      <w:r w:rsidR="007C3CBF">
        <w:t>Если нужно на это деньги потратить, давайте потратим. Онлайн-курсы, вирусные ролики. Если на родительском собрании хотя бы один раз показать, что происходит с ребенком в случае столкновения машины с препятствием на 50 км час, то, хотя бы, половина задумается что нужно кресло поставить</w:t>
      </w:r>
      <w:r>
        <w:t>»</w:t>
      </w:r>
      <w:r w:rsidR="007C3CBF">
        <w:t>, - пояснил он.</w:t>
      </w:r>
    </w:p>
    <w:p w14:paraId="1AC63E42" w14:textId="72B989B5" w:rsidR="007C3CBF" w:rsidRDefault="00156C72" w:rsidP="00156C72">
      <w:pPr>
        <w:jc w:val="both"/>
      </w:pPr>
      <w:r>
        <w:t>«</w:t>
      </w:r>
      <w:r w:rsidR="007C3CBF">
        <w:t>Через два месяца я хотел бы иметь предложения по этому треку, современному присутствию (в соцсетях, - прим.ред.). Создайте межведомственную группу и подойдите не формально к этому вопросу</w:t>
      </w:r>
      <w:r>
        <w:t>»</w:t>
      </w:r>
      <w:r w:rsidR="007C3CBF">
        <w:t xml:space="preserve">, - поручил </w:t>
      </w:r>
      <w:r w:rsidR="007C3CBF" w:rsidRPr="00156C72">
        <w:rPr>
          <w:b/>
        </w:rPr>
        <w:t>Акимов</w:t>
      </w:r>
      <w:r w:rsidR="007C3CBF">
        <w:t>.</w:t>
      </w:r>
    </w:p>
    <w:p w14:paraId="1EB553E2" w14:textId="366651AF" w:rsidR="00B00BAF" w:rsidRDefault="00951009" w:rsidP="00156C72">
      <w:pPr>
        <w:jc w:val="both"/>
      </w:pPr>
      <w:hyperlink r:id="rId13" w:history="1">
        <w:r w:rsidR="00B00BAF" w:rsidRPr="004B5745">
          <w:rPr>
            <w:rStyle w:val="a9"/>
          </w:rPr>
          <w:t>https://futurerussia.gov.ru/nacionalnye-proekty/941505</w:t>
        </w:r>
      </w:hyperlink>
    </w:p>
    <w:p w14:paraId="77343D50" w14:textId="2BAE854D" w:rsidR="00CE0DFD" w:rsidRPr="00CE0DFD" w:rsidRDefault="00CE0DFD" w:rsidP="00156C72">
      <w:pPr>
        <w:pStyle w:val="3"/>
        <w:jc w:val="both"/>
        <w:rPr>
          <w:rFonts w:ascii="Times New Roman" w:hAnsi="Times New Roman"/>
          <w:sz w:val="24"/>
          <w:szCs w:val="24"/>
        </w:rPr>
      </w:pPr>
      <w:bookmarkStart w:id="15" w:name="txt_2596163_1235544253"/>
      <w:bookmarkStart w:id="16" w:name="_Toc17966530"/>
      <w:r w:rsidRPr="00CE0DFD">
        <w:rPr>
          <w:rFonts w:ascii="Times New Roman" w:hAnsi="Times New Roman"/>
          <w:sz w:val="24"/>
          <w:szCs w:val="24"/>
        </w:rPr>
        <w:t>РИА НОВОСТИ; 2019.08.28; ШТРАФОВАТЬ ЗА ВЫЯВЛЕННОЕ КАМЕРАМИ ОТСУТСТВИЕ ОСАГО НАЧНУТ В 2020 ГОДУ</w:t>
      </w:r>
      <w:bookmarkEnd w:id="15"/>
      <w:bookmarkEnd w:id="16"/>
    </w:p>
    <w:p w14:paraId="2A210ED0" w14:textId="0C557195" w:rsidR="00CE0DFD" w:rsidRDefault="00CE0DFD" w:rsidP="00156C72">
      <w:pPr>
        <w:pStyle w:val="NormalExport"/>
      </w:pPr>
      <w:r>
        <w:t xml:space="preserve">Водителям без полисов ОСАГО, которых вычислили по камерам, начнут штрафовать в первом квартале 2020 года, сообщил в ходе заседания правительственной комиссии по безопасности дорожного движения вице-премьер РФ </w:t>
      </w:r>
      <w:r w:rsidRPr="00156C72">
        <w:rPr>
          <w:b/>
        </w:rPr>
        <w:t>Максим Акимов</w:t>
      </w:r>
      <w:r>
        <w:t>.</w:t>
      </w:r>
    </w:p>
    <w:p w14:paraId="51421901" w14:textId="77777777" w:rsidR="00CE0DFD" w:rsidRDefault="00CE0DFD" w:rsidP="00156C72">
      <w:pPr>
        <w:pStyle w:val="NormalExport"/>
      </w:pPr>
      <w:r>
        <w:t>Он уточнил, что на данный момент уведомления об отсутствии полисов ОСАГО получили уже более 5,5 тысяч владельцев автомобилей, которых вычислили камеры.</w:t>
      </w:r>
    </w:p>
    <w:p w14:paraId="6FC6143A" w14:textId="5C3F6FD2" w:rsidR="00CE0DFD" w:rsidRDefault="00156C72" w:rsidP="00156C72">
      <w:pPr>
        <w:pStyle w:val="NormalExport"/>
      </w:pPr>
      <w:r>
        <w:t>«</w:t>
      </w:r>
      <w:r w:rsidR="00CE0DFD">
        <w:t>Пока уведомления, но в первом квартале следующего года мы планируем, это будут уже не уведомления, а юридически значимые действия, которые будут буквально означать формирование штрафов, сформированных опять же в автоматическом режиме, за выезд без обладания полисов</w:t>
      </w:r>
      <w:r>
        <w:t>»</w:t>
      </w:r>
      <w:r w:rsidR="00CE0DFD">
        <w:t>,- сказал он.</w:t>
      </w:r>
    </w:p>
    <w:p w14:paraId="1D02DF3F" w14:textId="77777777" w:rsidR="00CE0DFD" w:rsidRDefault="00CE0DFD" w:rsidP="00156C72">
      <w:pPr>
        <w:pStyle w:val="NormalExport"/>
      </w:pPr>
      <w:r>
        <w:t>Вице-премьер выразил надежду, что эта мера позволит пресечь практику выезда на дорогу автомобилей без ОСАГО.</w:t>
      </w:r>
    </w:p>
    <w:p w14:paraId="123B3634" w14:textId="24FF0895" w:rsidR="00CE0DFD" w:rsidRDefault="00156C72" w:rsidP="00156C72">
      <w:pPr>
        <w:pStyle w:val="NormalExport"/>
      </w:pPr>
      <w:r>
        <w:t>«</w:t>
      </w:r>
      <w:r w:rsidR="00CE0DFD">
        <w:t>Это важная мера, которая должна привести к тому, что у нас по дорогам лица, не застраховавшие свою ответственность как владельцы автотранспортного средства, не будут и не должны принимать участия в движении</w:t>
      </w:r>
      <w:r>
        <w:t>»</w:t>
      </w:r>
      <w:r w:rsidR="00CE0DFD">
        <w:t>,- сказал он.</w:t>
      </w:r>
    </w:p>
    <w:p w14:paraId="049B12DB" w14:textId="77777777" w:rsidR="00CE0DFD" w:rsidRDefault="00CE0DFD" w:rsidP="00156C72">
      <w:pPr>
        <w:pStyle w:val="NormalExport"/>
      </w:pPr>
      <w:r>
        <w:t xml:space="preserve">ГИБДД, столичный Центр организации дорожного движения (ЦОДД) и Российский союз автостраховщиков (РСА) начали тестировать в Москве системы автоматической проверки наличия полиса ОСАГО с помощью дорожных камер. Работа над проектом велась более года, одной из главных проблем была сверка баз данных ГИБДД, где содержится информация о зарегистрированных транспортных средствах, и РСА, располагающего данными о полисах ОСАГО. В это время между базами велся взаимный обмен. </w:t>
      </w:r>
    </w:p>
    <w:p w14:paraId="4C2F043F" w14:textId="77777777" w:rsidR="00CE0DFD" w:rsidRDefault="00951009" w:rsidP="00156C72">
      <w:pPr>
        <w:pStyle w:val="ExportHyperlink"/>
        <w:jc w:val="both"/>
      </w:pPr>
      <w:hyperlink r:id="rId14" w:history="1">
        <w:r w:rsidR="00CE0DFD">
          <w:rPr>
            <w:u w:val="single"/>
          </w:rPr>
          <w:t>https://ria.ru/20190828/1557997114.html</w:t>
        </w:r>
      </w:hyperlink>
    </w:p>
    <w:p w14:paraId="0E4FFCF2" w14:textId="4A2D1FAF" w:rsidR="006C7598" w:rsidRPr="006C7598" w:rsidRDefault="006C7598" w:rsidP="00156C72">
      <w:pPr>
        <w:pStyle w:val="3"/>
        <w:jc w:val="both"/>
        <w:rPr>
          <w:rFonts w:ascii="Times New Roman" w:hAnsi="Times New Roman"/>
          <w:sz w:val="24"/>
          <w:szCs w:val="24"/>
        </w:rPr>
      </w:pPr>
      <w:bookmarkStart w:id="17" w:name="txt_2596163_1235793373"/>
      <w:bookmarkStart w:id="18" w:name="_Toc17966531"/>
      <w:r w:rsidRPr="006C7598">
        <w:rPr>
          <w:rFonts w:ascii="Times New Roman" w:hAnsi="Times New Roman"/>
          <w:sz w:val="24"/>
          <w:szCs w:val="24"/>
        </w:rPr>
        <w:lastRenderedPageBreak/>
        <w:t>РАДИО SPUTNIK; 2019.08.28; РОССИЯНЕ СМОГУТ ОФОРМЛЯТЬ МЕДСПРАВКИ ДЛЯ ВОДИТЕЛЬСКИХ ПРАВ ОНЛАЙН</w:t>
      </w:r>
      <w:bookmarkEnd w:id="17"/>
      <w:bookmarkEnd w:id="18"/>
    </w:p>
    <w:p w14:paraId="2DA78005" w14:textId="07924C7D" w:rsidR="006C7598" w:rsidRDefault="006C7598" w:rsidP="00156C72">
      <w:pPr>
        <w:pStyle w:val="NormalExport"/>
      </w:pPr>
      <w:r>
        <w:t xml:space="preserve">Российские автовладельцы должны иметь возможность получать медицинские справки для водительских прав онлайн. Об этом в ходе заседания правительственной комиссии по безопасности дорожного движения заявил вице-премьер </w:t>
      </w:r>
      <w:r w:rsidRPr="00156C72">
        <w:rPr>
          <w:b/>
        </w:rPr>
        <w:t>Максим Акимов</w:t>
      </w:r>
      <w:r>
        <w:t xml:space="preserve">, передает РИА Новости. </w:t>
      </w:r>
    </w:p>
    <w:p w14:paraId="0DE70AD3" w14:textId="5EEF96BA" w:rsidR="006C7598" w:rsidRDefault="00156C72" w:rsidP="00156C72">
      <w:pPr>
        <w:pStyle w:val="NormalExport"/>
      </w:pPr>
      <w:r>
        <w:t>«</w:t>
      </w:r>
      <w:r w:rsidR="006C7598">
        <w:t xml:space="preserve">Поскольку все данные у нас, если они существуют в цифровом виде, имеются по состоянию здоровья претендента. Соответственно это тоже должен быть фактически однокликовый онлайн-сервис, когда </w:t>
      </w:r>
      <w:r>
        <w:t>«</w:t>
      </w:r>
      <w:r w:rsidR="006C7598">
        <w:t>подтаскиваются</w:t>
      </w:r>
      <w:r>
        <w:t>»</w:t>
      </w:r>
      <w:r w:rsidR="006C7598">
        <w:t xml:space="preserve"> медицинские данные, человек верифицируется, и мы тут же можем избавить человека от необходимости посещать большое количество разных... лечебных учреждений. Человек сможет сформировать все необходимые данные для принятия решения о том, что он способен управлять автотранспортным средством с точки зрения состояния здоровья</w:t>
      </w:r>
      <w:r>
        <w:t>»</w:t>
      </w:r>
      <w:r w:rsidR="006C7598">
        <w:t>, - цитирует агентство слова чиновника.</w:t>
      </w:r>
    </w:p>
    <w:p w14:paraId="7396ED4F" w14:textId="7D505E61" w:rsidR="006C7598" w:rsidRDefault="006C7598" w:rsidP="00156C72">
      <w:pPr>
        <w:pStyle w:val="NormalExport"/>
      </w:pPr>
      <w:r w:rsidRPr="00156C72">
        <w:rPr>
          <w:b/>
        </w:rPr>
        <w:t>Акимов</w:t>
      </w:r>
      <w:r>
        <w:t xml:space="preserve"> добавил, что услуга может появиться в рамках </w:t>
      </w:r>
      <w:r w:rsidR="00156C72">
        <w:t>«</w:t>
      </w:r>
      <w:r>
        <w:t>личного кабинета</w:t>
      </w:r>
      <w:r w:rsidR="00156C72">
        <w:t>»</w:t>
      </w:r>
      <w:r>
        <w:t xml:space="preserve"> водителя, через который, как планируется, можно будет также получать и коммерческие услуги: записаться на техосмотр и приобрести полис. </w:t>
      </w:r>
    </w:p>
    <w:p w14:paraId="001AD36F" w14:textId="77777777" w:rsidR="006C7598" w:rsidRDefault="006C7598" w:rsidP="00156C72">
      <w:pPr>
        <w:pStyle w:val="NormalExport"/>
      </w:pPr>
      <w:r>
        <w:t>Как отмечается, нововведения должны избавить российских автовладельцев от бюрократии.</w:t>
      </w:r>
    </w:p>
    <w:p w14:paraId="610C2320" w14:textId="77777777" w:rsidR="00156C72" w:rsidRDefault="00951009" w:rsidP="00156C72">
      <w:pPr>
        <w:pStyle w:val="ExportHyperlink"/>
        <w:jc w:val="both"/>
      </w:pPr>
      <w:hyperlink r:id="rId15" w:history="1">
        <w:r w:rsidR="006C7598">
          <w:rPr>
            <w:u w:val="single"/>
          </w:rPr>
          <w:t>https://radiosputnik.ria.ru/20190828/1558009624.html</w:t>
        </w:r>
      </w:hyperlink>
    </w:p>
    <w:p w14:paraId="5BC99CD5" w14:textId="317B44D3" w:rsidR="007C3CBF" w:rsidRPr="007C3CBF" w:rsidRDefault="007C3CBF" w:rsidP="00156C72">
      <w:pPr>
        <w:pStyle w:val="3"/>
        <w:jc w:val="both"/>
        <w:rPr>
          <w:rFonts w:ascii="Times New Roman" w:hAnsi="Times New Roman"/>
          <w:sz w:val="24"/>
          <w:szCs w:val="24"/>
        </w:rPr>
      </w:pPr>
      <w:bookmarkStart w:id="19" w:name="_Toc17966532"/>
      <w:r w:rsidRPr="007C3CBF">
        <w:rPr>
          <w:rFonts w:ascii="Times New Roman" w:hAnsi="Times New Roman"/>
          <w:sz w:val="24"/>
          <w:szCs w:val="24"/>
        </w:rPr>
        <w:t xml:space="preserve">ТАСС; 2019.08.28; </w:t>
      </w:r>
      <w:r w:rsidRPr="00156C72">
        <w:rPr>
          <w:rFonts w:ascii="Times New Roman" w:hAnsi="Times New Roman"/>
          <w:sz w:val="24"/>
          <w:szCs w:val="24"/>
        </w:rPr>
        <w:t>МИНТРАНС</w:t>
      </w:r>
      <w:r w:rsidRPr="007C3CBF">
        <w:rPr>
          <w:rFonts w:ascii="Times New Roman" w:hAnsi="Times New Roman"/>
          <w:sz w:val="24"/>
          <w:szCs w:val="24"/>
        </w:rPr>
        <w:t xml:space="preserve">: РЕГИОНЫ ЗАКЛЮЧИЛИ 98% КОНТРАКТОВ В РАМКАХ ДОРОЖНОГО </w:t>
      </w:r>
      <w:r w:rsidRPr="00156C72">
        <w:rPr>
          <w:rFonts w:ascii="Times New Roman" w:hAnsi="Times New Roman"/>
          <w:sz w:val="24"/>
          <w:szCs w:val="24"/>
        </w:rPr>
        <w:t>НАЦПРОЕКТ</w:t>
      </w:r>
      <w:r w:rsidRPr="007C3CBF">
        <w:rPr>
          <w:rFonts w:ascii="Times New Roman" w:hAnsi="Times New Roman"/>
          <w:sz w:val="24"/>
          <w:szCs w:val="24"/>
        </w:rPr>
        <w:t>А В 2019 ГОДУ</w:t>
      </w:r>
      <w:bookmarkEnd w:id="19"/>
    </w:p>
    <w:p w14:paraId="54DCCD78" w14:textId="77777777" w:rsidR="00156C72" w:rsidRDefault="007C3CBF" w:rsidP="00156C72">
      <w:pPr>
        <w:jc w:val="both"/>
      </w:pPr>
      <w:r>
        <w:t xml:space="preserve">Российские регионы, по данным на 27 августа, заключили контракты на строительство более 6,37 тыс. объектов в рамках национального проекта </w:t>
      </w:r>
      <w:r w:rsidR="00156C72">
        <w:t>«</w:t>
      </w:r>
      <w:r w:rsidRPr="00156C72">
        <w:rPr>
          <w:b/>
        </w:rPr>
        <w:t>Безопасные и качественные автомобильные дороги</w:t>
      </w:r>
      <w:r w:rsidR="00156C72">
        <w:t>»</w:t>
      </w:r>
      <w:r>
        <w:t xml:space="preserve">. Это составляет 98,15% от запланированного объема на 2019 год, говорится в сообщении </w:t>
      </w:r>
      <w:r w:rsidRPr="00156C72">
        <w:rPr>
          <w:b/>
        </w:rPr>
        <w:t>Минтранс</w:t>
      </w:r>
      <w:r>
        <w:t>а РФ.</w:t>
      </w:r>
    </w:p>
    <w:p w14:paraId="23622A71" w14:textId="77777777" w:rsidR="00156C72" w:rsidRDefault="00156C72" w:rsidP="00156C72">
      <w:pPr>
        <w:jc w:val="both"/>
      </w:pPr>
      <w:r>
        <w:t>«</w:t>
      </w:r>
      <w:r w:rsidR="007C3CBF">
        <w:t>По состоянию на 27 августа 2019 г. в план-график торгов включено 99,41% или 6 456 объектов, из них 6 374 объекта законтрактовано (98,15%)</w:t>
      </w:r>
      <w:r>
        <w:t>»</w:t>
      </w:r>
      <w:r w:rsidR="007C3CBF">
        <w:t>, - сообщили в министерстве.</w:t>
      </w:r>
    </w:p>
    <w:p w14:paraId="767DED3D" w14:textId="77777777" w:rsidR="00156C72" w:rsidRDefault="007C3CBF" w:rsidP="00156C72">
      <w:pPr>
        <w:jc w:val="both"/>
      </w:pPr>
      <w:r>
        <w:t xml:space="preserve">Большинство регионов успешно завершили этап контрактации, исключение составляют Республика Крым, Ненецкий автономный округ, Тверская, Калужская и Магаданская области. В </w:t>
      </w:r>
      <w:r w:rsidRPr="00156C72">
        <w:rPr>
          <w:b/>
        </w:rPr>
        <w:t>Минтранс</w:t>
      </w:r>
      <w:r>
        <w:t xml:space="preserve">е подчеркнули, что для достижения целей </w:t>
      </w:r>
      <w:r w:rsidRPr="00156C72">
        <w:rPr>
          <w:b/>
        </w:rPr>
        <w:t>нацпроект</w:t>
      </w:r>
      <w:r>
        <w:t xml:space="preserve">а </w:t>
      </w:r>
      <w:r w:rsidR="00156C72">
        <w:t>«</w:t>
      </w:r>
      <w:r>
        <w:t>необходим жесткий контроль со стороны глав субъектов Российской Федерации</w:t>
      </w:r>
      <w:r w:rsidR="00156C72">
        <w:t>»</w:t>
      </w:r>
      <w:r>
        <w:t>.</w:t>
      </w:r>
    </w:p>
    <w:p w14:paraId="6F6085DD" w14:textId="0803025A" w:rsidR="007C3CBF" w:rsidRDefault="007C3CBF" w:rsidP="00156C72">
      <w:pPr>
        <w:jc w:val="both"/>
      </w:pPr>
      <w:r>
        <w:t>В министерстве также добавили, что на 27 августа выполнено 48,78% от общего объема работ текущего года по укладке верхнего слоя дорожного покрытия. Несколько регионов уже закончили реализацию мероприятий. В то же время менее 10% данных работ выполнено в Ненецком автономном округе, Республике Северная Осетия - Алания, Псковской области, Республике Крым, Тверской области, Приморском крае, Ямало-Ненецком автономном округе и Новгородской области.</w:t>
      </w:r>
    </w:p>
    <w:p w14:paraId="10AEDB04" w14:textId="77777777" w:rsidR="00156C72" w:rsidRDefault="00951009" w:rsidP="00156C72">
      <w:pPr>
        <w:jc w:val="both"/>
      </w:pPr>
      <w:hyperlink r:id="rId16" w:history="1">
        <w:r w:rsidR="007C3CBF" w:rsidRPr="004B5745">
          <w:rPr>
            <w:rStyle w:val="a9"/>
          </w:rPr>
          <w:t>https://futurerussia.gov.ru/nacionalnye-proekty/937903</w:t>
        </w:r>
      </w:hyperlink>
    </w:p>
    <w:p w14:paraId="11497B01" w14:textId="5803465A" w:rsidR="0048061E" w:rsidRPr="0048061E" w:rsidRDefault="0048061E" w:rsidP="00156C72">
      <w:pPr>
        <w:pStyle w:val="3"/>
        <w:jc w:val="both"/>
        <w:rPr>
          <w:rFonts w:ascii="Times New Roman" w:hAnsi="Times New Roman"/>
          <w:sz w:val="24"/>
          <w:szCs w:val="24"/>
        </w:rPr>
      </w:pPr>
      <w:bookmarkStart w:id="20" w:name="_Toc17966533"/>
      <w:r w:rsidRPr="0048061E">
        <w:rPr>
          <w:rFonts w:ascii="Times New Roman" w:hAnsi="Times New Roman"/>
          <w:sz w:val="24"/>
          <w:szCs w:val="24"/>
        </w:rPr>
        <w:t>РИА НОВОСТИ; 2019.08.28; РОССИЯ ЗАКОНОДАТЕЛЬНО ГОТОВИТСЯ К ПОЯВЛЕНИЮ БЕСПИЛОТНИКОВ НА ДОРОГАХ</w:t>
      </w:r>
      <w:bookmarkEnd w:id="20"/>
    </w:p>
    <w:p w14:paraId="4B008A0A" w14:textId="30A78ECE" w:rsidR="0048061E" w:rsidRDefault="0048061E" w:rsidP="00156C72">
      <w:pPr>
        <w:jc w:val="both"/>
      </w:pPr>
      <w:r>
        <w:t xml:space="preserve">Согласно паспорту национального проекта </w:t>
      </w:r>
      <w:r w:rsidR="00156C72">
        <w:t>«</w:t>
      </w:r>
      <w:r>
        <w:t>Безопасные и качественные дороги</w:t>
      </w:r>
      <w:r w:rsidR="00156C72">
        <w:t>»</w:t>
      </w:r>
      <w:r>
        <w:t xml:space="preserve"> в сентябре 2019 года должна быть утверждена концепция обеспечения безопасности дорожного движения с участием беспилотных транспортных средств на автомобильных дорогах общего пользования.</w:t>
      </w:r>
    </w:p>
    <w:p w14:paraId="6EBC6FB5" w14:textId="77777777" w:rsidR="0048061E" w:rsidRDefault="0048061E" w:rsidP="00156C72">
      <w:pPr>
        <w:jc w:val="both"/>
      </w:pPr>
      <w:r>
        <w:lastRenderedPageBreak/>
        <w:t xml:space="preserve">Документ подготовлен Мипромторгом совместно с </w:t>
      </w:r>
      <w:r w:rsidRPr="00156C72">
        <w:rPr>
          <w:b/>
        </w:rPr>
        <w:t>Минтранс</w:t>
      </w:r>
      <w:r>
        <w:t>ом, МВД России и рядом других ведомств. Фактически этот документ станет правовой основой для развития беспилотных технологий управления автомобилями в России.</w:t>
      </w:r>
    </w:p>
    <w:p w14:paraId="4E1656EF" w14:textId="77777777" w:rsidR="0048061E" w:rsidRDefault="0048061E" w:rsidP="00156C72">
      <w:pPr>
        <w:jc w:val="both"/>
      </w:pPr>
      <w:r>
        <w:t>Общественное обсуждение документа должно завершиться 29 августа.</w:t>
      </w:r>
    </w:p>
    <w:p w14:paraId="4A11E31E" w14:textId="77777777" w:rsidR="0048061E" w:rsidRDefault="0048061E" w:rsidP="00156C72">
      <w:pPr>
        <w:jc w:val="both"/>
      </w:pPr>
      <w:r>
        <w:t>Задачей концепцией является минимизация как существующих, так и потенциальных рисков использования беспилотных транспортных средств, поскольку в настоящее время такие транспортные средства не в состоянии самостоятельно обеспечивать необходимый уровень безопасности дорожного движения, отмечается в тексте документа.</w:t>
      </w:r>
    </w:p>
    <w:p w14:paraId="2B42DD00" w14:textId="6A7DB719" w:rsidR="0048061E" w:rsidRDefault="0048061E" w:rsidP="00156C72">
      <w:pPr>
        <w:jc w:val="both"/>
      </w:pPr>
      <w:r>
        <w:t xml:space="preserve">По мнению главы российской Госавтоинспекции генерал-лейтенанта полиции Михаила Черникова, высокоавтоматизированные транспортные средства – </w:t>
      </w:r>
      <w:r w:rsidR="00156C72">
        <w:t>«</w:t>
      </w:r>
      <w:r>
        <w:t>это наше будущее</w:t>
      </w:r>
      <w:r w:rsidR="00156C72">
        <w:t>»</w:t>
      </w:r>
      <w:r>
        <w:t xml:space="preserve">. И их внедрение станет прорывом в области безопасности дорожного движения, поскольку причиной более 90% ДТП является человеческий фактор. </w:t>
      </w:r>
      <w:r w:rsidR="00156C72">
        <w:t>«</w:t>
      </w:r>
      <w:r>
        <w:t>Если компьютер будет соответствующим образом контролировать, управлять, помогать и давать подсказки водителю, а также контролировать его состояние в процессе движения, эти цифры снизятся</w:t>
      </w:r>
      <w:r w:rsidR="00156C72">
        <w:t>»</w:t>
      </w:r>
      <w:r>
        <w:t xml:space="preserve">, — заявил РИА </w:t>
      </w:r>
      <w:r w:rsidR="00156C72">
        <w:t>«</w:t>
      </w:r>
      <w:r>
        <w:t>Новости</w:t>
      </w:r>
      <w:r w:rsidR="00156C72">
        <w:t>»</w:t>
      </w:r>
      <w:r>
        <w:t xml:space="preserve"> Михаил Черников.</w:t>
      </w:r>
    </w:p>
    <w:p w14:paraId="3F252071" w14:textId="6034E5F4" w:rsidR="0048061E" w:rsidRDefault="0048061E" w:rsidP="00156C72">
      <w:pPr>
        <w:jc w:val="both"/>
      </w:pPr>
      <w:r>
        <w:t xml:space="preserve">При этом в ближайшие десять лет полноценные беспилотники не появятся на российских дорогах общего пользования, считает глава российской Госавтоинспекции. По его словам, тесты показывают, что пока системы удержания в полосе и торможения перед препятствием работают нормально только при практически идеальных разметке и видимости. </w:t>
      </w:r>
      <w:r w:rsidR="00156C72">
        <w:t>«</w:t>
      </w:r>
      <w:r>
        <w:t>Технологии пока не доросли до таких высот, чтобы полностью доверить им безопасность человека</w:t>
      </w:r>
      <w:r w:rsidR="00156C72">
        <w:t>»</w:t>
      </w:r>
      <w:r>
        <w:t>, — подчеркнул Черников.</w:t>
      </w:r>
    </w:p>
    <w:p w14:paraId="0E5A67EB" w14:textId="77777777" w:rsidR="0048061E" w:rsidRDefault="0048061E" w:rsidP="00156C72">
      <w:pPr>
        <w:jc w:val="both"/>
      </w:pPr>
      <w:r>
        <w:t>Однако законодательно страна должна быть готова к появлению на дорогах беспилотных автомобилей уже сейчас, поэтому ГИБДД активно занимается этим вопросом, изучая в том числе и мировой опыт.</w:t>
      </w:r>
    </w:p>
    <w:p w14:paraId="3D51662F" w14:textId="77777777" w:rsidR="0048061E" w:rsidRDefault="0048061E" w:rsidP="00156C72">
      <w:pPr>
        <w:jc w:val="both"/>
      </w:pPr>
      <w:r>
        <w:t>Международное сообщество пока не выработало единых принципов регулирования движения беспилотных автомобилей. В каких-то странах законодательство относительно либеральное, что иногда приводит к печальным последствиям. Так, в США в марте 2018 года внедорожник, оснащенный системой автономного управления, насмерть сбил женщину, которая переходила дорогу. В итоге это происшествие заставило американских законодателей задуматься об ограничениях для беспилотников. После смертельного ДТП власти Аризоны запретили проводить испытания беспилотных автомобилей на территории округа.</w:t>
      </w:r>
    </w:p>
    <w:p w14:paraId="76C9DB4F" w14:textId="2875EEEC" w:rsidR="0048061E" w:rsidRDefault="0048061E" w:rsidP="00156C72">
      <w:pPr>
        <w:jc w:val="both"/>
      </w:pPr>
      <w:r>
        <w:t xml:space="preserve">В России до недавнего времени серьезных аварий с беспилотными автомобилями не происходило. Первым таким случаем можно считать ДТП на МКАДе 10 августа 2019 года, когда автомобиль Tesla врезался в стоявший в левом ряду эвакуатор. Никто не погиб, но электромобиль сгорел. Правда, Tesla не является полноценным беспилотником - работающая в машинах этой марки система называется </w:t>
      </w:r>
      <w:r w:rsidR="00156C72">
        <w:t>«</w:t>
      </w:r>
      <w:r>
        <w:t>ассистент водителя</w:t>
      </w:r>
      <w:r w:rsidR="00156C72">
        <w:t>»</w:t>
      </w:r>
      <w:r>
        <w:t>.</w:t>
      </w:r>
    </w:p>
    <w:p w14:paraId="38EF556B" w14:textId="7992C86D" w:rsidR="0048061E" w:rsidRDefault="0048061E" w:rsidP="00156C72">
      <w:pPr>
        <w:jc w:val="both"/>
      </w:pPr>
      <w:r>
        <w:t xml:space="preserve">Когда беспилотники станут полноценной частью транспортной системы, дорожное движение должно быть организовано с учетом ряда принципов, полагают в Госавтоинспекции. Так, дорожные потоки должны быть однородны и разделены во времени и пространстве, скоростной режим должен быть оптимизирован. Также необходимо обеспечить безопасность пешеходов и </w:t>
      </w:r>
      <w:r w:rsidR="00156C72">
        <w:t>«</w:t>
      </w:r>
      <w:r>
        <w:t>иных уязвимых участников дорожного движения</w:t>
      </w:r>
      <w:r w:rsidR="00156C72">
        <w:t>»</w:t>
      </w:r>
      <w:r>
        <w:t>.</w:t>
      </w:r>
    </w:p>
    <w:p w14:paraId="50ACBD1E" w14:textId="77777777" w:rsidR="0048061E" w:rsidRDefault="0048061E" w:rsidP="00156C72">
      <w:pPr>
        <w:jc w:val="both"/>
      </w:pPr>
      <w:r>
        <w:t>Беспилотные транспортные средства, по мнению авторов Концепции, следует поэтапно включать в уже сложившуюся транспортную систему, не подвергая опасности других участников дорожного движения и обеспечивая полное соблюдение ПДД. Они должны проходить обязательное тестирование на автополигонах, в ходе которого будут воспроизводиться критические сценарии, характерные для реального дорожного движения. Последним этапом станет проверка в реальных дорожных условиях.</w:t>
      </w:r>
    </w:p>
    <w:p w14:paraId="0DDFFA2C" w14:textId="77777777" w:rsidR="0048061E" w:rsidRDefault="0048061E" w:rsidP="00156C72">
      <w:pPr>
        <w:jc w:val="both"/>
      </w:pPr>
      <w:r>
        <w:lastRenderedPageBreak/>
        <w:t>Минпромторг России в июле этого года предложил расширить действие государственного эксперимента по тестам высокоавтоматизированных транспортных средств еще на девять регионов страны.</w:t>
      </w:r>
    </w:p>
    <w:p w14:paraId="648D2E64" w14:textId="77777777" w:rsidR="0048061E" w:rsidRDefault="0048061E" w:rsidP="00156C72">
      <w:pPr>
        <w:jc w:val="both"/>
      </w:pPr>
      <w:r>
        <w:t>Помимо Москвы и Татарстана в тестовую зону планируется включить Владимирскую, Ленинградскую, Московскую, Нижегородскую, Новгородскую и Самарскую области, а также Чувашскую Республику, Краснодарский край и город Санкт-Петербург.</w:t>
      </w:r>
    </w:p>
    <w:p w14:paraId="1739AC50" w14:textId="77777777" w:rsidR="0048061E" w:rsidRDefault="0048061E" w:rsidP="00156C72">
      <w:pPr>
        <w:jc w:val="both"/>
      </w:pPr>
      <w:r>
        <w:t>Только успешное прохождение описанных этапов позволит убедиться в безопасности беспилотников перед их допуском к эксплуатации на дорогах общего пользования.</w:t>
      </w:r>
    </w:p>
    <w:p w14:paraId="7FE118A3" w14:textId="77777777" w:rsidR="00156C72" w:rsidRDefault="00951009" w:rsidP="00156C72">
      <w:pPr>
        <w:jc w:val="both"/>
      </w:pPr>
      <w:hyperlink r:id="rId17" w:history="1">
        <w:r w:rsidR="0048061E" w:rsidRPr="004B5745">
          <w:rPr>
            <w:rStyle w:val="a9"/>
          </w:rPr>
          <w:t>https://ria.ru/20190828/1558006842.html</w:t>
        </w:r>
      </w:hyperlink>
    </w:p>
    <w:p w14:paraId="02324440" w14:textId="77777777" w:rsidR="00156C72" w:rsidRDefault="007C3CBF" w:rsidP="00156C72">
      <w:pPr>
        <w:pStyle w:val="3"/>
        <w:jc w:val="both"/>
        <w:rPr>
          <w:rFonts w:ascii="Times New Roman" w:hAnsi="Times New Roman"/>
          <w:sz w:val="24"/>
          <w:szCs w:val="24"/>
        </w:rPr>
      </w:pPr>
      <w:bookmarkStart w:id="21" w:name="_Toc17966534"/>
      <w:r w:rsidRPr="007C3CBF">
        <w:rPr>
          <w:rFonts w:ascii="Times New Roman" w:hAnsi="Times New Roman"/>
          <w:sz w:val="24"/>
          <w:szCs w:val="24"/>
        </w:rPr>
        <w:t>ТАСС; 2019.08.28; ГИБДД ПРЕДЛОЖИЛА УВЕЛИЧИТЬ КОЛИЧЕСТВО ТЕМ ПО ПРАВИЛАМ БЕЗОПАСНОГО ДВИЖЕНИЯ В ШКОЛАХ</w:t>
      </w:r>
      <w:bookmarkEnd w:id="21"/>
    </w:p>
    <w:p w14:paraId="501497D5" w14:textId="77777777" w:rsidR="00156C72" w:rsidRDefault="007C3CBF" w:rsidP="00156C72">
      <w:pPr>
        <w:jc w:val="both"/>
      </w:pPr>
      <w:r>
        <w:t xml:space="preserve">В Госавтоинспекции предложили изменить программу школьного обучения, увеличив количество тем по безопасности дорожного движения в рамках предметов ОБЖ и </w:t>
      </w:r>
      <w:r w:rsidR="00156C72">
        <w:t>«</w:t>
      </w:r>
      <w:r>
        <w:t>Окружающий мир</w:t>
      </w:r>
      <w:r w:rsidR="00156C72">
        <w:t>»</w:t>
      </w:r>
      <w:r>
        <w:t>. Об этом рассказал глава ГИБДД России Михаил Черников на заседании правительственной комиссии по обеспечению безопасности дорожного движения.</w:t>
      </w:r>
    </w:p>
    <w:p w14:paraId="60050A6E" w14:textId="77777777" w:rsidR="00156C72" w:rsidRDefault="00156C72" w:rsidP="00156C72">
      <w:pPr>
        <w:jc w:val="both"/>
      </w:pPr>
      <w:r>
        <w:t>«</w:t>
      </w:r>
      <w:r w:rsidR="007C3CBF">
        <w:t xml:space="preserve">Предлагаем внести изменения в действующие федеральные государственные образовательные стандарты и образовательные программы, предусматривающие увеличение количества тем по безопасности дорожного движения по предметам </w:t>
      </w:r>
      <w:r>
        <w:t>«</w:t>
      </w:r>
      <w:r w:rsidR="007C3CBF">
        <w:t>Окружающий мир</w:t>
      </w:r>
      <w:r>
        <w:t>»</w:t>
      </w:r>
      <w:r w:rsidR="007C3CBF">
        <w:t xml:space="preserve"> и ОБЖ, </w:t>
      </w:r>
      <w:r>
        <w:t>«</w:t>
      </w:r>
      <w:r w:rsidR="007C3CBF">
        <w:t xml:space="preserve"> – отметил Черников.</w:t>
      </w:r>
    </w:p>
    <w:p w14:paraId="664EB106" w14:textId="77777777" w:rsidR="00156C72" w:rsidRDefault="007C3CBF" w:rsidP="00156C72">
      <w:pPr>
        <w:jc w:val="both"/>
      </w:pPr>
      <w:r>
        <w:t xml:space="preserve">Он добавил, что ГИБДД также предлагает введение дополнительного модуля в рамках предмета </w:t>
      </w:r>
      <w:r w:rsidR="00156C72">
        <w:t>«</w:t>
      </w:r>
      <w:r>
        <w:t>Технология</w:t>
      </w:r>
      <w:r w:rsidR="00156C72">
        <w:t>»</w:t>
      </w:r>
      <w:r>
        <w:t>.</w:t>
      </w:r>
    </w:p>
    <w:p w14:paraId="7E4FA554" w14:textId="3C6E15FF" w:rsidR="007C3CBF" w:rsidRDefault="007C3CBF" w:rsidP="00156C72">
      <w:pPr>
        <w:jc w:val="both"/>
      </w:pPr>
      <w:r>
        <w:t>Кроме того, Госавтоинспекция выступила с инициативой ввести дополнительные курсы повышения квалификации для педагогов. По словам главы ГИБДД, более 11 тысяч педагогов прошли обучение в рамках целевой программы. В этом году планируется повышение квалификации не менее 2,5 тысяч человек. Черников отметил, что в стране всего насчитывается свыше 41 тыс. образовательной организации, а значит, повысить квалификацию хотя бы одного педагога возможно только раз в 20 лет.</w:t>
      </w:r>
    </w:p>
    <w:p w14:paraId="79047C51" w14:textId="77777777" w:rsidR="00156C72" w:rsidRDefault="00951009" w:rsidP="00156C72">
      <w:pPr>
        <w:jc w:val="both"/>
      </w:pPr>
      <w:hyperlink r:id="rId18" w:history="1">
        <w:r w:rsidR="007C3CBF" w:rsidRPr="004B5745">
          <w:rPr>
            <w:rStyle w:val="a9"/>
          </w:rPr>
          <w:t>https://futurerussia.gov.ru/nacionalnye-proekty/942529</w:t>
        </w:r>
      </w:hyperlink>
    </w:p>
    <w:p w14:paraId="3DB5E650" w14:textId="73EA27C4" w:rsidR="007C3CBF" w:rsidRPr="007C3CBF" w:rsidRDefault="007C3CBF" w:rsidP="00156C72">
      <w:pPr>
        <w:pStyle w:val="3"/>
        <w:jc w:val="both"/>
        <w:rPr>
          <w:rFonts w:ascii="Times New Roman" w:hAnsi="Times New Roman"/>
          <w:sz w:val="24"/>
          <w:szCs w:val="24"/>
        </w:rPr>
      </w:pPr>
      <w:bookmarkStart w:id="22" w:name="_Toc17966535"/>
      <w:r w:rsidRPr="007C3CBF">
        <w:rPr>
          <w:rFonts w:ascii="Times New Roman" w:hAnsi="Times New Roman"/>
          <w:sz w:val="24"/>
          <w:szCs w:val="24"/>
        </w:rPr>
        <w:t>ТАСС; 2019.08.28; РЕМОНТ ИВАНОВСКОЙ ДОРОГИ К НЕВРОЛОГИЧЕСКОЙ И КАРДИОЛОГИЧЕСКОЙ БОЛЬНИЦЕ НАЧНУТ В СЕНТЯБРЕ</w:t>
      </w:r>
      <w:bookmarkEnd w:id="22"/>
    </w:p>
    <w:p w14:paraId="04791D09" w14:textId="77777777" w:rsidR="00156C72" w:rsidRDefault="007C3CBF" w:rsidP="00156C72">
      <w:pPr>
        <w:jc w:val="both"/>
      </w:pPr>
      <w:r>
        <w:t xml:space="preserve">Ремонт автодороги Иваново - Вичуга - Кинешма, которая ведет в Кинешемскую центральную больницу кардиологического и неврологического профилей, начнется в сентябре 2019 года по </w:t>
      </w:r>
      <w:r w:rsidRPr="00156C72">
        <w:rPr>
          <w:b/>
        </w:rPr>
        <w:t>нацпроект</w:t>
      </w:r>
      <w:r>
        <w:t xml:space="preserve">у </w:t>
      </w:r>
      <w:r w:rsidR="00156C72">
        <w:t>«</w:t>
      </w:r>
      <w:r w:rsidRPr="00156C72">
        <w:rPr>
          <w:b/>
        </w:rPr>
        <w:t>Безопасные и качественные автомобильные дороги</w:t>
      </w:r>
      <w:r w:rsidR="00156C72">
        <w:t>»</w:t>
      </w:r>
      <w:r>
        <w:t>. Об этом журналистам в среду сообщили в пресс-службе правительства Ивановской области.</w:t>
      </w:r>
    </w:p>
    <w:p w14:paraId="152DB654" w14:textId="77777777" w:rsidR="00156C72" w:rsidRDefault="00156C72" w:rsidP="00156C72">
      <w:pPr>
        <w:jc w:val="both"/>
      </w:pPr>
      <w:r>
        <w:t>«</w:t>
      </w:r>
      <w:r w:rsidR="007C3CBF">
        <w:t>К ремонту дороги Иваново - Вичуга - Кинешма приступят в середине сентября&lt;…&gt; Жители Вичуги получают квалифицированную медицинскую помощь кардиологического и неврологического профиля в Кинешемской ЦРБ. И именно по этой дороге перевозятся в больницу пациенты с инфарктами и инсультами, а учитывая состояние трассы, безопасно доставить человека до больницы порой бывает проблематично</w:t>
      </w:r>
      <w:r>
        <w:t>»</w:t>
      </w:r>
      <w:r w:rsidR="007C3CBF">
        <w:t>, - говорится в сообщении.</w:t>
      </w:r>
    </w:p>
    <w:p w14:paraId="618B09A3" w14:textId="77777777" w:rsidR="00156C72" w:rsidRDefault="007C3CBF" w:rsidP="00156C72">
      <w:pPr>
        <w:jc w:val="both"/>
      </w:pPr>
      <w:r>
        <w:t>В 2018 году региональные власти приняли решение в первую очередь приводить в нормативное состояние те дороги, по которым ездит медицинский транспорт. Сумма, необходимая на ремонт дороги, не уточняется.</w:t>
      </w:r>
    </w:p>
    <w:p w14:paraId="19EB2B17" w14:textId="15B87C73" w:rsidR="007C3CBF" w:rsidRDefault="007C3CBF" w:rsidP="00156C72">
      <w:pPr>
        <w:jc w:val="both"/>
      </w:pPr>
      <w:r>
        <w:t xml:space="preserve">В 2019 году на ремонт дорог по </w:t>
      </w:r>
      <w:r w:rsidRPr="00156C72">
        <w:rPr>
          <w:b/>
        </w:rPr>
        <w:t>нацпроект</w:t>
      </w:r>
      <w:r>
        <w:t>у в регионе выделено 1,2 млрд рублей.</w:t>
      </w:r>
    </w:p>
    <w:p w14:paraId="76C13AEA" w14:textId="77777777" w:rsidR="00156C72" w:rsidRDefault="00951009" w:rsidP="00156C72">
      <w:pPr>
        <w:jc w:val="both"/>
      </w:pPr>
      <w:hyperlink r:id="rId19" w:history="1">
        <w:r w:rsidR="007C3CBF" w:rsidRPr="004B5745">
          <w:rPr>
            <w:rStyle w:val="a9"/>
          </w:rPr>
          <w:t>https://futurerussia.gov.ru/nacionalnye-proekty/943645</w:t>
        </w:r>
      </w:hyperlink>
    </w:p>
    <w:p w14:paraId="230540A4" w14:textId="2DFDA575" w:rsidR="007C3CBF" w:rsidRPr="007C3CBF" w:rsidRDefault="007C3CBF" w:rsidP="00156C72">
      <w:pPr>
        <w:pStyle w:val="3"/>
        <w:jc w:val="both"/>
        <w:rPr>
          <w:rFonts w:ascii="Times New Roman" w:hAnsi="Times New Roman"/>
          <w:sz w:val="24"/>
          <w:szCs w:val="24"/>
        </w:rPr>
      </w:pPr>
      <w:bookmarkStart w:id="23" w:name="_Toc17966536"/>
      <w:r w:rsidRPr="007C3CBF">
        <w:rPr>
          <w:rFonts w:ascii="Times New Roman" w:hAnsi="Times New Roman"/>
          <w:sz w:val="24"/>
          <w:szCs w:val="24"/>
        </w:rPr>
        <w:lastRenderedPageBreak/>
        <w:t xml:space="preserve">ТАСС; 2019.08.28; ЭКОНОМИЯ ПОЗВОЛИЛА В 1,5 РАЗА УВЕЛИЧИТЬ КОЛИЧЕСТВО ДОРОЖНЫХ ОБЪЕКТОВ В ТВЕРИ ПО </w:t>
      </w:r>
      <w:r w:rsidRPr="00156C72">
        <w:rPr>
          <w:rFonts w:ascii="Times New Roman" w:hAnsi="Times New Roman"/>
          <w:sz w:val="24"/>
          <w:szCs w:val="24"/>
        </w:rPr>
        <w:t>НАЦПРОЕКТ</w:t>
      </w:r>
      <w:r w:rsidRPr="007C3CBF">
        <w:rPr>
          <w:rFonts w:ascii="Times New Roman" w:hAnsi="Times New Roman"/>
          <w:sz w:val="24"/>
          <w:szCs w:val="24"/>
        </w:rPr>
        <w:t>У</w:t>
      </w:r>
      <w:bookmarkEnd w:id="23"/>
    </w:p>
    <w:p w14:paraId="47241C9C" w14:textId="77777777" w:rsidR="00156C72" w:rsidRDefault="007C3CBF" w:rsidP="00156C72">
      <w:pPr>
        <w:jc w:val="both"/>
      </w:pPr>
      <w:r>
        <w:t xml:space="preserve">Экономия, сложившаяся по итогам конкурсных процедур, позволила дополнительно включить десять объектов в Твери в программу дорожных работ по </w:t>
      </w:r>
      <w:r w:rsidRPr="00156C72">
        <w:rPr>
          <w:b/>
        </w:rPr>
        <w:t>нацпроект</w:t>
      </w:r>
      <w:r>
        <w:t xml:space="preserve">у </w:t>
      </w:r>
      <w:r w:rsidR="00156C72">
        <w:t>«</w:t>
      </w:r>
      <w:r w:rsidRPr="00156C72">
        <w:rPr>
          <w:b/>
        </w:rPr>
        <w:t>Безопасные и качественные автомобильные дороги</w:t>
      </w:r>
      <w:r w:rsidR="00156C72">
        <w:t>»</w:t>
      </w:r>
      <w:r>
        <w:t>. Об этом говорится в сообщении, распространенном пресс-службой правительства Тверской области.</w:t>
      </w:r>
    </w:p>
    <w:p w14:paraId="42E25F1F" w14:textId="77777777" w:rsidR="00156C72" w:rsidRDefault="00156C72" w:rsidP="00156C72">
      <w:pPr>
        <w:jc w:val="both"/>
      </w:pPr>
      <w:r>
        <w:t>«</w:t>
      </w:r>
      <w:r w:rsidR="007C3CBF">
        <w:t>Благодаря сэкономленным средствам в объеме более 86 млн рублей будет проведен ремонт трех участков общей протяженностью два километра по улицам Склизкова, Ипподромная и по Беляковскому переулку. Кроме ремонта асфальтового покрытия, средства направят на приобретение комплекса фото- и видеофиксации нарушений правил дорожного движения, на установку на Комсомольском и Волоколамском проспектах, улицах Орджоникидзе и Горького направляющих ограждений. А также на обустройство новых светофоров на проспекте Победы и на улице Савельевой</w:t>
      </w:r>
      <w:r>
        <w:t>»</w:t>
      </w:r>
      <w:r w:rsidR="007C3CBF">
        <w:t>, - уточняется в сообщении.</w:t>
      </w:r>
    </w:p>
    <w:p w14:paraId="34B7DE07" w14:textId="4F6A7A4B" w:rsidR="007C3CBF" w:rsidRDefault="007C3CBF" w:rsidP="00156C72">
      <w:pPr>
        <w:jc w:val="both"/>
      </w:pPr>
      <w:r>
        <w:t xml:space="preserve">В пресс-службе добавили, что всего по национальному проекту </w:t>
      </w:r>
      <w:r w:rsidR="00156C72">
        <w:t>«</w:t>
      </w:r>
      <w:r w:rsidRPr="00156C72">
        <w:rPr>
          <w:b/>
        </w:rPr>
        <w:t>Безопасные и качественные автомобильные дороги</w:t>
      </w:r>
      <w:r w:rsidR="00156C72">
        <w:t>»</w:t>
      </w:r>
      <w:r>
        <w:t xml:space="preserve">, в Твери отремонтируют более 30 объектов. </w:t>
      </w:r>
      <w:r w:rsidR="00156C72">
        <w:t>«</w:t>
      </w:r>
      <w:r>
        <w:t>С учетом дополнительных позиций в областном центре в рамках национального проекта в текущем году приведут в порядок около 35 км улично-дорожной сети, на это будет потрачено более 900 млн рублей федеральных и областных средств</w:t>
      </w:r>
      <w:r w:rsidR="00156C72">
        <w:t>»</w:t>
      </w:r>
      <w:r>
        <w:t>, - пояснили в правительстве.</w:t>
      </w:r>
    </w:p>
    <w:p w14:paraId="0C0349B1" w14:textId="77777777" w:rsidR="00156C72" w:rsidRDefault="00951009" w:rsidP="00156C72">
      <w:pPr>
        <w:jc w:val="both"/>
      </w:pPr>
      <w:hyperlink r:id="rId20" w:history="1">
        <w:r w:rsidR="007C3CBF" w:rsidRPr="004B5745">
          <w:rPr>
            <w:rStyle w:val="a9"/>
          </w:rPr>
          <w:t>https://futurerussia.gov.ru/nacionalnye-proekty/943345</w:t>
        </w:r>
      </w:hyperlink>
    </w:p>
    <w:p w14:paraId="5C678D72" w14:textId="0167F3DE" w:rsidR="007C3CBF" w:rsidRPr="007C3CBF" w:rsidRDefault="007C3CBF" w:rsidP="00156C72">
      <w:pPr>
        <w:pStyle w:val="3"/>
        <w:jc w:val="both"/>
        <w:rPr>
          <w:rFonts w:ascii="Times New Roman" w:hAnsi="Times New Roman"/>
          <w:sz w:val="24"/>
          <w:szCs w:val="24"/>
        </w:rPr>
      </w:pPr>
      <w:bookmarkStart w:id="24" w:name="_Toc17966537"/>
      <w:r w:rsidRPr="007C3CBF">
        <w:rPr>
          <w:rFonts w:ascii="Times New Roman" w:hAnsi="Times New Roman"/>
          <w:sz w:val="24"/>
          <w:szCs w:val="24"/>
        </w:rPr>
        <w:t xml:space="preserve">ТАСС; 2019.08.28; ГЛАВА МИНСТРОЯ РФ НАЗВАЛ КУРГАНСКУЮ ОБЛАСТЬ ОБРАЗЦОМ В РЕАЛИЗАЦИИ </w:t>
      </w:r>
      <w:r w:rsidRPr="00156C72">
        <w:rPr>
          <w:rFonts w:ascii="Times New Roman" w:hAnsi="Times New Roman"/>
          <w:sz w:val="24"/>
          <w:szCs w:val="24"/>
        </w:rPr>
        <w:t>НАЦПРОЕКТ</w:t>
      </w:r>
      <w:r w:rsidRPr="007C3CBF">
        <w:rPr>
          <w:rFonts w:ascii="Times New Roman" w:hAnsi="Times New Roman"/>
          <w:sz w:val="24"/>
          <w:szCs w:val="24"/>
        </w:rPr>
        <w:t>ОВ</w:t>
      </w:r>
      <w:bookmarkEnd w:id="24"/>
    </w:p>
    <w:p w14:paraId="1FA41B16" w14:textId="77777777" w:rsidR="00156C72" w:rsidRDefault="007C3CBF" w:rsidP="00156C72">
      <w:pPr>
        <w:jc w:val="both"/>
      </w:pPr>
      <w:r>
        <w:t>Курганскую область можно приводить в пример другим субъектам РФ в вопросе качества реализации национальных и федеральных проектов, считает министр строительства и жилищно-коммунального хозяйства РФ Владимир Якушев.</w:t>
      </w:r>
    </w:p>
    <w:p w14:paraId="5DF0A5DB" w14:textId="752ECE0F" w:rsidR="007C3CBF" w:rsidRDefault="007C3CBF" w:rsidP="00156C72">
      <w:pPr>
        <w:jc w:val="both"/>
      </w:pPr>
      <w:r>
        <w:t>Власти Курганской области намерены привлечь 1 млрд рублей внебюджетных средств в 2019 г.</w:t>
      </w:r>
    </w:p>
    <w:p w14:paraId="77314500" w14:textId="77777777" w:rsidR="00156C72" w:rsidRDefault="00156C72" w:rsidP="00156C72">
      <w:pPr>
        <w:jc w:val="both"/>
      </w:pPr>
      <w:r>
        <w:t>«</w:t>
      </w:r>
      <w:r w:rsidR="007C3CBF">
        <w:t xml:space="preserve">Был приятно удивлен, потому что в Курганскую область можно привозить коллег из других субъектов РФ и показывать, как нужно действовать в рамках федеральных и национальных проектов&lt;…&gt; Команда отработала </w:t>
      </w:r>
      <w:r>
        <w:t>«</w:t>
      </w:r>
      <w:r w:rsidR="007C3CBF">
        <w:t>на пятерку</w:t>
      </w:r>
      <w:r>
        <w:t>»</w:t>
      </w:r>
      <w:r w:rsidR="007C3CBF">
        <w:t xml:space="preserve"> и в рамках городской среды, и безопасных качественных дорог, и по другим направлениям. Ряд программ удалось развернуть по привлечению внебюджетных источников - привлечь бизнес к наведению порядка&lt;...&gt; Практически в каждом районе что-то происходит: там строится дорога, здесь идет благоустройство территории, здесь в порядок приводятся фасады</w:t>
      </w:r>
      <w:r>
        <w:t>»</w:t>
      </w:r>
      <w:r w:rsidR="007C3CBF">
        <w:t xml:space="preserve">, - сказал Якушев по итогам рабочей поездки в регион и совещания по реализации </w:t>
      </w:r>
      <w:r w:rsidR="007C3CBF" w:rsidRPr="00156C72">
        <w:rPr>
          <w:b/>
        </w:rPr>
        <w:t>нацпроект</w:t>
      </w:r>
      <w:r w:rsidR="007C3CBF">
        <w:t>ов в Кургане.</w:t>
      </w:r>
    </w:p>
    <w:p w14:paraId="4C935377" w14:textId="77777777" w:rsidR="00156C72" w:rsidRDefault="007C3CBF" w:rsidP="00156C72">
      <w:pPr>
        <w:jc w:val="both"/>
      </w:pPr>
      <w:r>
        <w:t xml:space="preserve">Врио губернатора области Вадим Шумков отметил комплексный подход при реализации </w:t>
      </w:r>
      <w:r w:rsidRPr="00156C72">
        <w:rPr>
          <w:b/>
        </w:rPr>
        <w:t>нацпроект</w:t>
      </w:r>
      <w:r>
        <w:t xml:space="preserve">ов. </w:t>
      </w:r>
      <w:r w:rsidR="00156C72">
        <w:t>«</w:t>
      </w:r>
      <w:r>
        <w:t>Мы по [</w:t>
      </w:r>
      <w:r w:rsidRPr="00156C72">
        <w:rPr>
          <w:b/>
        </w:rPr>
        <w:t>нацпроект</w:t>
      </w:r>
      <w:r>
        <w:t xml:space="preserve">у] </w:t>
      </w:r>
      <w:r w:rsidR="00156C72">
        <w:t>«</w:t>
      </w:r>
      <w:r w:rsidRPr="00156C72">
        <w:rPr>
          <w:b/>
        </w:rPr>
        <w:t>Безопасные и качественные автомобильные дороги</w:t>
      </w:r>
      <w:r w:rsidR="00156C72">
        <w:t>»</w:t>
      </w:r>
      <w:r>
        <w:t xml:space="preserve"> ремонтируем дорогу, в рамках другого проекта делаем тротуары, тут же делаем благоустройство и заходим в дворовые территории. Кроме того, по </w:t>
      </w:r>
      <w:r w:rsidRPr="00156C72">
        <w:rPr>
          <w:b/>
        </w:rPr>
        <w:t>нацпроект</w:t>
      </w:r>
      <w:r>
        <w:t xml:space="preserve">ам мы </w:t>
      </w:r>
      <w:r w:rsidR="00156C72">
        <w:t>«</w:t>
      </w:r>
      <w:r>
        <w:t>ставим</w:t>
      </w:r>
      <w:r w:rsidR="00156C72">
        <w:t>»</w:t>
      </w:r>
      <w:r>
        <w:t xml:space="preserve"> социальную сферу - хоккейные корты, спортивные площадки, детские сады, школы</w:t>
      </w:r>
      <w:r w:rsidR="00156C72">
        <w:t>»</w:t>
      </w:r>
      <w:r>
        <w:t>, - пояснил Шумков.</w:t>
      </w:r>
    </w:p>
    <w:p w14:paraId="1E170CB4" w14:textId="38310B82" w:rsidR="007C3CBF" w:rsidRDefault="007C3CBF" w:rsidP="00156C72">
      <w:pPr>
        <w:jc w:val="both"/>
      </w:pPr>
      <w:r>
        <w:t xml:space="preserve">Полномочный представитель президента в Уральском федеральном округе (УФО) Николай Цуканов 9 августа заявлял, что властям региона удалось создать предпосылки для успешной реализации </w:t>
      </w:r>
      <w:r w:rsidRPr="00156C72">
        <w:rPr>
          <w:b/>
        </w:rPr>
        <w:t>нацпроект</w:t>
      </w:r>
      <w:r>
        <w:t xml:space="preserve">ов: зафиксирован рост промышленного производства, который выше среднероссийского, начиная с первого квартала 2019 года с профицитом исполняется бюджет, в три раза увеличился объем ремонта дорог с твердым покрытием. Регион участвует в 10 </w:t>
      </w:r>
      <w:r w:rsidRPr="00156C72">
        <w:rPr>
          <w:b/>
        </w:rPr>
        <w:t>нацпроект</w:t>
      </w:r>
      <w:r>
        <w:t>ах.</w:t>
      </w:r>
    </w:p>
    <w:p w14:paraId="560DCC18" w14:textId="77777777" w:rsidR="00156C72" w:rsidRDefault="00951009" w:rsidP="00156C72">
      <w:pPr>
        <w:jc w:val="both"/>
      </w:pPr>
      <w:hyperlink r:id="rId21" w:history="1">
        <w:r w:rsidR="007C3CBF" w:rsidRPr="004B5745">
          <w:rPr>
            <w:rStyle w:val="a9"/>
          </w:rPr>
          <w:t>https://futurerussia.gov.ru/nacionalnye-proekty/943087</w:t>
        </w:r>
      </w:hyperlink>
    </w:p>
    <w:p w14:paraId="1A5DA036" w14:textId="4AF5E2E2" w:rsidR="007C3CBF" w:rsidRPr="007C3CBF" w:rsidRDefault="007C3CBF" w:rsidP="00156C72">
      <w:pPr>
        <w:pStyle w:val="3"/>
        <w:jc w:val="both"/>
        <w:rPr>
          <w:rFonts w:ascii="Times New Roman" w:hAnsi="Times New Roman"/>
          <w:sz w:val="24"/>
          <w:szCs w:val="24"/>
        </w:rPr>
      </w:pPr>
      <w:bookmarkStart w:id="25" w:name="_Toc17966538"/>
      <w:r w:rsidRPr="007C3CBF">
        <w:rPr>
          <w:rFonts w:ascii="Times New Roman" w:hAnsi="Times New Roman"/>
          <w:sz w:val="24"/>
          <w:szCs w:val="24"/>
        </w:rPr>
        <w:lastRenderedPageBreak/>
        <w:t>ТАСС; 2019.08.28; ДЕТСКАЯ СМЕРТНОСТЬ НА ДОРОГАХ СНИЗИЛАСЬ ЗА ДЕСЯТЬ ЛЕТ ВДВОЕ</w:t>
      </w:r>
      <w:bookmarkEnd w:id="25"/>
    </w:p>
    <w:p w14:paraId="59080CA0" w14:textId="77777777" w:rsidR="00156C72" w:rsidRDefault="007C3CBF" w:rsidP="00156C72">
      <w:pPr>
        <w:jc w:val="both"/>
      </w:pPr>
      <w:r>
        <w:t xml:space="preserve">Детская смертность на дорогах снизилась за десять лет вдвое, но количество самих ДТП с участием детей в 2019 году выросло. Об этом на заседании Правительственной комиссии по обеспечению безопасности дорожного движения 28 рассказал вице-премьер РФ </w:t>
      </w:r>
      <w:r w:rsidRPr="00156C72">
        <w:rPr>
          <w:b/>
        </w:rPr>
        <w:t>Максим Акимов</w:t>
      </w:r>
      <w:r>
        <w:t>.</w:t>
      </w:r>
    </w:p>
    <w:p w14:paraId="3AB30CAC" w14:textId="77777777" w:rsidR="00156C72" w:rsidRDefault="00156C72" w:rsidP="00156C72">
      <w:pPr>
        <w:jc w:val="both"/>
      </w:pPr>
      <w:r>
        <w:t>«</w:t>
      </w:r>
      <w:r w:rsidR="007C3CBF">
        <w:t xml:space="preserve">За последние годы достигнуто многое, у нас почти вдвое за последние 10 лет снизилась детская смертность на дорогах, снизилось общее количество ДТП, участниками которых являются дети, - рассказал </w:t>
      </w:r>
      <w:r w:rsidR="007C3CBF" w:rsidRPr="00156C72">
        <w:rPr>
          <w:b/>
        </w:rPr>
        <w:t>Максим Акимов</w:t>
      </w:r>
      <w:r w:rsidR="007C3CBF">
        <w:t>. - Однако мы видим, что само количество ДТП возросло вновь, оно возросло на 1,2% за семь месяцев 2019 года. У нас почти 11 тыс. ДТП с участием детей произошло</w:t>
      </w:r>
      <w:r>
        <w:t>»</w:t>
      </w:r>
      <w:r w:rsidR="007C3CBF">
        <w:t xml:space="preserve">. Как добавил </w:t>
      </w:r>
      <w:r w:rsidR="007C3CBF" w:rsidRPr="00156C72">
        <w:rPr>
          <w:b/>
        </w:rPr>
        <w:t>Акимов</w:t>
      </w:r>
      <w:r w:rsidR="007C3CBF">
        <w:t>, более 300 детей погибло в ДТП, также выросло на 1,6% число раненых детей.</w:t>
      </w:r>
    </w:p>
    <w:p w14:paraId="6BA2CCBB" w14:textId="77777777" w:rsidR="00156C72" w:rsidRDefault="00156C72" w:rsidP="00156C72">
      <w:pPr>
        <w:jc w:val="both"/>
      </w:pPr>
      <w:r>
        <w:t>«</w:t>
      </w:r>
      <w:r w:rsidR="007C3CBF">
        <w:t>Это категорически не приемлемо. Каждый случай - это страшное горе для семьи и невосполнимая утрата. Обсудим, что можно сделать чтобы тренд на снижение числа ДТП и уменьшение участия в них детей и на снижение числа ДТП с фатальными последствиями</w:t>
      </w:r>
      <w:r>
        <w:t>»</w:t>
      </w:r>
      <w:r w:rsidR="007C3CBF">
        <w:t xml:space="preserve">, - подчеркнул </w:t>
      </w:r>
      <w:r w:rsidR="007C3CBF" w:rsidRPr="00156C72">
        <w:rPr>
          <w:b/>
        </w:rPr>
        <w:t>Акимов</w:t>
      </w:r>
      <w:r w:rsidR="007C3CBF">
        <w:t xml:space="preserve">. </w:t>
      </w:r>
      <w:r>
        <w:t>«</w:t>
      </w:r>
      <w:r w:rsidR="007C3CBF">
        <w:t>Наверно, мы что-то упустили</w:t>
      </w:r>
      <w:r>
        <w:t>»</w:t>
      </w:r>
      <w:r w:rsidR="007C3CBF">
        <w:t xml:space="preserve">, - отметил </w:t>
      </w:r>
      <w:r w:rsidR="007C3CBF" w:rsidRPr="00156C72">
        <w:rPr>
          <w:b/>
        </w:rPr>
        <w:t>Акимов</w:t>
      </w:r>
      <w:r w:rsidR="007C3CBF">
        <w:t>. По его словам, важно не только вовремя приезжать на место ДТП и оказывать помощь, но и не допускать возникновения опасных ситуаций и предотвращать их.</w:t>
      </w:r>
    </w:p>
    <w:p w14:paraId="22E3EB61" w14:textId="01F9EA6B" w:rsidR="007C3CBF" w:rsidRDefault="007C3CBF" w:rsidP="00156C72">
      <w:pPr>
        <w:jc w:val="both"/>
      </w:pPr>
      <w:r>
        <w:t>По данным Госавтоинспекции, за 7 лет (с 2012 по 2018 гг.) количество ДТП с участием детей снизилось на 4,5%. Вместе с тем, в текущем году отмечается рост данного показателя в течение всего отчетного периода (за 7 месяцев увеличилось количество ДТП на 1,2% (всего 10951) и число раненых в них детей на 1,6% (всего 11958), при этом сократилось на 11,9% (всего 304) число погибших детей).</w:t>
      </w:r>
    </w:p>
    <w:p w14:paraId="755A37D6" w14:textId="77777777" w:rsidR="00156C72" w:rsidRDefault="00951009" w:rsidP="00156C72">
      <w:pPr>
        <w:jc w:val="both"/>
      </w:pPr>
      <w:hyperlink r:id="rId22" w:history="1">
        <w:r w:rsidR="007C3CBF" w:rsidRPr="004B5745">
          <w:rPr>
            <w:rStyle w:val="a9"/>
          </w:rPr>
          <w:t>https://futurerussia.gov.ru/nacionalnye-proekty/941049</w:t>
        </w:r>
      </w:hyperlink>
    </w:p>
    <w:p w14:paraId="61170B77" w14:textId="5F95152D" w:rsidR="0048061E" w:rsidRPr="0048061E" w:rsidRDefault="0048061E" w:rsidP="00156C72">
      <w:pPr>
        <w:pStyle w:val="3"/>
        <w:jc w:val="both"/>
        <w:rPr>
          <w:rFonts w:ascii="Times New Roman" w:hAnsi="Times New Roman"/>
          <w:sz w:val="24"/>
          <w:szCs w:val="24"/>
        </w:rPr>
      </w:pPr>
      <w:bookmarkStart w:id="26" w:name="_Toc17966539"/>
      <w:r w:rsidRPr="0048061E">
        <w:rPr>
          <w:rFonts w:ascii="Times New Roman" w:hAnsi="Times New Roman"/>
          <w:sz w:val="24"/>
          <w:szCs w:val="24"/>
        </w:rPr>
        <w:t>ТВ ЦЕНТР # ПЕТРОВКА, 38</w:t>
      </w:r>
      <w:bookmarkStart w:id="27" w:name="txt_2580284_1235989321"/>
      <w:r w:rsidRPr="0048061E">
        <w:rPr>
          <w:rFonts w:ascii="Times New Roman" w:hAnsi="Times New Roman"/>
          <w:sz w:val="24"/>
          <w:szCs w:val="24"/>
        </w:rPr>
        <w:t>; 2019.08.28; ЗА ПОСЛЕДНИЕ 10 ЛЕТ ДЕТСКАЯ СМЕРТНОСТЬ НА ДОРОГАХ РОССИИ СНИЗИЛАСЬ ВДВОЕ</w:t>
      </w:r>
      <w:bookmarkEnd w:id="26"/>
      <w:bookmarkEnd w:id="27"/>
    </w:p>
    <w:p w14:paraId="4C1FD003" w14:textId="77777777" w:rsidR="0048061E" w:rsidRDefault="0048061E" w:rsidP="00156C72">
      <w:pPr>
        <w:pStyle w:val="NormalExport"/>
      </w:pPr>
      <w:r>
        <w:t>ВЕДУЩАЯ: За последние 10 лет детская смертность на дорогах России снизилась вдвое. Вместе с тем, ситуация остается достаточно серьезной. Только в этом году в ДТП погибли 300 детей. Зафиксировано более 11 тысяч аварий с участием несовершеннолетних. Как изменить ситуацию в преддверии учебного года, обсудили на заседании правительственной комиссии по обеспечению безопасности дорожного движения. Репортаж Марселя Нургатина.</w:t>
      </w:r>
    </w:p>
    <w:p w14:paraId="7B7BDF9F" w14:textId="77777777" w:rsidR="0048061E" w:rsidRDefault="0048061E" w:rsidP="00156C72">
      <w:pPr>
        <w:pStyle w:val="NormalExport"/>
      </w:pPr>
      <w:r>
        <w:t xml:space="preserve">КОР.: До начала заседания члены правительственной комиссии, вице-премьер </w:t>
      </w:r>
      <w:r w:rsidRPr="00156C72">
        <w:rPr>
          <w:b/>
        </w:rPr>
        <w:t>Максим Акимов</w:t>
      </w:r>
      <w:r>
        <w:t xml:space="preserve">, первый </w:t>
      </w:r>
      <w:r w:rsidRPr="00156C72">
        <w:rPr>
          <w:b/>
        </w:rPr>
        <w:t>заместитель министра</w:t>
      </w:r>
      <w:r>
        <w:t xml:space="preserve"> внутренних дел Александр Горовой и начальник российской ГИБДД Михаил Черников, познакомились с последними разработками в области дорожной безопасности. Это оборудование, например, позволяет водителю пройти медосмотр перед рейсом дистанционно. С помощью аппарат человек замеряет давление, сдает тест на алкоголь, отмечает жалобы и получает заключение в виде наклейки с электронной подписью врача.</w:t>
      </w:r>
    </w:p>
    <w:p w14:paraId="5A3EE37A" w14:textId="77777777" w:rsidR="0048061E" w:rsidRDefault="0048061E" w:rsidP="00156C72">
      <w:pPr>
        <w:pStyle w:val="NormalExport"/>
      </w:pPr>
      <w:r>
        <w:t>Юлия МАНН, руководитель компании-производителя: Врач, осматривая очно работника не определит, что с ним не так. Она посмотрит визуально, померяет давление, но она не ведет статистику, а это самое главное. И комплексы аппаратно-программные позволяют вести статистику, проводить аналитику состояния работника на предприятии.</w:t>
      </w:r>
    </w:p>
    <w:p w14:paraId="39A99DF5" w14:textId="12000FF8" w:rsidR="0048061E" w:rsidRDefault="0048061E" w:rsidP="00156C72">
      <w:pPr>
        <w:pStyle w:val="NormalExport"/>
      </w:pPr>
      <w:r>
        <w:t xml:space="preserve">КОР.: Одна из крупнейших интернет-компаний добавила в свой навигатор новые элементы безопасности. Теперь в приложении появятся знаки </w:t>
      </w:r>
      <w:r w:rsidR="00156C72">
        <w:t>«</w:t>
      </w:r>
      <w:r>
        <w:t>Осторожно, дети</w:t>
      </w:r>
      <w:r w:rsidR="00156C72">
        <w:t>»</w:t>
      </w:r>
      <w:r>
        <w:t xml:space="preserve"> и голосовые оповещения о приближении к школам, рядом с которыми есть нерегулируемые пешеходные переходы.</w:t>
      </w:r>
    </w:p>
    <w:p w14:paraId="3B1D834A" w14:textId="77777777" w:rsidR="0048061E" w:rsidRDefault="0048061E" w:rsidP="00156C72">
      <w:pPr>
        <w:pStyle w:val="NormalExport"/>
      </w:pPr>
      <w:r>
        <w:t xml:space="preserve">Тема профилактики детского травматизма и смертности на дорогах стала основной на заседании правительственной комиссии. Важная роль в этом вопросе отводится школе. В </w:t>
      </w:r>
      <w:r>
        <w:lastRenderedPageBreak/>
        <w:t>учебных заведениях проходят минутки безопасности. Членам комиссии показали одно из таких занятий. Также они пообщались с юными инспекторами дорожного движения.</w:t>
      </w:r>
    </w:p>
    <w:p w14:paraId="76428C11" w14:textId="77777777" w:rsidR="0048061E" w:rsidRDefault="0048061E" w:rsidP="00156C72">
      <w:pPr>
        <w:pStyle w:val="NormalExport"/>
      </w:pPr>
      <w:r>
        <w:t>Юидовцы изучают правила, учатся ездить на велосипеде и оказывать первую помощь. Но главная ответственность за жизни детей лежит все-таки на взрослых.</w:t>
      </w:r>
    </w:p>
    <w:p w14:paraId="72044E60" w14:textId="77777777" w:rsidR="0048061E" w:rsidRDefault="0048061E" w:rsidP="00156C72">
      <w:pPr>
        <w:pStyle w:val="NormalExport"/>
      </w:pPr>
      <w:r w:rsidRPr="00156C72">
        <w:rPr>
          <w:b/>
        </w:rPr>
        <w:t>Максим АКИМОВ</w:t>
      </w:r>
      <w:r>
        <w:t>, заместитель председателя правительства РФ, председатель правительственной комиссии: Проблема, которая должна решаться современными средствами. Я имею в виду не только обустройство пешеходных переходов, светофорных объектов, знаков, это, конечно, прежде всего повышение культуры поведения родителей, которые задают модель для поведения ребенка. Но делать это надо с помощью современных средств, с помощью социальных медиа, с помощью блогеров.</w:t>
      </w:r>
    </w:p>
    <w:p w14:paraId="2A3FAFCA" w14:textId="77777777" w:rsidR="0048061E" w:rsidRDefault="0048061E" w:rsidP="00156C72">
      <w:pPr>
        <w:pStyle w:val="NormalExport"/>
      </w:pPr>
      <w:r>
        <w:t>КОР.: Согласно статистике за 10 лет в России вдвое уменьшилось количество погибших в ДТП детей. Но в этом году увеличилось количество аварий с участием несовершеннолетних. Всего их произошло порядка 11 тысяч.</w:t>
      </w:r>
    </w:p>
    <w:p w14:paraId="6847960C" w14:textId="77777777" w:rsidR="0048061E" w:rsidRDefault="0048061E" w:rsidP="00156C72">
      <w:pPr>
        <w:pStyle w:val="NormalExport"/>
      </w:pPr>
      <w:r>
        <w:t>Начальник Госавтоинспекции прокомментировал инициативы об ужесточении наказания за перевозку детей без автокресел и введение порога скорости, если среди пассажиров есть ребенок.</w:t>
      </w:r>
    </w:p>
    <w:p w14:paraId="1D543702" w14:textId="77777777" w:rsidR="0048061E" w:rsidRDefault="0048061E" w:rsidP="00156C72">
      <w:pPr>
        <w:pStyle w:val="NormalExport"/>
      </w:pPr>
      <w:r>
        <w:t>Михаил ЧЕРНИКОВ, начальник ГУОБДД МВД России: Сегодня если мы за городом 90 км/ч в основном, 110 у нас по тем автомагистралям, то, может быть, ребенка перевозишь, так минус 20? Вот из этих, скажем, суждений потом будут формироваться и соответствующие законодательные инициативы. Но мне хотелось бы, чтобы все вместе в этом поучаствовали. Как изменить сознание взрослого человека, когда он видит ребенка и на дороге. И когда он его перевозит.</w:t>
      </w:r>
    </w:p>
    <w:p w14:paraId="42CF09BD" w14:textId="77777777" w:rsidR="0048061E" w:rsidRDefault="0048061E" w:rsidP="00156C72">
      <w:pPr>
        <w:pStyle w:val="NormalExport"/>
      </w:pPr>
      <w:r>
        <w:t>КОР.: Еще важные темы, затронутые на заседании комиссии. Со следующего года водители смогут проверить всю историю машины на сайте госуслуг. Тогда же автомобилистов без ОСАГО, которых вычислили по камерам наблюдения, начнут штрафовать. Пока же они получают уведомление об отсутствии страховки.</w:t>
      </w:r>
    </w:p>
    <w:p w14:paraId="1BB5727A" w14:textId="08D3F869" w:rsidR="0048061E" w:rsidRDefault="0048061E" w:rsidP="00156C72">
      <w:pPr>
        <w:pStyle w:val="NormalExport"/>
      </w:pPr>
      <w:r>
        <w:t xml:space="preserve">Марсель Нургатин, Сергей Емельянов, </w:t>
      </w:r>
      <w:r w:rsidR="00156C72">
        <w:t>«</w:t>
      </w:r>
      <w:r>
        <w:t>Петровка, 38</w:t>
      </w:r>
      <w:r w:rsidR="00156C72">
        <w:t>»</w:t>
      </w:r>
      <w:r>
        <w:t>.</w:t>
      </w:r>
    </w:p>
    <w:p w14:paraId="6FC07187" w14:textId="77777777" w:rsidR="00156C72" w:rsidRDefault="0048061E" w:rsidP="00156C72">
      <w:pPr>
        <w:pStyle w:val="NormalExport"/>
      </w:pPr>
      <w:r>
        <w:t>ВЕДУЩАЯ: И вот на этом у меня все. Спасибо, что были с нами. До встречи.</w:t>
      </w:r>
    </w:p>
    <w:p w14:paraId="730F587C" w14:textId="211CFA70" w:rsidR="007C3CBF" w:rsidRPr="007C3CBF" w:rsidRDefault="007C3CBF" w:rsidP="00156C72">
      <w:pPr>
        <w:pStyle w:val="3"/>
        <w:jc w:val="both"/>
        <w:rPr>
          <w:rFonts w:ascii="Times New Roman" w:hAnsi="Times New Roman"/>
          <w:sz w:val="24"/>
          <w:szCs w:val="24"/>
        </w:rPr>
      </w:pPr>
      <w:bookmarkStart w:id="28" w:name="_Toc17966540"/>
      <w:r w:rsidRPr="007C3CBF">
        <w:rPr>
          <w:rFonts w:ascii="Times New Roman" w:hAnsi="Times New Roman"/>
          <w:sz w:val="24"/>
          <w:szCs w:val="24"/>
        </w:rPr>
        <w:t xml:space="preserve">ТАСС; 2019.08.28; ИНГУШЕТИЯ ДОСРОЧНО ЗАВЕРШИЛА ПРОЕКТ РЕМОНТА ДОРОГИ ПО </w:t>
      </w:r>
      <w:r w:rsidRPr="00156C72">
        <w:rPr>
          <w:rFonts w:ascii="Times New Roman" w:hAnsi="Times New Roman"/>
          <w:sz w:val="24"/>
          <w:szCs w:val="24"/>
        </w:rPr>
        <w:t>НАЦПРОЕКТ</w:t>
      </w:r>
      <w:r w:rsidRPr="007C3CBF">
        <w:rPr>
          <w:rFonts w:ascii="Times New Roman" w:hAnsi="Times New Roman"/>
          <w:sz w:val="24"/>
          <w:szCs w:val="24"/>
        </w:rPr>
        <w:t>У</w:t>
      </w:r>
      <w:bookmarkEnd w:id="28"/>
    </w:p>
    <w:p w14:paraId="02B02A66" w14:textId="77777777" w:rsidR="00156C72" w:rsidRDefault="007C3CBF" w:rsidP="00156C72">
      <w:pPr>
        <w:jc w:val="both"/>
      </w:pPr>
      <w:r>
        <w:t xml:space="preserve">Ингушетия досрочно завершила ремонт почти 10 км автодорог по </w:t>
      </w:r>
      <w:r w:rsidRPr="00156C72">
        <w:rPr>
          <w:b/>
        </w:rPr>
        <w:t>нацпроект</w:t>
      </w:r>
      <w:r>
        <w:t xml:space="preserve">у </w:t>
      </w:r>
      <w:r w:rsidR="00156C72">
        <w:t>«</w:t>
      </w:r>
      <w:r w:rsidRPr="00156C72">
        <w:rPr>
          <w:b/>
        </w:rPr>
        <w:t>Безопасные и качественные автомобильные дороги</w:t>
      </w:r>
      <w:r w:rsidR="00156C72">
        <w:t>»</w:t>
      </w:r>
      <w:r>
        <w:t xml:space="preserve">, сообщили в среду ТАСС в пресс-службе ГУ </w:t>
      </w:r>
      <w:r w:rsidR="00156C72">
        <w:t>«</w:t>
      </w:r>
      <w:r>
        <w:t>Ингушавтодор</w:t>
      </w:r>
      <w:r w:rsidR="00156C72">
        <w:t>»</w:t>
      </w:r>
      <w:r>
        <w:t>.</w:t>
      </w:r>
    </w:p>
    <w:p w14:paraId="1B20EEF0" w14:textId="77777777" w:rsidR="00156C72" w:rsidRDefault="00156C72" w:rsidP="00156C72">
      <w:pPr>
        <w:jc w:val="both"/>
      </w:pPr>
      <w:r>
        <w:t>«</w:t>
      </w:r>
      <w:r w:rsidR="007C3CBF">
        <w:t xml:space="preserve">ГУ </w:t>
      </w:r>
      <w:r>
        <w:t>«</w:t>
      </w:r>
      <w:r w:rsidR="007C3CBF">
        <w:t>Ингушавтодор</w:t>
      </w:r>
      <w:r>
        <w:t>»</w:t>
      </w:r>
      <w:r w:rsidR="007C3CBF">
        <w:t xml:space="preserve"> с опережением графика выполнило 100% запланированного объема работ в рамках первого года реализации национального проекта </w:t>
      </w:r>
      <w:r>
        <w:t>«</w:t>
      </w:r>
      <w:r w:rsidR="007C3CBF" w:rsidRPr="00156C72">
        <w:rPr>
          <w:b/>
        </w:rPr>
        <w:t>Безопасные и качественные автомобильные дороги</w:t>
      </w:r>
      <w:r>
        <w:t>»</w:t>
      </w:r>
      <w:r w:rsidR="007C3CBF">
        <w:t xml:space="preserve">. Подрядчики привели в нормативное состояние участки автомобильных дорог общей протяженностью 9,95 км. В рамках реконструкции проведены работы по уширению проезжей части автодорог </w:t>
      </w:r>
      <w:r>
        <w:t>«</w:t>
      </w:r>
      <w:r w:rsidR="007C3CBF">
        <w:t>Подъезд-1 к городу Магас</w:t>
      </w:r>
      <w:r>
        <w:t>»</w:t>
      </w:r>
      <w:r w:rsidR="007C3CBF">
        <w:t xml:space="preserve"> 0,85 км, </w:t>
      </w:r>
      <w:r>
        <w:t>«</w:t>
      </w:r>
      <w:r w:rsidR="007C3CBF">
        <w:t>Назрань-Малгобек-Н. Курп-Терек</w:t>
      </w:r>
      <w:r>
        <w:t>»</w:t>
      </w:r>
      <w:r w:rsidR="007C3CBF">
        <w:t xml:space="preserve"> 3-6 км, </w:t>
      </w:r>
      <w:r>
        <w:t>«</w:t>
      </w:r>
      <w:r w:rsidR="007C3CBF">
        <w:t>Назрань-Грозный</w:t>
      </w:r>
      <w:r>
        <w:t>»</w:t>
      </w:r>
      <w:r w:rsidR="007C3CBF">
        <w:t xml:space="preserve"> 0-5 км, </w:t>
      </w:r>
      <w:r>
        <w:t>«</w:t>
      </w:r>
      <w:r w:rsidR="007C3CBF">
        <w:t>Экажево-Али-юрт</w:t>
      </w:r>
      <w:r>
        <w:t>»</w:t>
      </w:r>
      <w:r w:rsidR="007C3CBF">
        <w:t xml:space="preserve"> 0-2 км с переводом указанных дорог в более высокую техническую категорию</w:t>
      </w:r>
      <w:r>
        <w:t>»</w:t>
      </w:r>
      <w:r w:rsidR="007C3CBF">
        <w:t>, - отметили в пресс-службе.</w:t>
      </w:r>
    </w:p>
    <w:p w14:paraId="7CBE0654" w14:textId="3B5731DE" w:rsidR="007C3CBF" w:rsidRDefault="007C3CBF" w:rsidP="00156C72">
      <w:pPr>
        <w:jc w:val="both"/>
      </w:pPr>
      <w:r>
        <w:t xml:space="preserve">Кроме того, по капитальному ремонту участка автодороги </w:t>
      </w:r>
      <w:r w:rsidR="00156C72">
        <w:t>«</w:t>
      </w:r>
      <w:r>
        <w:t>Назрань-Малгобек-Н. Курп-Терек</w:t>
      </w:r>
      <w:r w:rsidR="00156C72">
        <w:t>»</w:t>
      </w:r>
      <w:r>
        <w:t xml:space="preserve"> подрядчиками выполнены работы по техническому оснащению и обустройству автодороги. На реализацию </w:t>
      </w:r>
      <w:r w:rsidRPr="00156C72">
        <w:rPr>
          <w:b/>
        </w:rPr>
        <w:t>нацпроект</w:t>
      </w:r>
      <w:r>
        <w:t>а в республике в 2019-2024 годах предусмотрено 1 млрд 765 млн 335,7 тыс. рублей.</w:t>
      </w:r>
    </w:p>
    <w:p w14:paraId="67E53A49" w14:textId="77777777" w:rsidR="00156C72" w:rsidRDefault="00951009" w:rsidP="00156C72">
      <w:pPr>
        <w:jc w:val="both"/>
      </w:pPr>
      <w:hyperlink r:id="rId23" w:history="1">
        <w:r w:rsidR="007C3CBF" w:rsidRPr="004B5745">
          <w:rPr>
            <w:rStyle w:val="a9"/>
          </w:rPr>
          <w:t>https://futurerussia.gov.ru/nacionalnye-proekty/939523</w:t>
        </w:r>
      </w:hyperlink>
    </w:p>
    <w:p w14:paraId="6EE9088F" w14:textId="597B3D22" w:rsidR="007C3CBF" w:rsidRPr="007C3CBF" w:rsidRDefault="007C3CBF" w:rsidP="00156C72">
      <w:pPr>
        <w:pStyle w:val="3"/>
        <w:jc w:val="both"/>
        <w:rPr>
          <w:rFonts w:ascii="Times New Roman" w:hAnsi="Times New Roman"/>
          <w:sz w:val="24"/>
          <w:szCs w:val="24"/>
        </w:rPr>
      </w:pPr>
      <w:bookmarkStart w:id="29" w:name="_Toc17966541"/>
      <w:r w:rsidRPr="007C3CBF">
        <w:rPr>
          <w:rFonts w:ascii="Times New Roman" w:hAnsi="Times New Roman"/>
          <w:sz w:val="24"/>
          <w:szCs w:val="24"/>
        </w:rPr>
        <w:lastRenderedPageBreak/>
        <w:t>ТАСС; 2019.08.28; БОЛЕЕ 600 УЧАСТКОВ ПОДМОСКОВНЫХ ДОРОГ ОБОРУДУЮТ КАТАФОТАМИ ДО КОНЦА 2019 ГОДА</w:t>
      </w:r>
      <w:bookmarkEnd w:id="29"/>
    </w:p>
    <w:p w14:paraId="107EBBFA" w14:textId="77777777" w:rsidR="00156C72" w:rsidRDefault="007C3CBF" w:rsidP="00156C72">
      <w:pPr>
        <w:jc w:val="both"/>
      </w:pPr>
      <w:r>
        <w:t>До конца 2019 года в Московской области планируется оборудовать светоотражающими элементами - катафотами более 600 участков автодорог. Об это сообщает пресс-служба Министерства транспорта и дорожной инфраструктуры региона.</w:t>
      </w:r>
    </w:p>
    <w:p w14:paraId="75AD5AD5" w14:textId="77777777" w:rsidR="00156C72" w:rsidRDefault="00156C72" w:rsidP="00156C72">
      <w:pPr>
        <w:jc w:val="both"/>
      </w:pPr>
      <w:r>
        <w:t>«</w:t>
      </w:r>
      <w:r w:rsidR="007C3CBF">
        <w:t>Дороги Московской области оборудуют светоотражающими элементами... До конца года катафоты будут установлены на осевой дорожной разметке на более 600 участках протяженностью 160 км</w:t>
      </w:r>
      <w:r>
        <w:t>»</w:t>
      </w:r>
      <w:r w:rsidR="007C3CBF">
        <w:t>, - говорится в сообщении.</w:t>
      </w:r>
    </w:p>
    <w:p w14:paraId="2A630035" w14:textId="77777777" w:rsidR="00156C72" w:rsidRDefault="007C3CBF" w:rsidP="00156C72">
      <w:pPr>
        <w:jc w:val="both"/>
      </w:pPr>
      <w:r w:rsidRPr="00156C72">
        <w:rPr>
          <w:b/>
        </w:rPr>
        <w:t>Министр транспорта</w:t>
      </w:r>
      <w:r>
        <w:t xml:space="preserve"> и дорожной инфраструктуры Московской области Алексей Гержик отметил, что Подмосковье является первым регионом, использующим такие светоотражающие элементы на осевой дорожной разметке.</w:t>
      </w:r>
    </w:p>
    <w:p w14:paraId="63FA263A" w14:textId="77777777" w:rsidR="00156C72" w:rsidRDefault="00156C72" w:rsidP="00156C72">
      <w:pPr>
        <w:jc w:val="both"/>
      </w:pPr>
      <w:r>
        <w:t>«</w:t>
      </w:r>
      <w:r w:rsidR="007C3CBF">
        <w:t>В этом году свыше 80 тыс. катафотов появятся на крутых поворотах и виражах наиболее аварийно опасных участков дорог в 37 муниципалитетах. Светоотражающие элементы на осевой разметке привлекают внимание водителей на дороге в условиях ограниченной видимости, а также обладают шумовым эффектом в случае наезда на сплошную линию, что позволяет снизить вероятность выезда на полосу встречного движения и избежать лобовых столкновений, являющихся одной из основных причин смертности в ДТП</w:t>
      </w:r>
      <w:r>
        <w:t>»</w:t>
      </w:r>
      <w:r w:rsidR="007C3CBF">
        <w:t>, - приводятся в сообщении слова министра.</w:t>
      </w:r>
    </w:p>
    <w:p w14:paraId="316115DA" w14:textId="77777777" w:rsidR="00156C72" w:rsidRDefault="007C3CBF" w:rsidP="00156C72">
      <w:pPr>
        <w:jc w:val="both"/>
      </w:pPr>
      <w:r>
        <w:t>В пресс-службе министерства рассказали, что катафоты монтируются в дорожное полотно для повышения видимости полос движения и используются в качестве альтернативы дорожной разметки. Их конструкция изготовлена из ударопрочного пластика, имеет выпуклую форму. Они выдерживают резкие перепады температур.</w:t>
      </w:r>
    </w:p>
    <w:p w14:paraId="5FA05778" w14:textId="0E997D1A" w:rsidR="001A4EE2" w:rsidRDefault="00156C72" w:rsidP="00156C72">
      <w:pPr>
        <w:jc w:val="both"/>
      </w:pPr>
      <w:r>
        <w:t>«</w:t>
      </w:r>
      <w:r w:rsidR="007C3CBF">
        <w:t>При наезде колес автомобиля на катафот водитель почувствуют характерную вибрацию и шум. Специфический звук от проезда по этой части дороги заставляет водителя уменьшить скорость. Также светоотражающие элементы помогут водителям сориентироваться в темное время суток или в условиях плохой видимости при обильных осадках или тумане</w:t>
      </w:r>
      <w:r>
        <w:t>»</w:t>
      </w:r>
      <w:r w:rsidR="007C3CBF">
        <w:t>, - отметили в министерстве.</w:t>
      </w:r>
    </w:p>
    <w:p w14:paraId="59A85216" w14:textId="77777777" w:rsidR="00156C72" w:rsidRDefault="00951009" w:rsidP="00156C72">
      <w:pPr>
        <w:jc w:val="both"/>
      </w:pPr>
      <w:hyperlink r:id="rId24" w:history="1">
        <w:r w:rsidR="007C3CBF" w:rsidRPr="004B5745">
          <w:rPr>
            <w:rStyle w:val="a9"/>
          </w:rPr>
          <w:t>https://futurerussia.gov.ru/nacionalnye-proekty/938201</w:t>
        </w:r>
      </w:hyperlink>
    </w:p>
    <w:p w14:paraId="0594F397" w14:textId="74902A01" w:rsidR="007C3CBF" w:rsidRPr="007C3CBF" w:rsidRDefault="007C3CBF" w:rsidP="00156C72">
      <w:pPr>
        <w:pStyle w:val="3"/>
        <w:jc w:val="both"/>
        <w:rPr>
          <w:rFonts w:ascii="Times New Roman" w:hAnsi="Times New Roman"/>
          <w:sz w:val="24"/>
          <w:szCs w:val="24"/>
        </w:rPr>
      </w:pPr>
      <w:bookmarkStart w:id="30" w:name="_Toc17966542"/>
      <w:r w:rsidRPr="007C3CBF">
        <w:rPr>
          <w:rFonts w:ascii="Times New Roman" w:hAnsi="Times New Roman"/>
          <w:sz w:val="24"/>
          <w:szCs w:val="24"/>
        </w:rPr>
        <w:t xml:space="preserve">ТАСС; 2019.08.28; В СЕВЕРНОЙ ОСЕТИИ СМЕРТНОСТЬ В ДТП ПЛАНИРУЮТ СНИЗИТЬ В 3,5 РАЗА БЛАГОДАРЯ </w:t>
      </w:r>
      <w:r w:rsidRPr="00156C72">
        <w:rPr>
          <w:rFonts w:ascii="Times New Roman" w:hAnsi="Times New Roman"/>
          <w:sz w:val="24"/>
          <w:szCs w:val="24"/>
        </w:rPr>
        <w:t>НАЦПРОЕКТ</w:t>
      </w:r>
      <w:r w:rsidRPr="007C3CBF">
        <w:rPr>
          <w:rFonts w:ascii="Times New Roman" w:hAnsi="Times New Roman"/>
          <w:sz w:val="24"/>
          <w:szCs w:val="24"/>
        </w:rPr>
        <w:t>У</w:t>
      </w:r>
      <w:bookmarkEnd w:id="30"/>
    </w:p>
    <w:p w14:paraId="2EEF7C65" w14:textId="77777777" w:rsidR="00156C72" w:rsidRDefault="007C3CBF" w:rsidP="00156C72">
      <w:pPr>
        <w:jc w:val="both"/>
      </w:pPr>
      <w:r>
        <w:t xml:space="preserve">Смертность в Северной Осетии в ДТП планируется снизить к 2024 году в 3,5 раза благодаря реализации </w:t>
      </w:r>
      <w:r w:rsidRPr="00156C72">
        <w:rPr>
          <w:b/>
        </w:rPr>
        <w:t>нацпроект</w:t>
      </w:r>
      <w:r>
        <w:t xml:space="preserve">а </w:t>
      </w:r>
      <w:r w:rsidR="00156C72">
        <w:t>«</w:t>
      </w:r>
      <w:r w:rsidRPr="00156C72">
        <w:rPr>
          <w:b/>
        </w:rPr>
        <w:t>Безопасные и качественные автомобильные дороги</w:t>
      </w:r>
      <w:r w:rsidR="00156C72">
        <w:t>»</w:t>
      </w:r>
      <w:r>
        <w:t>. Об этом ТАСС сообщили в среду в комитете дорожного хозяйства республики</w:t>
      </w:r>
    </w:p>
    <w:p w14:paraId="4653F195" w14:textId="77777777" w:rsidR="00156C72" w:rsidRDefault="00156C72" w:rsidP="00156C72">
      <w:pPr>
        <w:jc w:val="both"/>
      </w:pPr>
      <w:r>
        <w:t>«</w:t>
      </w:r>
      <w:r w:rsidR="007C3CBF">
        <w:t xml:space="preserve">К 2024 году планируется снизить смертность в результате ДТП в 3,5 раза по сравнению с 2017 годом - до уровня, не превышающего четырех человек на 100 тысяч населения. Это является главной целью мероприятий в рамках регионального проекта </w:t>
      </w:r>
      <w:r>
        <w:t>«</w:t>
      </w:r>
      <w:r w:rsidR="007C3CBF">
        <w:t>Безопасность дорожного движения</w:t>
      </w:r>
      <w:r>
        <w:t>»</w:t>
      </w:r>
      <w:r w:rsidR="007C3CBF">
        <w:t xml:space="preserve">, входящего в национальный проект </w:t>
      </w:r>
      <w:r>
        <w:t>«</w:t>
      </w:r>
      <w:r w:rsidR="007C3CBF" w:rsidRPr="00156C72">
        <w:rPr>
          <w:b/>
        </w:rPr>
        <w:t>Безопасные и качественные автомобильные дороги</w:t>
      </w:r>
      <w:r>
        <w:t>»</w:t>
      </w:r>
      <w:r w:rsidR="007C3CBF">
        <w:t>, - сказал собеседник агентства.</w:t>
      </w:r>
    </w:p>
    <w:p w14:paraId="2DA522FA" w14:textId="77777777" w:rsidR="00156C72" w:rsidRDefault="007C3CBF" w:rsidP="00156C72">
      <w:pPr>
        <w:jc w:val="both"/>
      </w:pPr>
      <w:r>
        <w:t>Для достижения намеченной цели в этом году запланировано приобрести в медицинское учреждение хроматограф (для выявления состояния опьянения в результате употребления наркотических средств, психотропных или иных вызывающих опьянение веществ). На это будет из республиканского бюджета направят 7,5 млн рублей.</w:t>
      </w:r>
    </w:p>
    <w:p w14:paraId="10CA4132" w14:textId="77777777" w:rsidR="00156C72" w:rsidRDefault="007C3CBF" w:rsidP="00156C72">
      <w:pPr>
        <w:jc w:val="both"/>
      </w:pPr>
      <w:r>
        <w:t xml:space="preserve">Также в 2020 году планируется приобретение автомобиля скорой медицинской помощи класса </w:t>
      </w:r>
      <w:r w:rsidR="00156C72">
        <w:t>«</w:t>
      </w:r>
      <w:r>
        <w:t>С</w:t>
      </w:r>
      <w:r w:rsidR="00156C72">
        <w:t>»</w:t>
      </w:r>
      <w:r>
        <w:t xml:space="preserve"> для оказания помощи пострадавшим в ДТП. Кроме того, в рамках </w:t>
      </w:r>
      <w:r w:rsidRPr="00156C72">
        <w:rPr>
          <w:b/>
        </w:rPr>
        <w:t>нацпроект</w:t>
      </w:r>
      <w:r>
        <w:t>а запланировано приобретение технических средств обучения, наглядного учебного и методического материала для организаций. С их помощью планируется проводить работу по профилактике детского дорожно-транспортного травматизма. С 2020 года на это будет выделяться 300 тыс. рублей ежегодно.</w:t>
      </w:r>
    </w:p>
    <w:p w14:paraId="6B9A4F9E" w14:textId="333B9B86" w:rsidR="001A4EE2" w:rsidRDefault="007C3CBF" w:rsidP="00156C72">
      <w:pPr>
        <w:jc w:val="both"/>
      </w:pPr>
      <w:r>
        <w:t>Всего на реализацию мероприятий проекта из бюджета Северной Осетии предусмотрено 147,2 млн рублей.</w:t>
      </w:r>
    </w:p>
    <w:p w14:paraId="6EBF4FF1" w14:textId="77777777" w:rsidR="00156C72" w:rsidRDefault="00951009" w:rsidP="00156C72">
      <w:pPr>
        <w:jc w:val="both"/>
      </w:pPr>
      <w:hyperlink r:id="rId25" w:history="1">
        <w:r w:rsidR="007C3CBF" w:rsidRPr="004B5745">
          <w:rPr>
            <w:rStyle w:val="a9"/>
          </w:rPr>
          <w:t>https://futurerussia.gov.ru/nacionalnye-proekty/938325</w:t>
        </w:r>
      </w:hyperlink>
    </w:p>
    <w:p w14:paraId="5244DE52" w14:textId="3A33C2A7" w:rsidR="007C3CBF" w:rsidRPr="007C3CBF" w:rsidRDefault="007C3CBF" w:rsidP="00156C72">
      <w:pPr>
        <w:pStyle w:val="3"/>
        <w:jc w:val="both"/>
        <w:rPr>
          <w:rFonts w:ascii="Times New Roman" w:hAnsi="Times New Roman"/>
          <w:sz w:val="24"/>
          <w:szCs w:val="24"/>
        </w:rPr>
      </w:pPr>
      <w:bookmarkStart w:id="31" w:name="_Toc17966543"/>
      <w:r w:rsidRPr="007C3CBF">
        <w:rPr>
          <w:rFonts w:ascii="Times New Roman" w:hAnsi="Times New Roman"/>
          <w:sz w:val="24"/>
          <w:szCs w:val="24"/>
        </w:rPr>
        <w:t>ТАСС; 2019.08.28; ДВИЖЕНИЕ ПО НОВОЙ РАЗВЯЗКЕ И ДОРОГЕ К КАДЕТСКОМУ УЧИЛИЩУ ОТКРЫЛИ В КЕМЕРОВЕ</w:t>
      </w:r>
      <w:bookmarkEnd w:id="31"/>
    </w:p>
    <w:p w14:paraId="641A446F" w14:textId="77777777" w:rsidR="00156C72" w:rsidRDefault="007C3CBF" w:rsidP="00156C72">
      <w:pPr>
        <w:jc w:val="both"/>
      </w:pPr>
      <w:r>
        <w:t xml:space="preserve">Движение по кольцевой развязке и дороге на проспекте Московском, которая идет к Президентскому кадетскому училищу в Кемерове, открыли в среду. Транспортная инфраструктура построена в рамках </w:t>
      </w:r>
      <w:r w:rsidRPr="00156C72">
        <w:rPr>
          <w:b/>
        </w:rPr>
        <w:t>нацпроект</w:t>
      </w:r>
      <w:r>
        <w:t xml:space="preserve">а </w:t>
      </w:r>
      <w:r w:rsidR="00156C72">
        <w:t>«</w:t>
      </w:r>
      <w:r w:rsidRPr="00156C72">
        <w:rPr>
          <w:b/>
        </w:rPr>
        <w:t>Безопасные и качественные автомобильные дороги</w:t>
      </w:r>
      <w:r w:rsidR="00156C72">
        <w:t>»</w:t>
      </w:r>
      <w:r>
        <w:t>, сообщили ТАСС в пресс-службе администрации Кемеровской области.</w:t>
      </w:r>
    </w:p>
    <w:p w14:paraId="10E74BB2" w14:textId="77777777" w:rsidR="00156C72" w:rsidRDefault="00156C72" w:rsidP="00156C72">
      <w:pPr>
        <w:jc w:val="both"/>
      </w:pPr>
      <w:r>
        <w:t>«</w:t>
      </w:r>
      <w:r w:rsidR="007C3CBF">
        <w:t xml:space="preserve">В рамках национального проекта </w:t>
      </w:r>
      <w:r>
        <w:t>«</w:t>
      </w:r>
      <w:r w:rsidR="007C3CBF" w:rsidRPr="00156C72">
        <w:rPr>
          <w:b/>
        </w:rPr>
        <w:t>Безопасные и качественные автомобильные дороги</w:t>
      </w:r>
      <w:r>
        <w:t>»</w:t>
      </w:r>
      <w:r w:rsidR="007C3CBF">
        <w:t xml:space="preserve"> стоимость строительства составила порядка 282 млн рублей. Из них 191 млн рублей направлено на строительство кольцевой развязки и почти 91 млн рублей - на дорогу по проспекту Московскому от бульвара Строителей до проспекта Ленинградского, ее протяженность составила 600 м</w:t>
      </w:r>
      <w:r>
        <w:t>»</w:t>
      </w:r>
      <w:r w:rsidR="007C3CBF">
        <w:t>, - рассказали в пресс-службе.</w:t>
      </w:r>
    </w:p>
    <w:p w14:paraId="646D2C28" w14:textId="5EC0436B" w:rsidR="007C3CBF" w:rsidRDefault="007C3CBF" w:rsidP="00156C72">
      <w:pPr>
        <w:jc w:val="both"/>
      </w:pPr>
      <w:r>
        <w:t>На кольцевой развязке проспект Притомский - бульвар Строителей - проспект Московский предусмотрено шесть съездов на Притомский и Московский проспекты, на бульвар Строителей. Протяженность кольца с тремя полосами для движения - 300 м. Обустроен тротуар для пешеходов. Новая транспортная развязка с пропускной способностью около 28 тыс. автомобилей в сутки позволит организовать безопасное автомобильное движение в районе Президентского кадетского училища, которое начнет работу с нового учебного года. Также в этом районе завершается реконструкция крупного торгового центра, строятся многоэтажные дома, что приведет к увеличению транспортных потоков в ближайшие годы.</w:t>
      </w:r>
    </w:p>
    <w:p w14:paraId="4FC98088" w14:textId="77777777" w:rsidR="00156C72" w:rsidRDefault="00951009" w:rsidP="00156C72">
      <w:pPr>
        <w:jc w:val="both"/>
      </w:pPr>
      <w:hyperlink r:id="rId26" w:history="1">
        <w:r w:rsidR="007C3CBF" w:rsidRPr="004B5745">
          <w:rPr>
            <w:rStyle w:val="a9"/>
          </w:rPr>
          <w:t>https://futurerussia.gov.ru/nacionalnye-proekty/937881</w:t>
        </w:r>
      </w:hyperlink>
    </w:p>
    <w:p w14:paraId="674B5D7C" w14:textId="144FADC1" w:rsidR="007C3CBF" w:rsidRPr="007C3CBF" w:rsidRDefault="007C3CBF" w:rsidP="00156C72">
      <w:pPr>
        <w:pStyle w:val="3"/>
        <w:jc w:val="both"/>
        <w:rPr>
          <w:rFonts w:ascii="Times New Roman" w:hAnsi="Times New Roman"/>
          <w:sz w:val="24"/>
          <w:szCs w:val="24"/>
        </w:rPr>
      </w:pPr>
      <w:bookmarkStart w:id="32" w:name="_Toc17966544"/>
      <w:r w:rsidRPr="007C3CBF">
        <w:rPr>
          <w:rFonts w:ascii="Times New Roman" w:hAnsi="Times New Roman"/>
          <w:sz w:val="24"/>
          <w:szCs w:val="24"/>
        </w:rPr>
        <w:t xml:space="preserve">ТАСС; 2019.08.28; ЕАО ЗАКЛЮЧИЛА 90% КОНТРАКТОВ НА ВЫПОЛНЕНИЕ РАБОТ ПО ДОРОЖНОМУ </w:t>
      </w:r>
      <w:r w:rsidRPr="00156C72">
        <w:rPr>
          <w:rFonts w:ascii="Times New Roman" w:hAnsi="Times New Roman"/>
          <w:sz w:val="24"/>
          <w:szCs w:val="24"/>
        </w:rPr>
        <w:t>НАЦПРОЕКТ</w:t>
      </w:r>
      <w:r w:rsidRPr="007C3CBF">
        <w:rPr>
          <w:rFonts w:ascii="Times New Roman" w:hAnsi="Times New Roman"/>
          <w:sz w:val="24"/>
          <w:szCs w:val="24"/>
        </w:rPr>
        <w:t>У</w:t>
      </w:r>
      <w:bookmarkEnd w:id="32"/>
    </w:p>
    <w:p w14:paraId="4DDC8ED8" w14:textId="77777777" w:rsidR="00156C72" w:rsidRDefault="007C3CBF" w:rsidP="00156C72">
      <w:pPr>
        <w:jc w:val="both"/>
      </w:pPr>
      <w:r>
        <w:t xml:space="preserve">Власти Еврейской автономной области (ЕАО) заключили 90% контрактов на выполнение работ по ремонту и строительству дорог, предусмотренных по </w:t>
      </w:r>
      <w:r w:rsidRPr="00156C72">
        <w:rPr>
          <w:b/>
        </w:rPr>
        <w:t>нацпроект</w:t>
      </w:r>
      <w:r>
        <w:t xml:space="preserve">у </w:t>
      </w:r>
      <w:r w:rsidR="00156C72">
        <w:t>«</w:t>
      </w:r>
      <w:r w:rsidRPr="00156C72">
        <w:rPr>
          <w:b/>
        </w:rPr>
        <w:t>Безопасные и качественные автодороги</w:t>
      </w:r>
      <w:r w:rsidR="00156C72">
        <w:t>»</w:t>
      </w:r>
      <w:r>
        <w:t>. Об этом сообщил в среду ТАСС начальник управления автомобильных дорог и транспорта областного правительства Евгений Турбин.</w:t>
      </w:r>
    </w:p>
    <w:p w14:paraId="184DBE7A" w14:textId="77777777" w:rsidR="00156C72" w:rsidRDefault="00156C72" w:rsidP="00156C72">
      <w:pPr>
        <w:jc w:val="both"/>
      </w:pPr>
      <w:r>
        <w:t>«</w:t>
      </w:r>
      <w:r w:rsidR="007C3CBF">
        <w:t xml:space="preserve">Девяносто процентов контрактов по мероприятиям регионального проекта </w:t>
      </w:r>
      <w:r>
        <w:t>«</w:t>
      </w:r>
      <w:r w:rsidR="007C3CBF">
        <w:t>Дорожная сеть</w:t>
      </w:r>
      <w:r>
        <w:t>»</w:t>
      </w:r>
      <w:r w:rsidR="007C3CBF">
        <w:t xml:space="preserve"> </w:t>
      </w:r>
      <w:r w:rsidR="007C3CBF" w:rsidRPr="00156C72">
        <w:rPr>
          <w:b/>
        </w:rPr>
        <w:t>нацпроект</w:t>
      </w:r>
      <w:r w:rsidR="007C3CBF">
        <w:t>а заключены. По работам по законтрактованным объектам в настоящее время отставание незначительно. Оно связано с неблагоприятными погодными условиями для дорожных работ</w:t>
      </w:r>
      <w:r>
        <w:t>»</w:t>
      </w:r>
      <w:r w:rsidR="007C3CBF">
        <w:t>, - сказал Турбин, добавив, что по этим объектам все сроки наверстать планируется в ближайшее время.</w:t>
      </w:r>
    </w:p>
    <w:p w14:paraId="4E547A5F" w14:textId="77777777" w:rsidR="00156C72" w:rsidRDefault="007C3CBF" w:rsidP="00156C72">
      <w:pPr>
        <w:jc w:val="both"/>
      </w:pPr>
      <w:r>
        <w:t xml:space="preserve">В начале августа премьер-министр России </w:t>
      </w:r>
      <w:r w:rsidRPr="00156C72">
        <w:rPr>
          <w:b/>
        </w:rPr>
        <w:t>Дмитрий Медведев</w:t>
      </w:r>
      <w:r>
        <w:t xml:space="preserve"> поручил главам ряда регионов в кратчайшие сроки завершить заключение контрактов на выполнение работ в рамках </w:t>
      </w:r>
      <w:r w:rsidRPr="00156C72">
        <w:rPr>
          <w:b/>
        </w:rPr>
        <w:t>нацпроект</w:t>
      </w:r>
      <w:r>
        <w:t xml:space="preserve">а </w:t>
      </w:r>
      <w:r w:rsidR="00156C72">
        <w:t>«</w:t>
      </w:r>
      <w:r w:rsidRPr="00156C72">
        <w:rPr>
          <w:b/>
        </w:rPr>
        <w:t>Безопасные и качественные автодороги</w:t>
      </w:r>
      <w:r w:rsidR="00156C72">
        <w:t>»</w:t>
      </w:r>
      <w:r>
        <w:t xml:space="preserve">. Среди отстающих называлась и ЕАО, где было заключено 55,56% контрактов на выполнение работ по </w:t>
      </w:r>
      <w:r w:rsidRPr="00156C72">
        <w:rPr>
          <w:b/>
        </w:rPr>
        <w:t>нацпроект</w:t>
      </w:r>
      <w:r>
        <w:t xml:space="preserve">у. 22 августа </w:t>
      </w:r>
      <w:r w:rsidRPr="00156C72">
        <w:rPr>
          <w:b/>
        </w:rPr>
        <w:t>Минтранс</w:t>
      </w:r>
      <w:r>
        <w:t xml:space="preserve"> РФ сообщил, что проинспектирует исполнение контрактов по </w:t>
      </w:r>
      <w:r w:rsidRPr="00156C72">
        <w:rPr>
          <w:b/>
        </w:rPr>
        <w:t>нацпроект</w:t>
      </w:r>
      <w:r>
        <w:t>у в отстающих регионах, в том числе и в ЕАО. Отмечалась необходимость подтвердить выполнение обязательств по освоению средств, в противном случае финансирование может быть распределено на другие территории.</w:t>
      </w:r>
    </w:p>
    <w:p w14:paraId="5E1990AD" w14:textId="77777777" w:rsidR="00156C72" w:rsidRDefault="007C3CBF" w:rsidP="00156C72">
      <w:pPr>
        <w:jc w:val="both"/>
      </w:pPr>
      <w:r>
        <w:t>В ЕАО последний месяц сложная паводковая обстановка. Из-за увеличения уровня воды в Амуре, разлива малых рек, подъема грунтовых вод в регионе подтопило дома и дороги. Сейчас в зоне паводка 41 населенный пункт, подтоплены 150 жилых домов, большая часть которых в Биробиджане, 3,1 тыс. придомовых территорий, свыше 42,4 тыс. га сельхозугодий, 32 участка автомобильных дорог общей протяженностью почти 15 км.</w:t>
      </w:r>
    </w:p>
    <w:p w14:paraId="6C845E47" w14:textId="77777777" w:rsidR="00156C72" w:rsidRDefault="007C3CBF" w:rsidP="00156C72">
      <w:pPr>
        <w:jc w:val="both"/>
      </w:pPr>
      <w:r>
        <w:t xml:space="preserve">Турбин сообщил агентству, что в 2019 году в области по </w:t>
      </w:r>
      <w:r w:rsidRPr="00156C72">
        <w:rPr>
          <w:b/>
        </w:rPr>
        <w:t>нацпроект</w:t>
      </w:r>
      <w:r>
        <w:t xml:space="preserve">у реконструировали трехкилометровый участок дороги Биробиджан - Унгун - Ленинское, на что было </w:t>
      </w:r>
      <w:r>
        <w:lastRenderedPageBreak/>
        <w:t>направлено свыше 30,8 млн рублей федеральных средств. Были начаты подготовительные работы на еще одном участке такой же длины на этой дороге стоимостью свыше 83,3 млн рублей. Также продолжается реконструкция участка длиной 4,5 км этой же дороги стоимостью свыше 470 млн рублей.</w:t>
      </w:r>
    </w:p>
    <w:p w14:paraId="3A37CB6A" w14:textId="15D020BB" w:rsidR="007C3CBF" w:rsidRDefault="007C3CBF" w:rsidP="00156C72">
      <w:pPr>
        <w:jc w:val="both"/>
      </w:pPr>
      <w:r>
        <w:t xml:space="preserve">Кроме этого, по словам Турбина, ремонт дорог идет в Биробиджане, в частности, работы ведутся по шести дорогам. По улице Советской завершается демонтаж бордюрного камня, на Парковой снято старое асфальтобетонное покрытие, некоторые участки уже под пескогравийным слоем, по Сутарской также сняли старое покрытие, на Пионерской идут геодезические работы. Всего на ремонт дорог в Биробиджане по </w:t>
      </w:r>
      <w:r w:rsidRPr="00156C72">
        <w:rPr>
          <w:b/>
        </w:rPr>
        <w:t>нацпроект</w:t>
      </w:r>
      <w:r>
        <w:t xml:space="preserve">у на 2019 год предусмотрено 500 млн рублей. </w:t>
      </w:r>
      <w:r w:rsidR="00156C72">
        <w:t>«</w:t>
      </w:r>
      <w:r>
        <w:t xml:space="preserve">Не заключен по </w:t>
      </w:r>
      <w:r w:rsidRPr="00156C72">
        <w:rPr>
          <w:b/>
        </w:rPr>
        <w:t>нацпроект</w:t>
      </w:r>
      <w:r>
        <w:t>у только один контракт на работы по реконструкции моста через реку Бира в Биробиджане. На него не нашлось подрядчиков. В настоящее время объявлены конкурсные процедуры</w:t>
      </w:r>
      <w:r w:rsidR="00156C72">
        <w:t>»</w:t>
      </w:r>
      <w:r>
        <w:t>, - сказал Турбин.</w:t>
      </w:r>
    </w:p>
    <w:p w14:paraId="01F9284A" w14:textId="77777777" w:rsidR="00156C72" w:rsidRDefault="00951009" w:rsidP="00156C72">
      <w:pPr>
        <w:jc w:val="both"/>
      </w:pPr>
      <w:hyperlink r:id="rId27" w:history="1">
        <w:r w:rsidR="007C3CBF" w:rsidRPr="004B5745">
          <w:rPr>
            <w:rStyle w:val="a9"/>
          </w:rPr>
          <w:t>https://futurerussia.gov.ru/nacionalnye-proekty/937775</w:t>
        </w:r>
      </w:hyperlink>
    </w:p>
    <w:p w14:paraId="42E4CC50" w14:textId="2D21BA69" w:rsidR="007C3CBF" w:rsidRPr="007C3CBF" w:rsidRDefault="007C3CBF" w:rsidP="00156C72">
      <w:pPr>
        <w:pStyle w:val="3"/>
        <w:jc w:val="both"/>
        <w:rPr>
          <w:rFonts w:ascii="Times New Roman" w:hAnsi="Times New Roman"/>
          <w:sz w:val="24"/>
          <w:szCs w:val="24"/>
        </w:rPr>
      </w:pPr>
      <w:bookmarkStart w:id="33" w:name="_Toc17966545"/>
      <w:r w:rsidRPr="007C3CBF">
        <w:rPr>
          <w:rFonts w:ascii="Times New Roman" w:hAnsi="Times New Roman"/>
          <w:sz w:val="24"/>
          <w:szCs w:val="24"/>
        </w:rPr>
        <w:t xml:space="preserve">ТАСС; 2019.08.28; В ПРИАМУРЬЕ ВПЕРВЫЕ ЗАКЛЮЧЕН КОНТРАКТ НА ПРИНЦИПАХ </w:t>
      </w:r>
      <w:r w:rsidR="00156C72">
        <w:rPr>
          <w:rFonts w:ascii="Times New Roman" w:hAnsi="Times New Roman"/>
          <w:sz w:val="24"/>
          <w:szCs w:val="24"/>
        </w:rPr>
        <w:t>«</w:t>
      </w:r>
      <w:r w:rsidRPr="007C3CBF">
        <w:rPr>
          <w:rFonts w:ascii="Times New Roman" w:hAnsi="Times New Roman"/>
          <w:sz w:val="24"/>
          <w:szCs w:val="24"/>
        </w:rPr>
        <w:t>ЖИЗНЕННОГО ЦИКЛА</w:t>
      </w:r>
      <w:r w:rsidR="00156C72">
        <w:rPr>
          <w:rFonts w:ascii="Times New Roman" w:hAnsi="Times New Roman"/>
          <w:sz w:val="24"/>
          <w:szCs w:val="24"/>
        </w:rPr>
        <w:t>»</w:t>
      </w:r>
      <w:r w:rsidRPr="007C3CBF">
        <w:rPr>
          <w:rFonts w:ascii="Times New Roman" w:hAnsi="Times New Roman"/>
          <w:sz w:val="24"/>
          <w:szCs w:val="24"/>
        </w:rPr>
        <w:t xml:space="preserve"> ПО РЕМОНТУ ДОРОГИ</w:t>
      </w:r>
      <w:bookmarkEnd w:id="33"/>
    </w:p>
    <w:p w14:paraId="4F17A54C" w14:textId="77777777" w:rsidR="00156C72" w:rsidRDefault="007C3CBF" w:rsidP="00156C72">
      <w:pPr>
        <w:jc w:val="both"/>
      </w:pPr>
      <w:r>
        <w:t xml:space="preserve">Власти в Амурской области впервые заключили контракт с подрядной организацией по ремонту и содержанию дороги, основанный на принципах </w:t>
      </w:r>
      <w:r w:rsidR="00156C72">
        <w:t>«</w:t>
      </w:r>
      <w:r>
        <w:t>жизненного цикла</w:t>
      </w:r>
      <w:r w:rsidR="00156C72">
        <w:t>»</w:t>
      </w:r>
      <w:r>
        <w:t xml:space="preserve">. Эта работа ведется в рамках реализации </w:t>
      </w:r>
      <w:r w:rsidRPr="00156C72">
        <w:rPr>
          <w:b/>
        </w:rPr>
        <w:t>нацпроект</w:t>
      </w:r>
      <w:r>
        <w:t xml:space="preserve">а </w:t>
      </w:r>
      <w:r w:rsidR="00156C72">
        <w:t>«</w:t>
      </w:r>
      <w:r w:rsidRPr="00156C72">
        <w:rPr>
          <w:b/>
        </w:rPr>
        <w:t>Безопасные и качественные автомобильные дороги</w:t>
      </w:r>
      <w:r w:rsidR="00156C72">
        <w:t>»</w:t>
      </w:r>
      <w:r>
        <w:t>, сообщается в среду на сайте регионального правительства.</w:t>
      </w:r>
    </w:p>
    <w:p w14:paraId="374A2D35" w14:textId="77777777" w:rsidR="00156C72" w:rsidRDefault="00156C72" w:rsidP="00156C72">
      <w:pPr>
        <w:jc w:val="both"/>
      </w:pPr>
      <w:r>
        <w:t>«</w:t>
      </w:r>
      <w:r w:rsidR="007C3CBF">
        <w:t xml:space="preserve">В Приамурье впервые заключен контракт на принципах </w:t>
      </w:r>
      <w:r>
        <w:t>«</w:t>
      </w:r>
      <w:r w:rsidR="007C3CBF">
        <w:t>жизненного цикла</w:t>
      </w:r>
      <w:r>
        <w:t>»</w:t>
      </w:r>
      <w:r w:rsidR="007C3CBF">
        <w:t xml:space="preserve">. Договор заключен с подрядной организацией ООО </w:t>
      </w:r>
      <w:r>
        <w:t>«</w:t>
      </w:r>
      <w:r w:rsidR="007C3CBF">
        <w:t>СМУ</w:t>
      </w:r>
      <w:r>
        <w:t>»</w:t>
      </w:r>
      <w:r w:rsidR="007C3CBF">
        <w:t xml:space="preserve"> на выполнение работ по ремонту и содержанию участка автомобильной дороги Благовещенск - Гомелевка 135 км - 137 км, цена контракта 72,6 млн руб. В текущем 2019 году будет выполнен ремонт участка автомобильной дороги, в 2020-2022 годы - содержание</w:t>
      </w:r>
      <w:r>
        <w:t>»</w:t>
      </w:r>
      <w:r w:rsidR="007C3CBF">
        <w:t>, - говорится в сообщении.</w:t>
      </w:r>
    </w:p>
    <w:p w14:paraId="4467DEB9" w14:textId="77777777" w:rsidR="00156C72" w:rsidRDefault="007C3CBF" w:rsidP="00156C72">
      <w:pPr>
        <w:jc w:val="both"/>
      </w:pPr>
      <w:r>
        <w:t xml:space="preserve">Как уточняется, в рамках контракта </w:t>
      </w:r>
      <w:r w:rsidR="00156C72">
        <w:t>«</w:t>
      </w:r>
      <w:r>
        <w:t>жизненного цикла</w:t>
      </w:r>
      <w:r w:rsidR="00156C72">
        <w:t>»</w:t>
      </w:r>
      <w:r>
        <w:t xml:space="preserve"> подрядчик не только выполнит ремонтные работы, но и будет следить за текущим состоянием дорожного полотна, осуществлять расчистку снега зимой, обрабатывать противогололедными материалами. Новый подход к ремонту и содержанию дорог запущен в рамках национального проекта </w:t>
      </w:r>
      <w:r w:rsidR="00156C72">
        <w:t>«</w:t>
      </w:r>
      <w:r w:rsidRPr="00156C72">
        <w:rPr>
          <w:b/>
        </w:rPr>
        <w:t>Безопасные и качественные автомобильные дороги</w:t>
      </w:r>
      <w:r w:rsidR="00156C72">
        <w:t>»</w:t>
      </w:r>
      <w:r>
        <w:t>.</w:t>
      </w:r>
    </w:p>
    <w:p w14:paraId="042B5D62" w14:textId="77777777" w:rsidR="00156C72" w:rsidRDefault="00156C72" w:rsidP="00156C72">
      <w:pPr>
        <w:jc w:val="both"/>
      </w:pPr>
      <w:r>
        <w:t>«</w:t>
      </w:r>
      <w:r w:rsidR="007C3CBF">
        <w:t xml:space="preserve">Модель контракта </w:t>
      </w:r>
      <w:r>
        <w:t>«</w:t>
      </w:r>
      <w:r w:rsidR="007C3CBF">
        <w:t>жизненного цикла</w:t>
      </w:r>
      <w:r>
        <w:t>»</w:t>
      </w:r>
      <w:r w:rsidR="007C3CBF">
        <w:t xml:space="preserve"> - это мотиватор выполнения качественного ремонта дорог, теперь в один контракт будут включаться ремонт участка, а также последующее зимнее и летнее содержание данного участка в течение 3 лет. И это, конечно, сразу же повышает ответственность подрядной организации за качество, ведь в противном случае подрядчик будет устранять дефекты за свой счет</w:t>
      </w:r>
      <w:r>
        <w:t>»</w:t>
      </w:r>
      <w:r w:rsidR="007C3CBF">
        <w:t>, - приводятся в сообщении слова руководителя регионального министерства транспорта и дорожного хозяйства Александра Зеленина.</w:t>
      </w:r>
    </w:p>
    <w:p w14:paraId="2F02A89D" w14:textId="77777777" w:rsidR="00156C72" w:rsidRDefault="007C3CBF" w:rsidP="00156C72">
      <w:pPr>
        <w:jc w:val="both"/>
      </w:pPr>
      <w:r>
        <w:t xml:space="preserve">Отмечается, обеспечение применения новых механизмов развития и эксплуатации дорожной сети, включая использование контрактов </w:t>
      </w:r>
      <w:r w:rsidR="00156C72">
        <w:t>«</w:t>
      </w:r>
      <w:r>
        <w:t>жизненного цикла</w:t>
      </w:r>
      <w:r w:rsidR="00156C72">
        <w:t>»</w:t>
      </w:r>
      <w:r>
        <w:t xml:space="preserve">, - задача, поставленная Президентом России Владимиром </w:t>
      </w:r>
      <w:r w:rsidRPr="00156C72">
        <w:rPr>
          <w:b/>
        </w:rPr>
        <w:t>Путин</w:t>
      </w:r>
      <w:r>
        <w:t xml:space="preserve">ым в Указе от 7 мая 2018 года № 204 </w:t>
      </w:r>
      <w:r w:rsidR="00156C72">
        <w:t>«</w:t>
      </w:r>
      <w:r>
        <w:t>О национальных целях и стратегических задачах развития Российской Федерации на период до 2024 года</w:t>
      </w:r>
      <w:r w:rsidR="00156C72">
        <w:t>»</w:t>
      </w:r>
      <w:r>
        <w:t>.</w:t>
      </w:r>
    </w:p>
    <w:p w14:paraId="3B0ADC8C" w14:textId="0EAA1C0C" w:rsidR="001A4EE2" w:rsidRDefault="007C3CBF" w:rsidP="00156C72">
      <w:pPr>
        <w:jc w:val="both"/>
      </w:pPr>
      <w:r w:rsidRPr="00156C72">
        <w:rPr>
          <w:b/>
        </w:rPr>
        <w:t>Нацпроект</w:t>
      </w:r>
      <w:r>
        <w:t xml:space="preserve"> </w:t>
      </w:r>
      <w:r w:rsidR="00156C72">
        <w:t>«</w:t>
      </w:r>
      <w:r w:rsidRPr="00156C72">
        <w:rPr>
          <w:b/>
        </w:rPr>
        <w:t>Безопасные и качественные автодороги</w:t>
      </w:r>
      <w:r w:rsidR="00156C72">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возрасти доля автодорог регионального значения в нормативном состоянии с 43,1% до 50,9% (до 260,5 тыс. км),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w:t>
      </w:r>
    </w:p>
    <w:p w14:paraId="14A0AC9A" w14:textId="77777777" w:rsidR="00156C72" w:rsidRDefault="00951009" w:rsidP="00156C72">
      <w:pPr>
        <w:jc w:val="both"/>
      </w:pPr>
      <w:hyperlink r:id="rId28" w:history="1">
        <w:r w:rsidR="007C3CBF" w:rsidRPr="004B5745">
          <w:rPr>
            <w:rStyle w:val="a9"/>
          </w:rPr>
          <w:t>https://futurerussia.gov.ru/nacionalnye-proekty/937145</w:t>
        </w:r>
      </w:hyperlink>
    </w:p>
    <w:p w14:paraId="55CBCEE6" w14:textId="140B67FA" w:rsidR="001A4EE2" w:rsidRPr="001A4EE2" w:rsidRDefault="001A4EE2" w:rsidP="00156C72">
      <w:pPr>
        <w:pStyle w:val="3"/>
        <w:jc w:val="both"/>
        <w:rPr>
          <w:rFonts w:ascii="Times New Roman" w:hAnsi="Times New Roman"/>
          <w:sz w:val="24"/>
          <w:szCs w:val="24"/>
        </w:rPr>
      </w:pPr>
      <w:bookmarkStart w:id="34" w:name="_Toc17966546"/>
      <w:r w:rsidRPr="001A4EE2">
        <w:rPr>
          <w:rFonts w:ascii="Times New Roman" w:hAnsi="Times New Roman"/>
          <w:sz w:val="24"/>
          <w:szCs w:val="24"/>
        </w:rPr>
        <w:lastRenderedPageBreak/>
        <w:t xml:space="preserve">ТАСС; 2019.08.28; МЭРИЯ ВЛАДИВОСТОКА: СИЛЬНЫЕ ДОЖДИ НЕ ПОМЕШАЛИ РЕМОНТУ ДОРОГ ПО </w:t>
      </w:r>
      <w:r w:rsidRPr="00156C72">
        <w:rPr>
          <w:rFonts w:ascii="Times New Roman" w:hAnsi="Times New Roman"/>
          <w:sz w:val="24"/>
          <w:szCs w:val="24"/>
        </w:rPr>
        <w:t>НАЦПРОЕКТ</w:t>
      </w:r>
      <w:r w:rsidRPr="001A4EE2">
        <w:rPr>
          <w:rFonts w:ascii="Times New Roman" w:hAnsi="Times New Roman"/>
          <w:sz w:val="24"/>
          <w:szCs w:val="24"/>
        </w:rPr>
        <w:t>У</w:t>
      </w:r>
      <w:bookmarkEnd w:id="34"/>
    </w:p>
    <w:p w14:paraId="6D61858A" w14:textId="77777777" w:rsidR="00156C72" w:rsidRDefault="001A4EE2" w:rsidP="00156C72">
      <w:pPr>
        <w:jc w:val="both"/>
      </w:pPr>
      <w:r>
        <w:t xml:space="preserve">Подрядные организации, выполняющие во Владивостоке ремонт дорог по национальному проекту </w:t>
      </w:r>
      <w:r w:rsidR="00156C72">
        <w:t>«</w:t>
      </w:r>
      <w:r w:rsidRPr="00156C72">
        <w:rPr>
          <w:b/>
        </w:rPr>
        <w:t>Безопасные и качественные автомобильные дороги</w:t>
      </w:r>
      <w:r w:rsidR="00156C72">
        <w:t>»</w:t>
      </w:r>
      <w:r>
        <w:t>, продолжают работы, несмотря на сильные дожди последних дней, сообщили ТАСС в среду в пресс-службе городской администрации.</w:t>
      </w:r>
    </w:p>
    <w:p w14:paraId="10656995" w14:textId="77777777" w:rsidR="00156C72" w:rsidRDefault="00156C72" w:rsidP="00156C72">
      <w:pPr>
        <w:jc w:val="both"/>
      </w:pPr>
      <w:r>
        <w:t>«</w:t>
      </w:r>
      <w:r w:rsidR="001A4EE2">
        <w:t>Дожди мешают асфальтированию, но пока на улице сыро подрядчики переключились на другие виды работ. Во Владивостоке все лето идут дожди, но строители во время них выполняют работы, которые допустимы по технологии в мокрую погоду. Они выставляют бортовые камни, готовят пешеходные зоны под асфальтирование, поднимают и меняют люки и колодцы. При этом, они используют каждый погожий день, чтобы успеть заасфальтировать очередной участок</w:t>
      </w:r>
      <w:r>
        <w:t>»</w:t>
      </w:r>
      <w:r w:rsidR="001A4EE2">
        <w:t>, - сообщили в пресс-службе.</w:t>
      </w:r>
    </w:p>
    <w:p w14:paraId="3DC73698" w14:textId="77777777" w:rsidR="00156C72" w:rsidRDefault="001A4EE2" w:rsidP="00156C72">
      <w:pPr>
        <w:jc w:val="both"/>
      </w:pPr>
      <w:r>
        <w:t>Также добавили, что на некоторых объектах подрядчики уже провели первые этапы асфальтирования. Сейчас они снова ждут солнца, чтобы приступить к укладке верхнего сверхпрочного слоя асфальта - щебеночно-мастичного асфальтобетона.</w:t>
      </w:r>
    </w:p>
    <w:p w14:paraId="1FE8CBB8" w14:textId="77777777" w:rsidR="00156C72" w:rsidRDefault="00156C72" w:rsidP="00156C72">
      <w:pPr>
        <w:jc w:val="both"/>
      </w:pPr>
      <w:r>
        <w:t>«</w:t>
      </w:r>
      <w:r w:rsidR="001A4EE2">
        <w:t>В рамках национального проекта также ведется работа по строительству надземного пешеходного перехода на улице Олега Кошевого, там уже залиты опоры. Это будет первый в Приморье объект с лифтами для маломобильных граждан. После введения его в работу специалисты рассмотрят вопрос о демонтаже светофора на данном участке, который тормозил движение из центральной части города на остров Русский и обратно</w:t>
      </w:r>
      <w:r>
        <w:t>»</w:t>
      </w:r>
      <w:r w:rsidR="001A4EE2">
        <w:t>, - пояснил представитель пресс-службы.</w:t>
      </w:r>
    </w:p>
    <w:p w14:paraId="53CD8C12" w14:textId="77777777" w:rsidR="00156C72" w:rsidRDefault="001A4EE2" w:rsidP="00156C72">
      <w:pPr>
        <w:jc w:val="both"/>
      </w:pPr>
      <w:r>
        <w:t xml:space="preserve">В начале августа премьер-министр России </w:t>
      </w:r>
      <w:r w:rsidRPr="00156C72">
        <w:rPr>
          <w:b/>
        </w:rPr>
        <w:t>Дмитрий Медведев</w:t>
      </w:r>
      <w:r>
        <w:t xml:space="preserve"> поручил главам субъектов РФ в кратчайшие сроки завершить заключение контрактов в рамках национального проекта </w:t>
      </w:r>
      <w:r w:rsidR="00156C72">
        <w:t>«</w:t>
      </w:r>
      <w:r w:rsidRPr="00156C72">
        <w:rPr>
          <w:b/>
        </w:rPr>
        <w:t>Безопасные и качественные автомобильные дороги</w:t>
      </w:r>
      <w:r w:rsidR="00156C72">
        <w:t>»</w:t>
      </w:r>
      <w:r>
        <w:t xml:space="preserve"> в отстающих регионах и начать работы. По данным, опубликованным на сайте кабмина, Приморье вошло в список регионов с нулевым уровнем заключения контрактов по состоянию на 2 июля. В Приморье на протяжении почти всего августа идут дожди, которые уже вызвали мощный паводок в середине месяца.</w:t>
      </w:r>
    </w:p>
    <w:p w14:paraId="5579FC5E" w14:textId="40DC058B" w:rsidR="001A4EE2" w:rsidRDefault="001A4EE2" w:rsidP="00156C72">
      <w:pPr>
        <w:jc w:val="both"/>
      </w:pPr>
      <w:r>
        <w:t xml:space="preserve">Во Владивостоке 15 улиц вошли в число дорог, где в этом году проводится комплексный ремонт пешеходных зон, проезжих частей и прилегающей дорожной инфраструктуры в рамках реализации национального проекта </w:t>
      </w:r>
      <w:r w:rsidR="00156C72">
        <w:t>«</w:t>
      </w:r>
      <w:r w:rsidRPr="00156C72">
        <w:rPr>
          <w:b/>
        </w:rPr>
        <w:t>Безопасные и качественные автомобильные дороги</w:t>
      </w:r>
      <w:r w:rsidR="00156C72">
        <w:t>»</w:t>
      </w:r>
      <w:r>
        <w:t>. Благодаря этому проекту в этом году во Владивостоке заасфальтируют более 200 тысяч квадратных метров дорог, 45 тысяч квадратных метров тротуаров, установят более 50 тысяч метров тротуарных и дорожных бордюров.</w:t>
      </w:r>
    </w:p>
    <w:p w14:paraId="431C56CF" w14:textId="77777777" w:rsidR="00156C72" w:rsidRDefault="00951009" w:rsidP="00156C72">
      <w:pPr>
        <w:jc w:val="both"/>
      </w:pPr>
      <w:hyperlink r:id="rId29" w:history="1">
        <w:r w:rsidR="001A4EE2" w:rsidRPr="004B5745">
          <w:rPr>
            <w:rStyle w:val="a9"/>
          </w:rPr>
          <w:t>https://futurerussia.gov.ru/nacionalnye-proekty/937069</w:t>
        </w:r>
      </w:hyperlink>
    </w:p>
    <w:p w14:paraId="1BD3F662" w14:textId="582F220F" w:rsidR="00B00BAF" w:rsidRPr="00B00BAF" w:rsidRDefault="00B00BAF" w:rsidP="00156C72">
      <w:pPr>
        <w:pStyle w:val="3"/>
        <w:jc w:val="both"/>
        <w:rPr>
          <w:rFonts w:ascii="Times New Roman" w:hAnsi="Times New Roman"/>
          <w:sz w:val="24"/>
          <w:szCs w:val="24"/>
        </w:rPr>
      </w:pPr>
      <w:bookmarkStart w:id="35" w:name="_Toc17966547"/>
      <w:r w:rsidRPr="00B00BAF">
        <w:rPr>
          <w:rFonts w:ascii="Times New Roman" w:hAnsi="Times New Roman"/>
          <w:sz w:val="24"/>
          <w:szCs w:val="24"/>
        </w:rPr>
        <w:t>РБК; АЛИНА ФАДЕЕВА, ЛЮДМИЛА ПОДОБЕДОВА; 2019.08.28; В БОРЬБУ ЗА ШЕЛЬФ ВКЛЮЧИЛОСЬ МИНЭНЕРГО; АЛЕКСАНДР НОВАК ПРЕДЛОЖИЛ СОХРАНИТЬ ПРИОРИТЕТ ГОСКОМПАНИЙ ПРИ ОСВОЕНИИ АРКТИЧЕСКИХ НЕДР</w:t>
      </w:r>
      <w:bookmarkEnd w:id="35"/>
    </w:p>
    <w:p w14:paraId="45E3E2A3" w14:textId="77777777" w:rsidR="00156C72" w:rsidRDefault="00B00BAF" w:rsidP="00156C72">
      <w:pPr>
        <w:jc w:val="both"/>
      </w:pPr>
      <w:r>
        <w:t>Минэнерго выступило против инициативы вице-премьера Юрия Трутнева, который предложил пустить на шельф частные российские и иностранные компании. Контроль в таких проектах нужно сохранить за государством, считает ведомство</w:t>
      </w:r>
    </w:p>
    <w:p w14:paraId="3DCFF1E7" w14:textId="77777777" w:rsidR="00156C72" w:rsidRDefault="00B00BAF" w:rsidP="00156C72">
      <w:pPr>
        <w:jc w:val="both"/>
      </w:pPr>
      <w:r>
        <w:t>Минэнерго фактически выступило против доступа частных нефтегазовых компаний на арктический шельф: министр Александр Новак предложил закрепить за российскими госкомпаниями контроль в консорциумах, которые смогут получить лицензии на шельфе. Об этом рассказали РБК три источника, близких к профильным ведомствам.</w:t>
      </w:r>
    </w:p>
    <w:p w14:paraId="624F0324" w14:textId="77777777" w:rsidR="00156C72" w:rsidRDefault="00B00BAF" w:rsidP="00156C72">
      <w:pPr>
        <w:jc w:val="both"/>
      </w:pPr>
      <w:r>
        <w:t xml:space="preserve">С такой позицией в целом согласен вице-премьер Дмитрий Козак (курирует ТЭК), указывают двое собеседников РБК. Сейчас частные компании и так могут выступать миноритарными партнерами </w:t>
      </w:r>
      <w:r w:rsidR="00156C72">
        <w:t>«</w:t>
      </w:r>
      <w:r>
        <w:t>Роснефти</w:t>
      </w:r>
      <w:r w:rsidR="00156C72">
        <w:t>»</w:t>
      </w:r>
      <w:r>
        <w:t xml:space="preserve"> и </w:t>
      </w:r>
      <w:r w:rsidR="00156C72">
        <w:t>«</w:t>
      </w:r>
      <w:r>
        <w:t>Газпрома</w:t>
      </w:r>
      <w:r w:rsidR="00156C72">
        <w:t>»</w:t>
      </w:r>
      <w:r>
        <w:t xml:space="preserve">, единственными обладателями права работать на арктическом шельфе. Предложенный Новаком вариант либерализации </w:t>
      </w:r>
      <w:r>
        <w:lastRenderedPageBreak/>
        <w:t>доступа на шельф ничего содержательно не изменит: контроль останется у государства, а у частных и иностранных инвесторов не будет инструмента принятия решений по этим проектам, а значит, и дополнительного желания в них инвестировать, отмечает собеседник РБК, близкий к Минприроды.</w:t>
      </w:r>
    </w:p>
    <w:p w14:paraId="68F72206" w14:textId="77777777" w:rsidR="00156C72" w:rsidRDefault="00B00BAF" w:rsidP="00156C72">
      <w:pPr>
        <w:jc w:val="both"/>
      </w:pPr>
      <w:r>
        <w:t xml:space="preserve">Это противоречит идее вице-премьера Юрия Трутнева (курирует Дальний Восток и Арктику), который в конце июля предложил президенту Владимиру </w:t>
      </w:r>
      <w:r w:rsidRPr="00156C72">
        <w:rPr>
          <w:b/>
        </w:rPr>
        <w:t>Путин</w:t>
      </w:r>
      <w:r>
        <w:t xml:space="preserve">у внедрить в России </w:t>
      </w:r>
      <w:r w:rsidR="00156C72">
        <w:t>«</w:t>
      </w:r>
      <w:r>
        <w:t>норвежскую модель</w:t>
      </w:r>
      <w:r w:rsidR="00156C72">
        <w:t>»</w:t>
      </w:r>
      <w:r>
        <w:t xml:space="preserve"> развития шельфа, сохранив за госкомпаниями только 30% в консорциумах.</w:t>
      </w:r>
    </w:p>
    <w:p w14:paraId="53EB7950" w14:textId="0C385A91" w:rsidR="00B00BAF" w:rsidRDefault="00B00BAF" w:rsidP="00156C72">
      <w:pPr>
        <w:jc w:val="both"/>
      </w:pPr>
      <w:r>
        <w:t xml:space="preserve">26 августа Козак и Трутнев провели совещание, по итогам которого поручили министерствам подготовить законопроект о стимулах для развития арктического шельфа, в том числе о возможном допуске к нему частных компаний. Соответствующий законопроект должен быть готов уже в сентябре. </w:t>
      </w:r>
      <w:r w:rsidR="00156C72">
        <w:t>«</w:t>
      </w:r>
      <w:r>
        <w:t>Вчера на совещании с Козаком самое главное, что произошло, — все ведомства высказались за то, чтобы расширить субъектный состав [компаний, работающих на шельфе]</w:t>
      </w:r>
      <w:r w:rsidR="00156C72">
        <w:t>»</w:t>
      </w:r>
      <w:r>
        <w:t xml:space="preserve">, — заявил Трутнев журналистам во вторник, 27 августа. По его словам, окончательное решение будет принимать президент. Трутнев признал, что помимо расширения списка участников, допущенных к работе на шельфе, </w:t>
      </w:r>
      <w:r w:rsidR="00156C72">
        <w:t>«</w:t>
      </w:r>
      <w:r>
        <w:t>внутри этого</w:t>
      </w:r>
      <w:r w:rsidR="00156C72">
        <w:t>»</w:t>
      </w:r>
      <w:r>
        <w:t xml:space="preserve"> есть много вопросов, назвав их второстепенными. Представитель Трутнева пока не ответил на запрос РБК о позиции Новака, предложившего сохранить контроль за госкомпаниями.</w:t>
      </w:r>
    </w:p>
    <w:p w14:paraId="3792EDC3" w14:textId="77777777" w:rsidR="00156C72" w:rsidRDefault="00B00BAF" w:rsidP="00156C72">
      <w:pPr>
        <w:jc w:val="both"/>
      </w:pPr>
      <w:r>
        <w:t>Российское правительство окончательно сформулирует позицию, когда ведомства представят конкретные предложения, сказал РБК представитель Козака. Представитель Минэнерго отказался от комментариев.</w:t>
      </w:r>
    </w:p>
    <w:p w14:paraId="26200781" w14:textId="77777777" w:rsidR="00156C72" w:rsidRDefault="00B00BAF" w:rsidP="00156C72">
      <w:pPr>
        <w:jc w:val="both"/>
      </w:pPr>
      <w:r>
        <w:t>Больше льгот</w:t>
      </w:r>
    </w:p>
    <w:p w14:paraId="09F74053" w14:textId="77777777" w:rsidR="00156C72" w:rsidRDefault="00B00BAF" w:rsidP="00156C72">
      <w:pPr>
        <w:jc w:val="both"/>
      </w:pPr>
      <w:r>
        <w:t>Минэнерго предлагает предусмотреть для арктических участков льготный фискальный режим, чтобы повысить доходность проектов и привлечь инвесторов, рассказал журналистам министр энергетики Александр Новак (его цитирует ТАСС). По его словам, сегодняшние условия экономически непривлекательны в связи с тем, что доходность очень низкая.</w:t>
      </w:r>
    </w:p>
    <w:p w14:paraId="4D04DBB6" w14:textId="77777777" w:rsidR="00156C72" w:rsidRDefault="00B00BAF" w:rsidP="00156C72">
      <w:pPr>
        <w:jc w:val="both"/>
      </w:pPr>
      <w:r>
        <w:t>Возможно, сохранив контроль в шельфовых проектах за госкомпаниями, правительство все-таки упростит частным инвесторам доступ на шельф, но, скорее всего, только иностранным, сказал РБК директор по энергетическому направлению Института энергетики и финансов Алексей Громов. Из частных российских компаний шельф был интересен только ЛУКОЙЛу, но миноритарная доля вряд ли его устроит, указал он. Сейчас арктические участки обладают статусом федеральных, и выдача лицензий требует согласования с ФСБ: возможно, правительство упростит эту процедуру и стимулирует интерес к освоению шельфа, добавляет эксперт.</w:t>
      </w:r>
    </w:p>
    <w:p w14:paraId="5FD54A92" w14:textId="77777777" w:rsidR="00156C72" w:rsidRDefault="00B00BAF" w:rsidP="00156C72">
      <w:pPr>
        <w:jc w:val="both"/>
      </w:pPr>
      <w:r>
        <w:t>По словам Громова, Арктикой активно интересуется Китай: страна мыслит на десятилетия вперед и хочет получить опыт бурения на арктических участках. Шельф может пригодиться Китаю для работы в открытой Арктике — зоне, которая удалена от береговых линий государств дальше чем на 200 миль и которая не принадлежит никому. Сейчас она покрыта льдами, но с учетом изменения климата не исключено, что через несколько десятков лет там можно будет добывать нефть, объясняет эксперт.</w:t>
      </w:r>
    </w:p>
    <w:p w14:paraId="0F833BBC" w14:textId="77777777" w:rsidR="00156C72" w:rsidRDefault="00B00BAF" w:rsidP="00156C72">
      <w:pPr>
        <w:jc w:val="both"/>
      </w:pPr>
      <w:r>
        <w:t>Зачем открывать шельф частным компаниям</w:t>
      </w:r>
    </w:p>
    <w:p w14:paraId="2028CE6E" w14:textId="77777777" w:rsidR="00156C72" w:rsidRDefault="00B00BAF" w:rsidP="00156C72">
      <w:pPr>
        <w:jc w:val="both"/>
      </w:pPr>
      <w:r>
        <w:t xml:space="preserve">В письме </w:t>
      </w:r>
      <w:r w:rsidRPr="00156C72">
        <w:rPr>
          <w:b/>
        </w:rPr>
        <w:t>Путин</w:t>
      </w:r>
      <w:r>
        <w:t xml:space="preserve">у Трутнев высказал недовольство работой </w:t>
      </w:r>
      <w:r w:rsidR="00156C72">
        <w:t>«</w:t>
      </w:r>
      <w:r>
        <w:t>Роснефти</w:t>
      </w:r>
      <w:r w:rsidR="00156C72">
        <w:t>»</w:t>
      </w:r>
      <w:r>
        <w:t xml:space="preserve"> и </w:t>
      </w:r>
      <w:r w:rsidR="00156C72">
        <w:t>«</w:t>
      </w:r>
      <w:r>
        <w:t>Газпрома</w:t>
      </w:r>
      <w:r w:rsidR="00156C72">
        <w:t>»</w:t>
      </w:r>
      <w:r>
        <w:t xml:space="preserve"> на шельфе: они получили 69 лицензий на разведку и добычу нефти и газа на шельфе, но сорвали освоение участков и не торопятся работать в условиях отсутствия конкуренции и огромных запасов на суше. Упущенную выгоду в приросте ВВП к 2035 году он оценил в 18 трлн руб. При этом в Норвегии, где нет ограничений на доступ частных и иностранных компаний на шельф, работают многие международные игроки, в том числе крупнейший в Европе нефтегазовый холдинг Wintershall Dea со штаб-квартирой в Германии (33% принадлежит LetterOne Михаила Фридмана и партнеров).</w:t>
      </w:r>
    </w:p>
    <w:p w14:paraId="5FCAFD94" w14:textId="77777777" w:rsidR="00156C72" w:rsidRDefault="00B00BAF" w:rsidP="00156C72">
      <w:pPr>
        <w:jc w:val="both"/>
      </w:pPr>
      <w:r>
        <w:lastRenderedPageBreak/>
        <w:t>Однако российское правительство не планирует изымать уже выданные лицензии, речь идет только об участках нераспределенного фонда арктического шельфа. Ресурсы этого фонда оцениваются в 11,5 трлн куб. м природного газа и 2,7 млрд т нефти, сказал РБК представитель Минприроды. Это около 10% ресурсов шельфа, пояснил РБК источник, близкий к одному из участников совещания, и отметил, что на эти участки пока нет претендентов. Чиновники думают ужесточить контроль за исполнением лицензионных обязательств, но только для получателей новых лицензий, добавил он.</w:t>
      </w:r>
    </w:p>
    <w:p w14:paraId="7FD7BE90" w14:textId="77777777" w:rsidR="00156C72" w:rsidRDefault="00B00BAF" w:rsidP="00156C72">
      <w:pPr>
        <w:jc w:val="both"/>
      </w:pPr>
      <w:r>
        <w:t xml:space="preserve">Вопрос допуска частных компаний на шельф регулярно обсуждается в правительстве. В 2012 году об этом просили </w:t>
      </w:r>
      <w:r w:rsidRPr="00156C72">
        <w:rPr>
          <w:b/>
        </w:rPr>
        <w:t>Путин</w:t>
      </w:r>
      <w:r>
        <w:t xml:space="preserve">а руководители крупнейших частных компаний — ЛУКОЙЛа, </w:t>
      </w:r>
      <w:r w:rsidR="00156C72">
        <w:t>«</w:t>
      </w:r>
      <w:r>
        <w:t>Сургутнефтегаза</w:t>
      </w:r>
      <w:r w:rsidR="00156C72">
        <w:t>»</w:t>
      </w:r>
      <w:r>
        <w:t xml:space="preserve">, </w:t>
      </w:r>
      <w:r w:rsidR="00156C72">
        <w:t>«</w:t>
      </w:r>
      <w:r>
        <w:t>Башнефти</w:t>
      </w:r>
      <w:r w:rsidR="00156C72">
        <w:t>»</w:t>
      </w:r>
      <w:r>
        <w:t xml:space="preserve"> и ТНК-BP (две последние куплены </w:t>
      </w:r>
      <w:r w:rsidR="00156C72">
        <w:t>«</w:t>
      </w:r>
      <w:r>
        <w:t>Роснефтью</w:t>
      </w:r>
      <w:r w:rsidR="00156C72">
        <w:t>»</w:t>
      </w:r>
      <w:r>
        <w:t xml:space="preserve"> в 2013–2016 годах). ЛУКОЙЛ вновь поднимал вопрос в 2015 году, но никаких решений принято не было.</w:t>
      </w:r>
    </w:p>
    <w:p w14:paraId="031BC2A7" w14:textId="77777777" w:rsidR="00156C72" w:rsidRDefault="00B00BAF" w:rsidP="00156C72">
      <w:pPr>
        <w:jc w:val="both"/>
      </w:pPr>
      <w:r>
        <w:t xml:space="preserve">Трутнев предложил вернуться к идее либерализации доступа на шельф, потому что ему нужно выполнить KPI по экономическому росту и росту ВВП за счет интенсификации освоения Арктики по поручению президента, сказал РБК источник, близкий к Минприроды. </w:t>
      </w:r>
      <w:r w:rsidRPr="00156C72">
        <w:rPr>
          <w:b/>
        </w:rPr>
        <w:t>Путин</w:t>
      </w:r>
      <w:r>
        <w:t xml:space="preserve"> поручил к 2024 году увеличить грузооборот по Северному морскому пути с 17 млн до 80 млн т, и без кратного роста транспортировки нефтегазовых грузов вряд ли удастся это сделать, говорил ранее Громов. Но инициатива вице-премьера выглядит странной: лицензии на шельфовые участки почти все распределены, а при текущих ценах на нефть с точки зрения экономики намного выгоднее разрабатывать запасы на суше, замечает консультант одного из профильных ведомств.</w:t>
      </w:r>
    </w:p>
    <w:p w14:paraId="3C65B844" w14:textId="77777777" w:rsidR="00156C72" w:rsidRDefault="00B00BAF" w:rsidP="00156C72">
      <w:pPr>
        <w:jc w:val="both"/>
      </w:pPr>
      <w:r>
        <w:t xml:space="preserve">Представители </w:t>
      </w:r>
      <w:r w:rsidR="00156C72">
        <w:t>«</w:t>
      </w:r>
      <w:r>
        <w:t>Газпрома</w:t>
      </w:r>
      <w:r w:rsidR="00156C72">
        <w:t>»</w:t>
      </w:r>
      <w:r>
        <w:t xml:space="preserve">, ЛУКОЙЛа и </w:t>
      </w:r>
      <w:r w:rsidR="00156C72">
        <w:t>«</w:t>
      </w:r>
      <w:r>
        <w:t>Сургутнефтегаза</w:t>
      </w:r>
      <w:r w:rsidR="00156C72">
        <w:t>»</w:t>
      </w:r>
      <w:r>
        <w:t xml:space="preserve"> пока не ответили на запросы РБК. Представитель </w:t>
      </w:r>
      <w:r w:rsidR="00156C72">
        <w:t>«</w:t>
      </w:r>
      <w:r>
        <w:t>Роснефти</w:t>
      </w:r>
      <w:r w:rsidR="00156C72">
        <w:t>»</w:t>
      </w:r>
      <w:r>
        <w:t xml:space="preserve"> отказался от комментариев.</w:t>
      </w:r>
    </w:p>
    <w:p w14:paraId="29A38C54" w14:textId="77777777" w:rsidR="00156C72" w:rsidRDefault="00951009" w:rsidP="00156C72">
      <w:pPr>
        <w:jc w:val="both"/>
      </w:pPr>
      <w:hyperlink r:id="rId30" w:history="1">
        <w:r w:rsidR="00B00BAF" w:rsidRPr="004B5745">
          <w:rPr>
            <w:rStyle w:val="a9"/>
          </w:rPr>
          <w:t>https://www.rbc.ru/newspaper/2019/08/28/5d6506c39a79473d76bc57f3</w:t>
        </w:r>
      </w:hyperlink>
    </w:p>
    <w:p w14:paraId="5E8164F8" w14:textId="0A45B041" w:rsidR="00287A2A" w:rsidRPr="00287A2A" w:rsidRDefault="00287A2A" w:rsidP="00156C72">
      <w:pPr>
        <w:pStyle w:val="3"/>
        <w:jc w:val="both"/>
        <w:rPr>
          <w:rFonts w:ascii="Times New Roman" w:hAnsi="Times New Roman"/>
          <w:sz w:val="24"/>
          <w:szCs w:val="24"/>
        </w:rPr>
      </w:pPr>
      <w:bookmarkStart w:id="36" w:name="_Toc17966548"/>
      <w:r w:rsidRPr="00287A2A">
        <w:rPr>
          <w:rFonts w:ascii="Times New Roman" w:hAnsi="Times New Roman"/>
          <w:sz w:val="24"/>
          <w:szCs w:val="24"/>
        </w:rPr>
        <w:t>КОММЕРСАНТЪ; ИВАН БУРАНОВ; 2019.08.29; ГИБДД ПРОСИТ НЕ ТОРОПИТЬСЯ С ДЕТЬМИ; В ГОСАВТОИНСПЕКЦИИ НЕ ИСКЛЮЧАЮТ, ЧТО СКОРОСТНОЙ РЕЖИМ ДЛЯ ВОДИТЕЛЕЙ С РЕБЕНКОМ В МАШИНЕ МОЖЕТ БЫТЬ СНИЖЕН</w:t>
      </w:r>
      <w:bookmarkEnd w:id="36"/>
    </w:p>
    <w:p w14:paraId="187BCD42" w14:textId="77777777" w:rsidR="00156C72" w:rsidRDefault="00287A2A" w:rsidP="00156C72">
      <w:pPr>
        <w:jc w:val="both"/>
      </w:pPr>
      <w:r>
        <w:t>Начальник ГИБДД России Михаил Черников предложил обсудить идею дополнительного ограничения скорости для водителей, перевозящих детей. Правительством России и ГИБДД для сокращения числа аварий с участием дошкольников и несовершеннолетних прорабатываются и другие меры: ужесточение санкций за перевозку детей без автокресел, усиление пропаганды в соцсетях, введение новых отягчающих обстоятельств для виновников ДТП с жертвами.</w:t>
      </w:r>
    </w:p>
    <w:p w14:paraId="60CB497C" w14:textId="77777777" w:rsidR="00156C72" w:rsidRDefault="00287A2A" w:rsidP="00156C72">
      <w:pPr>
        <w:jc w:val="both"/>
      </w:pPr>
      <w:r>
        <w:t>Проблемы аварийности с участием детей обсуждались вчера на заседании правительственной комиссии по безопасности дорожного движения. С 2012 года число таких ДТП, по данным Госавтоинспекции, стабильно снижалось, но с начала этого года выросло на 1,2% (до 10,9 тыс. аварий). Число раненных в автоавариях детей также выросло на 1,6% (до 11,9 тыс.) за семь месяцев 2019 года.</w:t>
      </w:r>
    </w:p>
    <w:p w14:paraId="2D7D2579" w14:textId="77777777" w:rsidR="00156C72" w:rsidRDefault="00287A2A" w:rsidP="00156C72">
      <w:pPr>
        <w:jc w:val="both"/>
      </w:pPr>
      <w:r>
        <w:t>Возможные решения проблемы назвал начальник ГИБДД России Михаил Черников. По его мнению, необходимо усилить ответственность за перевозку детей без автокресел. Действующий штраф для граждан, напомним, составляет 3 тыс. руб. В 2017 году поправки к ПДД разрешили перевозить детей старше семи лет без автокресел на задних сиденьях. Насколько нужно усилить санкцию, господин Черников не сказал (законопроекта еще нет).</w:t>
      </w:r>
    </w:p>
    <w:p w14:paraId="4A7C4FE4" w14:textId="71CF0198" w:rsidR="00287A2A" w:rsidRDefault="00287A2A" w:rsidP="00156C72">
      <w:pPr>
        <w:jc w:val="both"/>
      </w:pPr>
      <w:r>
        <w:t>По его словам, на 34% возросло число смертельных аварий, в которых взрослые нарушили правила перевозки детей.</w:t>
      </w:r>
    </w:p>
    <w:p w14:paraId="416A8C03" w14:textId="77777777" w:rsidR="00156C72" w:rsidRDefault="00156C72" w:rsidP="00156C72">
      <w:pPr>
        <w:jc w:val="both"/>
      </w:pPr>
      <w:r>
        <w:t>«</w:t>
      </w:r>
      <w:r w:rsidR="00287A2A">
        <w:t>Многое можно обсуждать,— отметил Михаил Черников в беседе с корреспондентом “Ъ”.— Может быть, нужно усилить ответственность за ДТП, если водитель перевозил ребенка с нарушением правил, ввести новое отягчающее обстоятельство</w:t>
      </w:r>
      <w:r>
        <w:t>»</w:t>
      </w:r>
      <w:r w:rsidR="00287A2A">
        <w:t xml:space="preserve">. Сегодня, </w:t>
      </w:r>
      <w:r w:rsidR="00287A2A">
        <w:lastRenderedPageBreak/>
        <w:t xml:space="preserve">напомним, санкции для виновников аварий варьируются от штрафа в 1 тыс. руб. до лишения свободы на срок до 15 лет. Еще одна идея главы ГИБДД — ограничение максимальной скорости для водителей, перевозящих детей. </w:t>
      </w:r>
      <w:r>
        <w:t>«</w:t>
      </w:r>
      <w:r w:rsidR="00287A2A">
        <w:t>Если за городом скорость 90 км/ч, а на автомагистралях 110 км/ч, то, может, если ребенка перевозишь, то минус 20?</w:t>
      </w:r>
      <w:r>
        <w:t>»</w:t>
      </w:r>
      <w:r w:rsidR="00287A2A">
        <w:t xml:space="preserve"> — пояснил Михаил Черников. Законопроект с конкретными предложениями будет подготовлен, пока идет сбор мнений.</w:t>
      </w:r>
    </w:p>
    <w:p w14:paraId="60BE963D" w14:textId="77777777" w:rsidR="00156C72" w:rsidRDefault="00287A2A" w:rsidP="00156C72">
      <w:pPr>
        <w:jc w:val="both"/>
      </w:pPr>
      <w:r>
        <w:t xml:space="preserve">Начальник ГИБДД предложил также увеличить число тем по безопасности движения, которые изучают школьники в рамках предметов </w:t>
      </w:r>
      <w:r w:rsidR="00156C72">
        <w:t>«</w:t>
      </w:r>
      <w:r>
        <w:t>Окружающий мир</w:t>
      </w:r>
      <w:r w:rsidR="00156C72">
        <w:t>»</w:t>
      </w:r>
      <w:r>
        <w:t xml:space="preserve"> и ОБЖ, а также ввести в рамках предмета </w:t>
      </w:r>
      <w:r w:rsidR="00156C72">
        <w:t>«</w:t>
      </w:r>
      <w:r>
        <w:t>Технология</w:t>
      </w:r>
      <w:r w:rsidR="00156C72">
        <w:t>»</w:t>
      </w:r>
      <w:r>
        <w:t xml:space="preserve"> новый модуль (тематический курс) </w:t>
      </w:r>
      <w:r w:rsidR="00156C72">
        <w:t>«</w:t>
      </w:r>
      <w:r>
        <w:t>Автодело</w:t>
      </w:r>
      <w:r w:rsidR="00156C72">
        <w:t>»</w:t>
      </w:r>
      <w:r>
        <w:t xml:space="preserve">. </w:t>
      </w:r>
      <w:r w:rsidRPr="00156C72">
        <w:rPr>
          <w:b/>
        </w:rPr>
        <w:t>Замминистр</w:t>
      </w:r>
      <w:r>
        <w:t>а просвещения Татьяна Синюгина подтвердила планы пересмотреть стандарты школьных предметов.</w:t>
      </w:r>
    </w:p>
    <w:p w14:paraId="4A481BDC" w14:textId="77777777" w:rsidR="00156C72" w:rsidRDefault="00287A2A" w:rsidP="00156C72">
      <w:pPr>
        <w:jc w:val="both"/>
      </w:pPr>
      <w:r>
        <w:t xml:space="preserve">Вице-мэр Москвы Максим Ликсутов рассказал, что 20% ДТП с пострадавшими детьми в столице происходят во дворах, организация движения в которых законодательно до конца не урегулирована. Господин Ликсутов также заметил, что из всех продающихся в РФ автокресел нет ни одного </w:t>
      </w:r>
      <w:r w:rsidR="00156C72">
        <w:t>«</w:t>
      </w:r>
      <w:r>
        <w:t>качественного российского</w:t>
      </w:r>
      <w:r w:rsidR="00156C72">
        <w:t>»</w:t>
      </w:r>
      <w:r>
        <w:t xml:space="preserve">: </w:t>
      </w:r>
      <w:r w:rsidR="00156C72">
        <w:t>«</w:t>
      </w:r>
      <w:r>
        <w:t>Может, нужно предусмотреть какие-то гранты или стимулирующие, поддерживающие меры</w:t>
      </w:r>
      <w:r w:rsidR="00156C72">
        <w:t>»</w:t>
      </w:r>
      <w:r>
        <w:t>.</w:t>
      </w:r>
    </w:p>
    <w:p w14:paraId="7E2A0A6F" w14:textId="77777777" w:rsidR="00156C72" w:rsidRDefault="00156C72" w:rsidP="00156C72">
      <w:pPr>
        <w:jc w:val="both"/>
      </w:pPr>
      <w:r>
        <w:t>«</w:t>
      </w:r>
      <w:r w:rsidR="00287A2A">
        <w:t xml:space="preserve">Поддерживаю все предложения,— заявил вице-премьер </w:t>
      </w:r>
      <w:r w:rsidR="00287A2A" w:rsidRPr="00156C72">
        <w:rPr>
          <w:b/>
        </w:rPr>
        <w:t>Максим Акимов</w:t>
      </w:r>
      <w:r w:rsidR="00287A2A">
        <w:t xml:space="preserve"> (возглавляет комиссию по безопасности движения).— Но, коллеги, мир очень сильно изменился. Складывается впечатление, что мы ведем разговор таким, каким мы его вели бы 15 лет назад. Методические курсы, программы, учебники… У Ольги Бузовой 15 млн подписчиков (в Instargam.— “Ъ”). Если у нее такая огромная аудитория, то, наверное, ей какие-то деньги можно заплатить, раз у нее прямой канал к мозгам 15 млн молодых мамаш? У нас 95 млн пользователей социальных сетей, и мы там не присутствуем со своей повесткой</w:t>
      </w:r>
      <w:r>
        <w:t>»</w:t>
      </w:r>
      <w:r w:rsidR="00287A2A">
        <w:t>.</w:t>
      </w:r>
    </w:p>
    <w:p w14:paraId="2951B4F6" w14:textId="4B61B358" w:rsidR="00287A2A" w:rsidRDefault="00287A2A" w:rsidP="00156C72">
      <w:pPr>
        <w:jc w:val="both"/>
      </w:pPr>
      <w:r>
        <w:t xml:space="preserve">Господин </w:t>
      </w:r>
      <w:r w:rsidRPr="00156C72">
        <w:rPr>
          <w:b/>
        </w:rPr>
        <w:t>Акимов</w:t>
      </w:r>
      <w:r>
        <w:t xml:space="preserve"> заметил, что ГИБДД размещает в сети социальную рекламу и ролики по безопасности движения, но призвал делать это активнее.</w:t>
      </w:r>
    </w:p>
    <w:p w14:paraId="6B5469C4" w14:textId="77777777" w:rsidR="00156C72" w:rsidRDefault="00287A2A" w:rsidP="00156C72">
      <w:pPr>
        <w:jc w:val="both"/>
      </w:pPr>
      <w:r>
        <w:t>Он поручил в течение двух месяцев собрать межведомственную рабочую группу и разработать план действий.</w:t>
      </w:r>
    </w:p>
    <w:p w14:paraId="19CECF12" w14:textId="2DDF51DD" w:rsidR="00C90DCE" w:rsidRDefault="00287A2A" w:rsidP="00156C72">
      <w:pPr>
        <w:jc w:val="both"/>
      </w:pPr>
      <w:r>
        <w:t xml:space="preserve">Член правительственной комиссии по безопасности движения Наталья Агре поддержала идею ограничения скорости при перевозке детей, однако, по ее мнению, подобное правило должно быть рекомендацией. </w:t>
      </w:r>
      <w:r w:rsidR="00156C72">
        <w:t>«</w:t>
      </w:r>
      <w:r>
        <w:t xml:space="preserve">Родители, садясь за руль, должны переключаться на </w:t>
      </w:r>
      <w:r w:rsidR="00156C72">
        <w:t>«</w:t>
      </w:r>
      <w:r>
        <w:t>детский режим</w:t>
      </w:r>
      <w:r w:rsidR="00156C72">
        <w:t>»</w:t>
      </w:r>
      <w:r>
        <w:t xml:space="preserve"> вождения. Ехать крайне осторожно, держаться максимально правее, подальше от встречной полосы,— пояснила она “Ъ”.— Все это должно прививаться в рамках социальных кампаний при работе с молодыми родителями, во время подготовки водителей в автошколах</w:t>
      </w:r>
      <w:r w:rsidR="00156C72">
        <w:t>»</w:t>
      </w:r>
      <w:r>
        <w:t xml:space="preserve">. </w:t>
      </w:r>
      <w:r w:rsidR="00156C72">
        <w:t>«</w:t>
      </w:r>
      <w:r>
        <w:t>Ограничение скорости — сомнительное предложение. Автомобили должны двигаться со скоростью потока, иначе создаются дополнительные риски аварийности,— считает первый зампред комитета Госдумы по госстроительству Вячеслав Лысаков.— Администрировать подобное правило сложно, камера не может определить ребенка в салоне. Лучше запретить автобусам, задействованным в перевозке детей, совершать обгоны и выезжать на трассы по ночам</w:t>
      </w:r>
      <w:r w:rsidR="00156C72">
        <w:t>»</w:t>
      </w:r>
      <w:r>
        <w:t>.</w:t>
      </w:r>
    </w:p>
    <w:p w14:paraId="31AE3839" w14:textId="77777777" w:rsidR="00156C72" w:rsidRDefault="00951009" w:rsidP="00156C72">
      <w:pPr>
        <w:jc w:val="both"/>
      </w:pPr>
      <w:hyperlink r:id="rId31" w:history="1">
        <w:r w:rsidR="00287A2A" w:rsidRPr="004B5745">
          <w:rPr>
            <w:rStyle w:val="a9"/>
          </w:rPr>
          <w:t>https://www.kommersant.ru/doc/4074354</w:t>
        </w:r>
      </w:hyperlink>
    </w:p>
    <w:p w14:paraId="06B5ADF6" w14:textId="206A8648" w:rsidR="00287A2A" w:rsidRPr="00287A2A" w:rsidRDefault="00287A2A" w:rsidP="00156C72">
      <w:pPr>
        <w:pStyle w:val="3"/>
        <w:jc w:val="both"/>
        <w:rPr>
          <w:rFonts w:ascii="Times New Roman" w:hAnsi="Times New Roman"/>
          <w:sz w:val="24"/>
          <w:szCs w:val="24"/>
        </w:rPr>
      </w:pPr>
      <w:bookmarkStart w:id="37" w:name="_Toc17966549"/>
      <w:r w:rsidRPr="00287A2A">
        <w:rPr>
          <w:rFonts w:ascii="Times New Roman" w:hAnsi="Times New Roman"/>
          <w:sz w:val="24"/>
          <w:szCs w:val="24"/>
        </w:rPr>
        <w:t xml:space="preserve">ИЗВЕСТИЯ; АЛЕКСАНДР ВОЛОБУЕВ; 2019.08.29; ФИКС ПРАЙС: ДОХОД ВЛАДЕЛЬЦЕВ ЧАСТНЫХ КАМЕР </w:t>
      </w:r>
      <w:r w:rsidR="00156C72">
        <w:rPr>
          <w:rFonts w:ascii="Times New Roman" w:hAnsi="Times New Roman"/>
          <w:sz w:val="24"/>
          <w:szCs w:val="24"/>
        </w:rPr>
        <w:t>«</w:t>
      </w:r>
      <w:r w:rsidRPr="00287A2A">
        <w:rPr>
          <w:rFonts w:ascii="Times New Roman" w:hAnsi="Times New Roman"/>
          <w:sz w:val="24"/>
          <w:szCs w:val="24"/>
        </w:rPr>
        <w:t>ОТВЯЖУТ</w:t>
      </w:r>
      <w:r w:rsidR="00156C72">
        <w:rPr>
          <w:rFonts w:ascii="Times New Roman" w:hAnsi="Times New Roman"/>
          <w:sz w:val="24"/>
          <w:szCs w:val="24"/>
        </w:rPr>
        <w:t>»</w:t>
      </w:r>
      <w:r w:rsidRPr="00287A2A">
        <w:rPr>
          <w:rFonts w:ascii="Times New Roman" w:hAnsi="Times New Roman"/>
          <w:sz w:val="24"/>
          <w:szCs w:val="24"/>
        </w:rPr>
        <w:t xml:space="preserve"> ОТ СОБИРАЕМОСТИ ШТРАФОВ; ИХ ЛИШАТ СТИМУЛОВ СТАВИТЬ КОМПЛЕКСЫ В </w:t>
      </w:r>
      <w:r w:rsidR="00156C72">
        <w:rPr>
          <w:rFonts w:ascii="Times New Roman" w:hAnsi="Times New Roman"/>
          <w:sz w:val="24"/>
          <w:szCs w:val="24"/>
        </w:rPr>
        <w:t>«</w:t>
      </w:r>
      <w:r w:rsidRPr="00287A2A">
        <w:rPr>
          <w:rFonts w:ascii="Times New Roman" w:hAnsi="Times New Roman"/>
          <w:sz w:val="24"/>
          <w:szCs w:val="24"/>
        </w:rPr>
        <w:t>ЛАКОМЫХ</w:t>
      </w:r>
      <w:r w:rsidR="00156C72">
        <w:rPr>
          <w:rFonts w:ascii="Times New Roman" w:hAnsi="Times New Roman"/>
          <w:sz w:val="24"/>
          <w:szCs w:val="24"/>
        </w:rPr>
        <w:t>»</w:t>
      </w:r>
      <w:r w:rsidRPr="00287A2A">
        <w:rPr>
          <w:rFonts w:ascii="Times New Roman" w:hAnsi="Times New Roman"/>
          <w:sz w:val="24"/>
          <w:szCs w:val="24"/>
        </w:rPr>
        <w:t xml:space="preserve"> МЕСТАХ РАДИ ПОВЫШЕНИЯ ПРИБЫЛИ</w:t>
      </w:r>
      <w:bookmarkEnd w:id="37"/>
    </w:p>
    <w:p w14:paraId="03DEE6B4" w14:textId="77777777" w:rsidR="00156C72" w:rsidRDefault="00287A2A" w:rsidP="00156C72">
      <w:pPr>
        <w:jc w:val="both"/>
      </w:pPr>
      <w:r>
        <w:t xml:space="preserve">Владельцы частных камер не смогут получать процент от собранных штрафов. Минэкономразвития направило в регионы письма с рекомендацией отказаться от такой схемы заключения концессионных соглашений с инвесторами, сообщили </w:t>
      </w:r>
      <w:r w:rsidR="00156C72">
        <w:t>«</w:t>
      </w:r>
      <w:r>
        <w:t>Известиям</w:t>
      </w:r>
      <w:r w:rsidR="00156C72">
        <w:t>»</w:t>
      </w:r>
      <w:r>
        <w:t xml:space="preserve"> в ведомстве. Сейчас частные камеры действуют примерно в двух десятках регионов, бизнесмены получают 11–100% от суммы собранных ими штрафов. Это приводит к тому, </w:t>
      </w:r>
      <w:r>
        <w:lastRenderedPageBreak/>
        <w:t>что комплексы фиксации на самых выгодных участках ставят каждые 200 м и зачастую с нарушениями. Новый принцип заключения концессий — первый шаг к защите автомобилистов от несправедливых денежных наказаний, но полностью проблему это не решит, полагают эксперты, так как в России нет механизма материальной ответственности операторов камер.</w:t>
      </w:r>
    </w:p>
    <w:p w14:paraId="46E686A3" w14:textId="03AFA1CD" w:rsidR="00287A2A" w:rsidRDefault="00287A2A" w:rsidP="00156C72">
      <w:pPr>
        <w:jc w:val="both"/>
      </w:pPr>
      <w:r>
        <w:t>Поставят на вид</w:t>
      </w:r>
    </w:p>
    <w:p w14:paraId="11E171F3" w14:textId="77777777" w:rsidR="00156C72" w:rsidRDefault="00287A2A" w:rsidP="00156C72">
      <w:pPr>
        <w:jc w:val="both"/>
      </w:pPr>
      <w:r>
        <w:t xml:space="preserve">Доход владельцев частных камер видеофиксации нарушений ПДД </w:t>
      </w:r>
      <w:r w:rsidR="00156C72">
        <w:t>«</w:t>
      </w:r>
      <w:r>
        <w:t>отвяжут</w:t>
      </w:r>
      <w:r w:rsidR="00156C72">
        <w:t>»</w:t>
      </w:r>
      <w:r>
        <w:t xml:space="preserve"> от количества выписанных штрафов. Такие рекомендации Минэкономразвития в августе направило главам субъектов РФ, сообщили </w:t>
      </w:r>
      <w:r w:rsidR="00156C72">
        <w:t>«</w:t>
      </w:r>
      <w:r>
        <w:t>Известиям</w:t>
      </w:r>
      <w:r w:rsidR="00156C72">
        <w:t>»</w:t>
      </w:r>
      <w:r>
        <w:t xml:space="preserve"> в пресс-службе ведомства.</w:t>
      </w:r>
    </w:p>
    <w:p w14:paraId="12110505" w14:textId="77777777" w:rsidR="00156C72" w:rsidRDefault="00287A2A" w:rsidP="00156C72">
      <w:pPr>
        <w:jc w:val="both"/>
      </w:pPr>
      <w:r>
        <w:t xml:space="preserve">По словам представителя Минэка, документы подготовлены с учетом решений, принятых на одном из последних заседаний проектного комитета </w:t>
      </w:r>
      <w:r w:rsidRPr="00156C72">
        <w:rPr>
          <w:b/>
        </w:rPr>
        <w:t>нацпроект</w:t>
      </w:r>
      <w:r>
        <w:t xml:space="preserve">а </w:t>
      </w:r>
      <w:r w:rsidR="00156C72">
        <w:t>«</w:t>
      </w:r>
      <w:r w:rsidRPr="00156C72">
        <w:rPr>
          <w:b/>
        </w:rPr>
        <w:t>Безопасные и качественные автодороги</w:t>
      </w:r>
      <w:r w:rsidR="00156C72">
        <w:t>»</w:t>
      </w:r>
      <w:r>
        <w:t>.</w:t>
      </w:r>
    </w:p>
    <w:p w14:paraId="67ADB357" w14:textId="77777777" w:rsidR="00156C72" w:rsidRDefault="00156C72" w:rsidP="00156C72">
      <w:pPr>
        <w:jc w:val="both"/>
      </w:pPr>
      <w:r>
        <w:t>«</w:t>
      </w:r>
      <w:r w:rsidR="00287A2A">
        <w:t>Главе Минэкономразвития Максиму Орешкину подготовить и направить в адрес высших должностных лиц субъектов РФ рекомендательное письмо о целесообразности заключения</w:t>
      </w:r>
      <w:r>
        <w:t>»</w:t>
      </w:r>
      <w:r w:rsidR="00287A2A">
        <w:t xml:space="preserve"> таких концессионных соглашений по камерам, чтобы их условия не предполагали </w:t>
      </w:r>
      <w:r>
        <w:t>«</w:t>
      </w:r>
      <w:r w:rsidR="00287A2A">
        <w:t>взаимосвязь размера платы концедента с размером штрафов</w:t>
      </w:r>
      <w:r>
        <w:t>»</w:t>
      </w:r>
      <w:r w:rsidR="00287A2A">
        <w:t xml:space="preserve">, говорится в протоколе по итогам заседания комитета от 31 июля (копия документа есть у </w:t>
      </w:r>
      <w:r>
        <w:t>«</w:t>
      </w:r>
      <w:r w:rsidR="00287A2A">
        <w:t>Известий</w:t>
      </w:r>
      <w:r>
        <w:t>»</w:t>
      </w:r>
      <w:r w:rsidR="00287A2A">
        <w:t>).</w:t>
      </w:r>
    </w:p>
    <w:p w14:paraId="00605F51" w14:textId="77777777" w:rsidR="00156C72" w:rsidRDefault="00287A2A" w:rsidP="00156C72">
      <w:pPr>
        <w:jc w:val="both"/>
      </w:pPr>
      <w:r>
        <w:t xml:space="preserve">С идеей изменить принципы вознаграждения для частных инвесторов, приобретающих дорожные камеры, выступал ранее вице-премьер </w:t>
      </w:r>
      <w:r w:rsidRPr="00156C72">
        <w:rPr>
          <w:b/>
        </w:rPr>
        <w:t>Максим Акимов</w:t>
      </w:r>
      <w:r>
        <w:t xml:space="preserve">. Его представитель сказал </w:t>
      </w:r>
      <w:r w:rsidR="00156C72">
        <w:t>«</w:t>
      </w:r>
      <w:r>
        <w:t>Известиям</w:t>
      </w:r>
      <w:r w:rsidR="00156C72">
        <w:t>»</w:t>
      </w:r>
      <w:r>
        <w:t xml:space="preserve">, что новая схема также будет закреплена в методических рекомендациях по определению мест размещения комплексов фотовидеофиксации, над которыми сейчас работает </w:t>
      </w:r>
      <w:r w:rsidRPr="00156C72">
        <w:rPr>
          <w:b/>
        </w:rPr>
        <w:t>Министерство транспорта</w:t>
      </w:r>
      <w:r>
        <w:t>.</w:t>
      </w:r>
    </w:p>
    <w:p w14:paraId="77731152" w14:textId="77777777" w:rsidR="00156C72" w:rsidRDefault="00287A2A" w:rsidP="00156C72">
      <w:pPr>
        <w:jc w:val="both"/>
      </w:pPr>
      <w:r>
        <w:t xml:space="preserve">В пресс-службе </w:t>
      </w:r>
      <w:r w:rsidRPr="00156C72">
        <w:rPr>
          <w:b/>
        </w:rPr>
        <w:t>Минтранс</w:t>
      </w:r>
      <w:r>
        <w:t xml:space="preserve">а сообщили </w:t>
      </w:r>
      <w:r w:rsidR="00156C72">
        <w:t>«</w:t>
      </w:r>
      <w:r>
        <w:t>Известиям</w:t>
      </w:r>
      <w:r w:rsidR="00156C72">
        <w:t>»</w:t>
      </w:r>
      <w:r>
        <w:t>, что методика доработана с учетом решений, принятых на заседании проектного комитета, и предложений правительства Москвы. Она направлена на обеспечение безопасности движения, а не сбор денег, добавили в ведомстве. Вместе с тем в министерстве подчеркнули, что особенности концессионных соглашений определены законодательством и не являются предметом разработанной методики.</w:t>
      </w:r>
    </w:p>
    <w:p w14:paraId="1C6BAEA2" w14:textId="77777777" w:rsidR="00156C72" w:rsidRDefault="00287A2A" w:rsidP="00156C72">
      <w:pPr>
        <w:jc w:val="both"/>
      </w:pPr>
      <w:r>
        <w:t xml:space="preserve">Как писали </w:t>
      </w:r>
      <w:r w:rsidR="00156C72">
        <w:t>«</w:t>
      </w:r>
      <w:r>
        <w:t>Известия</w:t>
      </w:r>
      <w:r w:rsidR="00156C72">
        <w:t>»</w:t>
      </w:r>
      <w:r>
        <w:t xml:space="preserve">, основным принципом размещения комплексов фотовидеофиксации планируется сделать наличие мест концентрации ДТП. Сегодня на </w:t>
      </w:r>
      <w:r w:rsidR="00156C72">
        <w:t>«</w:t>
      </w:r>
      <w:r>
        <w:t>лакомых</w:t>
      </w:r>
      <w:r w:rsidR="00156C72">
        <w:t>»</w:t>
      </w:r>
      <w:r>
        <w:t xml:space="preserve"> участках, где можно собрать больше всего штрафов, камеры нередко расставляют на расстоянии 200–300 м друг от друга, отмечали эксперты.</w:t>
      </w:r>
    </w:p>
    <w:p w14:paraId="4BF56C88" w14:textId="146C5E55" w:rsidR="00287A2A" w:rsidRDefault="00287A2A" w:rsidP="00156C72">
      <w:pPr>
        <w:jc w:val="both"/>
      </w:pPr>
      <w:r>
        <w:t>За долю немалую</w:t>
      </w:r>
    </w:p>
    <w:p w14:paraId="1A51CDE7" w14:textId="77777777" w:rsidR="00156C72" w:rsidRDefault="00287A2A" w:rsidP="00156C72">
      <w:pPr>
        <w:jc w:val="both"/>
      </w:pPr>
      <w:r>
        <w:t xml:space="preserve">Сегодня почти в двух десятках регионов за водителями следят частные камеры, установленные в рамках концессионных соглашений. Инвестор вкладывает деньги в закупку оборудования и его обслуживание, за что в течение определенного срока получает плату из бюджета. На начало года, как писали ранее </w:t>
      </w:r>
      <w:r w:rsidR="00156C72">
        <w:t>«</w:t>
      </w:r>
      <w:r>
        <w:t>Известия</w:t>
      </w:r>
      <w:r w:rsidR="00156C72">
        <w:t>»</w:t>
      </w:r>
      <w:r>
        <w:t>, такие схемы действовали в том числе в Московской, Рязанской, Самарской, Тамбовской, Тульской, Астраханской, Курганской, Тюменской областях, республиках Алтай и Крым. В карманы коммерсантов поступает от 11 до 100% суммы штрафов, собранных частными камерами.</w:t>
      </w:r>
    </w:p>
    <w:p w14:paraId="02193F8D" w14:textId="77777777" w:rsidR="00156C72" w:rsidRDefault="00287A2A" w:rsidP="00156C72">
      <w:pPr>
        <w:jc w:val="both"/>
      </w:pPr>
      <w:r>
        <w:t>Эксперты отмечают, что действующие контракты с бизнесменами в первую очередь нацелены на извлечение прибыли, а не предотвращение ДТП.</w:t>
      </w:r>
    </w:p>
    <w:p w14:paraId="4408D92E" w14:textId="77777777" w:rsidR="00156C72" w:rsidRDefault="00287A2A" w:rsidP="00156C72">
      <w:pPr>
        <w:jc w:val="both"/>
      </w:pPr>
      <w:r>
        <w:t xml:space="preserve">— Как только появляется возможность получать долю от штрафов, тут же начинаются разные злоупотребления и попытки собрать больше, — сказал </w:t>
      </w:r>
      <w:r w:rsidR="00156C72">
        <w:t>«</w:t>
      </w:r>
      <w:r>
        <w:t>Известиям</w:t>
      </w:r>
      <w:r w:rsidR="00156C72">
        <w:t>»</w:t>
      </w:r>
      <w:r>
        <w:t xml:space="preserve"> координатор движения </w:t>
      </w:r>
      <w:r w:rsidR="00156C72">
        <w:t>«</w:t>
      </w:r>
      <w:r>
        <w:t>Синие ведерки</w:t>
      </w:r>
      <w:r w:rsidR="00156C72">
        <w:t>»</w:t>
      </w:r>
      <w:r>
        <w:t xml:space="preserve"> Петр Шкуматов. Наиболее логичной эксперт считает систему работы с инвесторами, которая применяется в Москве: камера принадлежит частной компании, и власти оплачивают почасовую работу устройства. При этом места для установки определяет Центр организации дорожного движения (ЦОДД) столицы, добавил он.</w:t>
      </w:r>
    </w:p>
    <w:p w14:paraId="38396A73" w14:textId="77777777" w:rsidR="00156C72" w:rsidRDefault="00287A2A" w:rsidP="00156C72">
      <w:pPr>
        <w:jc w:val="both"/>
      </w:pPr>
      <w:r>
        <w:t xml:space="preserve">Замруководителя Федерации автовладельцев России (ФАР) Дмитрий Клевцов добавил, что камеры зачастую ставятся с нарушениями, в результате чего дают погрешность при </w:t>
      </w:r>
      <w:r>
        <w:lastRenderedPageBreak/>
        <w:t xml:space="preserve">определении скорости, а таблички </w:t>
      </w:r>
      <w:r w:rsidR="00156C72">
        <w:t>«</w:t>
      </w:r>
      <w:r>
        <w:t>Фотовидеофиксация</w:t>
      </w:r>
      <w:r w:rsidR="00156C72">
        <w:t>»</w:t>
      </w:r>
      <w:r>
        <w:t xml:space="preserve"> есть не везде. Отвязка доходов коммерсантов от объема штрафов решит вопрос злоупотреблений на местах, уверен эксперт.</w:t>
      </w:r>
    </w:p>
    <w:p w14:paraId="09052B67" w14:textId="77777777" w:rsidR="00156C72" w:rsidRDefault="00287A2A" w:rsidP="00156C72">
      <w:pPr>
        <w:jc w:val="both"/>
      </w:pPr>
      <w:r>
        <w:t xml:space="preserve">В </w:t>
      </w:r>
      <w:r w:rsidR="00156C72">
        <w:t>«</w:t>
      </w:r>
      <w:r>
        <w:t>Ростелекоме</w:t>
      </w:r>
      <w:r w:rsidR="00156C72">
        <w:t>»</w:t>
      </w:r>
      <w:r>
        <w:t xml:space="preserve"> (участвовали в установке комплексов фиксации нарушений в 45 регионах) заявили </w:t>
      </w:r>
      <w:r w:rsidR="00156C72">
        <w:t>«</w:t>
      </w:r>
      <w:r>
        <w:t>Известиям</w:t>
      </w:r>
      <w:r w:rsidR="00156C72">
        <w:t>»</w:t>
      </w:r>
      <w:r>
        <w:t>, что поддерживают предложенный кабмином принцип. Там согласны, что размер платежей эксплуатантам не должен зависеть от суммы собранных штрафов. В компании отметили, что в регионах сейчас используются различные варианты оплаты работы камер: концессия, аренда с правом выкупа, лизинг, процент отчислений от взысканных сумм за нарушения ПДД и другие.</w:t>
      </w:r>
    </w:p>
    <w:p w14:paraId="1E74A685" w14:textId="77777777" w:rsidR="00156C72" w:rsidRDefault="00287A2A" w:rsidP="00156C72">
      <w:pPr>
        <w:jc w:val="both"/>
      </w:pPr>
      <w:r>
        <w:t xml:space="preserve">В </w:t>
      </w:r>
      <w:r w:rsidR="00156C72">
        <w:t>«</w:t>
      </w:r>
      <w:r>
        <w:t>МВС Груп</w:t>
      </w:r>
      <w:r w:rsidR="00156C72">
        <w:t>»</w:t>
      </w:r>
      <w:r>
        <w:t xml:space="preserve"> (оператор камер в Московской области) считают, что качество работы частных операторов может оцениваться по следующим параметрам: количество выявленных нарушений, качество фиксации и процент брака.</w:t>
      </w:r>
    </w:p>
    <w:p w14:paraId="2B6DAC37" w14:textId="265ED095" w:rsidR="00287A2A" w:rsidRDefault="00287A2A" w:rsidP="00156C72">
      <w:pPr>
        <w:jc w:val="both"/>
      </w:pPr>
      <w:r>
        <w:t>Зафиксировать на бумаге</w:t>
      </w:r>
    </w:p>
    <w:p w14:paraId="2FAE54D1" w14:textId="77777777" w:rsidR="00156C72" w:rsidRDefault="00287A2A" w:rsidP="00156C72">
      <w:pPr>
        <w:jc w:val="both"/>
      </w:pPr>
      <w:r>
        <w:t xml:space="preserve">Недавние проверки деятельности по установке частных дорожных камер на территории Татарстана, Краснодарского края, Ивановской и Московской областей не выявили серьезных нарушений, сообщили </w:t>
      </w:r>
      <w:r w:rsidR="00156C72">
        <w:t>«</w:t>
      </w:r>
      <w:r>
        <w:t>Известиям</w:t>
      </w:r>
      <w:r w:rsidR="00156C72">
        <w:t>»</w:t>
      </w:r>
      <w:r>
        <w:t xml:space="preserve"> в пресс-службе Генпрокуратуры.</w:t>
      </w:r>
    </w:p>
    <w:p w14:paraId="566ADBAB" w14:textId="77777777" w:rsidR="00156C72" w:rsidRDefault="00287A2A" w:rsidP="00156C72">
      <w:pPr>
        <w:jc w:val="both"/>
      </w:pPr>
      <w:r>
        <w:t>Но в целом итоги ревизии, которая проводилась в 2017–2019 годах и касалась всех комплексов фотовидеофиксации — как частных, так и государственных, — неутешительны.</w:t>
      </w:r>
    </w:p>
    <w:p w14:paraId="550C251E" w14:textId="77777777" w:rsidR="00156C72" w:rsidRDefault="00287A2A" w:rsidP="00156C72">
      <w:pPr>
        <w:jc w:val="both"/>
      </w:pPr>
      <w:r>
        <w:t>Так, в Новгородской области прокуроры вскрыли факт попытки хищения бюджетных денег по контракту на 733 млн рублей, в Ульяновской области ущерб составил 44 млн рублей, а в Пензенской было выявлено несколько зарегистрированных по одному адресу организаций, выигравших 11 аукционов на поставку оборудования. Впоследствии они были привлечены к административной ответственности региональным управлением ФАС.</w:t>
      </w:r>
    </w:p>
    <w:p w14:paraId="27375BAA" w14:textId="5C7A25E2" w:rsidR="008C17BB" w:rsidRDefault="00287A2A" w:rsidP="00156C72">
      <w:pPr>
        <w:jc w:val="both"/>
      </w:pPr>
      <w:r>
        <w:t>Различные нарушения при установке систем фиксации касаются не только частных, но и государственных комплексов, подчеркнул Дмитрий Клевцов. Поэтому, по его мнению, необходимо создать эффективный механизм материальной ответственности за различные нарушения при их монтаже и эксплуатации.</w:t>
      </w:r>
    </w:p>
    <w:p w14:paraId="7D16FA57" w14:textId="3AB014FA" w:rsidR="00287A2A" w:rsidRDefault="00951009" w:rsidP="00156C72">
      <w:pPr>
        <w:jc w:val="both"/>
      </w:pPr>
      <w:hyperlink r:id="rId32" w:history="1">
        <w:r w:rsidR="00287A2A" w:rsidRPr="004B5745">
          <w:rPr>
            <w:rStyle w:val="a9"/>
          </w:rPr>
          <w:t>https://iz.ru/915099/aleksandr-volobuev/fiks-prais-dokhod-vladeltcev-chastnykh-kamer-otviazhut-ot-sobiraemosti-shtrafov</w:t>
        </w:r>
      </w:hyperlink>
    </w:p>
    <w:p w14:paraId="71EDF63B" w14:textId="52B79D00" w:rsidR="00CE0DFD" w:rsidRPr="00CE0DFD" w:rsidRDefault="00CE0DFD" w:rsidP="00156C72">
      <w:pPr>
        <w:pStyle w:val="3"/>
        <w:jc w:val="both"/>
        <w:rPr>
          <w:rFonts w:ascii="Times New Roman" w:hAnsi="Times New Roman"/>
          <w:sz w:val="24"/>
          <w:szCs w:val="24"/>
        </w:rPr>
      </w:pPr>
      <w:bookmarkStart w:id="38" w:name="txt_2477707_1235873114"/>
      <w:bookmarkStart w:id="39" w:name="_Toc17966550"/>
      <w:r w:rsidRPr="00CE0DFD">
        <w:rPr>
          <w:rFonts w:ascii="Times New Roman" w:hAnsi="Times New Roman"/>
          <w:sz w:val="24"/>
          <w:szCs w:val="24"/>
        </w:rPr>
        <w:t>ТАСС; 2019.08.28; В ГОСДУМЕ ПРЕДЛОЖИЛИ ЗАКРЕПИТЬ В ЗАКОНЕ ПРАВИЛА РАЗМЕЩЕНИЯ ЗАПРАВОК И АВТОСЕРВИСОВ У ДОРОГ</w:t>
      </w:r>
      <w:bookmarkEnd w:id="38"/>
      <w:bookmarkEnd w:id="39"/>
    </w:p>
    <w:p w14:paraId="59DD5DB5" w14:textId="1A9E23B9" w:rsidR="00CE0DFD" w:rsidRDefault="00CE0DFD" w:rsidP="00156C72">
      <w:pPr>
        <w:pStyle w:val="NormalExport"/>
      </w:pPr>
      <w:r>
        <w:t xml:space="preserve">Группа депутатов Госдумы от фракций ЛДПР и </w:t>
      </w:r>
      <w:r w:rsidR="00156C72">
        <w:t>«</w:t>
      </w:r>
      <w:r>
        <w:t>Единая Россия</w:t>
      </w:r>
      <w:r w:rsidR="00156C72">
        <w:t>»</w:t>
      </w:r>
      <w:r>
        <w:t xml:space="preserve"> во главе с членом комитета по транспорту и строительству Александром Старовойтовым в среду внесла на рассмотрение нижней палаты законопроект, призванный конкретизировать правила размещения придорожных сервисов, то есть автозаправок, мастерских, закусочных и так далее. Текст размещен в думской электронной базе.</w:t>
      </w:r>
    </w:p>
    <w:p w14:paraId="1C60BDE0" w14:textId="578E2C53" w:rsidR="00CE0DFD" w:rsidRDefault="00CE0DFD" w:rsidP="00156C72">
      <w:pPr>
        <w:pStyle w:val="NormalExport"/>
      </w:pPr>
      <w:r>
        <w:t xml:space="preserve">Как отмечают разработчики в пояснительных материалах, в настоящее время в законе об автомобильных дорогах отсутствуют такие понятия, как </w:t>
      </w:r>
      <w:r w:rsidR="00156C72">
        <w:t>«</w:t>
      </w:r>
      <w:r>
        <w:t>примыкание объекта дорожного сервиса к автомобильной дороге, съезд, выезд, переходно-скоростная полоса, боковой проезд</w:t>
      </w:r>
      <w:r w:rsidR="00156C72">
        <w:t>»</w:t>
      </w:r>
      <w:r>
        <w:t xml:space="preserve">, что </w:t>
      </w:r>
      <w:r w:rsidR="00156C72">
        <w:t>«</w:t>
      </w:r>
      <w:r>
        <w:t>вызывает множество споров, возникающих между владельцами автомобильных дорог и владельцами объектов дорожного сервиса</w:t>
      </w:r>
      <w:r w:rsidR="00156C72">
        <w:t>»</w:t>
      </w:r>
      <w:r>
        <w:t>.</w:t>
      </w:r>
    </w:p>
    <w:p w14:paraId="4660FB0A" w14:textId="746514F3" w:rsidR="00CE0DFD" w:rsidRDefault="00CE0DFD" w:rsidP="00156C72">
      <w:pPr>
        <w:pStyle w:val="NormalExport"/>
      </w:pPr>
      <w:r>
        <w:t xml:space="preserve">В связи с этим и предлагается расширить понятийный аппарат, а также ввести несколько правил. В частности, законопроектом установлено, что через подъезд к объекту дорожного сервиса нельзя будет выехать на другую автомобильную дорогу или на улицы населенного пункта. Так эксперты разработали определения недостающих понятий, вводя, в частности, понятие нестационарного объекта дорожного сервиса - это объект, </w:t>
      </w:r>
      <w:r w:rsidR="00156C72">
        <w:t>«</w:t>
      </w:r>
      <w:r>
        <w:t>не имеющий прочной связи с землей и конструктивные характеристики которого позволяют осуществить его перемещение и (или) демонтаж</w:t>
      </w:r>
      <w:r w:rsidR="00156C72">
        <w:t>»</w:t>
      </w:r>
      <w:r>
        <w:t>.</w:t>
      </w:r>
    </w:p>
    <w:p w14:paraId="118B7F1C" w14:textId="77777777" w:rsidR="00CE0DFD" w:rsidRDefault="00CE0DFD" w:rsidP="00156C72">
      <w:pPr>
        <w:pStyle w:val="NormalExport"/>
      </w:pPr>
      <w:r>
        <w:lastRenderedPageBreak/>
        <w:t xml:space="preserve">Также, согласно тексту, доступ к автомобильной дороге от объекта дорожного сервиса должен быть обустроен в соответствии с генеральными схемами размещения таких объектов. Эти документы должны будут утверждаться </w:t>
      </w:r>
      <w:r w:rsidRPr="00156C72">
        <w:rPr>
          <w:b/>
        </w:rPr>
        <w:t>Росавтодор</w:t>
      </w:r>
      <w:r>
        <w:rPr>
          <w:b/>
        </w:rPr>
        <w:t>ом</w:t>
      </w:r>
      <w:r>
        <w:t>, уполномоченными органами конкретного субъекта РФ и местного самоуправления в порядке, который установит правительство.</w:t>
      </w:r>
    </w:p>
    <w:p w14:paraId="2F980BCC" w14:textId="6E82251C" w:rsidR="00CE0DFD" w:rsidRDefault="00CE0DFD" w:rsidP="00156C72">
      <w:pPr>
        <w:pStyle w:val="NormalExport"/>
      </w:pPr>
      <w:r>
        <w:t xml:space="preserve">В законопроекте подчеркивается, что </w:t>
      </w:r>
      <w:r w:rsidR="00156C72">
        <w:t>«</w:t>
      </w:r>
      <w:r>
        <w:t>строительство, реконструкция, капитальный ремонт, ремонт и содержание площадок для размещения объектов дорожного сервиса осуществляются владельцами автомобильных дорог или за их счет</w:t>
      </w:r>
      <w:r w:rsidR="00156C72">
        <w:t>»</w:t>
      </w:r>
      <w:r>
        <w:t xml:space="preserve">. Ремонт примыкающих дорог производится с их письменного согласия с указанием всех технических требований. </w:t>
      </w:r>
      <w:r w:rsidR="00156C72">
        <w:t>«</w:t>
      </w:r>
      <w:r>
        <w:t>В случае нарушения владельцем объекта дорожного сервиса условий договора о присоединении владелец автомобильной дороги вправе запретить доступ к объекту дорожного сервиса с автомобильной дороги</w:t>
      </w:r>
      <w:r w:rsidR="00156C72">
        <w:t>»</w:t>
      </w:r>
      <w:r>
        <w:t xml:space="preserve">, - говорится в тексте инициативы. </w:t>
      </w:r>
    </w:p>
    <w:p w14:paraId="7709548B" w14:textId="77777777" w:rsidR="00CE0DFD" w:rsidRDefault="00951009" w:rsidP="00156C72">
      <w:pPr>
        <w:pStyle w:val="ExportHyperlink"/>
        <w:jc w:val="both"/>
      </w:pPr>
      <w:hyperlink r:id="rId33" w:history="1">
        <w:r w:rsidR="00CE0DFD">
          <w:rPr>
            <w:u w:val="single"/>
          </w:rPr>
          <w:t>https://tass.ru/obschestvo/6810360</w:t>
        </w:r>
      </w:hyperlink>
    </w:p>
    <w:p w14:paraId="466035F6" w14:textId="77777777" w:rsidR="0086185B" w:rsidRDefault="0086185B" w:rsidP="0086185B">
      <w:pPr>
        <w:pStyle w:val="3"/>
        <w:jc w:val="both"/>
        <w:rPr>
          <w:rFonts w:ascii="Times New Roman" w:hAnsi="Times New Roman"/>
          <w:sz w:val="24"/>
          <w:szCs w:val="24"/>
        </w:rPr>
      </w:pPr>
      <w:bookmarkStart w:id="40" w:name="txt_2596163_1235329570"/>
      <w:bookmarkStart w:id="41" w:name="_Toc17966551"/>
      <w:r w:rsidRPr="008C17BB">
        <w:rPr>
          <w:rFonts w:ascii="Times New Roman" w:hAnsi="Times New Roman"/>
          <w:sz w:val="24"/>
          <w:szCs w:val="24"/>
        </w:rPr>
        <w:t xml:space="preserve">АГН МОСКВА; 2019.08.28; </w:t>
      </w:r>
      <w:r w:rsidRPr="00156C72">
        <w:rPr>
          <w:rFonts w:ascii="Times New Roman" w:hAnsi="Times New Roman"/>
          <w:sz w:val="24"/>
          <w:szCs w:val="24"/>
        </w:rPr>
        <w:t>МИНТРАНС РОССИИ</w:t>
      </w:r>
      <w:r w:rsidRPr="008C17BB">
        <w:rPr>
          <w:rFonts w:ascii="Times New Roman" w:hAnsi="Times New Roman"/>
          <w:sz w:val="24"/>
          <w:szCs w:val="24"/>
        </w:rPr>
        <w:t xml:space="preserve"> СЧИТАЕТ ВВЕДЕНИЕ ДОРОЖНОГО ЗНАКА </w:t>
      </w:r>
      <w:r>
        <w:rPr>
          <w:rFonts w:ascii="Times New Roman" w:hAnsi="Times New Roman"/>
          <w:sz w:val="24"/>
          <w:szCs w:val="24"/>
        </w:rPr>
        <w:t>«</w:t>
      </w:r>
      <w:r w:rsidRPr="008C17BB">
        <w:rPr>
          <w:rFonts w:ascii="Times New Roman" w:hAnsi="Times New Roman"/>
          <w:sz w:val="24"/>
          <w:szCs w:val="24"/>
        </w:rPr>
        <w:t>ПРИДОРОЖНАЯ ТОРГОВЛЯ</w:t>
      </w:r>
      <w:r>
        <w:rPr>
          <w:rFonts w:ascii="Times New Roman" w:hAnsi="Times New Roman"/>
          <w:sz w:val="24"/>
          <w:szCs w:val="24"/>
        </w:rPr>
        <w:t>»</w:t>
      </w:r>
      <w:r w:rsidRPr="008C17BB">
        <w:rPr>
          <w:rFonts w:ascii="Times New Roman" w:hAnsi="Times New Roman"/>
          <w:sz w:val="24"/>
          <w:szCs w:val="24"/>
        </w:rPr>
        <w:t xml:space="preserve"> НЕЦЕЛЕСООБРАЗНЫМ И НЕБЕЗОПАСНЫМ</w:t>
      </w:r>
      <w:bookmarkEnd w:id="41"/>
    </w:p>
    <w:p w14:paraId="7402F522" w14:textId="77777777" w:rsidR="0086185B" w:rsidRDefault="0086185B" w:rsidP="0086185B">
      <w:pPr>
        <w:jc w:val="both"/>
      </w:pPr>
      <w:r>
        <w:t>В министерстве транспорта России не поддержали предложение депутата Госдумы РФ Василия Власова о введении дорожного знака «придорожная торговля», так как полосы отвода автодорог не предназначены для осуществления торговли. Об этом Агентству городских новостей «Москва» сообщили в пресс-службе ведомства.</w:t>
      </w:r>
    </w:p>
    <w:p w14:paraId="3083003B" w14:textId="77777777" w:rsidR="0086185B" w:rsidRDefault="0086185B" w:rsidP="0086185B">
      <w:pPr>
        <w:jc w:val="both"/>
      </w:pPr>
      <w:r>
        <w:t xml:space="preserve">«По мнению </w:t>
      </w:r>
      <w:r w:rsidRPr="00156C72">
        <w:rPr>
          <w:b/>
        </w:rPr>
        <w:t>Минтранс</w:t>
      </w:r>
      <w:r>
        <w:t>а, введение дорожного знака «придорожная торговля» нецелесообразно. Более того, полосы отвода автомобильных дорог не предназначены для осуществления торговли. Однако некоторые граждане продают товары или продукты собственного производства в местах, запрещенных для остановки и стоянки транспортных средств. Это существенно снижает уровень безопасности дорожного движения», - сказал собеседник агентства.</w:t>
      </w:r>
    </w:p>
    <w:p w14:paraId="2CAC9A0C" w14:textId="77777777" w:rsidR="0086185B" w:rsidRDefault="0086185B" w:rsidP="0086185B">
      <w:pPr>
        <w:jc w:val="both"/>
      </w:pPr>
      <w:r>
        <w:t>При этом в пресс-службе уточнили, что полоса отвода автодороги - это земельный участок, предназначенный для размещения конструктивных элементов дороги, дорожных сооружений, на которых могут располагаться объекты дорожного сервиса.</w:t>
      </w:r>
    </w:p>
    <w:p w14:paraId="749E8431" w14:textId="77777777" w:rsidR="0086185B" w:rsidRDefault="0086185B" w:rsidP="0086185B">
      <w:pPr>
        <w:jc w:val="both"/>
      </w:pPr>
      <w:r>
        <w:t xml:space="preserve">«Такие объекты включают в себя здания и сооружения, предназначенные для обслуживания участников дорожного движения по пути следования. Речь идет о заправках, автостанциях, автовокзалах, гостиницах, кемпингах, местах отдыха, пунктах общественного питания, станциях техобслуживания и так далее», - пояснили в пресс-службе </w:t>
      </w:r>
      <w:r w:rsidRPr="00156C72">
        <w:rPr>
          <w:b/>
        </w:rPr>
        <w:t>Минтранс</w:t>
      </w:r>
      <w:r>
        <w:t>а.</w:t>
      </w:r>
    </w:p>
    <w:p w14:paraId="004230BC" w14:textId="77777777" w:rsidR="0086185B" w:rsidRDefault="0086185B" w:rsidP="0086185B">
      <w:pPr>
        <w:jc w:val="both"/>
      </w:pPr>
      <w:r>
        <w:t>В ведомстве подчеркнули, что требования к перечню минимально необходимых услуг, оказываемых на объектах дорожного сервиса, размещаемых в границах полос отвода автодорог, указаны в постановлении правительства РФ от 29 октября 2009 г. №860.</w:t>
      </w:r>
    </w:p>
    <w:p w14:paraId="06544330" w14:textId="77777777" w:rsidR="0086185B" w:rsidRDefault="0086185B" w:rsidP="0086185B">
      <w:pPr>
        <w:jc w:val="both"/>
      </w:pPr>
      <w:r>
        <w:t>В июле 2019 г. В.Власов предложил ввести в России новый дорожный знак «придорожная торговля». По его словам, с начала сезона придорожной торговли в Госдуму поступают сообщения о сбитых на обочине людях. Он отметил, что деятельность, связанная с придорожной торговлей, ни с кем не согласовывается.</w:t>
      </w:r>
    </w:p>
    <w:p w14:paraId="69A24654" w14:textId="77777777" w:rsidR="0086185B" w:rsidRDefault="0086185B" w:rsidP="0086185B">
      <w:pPr>
        <w:jc w:val="both"/>
      </w:pPr>
      <w:hyperlink r:id="rId34" w:history="1">
        <w:r w:rsidRPr="004B5745">
          <w:rPr>
            <w:rStyle w:val="a9"/>
          </w:rPr>
          <w:t>https://www.mskagency.ru/materials/2921731</w:t>
        </w:r>
      </w:hyperlink>
    </w:p>
    <w:p w14:paraId="52D52D78" w14:textId="0D43DD69" w:rsidR="006C7598" w:rsidRPr="006C7598" w:rsidRDefault="006C7598" w:rsidP="00156C72">
      <w:pPr>
        <w:pStyle w:val="3"/>
        <w:jc w:val="both"/>
        <w:rPr>
          <w:rFonts w:ascii="Times New Roman" w:hAnsi="Times New Roman"/>
          <w:sz w:val="24"/>
          <w:szCs w:val="24"/>
        </w:rPr>
      </w:pPr>
      <w:bookmarkStart w:id="42" w:name="_Toc17966552"/>
      <w:r w:rsidRPr="006C7598">
        <w:rPr>
          <w:rFonts w:ascii="Times New Roman" w:hAnsi="Times New Roman"/>
          <w:sz w:val="24"/>
          <w:szCs w:val="24"/>
        </w:rPr>
        <w:t>ГАЗЕТА.РУ; 2019.08.28; НА ПОРТАЛЕ ГОСУСЛУГ ПРЕДСТАВИЛИ ПРОТОТИПЫ ПЯТИ НОВЫХ СУПЕРСЕРВИСОВ</w:t>
      </w:r>
      <w:bookmarkEnd w:id="40"/>
      <w:bookmarkEnd w:id="42"/>
    </w:p>
    <w:p w14:paraId="573E28BD" w14:textId="3814B291" w:rsidR="006C7598" w:rsidRDefault="006C7598" w:rsidP="00156C72">
      <w:pPr>
        <w:pStyle w:val="NormalExport"/>
      </w:pPr>
      <w:r>
        <w:t xml:space="preserve">Портал госуслуг представил прототипы пяти новых суперсервисов интернет-режима: </w:t>
      </w:r>
      <w:r w:rsidR="00156C72">
        <w:t>«</w:t>
      </w:r>
      <w:r>
        <w:t>Обжалование штрафов онлайн</w:t>
      </w:r>
      <w:r w:rsidR="00156C72">
        <w:t>»</w:t>
      </w:r>
      <w:r>
        <w:t xml:space="preserve">, </w:t>
      </w:r>
      <w:r w:rsidR="00156C72">
        <w:t>«</w:t>
      </w:r>
      <w:r>
        <w:t>Правосудие онлайн</w:t>
      </w:r>
      <w:r w:rsidR="00156C72">
        <w:t>»</w:t>
      </w:r>
      <w:r>
        <w:t xml:space="preserve">, </w:t>
      </w:r>
      <w:r w:rsidR="00156C72">
        <w:t>«</w:t>
      </w:r>
      <w:r>
        <w:t xml:space="preserve">Подача заявлений в </w:t>
      </w:r>
      <w:r>
        <w:lastRenderedPageBreak/>
        <w:t>правоохранительные органы</w:t>
      </w:r>
      <w:r w:rsidR="00156C72">
        <w:t>»</w:t>
      </w:r>
      <w:r>
        <w:t xml:space="preserve">, </w:t>
      </w:r>
      <w:r w:rsidR="00156C72">
        <w:t>«</w:t>
      </w:r>
      <w:r>
        <w:t>Пенсия онлайн</w:t>
      </w:r>
      <w:r w:rsidR="00156C72">
        <w:t>»</w:t>
      </w:r>
      <w:r>
        <w:t xml:space="preserve"> и </w:t>
      </w:r>
      <w:r w:rsidR="00156C72">
        <w:t>«</w:t>
      </w:r>
      <w:r>
        <w:t>Утрата близкого человека</w:t>
      </w:r>
      <w:r w:rsidR="00156C72">
        <w:t>»</w:t>
      </w:r>
      <w:r>
        <w:t>, передает ТАСС .</w:t>
      </w:r>
    </w:p>
    <w:p w14:paraId="06ADB3D4" w14:textId="542FBC63" w:rsidR="006C7598" w:rsidRDefault="006C7598" w:rsidP="00156C72">
      <w:pPr>
        <w:pStyle w:val="NormalExport"/>
      </w:pPr>
      <w:r>
        <w:t xml:space="preserve">В начале августа вице-премьер </w:t>
      </w:r>
      <w:r w:rsidRPr="00156C72">
        <w:rPr>
          <w:b/>
        </w:rPr>
        <w:t>Максим Акимов</w:t>
      </w:r>
      <w:r>
        <w:t xml:space="preserve"> и </w:t>
      </w:r>
      <w:r w:rsidRPr="00156C72">
        <w:rPr>
          <w:b/>
        </w:rPr>
        <w:t>замминистр</w:t>
      </w:r>
      <w:r>
        <w:t xml:space="preserve">а цифрового развития, связи и массовых коммуникаций Максим Паршин представили первые пять прототипов сервисов, включая </w:t>
      </w:r>
      <w:r w:rsidR="00156C72">
        <w:t>«</w:t>
      </w:r>
      <w:r>
        <w:t>Рождение ребенка</w:t>
      </w:r>
      <w:r w:rsidR="00156C72">
        <w:t>»</w:t>
      </w:r>
      <w:r>
        <w:t xml:space="preserve">, </w:t>
      </w:r>
      <w:r w:rsidR="00156C72">
        <w:t>«</w:t>
      </w:r>
      <w:r>
        <w:t>Утрата близкого человека</w:t>
      </w:r>
      <w:r w:rsidR="00156C72">
        <w:t>»</w:t>
      </w:r>
      <w:r>
        <w:t xml:space="preserve">, </w:t>
      </w:r>
      <w:r w:rsidR="00156C72">
        <w:t>«</w:t>
      </w:r>
      <w:r>
        <w:t>Поступление в ВУЗ онлайн</w:t>
      </w:r>
      <w:r w:rsidR="00156C72">
        <w:t>»</w:t>
      </w:r>
      <w:r>
        <w:t xml:space="preserve">, </w:t>
      </w:r>
      <w:r w:rsidR="00156C72">
        <w:t>«</w:t>
      </w:r>
      <w:r>
        <w:t>Переезд в другой регион</w:t>
      </w:r>
      <w:r w:rsidR="00156C72">
        <w:t>»</w:t>
      </w:r>
      <w:r>
        <w:t xml:space="preserve">, </w:t>
      </w:r>
      <w:r w:rsidR="00156C72">
        <w:t>«</w:t>
      </w:r>
      <w:r>
        <w:t>Цифровое исполнительное производство</w:t>
      </w:r>
      <w:r w:rsidR="00156C72">
        <w:t>»</w:t>
      </w:r>
      <w:r>
        <w:t>. По ним уже собрано более 2,5 тыс. отзывов, абсолютное большинство опрошенных оценивает их положительно, отмечают в кабмине.</w:t>
      </w:r>
    </w:p>
    <w:p w14:paraId="50D88556" w14:textId="59F40834" w:rsidR="006C7598" w:rsidRDefault="006C7598" w:rsidP="00156C72">
      <w:pPr>
        <w:pStyle w:val="NormalExport"/>
      </w:pPr>
      <w:r>
        <w:t xml:space="preserve">Так, сервисы </w:t>
      </w:r>
      <w:r w:rsidR="00156C72">
        <w:t>«</w:t>
      </w:r>
      <w:r>
        <w:t>Подача заявлений в правоохранительные органы</w:t>
      </w:r>
      <w:r w:rsidR="00156C72">
        <w:t>»</w:t>
      </w:r>
      <w:r>
        <w:t xml:space="preserve"> и </w:t>
      </w:r>
      <w:r w:rsidR="00156C72">
        <w:t>«</w:t>
      </w:r>
      <w:r>
        <w:t>Обжалование штрафов онлайн</w:t>
      </w:r>
      <w:r w:rsidR="00156C72">
        <w:t>»</w:t>
      </w:r>
      <w:r>
        <w:t xml:space="preserve"> упрощают порядок подачи документов, </w:t>
      </w:r>
      <w:r w:rsidR="00156C72">
        <w:t>«</w:t>
      </w:r>
      <w:r>
        <w:t>Правосудие онлайн</w:t>
      </w:r>
      <w:r w:rsidR="00156C72">
        <w:t>»</w:t>
      </w:r>
      <w:r>
        <w:t xml:space="preserve"> позволяет дистанционно подать иск, а затем участвовать в судебных заседаниях и отлеживать процесс до момента вынесения решения. </w:t>
      </w:r>
      <w:r w:rsidR="00156C72">
        <w:t>«</w:t>
      </w:r>
      <w:r>
        <w:t>Пенсия онлайн</w:t>
      </w:r>
      <w:r w:rsidR="00156C72">
        <w:t>»</w:t>
      </w:r>
      <w:r>
        <w:t xml:space="preserve"> помогает держать под контролем пенсионные накопления, проверять и корректировать учет трудового стажа, а впоследствии быстро оформить выплаты и выбрать способ их получения. Сервис </w:t>
      </w:r>
      <w:r w:rsidR="00156C72">
        <w:t>«</w:t>
      </w:r>
      <w:r>
        <w:t>Утрата близкого человека</w:t>
      </w:r>
      <w:r w:rsidR="00156C72">
        <w:t>»</w:t>
      </w:r>
      <w:r>
        <w:t xml:space="preserve"> помогает оформлять документы, получать пособии, наследство.</w:t>
      </w:r>
    </w:p>
    <w:p w14:paraId="1D800C5C" w14:textId="2281F9AB" w:rsidR="006C7598" w:rsidRDefault="006C7598" w:rsidP="00156C72">
      <w:pPr>
        <w:pStyle w:val="NormalExport"/>
      </w:pPr>
      <w:r>
        <w:t xml:space="preserve">Как отметил </w:t>
      </w:r>
      <w:r w:rsidRPr="00156C72">
        <w:rPr>
          <w:b/>
        </w:rPr>
        <w:t>Акимов</w:t>
      </w:r>
      <w:r>
        <w:t xml:space="preserve">, чьи слова приводят в кабмине, новые суперсервисы ориентированы на реальную жизненную ситуацию, за ними стоит глубокая трансформация внутренних процессов ведомств. </w:t>
      </w:r>
      <w:r w:rsidR="00156C72">
        <w:t>«</w:t>
      </w:r>
      <w:r>
        <w:t>Наша главная цель - сделать так, как удобно человеку, а не так, как видится нам, чиновникам. Размещая прототипы суперсервисов, мы надеемся узнать, удобен и достаточен ли потенциальным пользователям функционал, дизайн, чего не хватает. Мы заинтересованы в ответах и реакции</w:t>
      </w:r>
      <w:r w:rsidR="00156C72">
        <w:t>»</w:t>
      </w:r>
      <w:r>
        <w:t>, - сказал он.</w:t>
      </w:r>
    </w:p>
    <w:p w14:paraId="5466F046" w14:textId="3EBCEA21" w:rsidR="006C7598" w:rsidRDefault="006C7598" w:rsidP="00156C72">
      <w:pPr>
        <w:pStyle w:val="NormalExport"/>
      </w:pPr>
      <w:r>
        <w:t xml:space="preserve">Паршин, комментируя запуск прототипов, подчеркнул, что такой формат работы уже себя оправдал, поскольку граждане, потенциальные пользователи функционала, активно проходят опросы и дают развернутые, конструктивные замечания. </w:t>
      </w:r>
      <w:r w:rsidR="00156C72">
        <w:t>«</w:t>
      </w:r>
      <w:r>
        <w:t>В них содержится много того, что мы не замечали при разработке прототипов, либо это уходило на второй план. В сентябре мы планируем подвести итоги по первой десятке суперсервисов и рассказать о поступивших предложениях. И, конечно, в дальнейшем они будут учтены при доработке сервисов</w:t>
      </w:r>
      <w:r w:rsidR="00156C72">
        <w:t>»</w:t>
      </w:r>
      <w:r>
        <w:t xml:space="preserve">, - добавил </w:t>
      </w:r>
      <w:r w:rsidRPr="00156C72">
        <w:rPr>
          <w:b/>
        </w:rPr>
        <w:t>замминистр</w:t>
      </w:r>
      <w:r>
        <w:t>а.</w:t>
      </w:r>
    </w:p>
    <w:p w14:paraId="0C1C98E1" w14:textId="7D6B0D91" w:rsidR="006C7598" w:rsidRDefault="006C7598" w:rsidP="00156C72">
      <w:pPr>
        <w:pStyle w:val="NormalExport"/>
      </w:pPr>
      <w:r>
        <w:t xml:space="preserve">Запуск в РФ суперсервисов предусмотрен </w:t>
      </w:r>
      <w:r w:rsidRPr="00156C72">
        <w:rPr>
          <w:b/>
        </w:rPr>
        <w:t>нацпроект</w:t>
      </w:r>
      <w:r>
        <w:t xml:space="preserve">ом </w:t>
      </w:r>
      <w:r w:rsidR="00156C72">
        <w:t>«</w:t>
      </w:r>
      <w:r>
        <w:t>Цифровая экономика</w:t>
      </w:r>
      <w:r w:rsidR="00156C72">
        <w:t>»</w:t>
      </w:r>
      <w:r>
        <w:t xml:space="preserve">. Президиум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4 февраля определил 25 приоритетных жизненных ситуаций, для которых будут созданы новые сервисы. До конца года на портале госуслуг будут размещены прототипы всех 25 суперсервисов. </w:t>
      </w:r>
    </w:p>
    <w:p w14:paraId="5F6286AC" w14:textId="77777777" w:rsidR="00156C72" w:rsidRDefault="00951009" w:rsidP="00156C72">
      <w:pPr>
        <w:pStyle w:val="ExportHyperlink"/>
        <w:jc w:val="both"/>
      </w:pPr>
      <w:hyperlink r:id="rId35" w:history="1">
        <w:r w:rsidR="006C7598">
          <w:rPr>
            <w:u w:val="single"/>
          </w:rPr>
          <w:t>https://www.gazeta.ru/social/news/2019/08/27/n_13390939.shtml</w:t>
        </w:r>
      </w:hyperlink>
    </w:p>
    <w:p w14:paraId="5E76D719" w14:textId="49C1BF17" w:rsidR="00B00BAF" w:rsidRPr="00B00BAF" w:rsidRDefault="00B00BAF" w:rsidP="00156C72">
      <w:pPr>
        <w:pStyle w:val="3"/>
        <w:jc w:val="both"/>
        <w:rPr>
          <w:rFonts w:ascii="Times New Roman" w:hAnsi="Times New Roman"/>
          <w:sz w:val="24"/>
          <w:szCs w:val="24"/>
        </w:rPr>
      </w:pPr>
      <w:bookmarkStart w:id="43" w:name="_Toc17966553"/>
      <w:r w:rsidRPr="00B00BAF">
        <w:rPr>
          <w:rFonts w:ascii="Times New Roman" w:hAnsi="Times New Roman"/>
          <w:sz w:val="24"/>
          <w:szCs w:val="24"/>
        </w:rPr>
        <w:t>РБК; СВЕТЛАНА БУРМИСТРОВА, ЕВГЕНИЯ БАЛЕНКО; 2019.08.28; СОСТАВ РЖД УГНАЛИ В СЕТЬ; ПЯТЬ ВОПРОСОВ ОБ УТЕЧКЕ ПЕРСОНАЛЬНЫХ ДАННЫХ СОТРУДНИКОВ КРУПНЕЙШЕЙ РОССИЙСКОЙ МОНОПОЛИИ</w:t>
      </w:r>
      <w:bookmarkEnd w:id="43"/>
    </w:p>
    <w:p w14:paraId="2F0604BF" w14:textId="77777777" w:rsidR="00156C72" w:rsidRDefault="00B00BAF" w:rsidP="00156C72">
      <w:pPr>
        <w:jc w:val="both"/>
      </w:pPr>
      <w:r>
        <w:t>В интернете оказались персональные данные 703 тыс. из 732 тыс. сотрудников РЖД. Через несколько часов администратор сайта, опубликовавший эти данные, закрыл к нему доступ, но это вряд ли помешает их дальнейшему распространению</w:t>
      </w:r>
    </w:p>
    <w:p w14:paraId="777F361F" w14:textId="77777777" w:rsidR="00156C72" w:rsidRDefault="00B00BAF" w:rsidP="00156C72">
      <w:pPr>
        <w:jc w:val="both"/>
      </w:pPr>
      <w:r>
        <w:t xml:space="preserve">После появления информации об утечке персональных данных более 700 тыс. сотрудников </w:t>
      </w:r>
      <w:r w:rsidR="00156C72">
        <w:t>«</w:t>
      </w:r>
      <w:r>
        <w:t>Российских железных дорог</w:t>
      </w:r>
      <w:r w:rsidR="00156C72">
        <w:t>»</w:t>
      </w:r>
      <w:r>
        <w:t xml:space="preserve"> (РЖД) объявили о начале проверки, сообщил представитель компании. </w:t>
      </w:r>
      <w:r w:rsidR="00156C72">
        <w:t>«</w:t>
      </w:r>
      <w:r>
        <w:t>Готовятся материалы для передачи в правоохранительные органы</w:t>
      </w:r>
      <w:r w:rsidR="00156C72">
        <w:t>»</w:t>
      </w:r>
      <w:r>
        <w:t xml:space="preserve">, — добавил он. Представитель РЖД заверил, что персональные данные пассажиров похищены не были: </w:t>
      </w:r>
      <w:r w:rsidR="00156C72">
        <w:t>«</w:t>
      </w:r>
      <w:r>
        <w:t>Система продажи билетов имеет защиту персональных данных высокой степени надежности</w:t>
      </w:r>
      <w:r w:rsidR="00156C72">
        <w:t>»</w:t>
      </w:r>
      <w:r>
        <w:t>.</w:t>
      </w:r>
    </w:p>
    <w:p w14:paraId="16354472" w14:textId="77777777" w:rsidR="00156C72" w:rsidRDefault="00B00BAF" w:rsidP="00156C72">
      <w:pPr>
        <w:jc w:val="both"/>
      </w:pPr>
      <w:r>
        <w:t>Где были опубликованы персональные данные сотрудников</w:t>
      </w:r>
    </w:p>
    <w:p w14:paraId="6263BAD4" w14:textId="43368506" w:rsidR="00B00BAF" w:rsidRDefault="00B00BAF" w:rsidP="00156C72">
      <w:pPr>
        <w:jc w:val="both"/>
      </w:pPr>
      <w:r>
        <w:lastRenderedPageBreak/>
        <w:t xml:space="preserve">Основатель и технический директор компании DeviceLock, специализирующейся на предотвращении утечек данных с корпоративных компьютеров, Ашот Оганесян во вторник, 27 августа, сообщил в своем Telegram-канале </w:t>
      </w:r>
      <w:r w:rsidR="00156C72">
        <w:t>«</w:t>
      </w:r>
      <w:r>
        <w:t>Утечки информации</w:t>
      </w:r>
      <w:r w:rsidR="00156C72">
        <w:t>»</w:t>
      </w:r>
      <w:r>
        <w:t xml:space="preserve"> и блоге на сайте Habr.com, что неизвестные выложили в свободный доступ персональные данные 703 тыс. человек. При этом злоумышленники добавили к публикации примечание: </w:t>
      </w:r>
      <w:r w:rsidR="00156C72">
        <w:t>«</w:t>
      </w:r>
      <w:r>
        <w:t xml:space="preserve">Спасибо ОАО </w:t>
      </w:r>
      <w:r w:rsidR="00156C72">
        <w:t>«</w:t>
      </w:r>
      <w:r>
        <w:t>РЖД</w:t>
      </w:r>
      <w:r w:rsidR="00156C72">
        <w:t>»</w:t>
      </w:r>
      <w:r>
        <w:t xml:space="preserve"> за предоставленную информацию путем бережного обращения с персональными данными своих сотрудников</w:t>
      </w:r>
      <w:r w:rsidR="00156C72">
        <w:t>»</w:t>
      </w:r>
      <w:r>
        <w:t>.</w:t>
      </w:r>
    </w:p>
    <w:p w14:paraId="080B9439" w14:textId="77777777" w:rsidR="00156C72" w:rsidRDefault="00B00BAF" w:rsidP="00156C72">
      <w:pPr>
        <w:jc w:val="both"/>
      </w:pPr>
      <w:r>
        <w:t>Согласно отчету по РСБУ за первое полугодие 2019 года, списочная численность работников РЖД составила 732 тыс. человек, таким образом, в открытом доступе оказалась информация о 96% сотрудников.</w:t>
      </w:r>
    </w:p>
    <w:p w14:paraId="6388692A" w14:textId="77777777" w:rsidR="00156C72" w:rsidRDefault="00B00BAF" w:rsidP="00156C72">
      <w:pPr>
        <w:jc w:val="both"/>
      </w:pPr>
      <w:r>
        <w:t xml:space="preserve">Данные работников РЖД были опубликованы на сайте </w:t>
      </w:r>
      <w:r w:rsidR="00156C72">
        <w:t>«</w:t>
      </w:r>
      <w:r>
        <w:t>Инфач</w:t>
      </w:r>
      <w:r w:rsidR="00156C72">
        <w:t>»</w:t>
      </w:r>
      <w:r>
        <w:t xml:space="preserve"> под заголовком </w:t>
      </w:r>
      <w:r w:rsidR="00156C72">
        <w:t>«</w:t>
      </w:r>
      <w:r>
        <w:t>Рабы РЖД</w:t>
      </w:r>
      <w:r w:rsidR="00156C72">
        <w:t>»</w:t>
      </w:r>
      <w:r>
        <w:t xml:space="preserve">. Около 14:00 мск администратор сайта закрыл к нему доступ — при попытке зайти на сайт выдается ошибка 403, </w:t>
      </w:r>
      <w:r w:rsidR="00156C72">
        <w:t>«</w:t>
      </w:r>
      <w:r>
        <w:t>доступ запрещен</w:t>
      </w:r>
      <w:r w:rsidR="00156C72">
        <w:t>»</w:t>
      </w:r>
      <w:r>
        <w:t>. Домен infach.me был зарегистрирован в феврале 2018 года, он позволял пользователям анонимно публиковать персональные данные других людей. Среди данных сотрудников РЖД, опубликованных на сайте, были их имена, номера телефонов, должности, фотографии в форме и снимки СНИЛС.</w:t>
      </w:r>
    </w:p>
    <w:p w14:paraId="7F35E3CE" w14:textId="77777777" w:rsidR="00156C72" w:rsidRDefault="00B00BAF" w:rsidP="00156C72">
      <w:pPr>
        <w:jc w:val="both"/>
      </w:pPr>
      <w:r>
        <w:t>Кто слил данные в Сеть</w:t>
      </w:r>
    </w:p>
    <w:p w14:paraId="03F606C6" w14:textId="77777777" w:rsidR="00156C72" w:rsidRDefault="00156C72" w:rsidP="00156C72">
      <w:pPr>
        <w:jc w:val="both"/>
      </w:pPr>
      <w:r>
        <w:t>«</w:t>
      </w:r>
      <w:r w:rsidR="00B00BAF">
        <w:t>Откуда произошла утечка — неизвестно, но есть предположение, что это база данных службы безопасности. Судя по формату фотографий, это снимки на пропуска</w:t>
      </w:r>
      <w:r>
        <w:t>»</w:t>
      </w:r>
      <w:r w:rsidR="00B00BAF">
        <w:t>, — отметил Оганесян в своем блоге. Он предполагает, что даже блокировка сайта уже не поможет предотвратить дальнейшее распространение оказавшихся в открытом доступе сведений.</w:t>
      </w:r>
    </w:p>
    <w:p w14:paraId="7DAC2F82" w14:textId="77777777" w:rsidR="00156C72" w:rsidRDefault="00B00BAF" w:rsidP="00156C72">
      <w:pPr>
        <w:jc w:val="both"/>
      </w:pPr>
      <w:r>
        <w:t>Еще в прошлом году РЖД объявили о запуске интранет-портала для сотрудников под названием my.rzd.ru, к которому планировалось подключить всех работников компании. В личном кабинете они могли заказывать справки, оформлять билеты на поезд, редактировать данные о себе. Судя по отзывам пользователей, в последнее время у них были проблемы с доступом к порталу (вход по номеру СНИЛС и паролю), что они связывали с его взломом. В РЖД не ответили на запрос РБК об утечке данных с этого портала.</w:t>
      </w:r>
    </w:p>
    <w:p w14:paraId="23944932" w14:textId="77777777" w:rsidR="00156C72" w:rsidRDefault="00B00BAF" w:rsidP="00156C72">
      <w:pPr>
        <w:jc w:val="both"/>
      </w:pPr>
      <w:r>
        <w:t>Гендиректор РЖД Олег Белозеров говорил в конце 2018 года о планах компании направить на цифровизацию 150 млрд руб. до 2025 года. В стратегии цифровой трансформации РЖД, в частности, уделяется внимание повышению информационной безопасности, использованию российского программного обеспечения, переводу в частное облако вычислительных ресурсов компании с возможностью хранения 12,5 петабайт данных, накоплению и обработке данных с 25 млн объектов железнодорожной инфраструктуры.</w:t>
      </w:r>
    </w:p>
    <w:p w14:paraId="54917B07" w14:textId="77777777" w:rsidR="00156C72" w:rsidRDefault="00B00BAF" w:rsidP="00156C72">
      <w:pPr>
        <w:jc w:val="both"/>
      </w:pPr>
      <w:r>
        <w:t>Как утекают персональные данные</w:t>
      </w:r>
    </w:p>
    <w:p w14:paraId="15AA5BDE" w14:textId="77777777" w:rsidR="00156C72" w:rsidRDefault="00B00BAF" w:rsidP="00156C72">
      <w:pPr>
        <w:jc w:val="both"/>
      </w:pPr>
      <w:r>
        <w:t xml:space="preserve">По мнению председателя Ассоциации участников рынков данных Ивана Бегтина, утечки персональных данных происходят по трем основным сценариям. </w:t>
      </w:r>
      <w:r w:rsidR="00156C72">
        <w:t>«</w:t>
      </w:r>
      <w:r>
        <w:t>В первую очередь, это утечки непосредственно из баз данных компании, когда хакеры подключаются к ним удаленно, взламывая системы безопасности. Во-вторых, это утечки, происходящие по вине инсайдеров. Зачастую бывшие сотрудники, у которых остался доступ к базам данных, могут их продавать или выставлять в публичный доступ, чтобы отомстить компании</w:t>
      </w:r>
      <w:r w:rsidR="00156C72">
        <w:t>»</w:t>
      </w:r>
      <w:r>
        <w:t>, — указывает эксперт.</w:t>
      </w:r>
    </w:p>
    <w:p w14:paraId="7B03A29A" w14:textId="77777777" w:rsidR="00156C72" w:rsidRDefault="00B00BAF" w:rsidP="00156C72">
      <w:pPr>
        <w:jc w:val="both"/>
      </w:pPr>
      <w:r>
        <w:t>Третий вариант — это когда обнародование данных необходимо по закону, однако из-за несовершенства защитных систем в открытом доступе оказывается больше информации, чем было необходимо изначально, добавил Бегтин. Примером такой утечки может послужить недавний случай, когда на электронных торговых площадках в открытом доступе было обнаружено не менее 2,24 млн записей с паспортными данными, номерами СНИЛС и сведениями о трудоустройстве россиян. Документы об одобрении тех или иных крупных сделок, которые электронные площадки обязаны публиковать, содержали информацию о тех, кто эту сделку одобрил, а также об их представителях.</w:t>
      </w:r>
    </w:p>
    <w:p w14:paraId="761B2838" w14:textId="77777777" w:rsidR="00156C72" w:rsidRDefault="00B00BAF" w:rsidP="00156C72">
      <w:pPr>
        <w:jc w:val="both"/>
      </w:pPr>
      <w:r>
        <w:lastRenderedPageBreak/>
        <w:t xml:space="preserve">Руководитель отдела аналитики и спецпроектов InfoWatch Андрей Арсентьев также обратил внимание на то, что к утечкам зачастую приводят случайные нарушения, вызванные действиями персонала компании: </w:t>
      </w:r>
      <w:r w:rsidR="00156C72">
        <w:t>«</w:t>
      </w:r>
      <w:r>
        <w:t>Именно случайные нарушения приводят к самым масштабным случаям компрометации персональных данных. В основном такие утечки вызваны некорректными настройками хранилищ и багами на сайтах</w:t>
      </w:r>
      <w:r w:rsidR="00156C72">
        <w:t>»</w:t>
      </w:r>
      <w:r>
        <w:t>. По данным InfoWatch, во втором квартале 2019 года три четверти всей информации утекло как раз в результате случайных нарушений.</w:t>
      </w:r>
    </w:p>
    <w:p w14:paraId="3D4EF767" w14:textId="77777777" w:rsidR="00156C72" w:rsidRDefault="00B00BAF" w:rsidP="00156C72">
      <w:pPr>
        <w:jc w:val="both"/>
      </w:pPr>
      <w:r>
        <w:t>О каких крупных утечках данных известно</w:t>
      </w:r>
    </w:p>
    <w:p w14:paraId="61853304" w14:textId="77777777" w:rsidR="00156C72" w:rsidRDefault="00B00BAF" w:rsidP="00156C72">
      <w:pPr>
        <w:jc w:val="both"/>
      </w:pPr>
      <w:r>
        <w:t>Это не первая масштабная утечка персональных данных россиян в этом году: в июне DeviceLock также обнаружила в открытом доступе данные клиентов ОТП-банка, Альфа-банка и ХКФ-банка (имена, телефоны, паспорта и место работы), всего это коснулось примерно 900 тыс. россиян.</w:t>
      </w:r>
    </w:p>
    <w:p w14:paraId="645FB45F" w14:textId="77777777" w:rsidR="00156C72" w:rsidRDefault="00B00BAF" w:rsidP="00156C72">
      <w:pPr>
        <w:jc w:val="both"/>
      </w:pPr>
      <w:r>
        <w:t>В отчете InfoWatch за 2018 год отмечалось, что самая большая утечка информации в России произошла из-за уязвимости на сайте Рособрнадзора, когда скомпрометированной оказалась база данных о 14 млн бывших студентов.</w:t>
      </w:r>
    </w:p>
    <w:p w14:paraId="3F821ABC" w14:textId="77777777" w:rsidR="00156C72" w:rsidRDefault="00B00BAF" w:rsidP="00156C72">
      <w:pPr>
        <w:jc w:val="both"/>
      </w:pPr>
      <w:r>
        <w:t xml:space="preserve">В первом полугодии 2019 года самая крупная утечка данных в мире произошла, когда в Сети был обнаружен незащищенный сервер компании Verifications.io, занимающейся электронным маркетингом, напомнил Арсентьев. В результате утекло 2 млрд записей персональных данных, в том числе 800 млн электронных адресов с паролями. Несколько раз в масштабных утечках персональной информации обвиняли Facebook. Например, в апреле 2019 года данные миллионов пользователей соцсети оказались в открытом доступе на других платформах, а также в облачном хранилище Amazon. В марте 2019 года пароли миллионов пользователей были обнаружены хранящимися в незашифрованном виде на серверах Facebook. Сообщалось, что без защиты оказались </w:t>
      </w:r>
      <w:r w:rsidR="00156C72">
        <w:t>«</w:t>
      </w:r>
      <w:r>
        <w:t>сотни миллионов пользователей Facebook Lite, десятки миллионов других пользователей Facebook и десятки тысяч пользователей Instagram</w:t>
      </w:r>
      <w:r w:rsidR="00156C72">
        <w:t>»</w:t>
      </w:r>
      <w:r>
        <w:t>.</w:t>
      </w:r>
    </w:p>
    <w:p w14:paraId="5EA61A5D" w14:textId="77777777" w:rsidR="00156C72" w:rsidRDefault="00B00BAF" w:rsidP="00156C72">
      <w:pPr>
        <w:jc w:val="both"/>
      </w:pPr>
      <w:r>
        <w:t>Существует ли защита от утечек</w:t>
      </w:r>
    </w:p>
    <w:p w14:paraId="44DF3FF8" w14:textId="77777777" w:rsidR="00156C72" w:rsidRDefault="00B00BAF" w:rsidP="00156C72">
      <w:pPr>
        <w:jc w:val="both"/>
      </w:pPr>
      <w:r>
        <w:t>По словам Арсентьева, защита от утечек предполагает проведение комплекса технических мероприятий: внедрение систем блокировки атак и предотвращения утечек, системы поведенческой аналитики, контроль привилегированного доступа и другие. Важны также и организационные мероприятия — прежде всего это тренинги для сотрудников и стремление повысить культуру обращения с данными.</w:t>
      </w:r>
    </w:p>
    <w:p w14:paraId="503CDD9D" w14:textId="77777777" w:rsidR="00156C72" w:rsidRDefault="00B00BAF" w:rsidP="00156C72">
      <w:pPr>
        <w:jc w:val="both"/>
      </w:pPr>
      <w:r>
        <w:t xml:space="preserve">Бегтин также напомнил, что, для того чтобы защитить персональные данные, хранящиеся в компании, необходимо вводить специальные регламенты обращения с данными, их переноса, а также регламенты обеспечения безопасности данных. Он добавил, что компаниям необходимо более внимательно относиться к закону </w:t>
      </w:r>
      <w:r w:rsidR="00156C72">
        <w:t>«</w:t>
      </w:r>
      <w:r>
        <w:t>О персональных данных</w:t>
      </w:r>
      <w:r w:rsidR="00156C72">
        <w:t>»</w:t>
      </w:r>
      <w:r>
        <w:t>.</w:t>
      </w:r>
    </w:p>
    <w:p w14:paraId="315833E0" w14:textId="77777777" w:rsidR="00156C72" w:rsidRDefault="00B00BAF" w:rsidP="00156C72">
      <w:pPr>
        <w:jc w:val="both"/>
      </w:pPr>
      <w:r>
        <w:t>Активность киберпреступников после утечки зависит от типа и спектра информации пользователей. В лучшем случае жертвам утечки станет приходить больше электронного спама и навязчивых предложений по телефону, а в худшем — их данные могут использоваться в мошеннических целях: для получения услуг на основе чужих персональных данных, оформления кредитов, перевыпуска сим-карт для последующего мошенничества и другие варианты, объяснил Арсентьев.</w:t>
      </w:r>
    </w:p>
    <w:p w14:paraId="434E6C9B" w14:textId="77777777" w:rsidR="00156C72" w:rsidRDefault="00B00BAF" w:rsidP="00156C72">
      <w:pPr>
        <w:jc w:val="both"/>
      </w:pPr>
      <w:r>
        <w:t xml:space="preserve">По словам Бегтина, если персональные данные сами по себе достаточно ценны (как, например, медицинские данные), то их могут просто продать. Однако чаще преступники используют информацию для кражи денег — взлома мобильных банков, переоформления имущества или для того, чтобы взять кредит. Он считает, что утекшая информация может быть также использована для слежки. А организованные преступные группы могут использовать данные более масштабно. </w:t>
      </w:r>
      <w:r w:rsidR="00156C72">
        <w:t>«</w:t>
      </w:r>
      <w:r>
        <w:t xml:space="preserve">Известные примеры — это банковское мошенничество по телефону, когда человеку звонит злоумышленник, представившись сотрудником банка. Благодаря уже имеющемуся минимальному набору утекшей </w:t>
      </w:r>
      <w:r>
        <w:lastRenderedPageBreak/>
        <w:t>информации о клиенте банка он может с помощью социальной инженерии выспросить остальные необходимые данные, чтобы воспользоваться банковским счетом пострадавшего</w:t>
      </w:r>
      <w:r w:rsidR="00156C72">
        <w:t>»</w:t>
      </w:r>
      <w:r>
        <w:t>, — объяснил Бегтин.</w:t>
      </w:r>
    </w:p>
    <w:p w14:paraId="24730C50" w14:textId="1FCAD4B2" w:rsidR="00B00BAF" w:rsidRDefault="00951009" w:rsidP="00156C72">
      <w:pPr>
        <w:jc w:val="both"/>
      </w:pPr>
      <w:hyperlink r:id="rId36" w:history="1">
        <w:r w:rsidR="00B00BAF" w:rsidRPr="004B5745">
          <w:rPr>
            <w:rStyle w:val="a9"/>
          </w:rPr>
          <w:t>https://www.rbc.ru/newspaper/2019/08/28/5d6544519a79475d51ee7532</w:t>
        </w:r>
      </w:hyperlink>
    </w:p>
    <w:p w14:paraId="318AABAB" w14:textId="03B7CD46" w:rsidR="006C7598" w:rsidRPr="006C7598" w:rsidRDefault="006C7598" w:rsidP="00156C72">
      <w:pPr>
        <w:pStyle w:val="3"/>
        <w:jc w:val="both"/>
        <w:rPr>
          <w:rFonts w:ascii="Times New Roman" w:hAnsi="Times New Roman"/>
          <w:sz w:val="24"/>
          <w:szCs w:val="24"/>
        </w:rPr>
      </w:pPr>
      <w:bookmarkStart w:id="44" w:name="txt_2596163_1235382553"/>
      <w:bookmarkStart w:id="45" w:name="_Toc17966554"/>
      <w:r w:rsidRPr="006C7598">
        <w:rPr>
          <w:rFonts w:ascii="Times New Roman" w:hAnsi="Times New Roman"/>
          <w:sz w:val="24"/>
          <w:szCs w:val="24"/>
        </w:rPr>
        <w:t>РИА НОВОСТИ; 2019.08.28; ГЛАВА РЖД СЧИТАЕТ КВАНТОВЫЕ ТЕХНОЛОГИИ ПРОРЫВНЫМ НАПРАВЛЕНИЕМ</w:t>
      </w:r>
      <w:bookmarkEnd w:id="44"/>
      <w:bookmarkEnd w:id="45"/>
    </w:p>
    <w:p w14:paraId="2FE89417" w14:textId="23C629E5" w:rsidR="006C7598" w:rsidRDefault="006C7598" w:rsidP="00156C72">
      <w:pPr>
        <w:pStyle w:val="NormalExport"/>
      </w:pPr>
      <w:r>
        <w:t xml:space="preserve">Квантовые технологии будут являться прорывным направлением для железной дороги и </w:t>
      </w:r>
      <w:r>
        <w:rPr>
          <w:b/>
        </w:rPr>
        <w:t>РЖД</w:t>
      </w:r>
      <w:r>
        <w:t xml:space="preserve"> будут заниматься их развитием, сообщил генеральный директор компании Олег Белозеров.</w:t>
      </w:r>
    </w:p>
    <w:p w14:paraId="08860F73" w14:textId="5AFAE877" w:rsidR="006C7598" w:rsidRDefault="00156C72" w:rsidP="00156C72">
      <w:pPr>
        <w:pStyle w:val="NormalExport"/>
      </w:pPr>
      <w:r>
        <w:t>«</w:t>
      </w:r>
      <w:r w:rsidR="006C7598">
        <w:t>Я бы хотел акцентировать внимание на квантовых технологиях. Мы считаем, что это направление будет являться прорывным для железной дороги</w:t>
      </w:r>
      <w:r>
        <w:t>»</w:t>
      </w:r>
      <w:r w:rsidR="006C7598">
        <w:t>, - сказал Белозеров, выступая на конференции в рамках международного железнодорожного салона пространства 1520 Pro//Движение.Экспо.</w:t>
      </w:r>
    </w:p>
    <w:p w14:paraId="1A0B6122" w14:textId="77777777" w:rsidR="006C7598" w:rsidRDefault="006C7598" w:rsidP="00156C72">
      <w:pPr>
        <w:pStyle w:val="NormalExport"/>
      </w:pPr>
      <w:r>
        <w:t xml:space="preserve">Он напомнил, что некоторое время назад в присутствии президента РФ </w:t>
      </w:r>
      <w:r>
        <w:rPr>
          <w:b/>
        </w:rPr>
        <w:t>РЖД</w:t>
      </w:r>
      <w:r>
        <w:t xml:space="preserve"> подписали с вице-премьером Максимом </w:t>
      </w:r>
      <w:r w:rsidRPr="00156C72">
        <w:rPr>
          <w:b/>
        </w:rPr>
        <w:t>Акимов</w:t>
      </w:r>
      <w:r>
        <w:t>ым соглашение о развитии квантовых технологий, где компания является ключевой организацией, которая занимается координацией действий между правительственными организациями, между министерствами и иными участниками. По его словам, в пул будут входить Росатом, Ростех, а также малые предприятия, стартапы, научно-исследовательские институты, высшие учебные заведения.</w:t>
      </w:r>
    </w:p>
    <w:p w14:paraId="419A0B3A" w14:textId="708FFA82" w:rsidR="006C7598" w:rsidRDefault="00156C72" w:rsidP="00156C72">
      <w:pPr>
        <w:pStyle w:val="NormalExport"/>
      </w:pPr>
      <w:r>
        <w:t>«</w:t>
      </w:r>
      <w:r w:rsidR="006C7598">
        <w:t>Почему она (квантовая технология - ред.) прорывная? Железная дорога всегда отличается надежностью и безопасностью. Что сейчас уже является для нас самой большой проблемой? Это, прежде всего, кибербезопасность. На всех площадках мы об этом говорим. Ищем механизмы. Пока придумали программные продукты, но мы считаем, что это традиционный подход. И сейчас уже в рамках развития квантовых технологий считаем, что заглянули дальше</w:t>
      </w:r>
      <w:r>
        <w:t>»</w:t>
      </w:r>
      <w:r w:rsidR="006C7598">
        <w:t xml:space="preserve">, - продолжил глава </w:t>
      </w:r>
      <w:r w:rsidR="006C7598">
        <w:rPr>
          <w:b/>
        </w:rPr>
        <w:t>РЖД</w:t>
      </w:r>
      <w:r w:rsidR="006C7598">
        <w:t>.</w:t>
      </w:r>
    </w:p>
    <w:p w14:paraId="4DAD7A8C" w14:textId="408480A6" w:rsidR="006C7598" w:rsidRDefault="006C7598" w:rsidP="00156C72">
      <w:pPr>
        <w:pStyle w:val="NormalExport"/>
      </w:pPr>
      <w:r>
        <w:t xml:space="preserve">По его словам, речь идет об использовании физических свойств, которые могут создать абсолютно новый продукт, который необходим железным дорогам. </w:t>
      </w:r>
      <w:r w:rsidR="00156C72">
        <w:t>«</w:t>
      </w:r>
      <w:r>
        <w:t>Это скорость передачи данных, это уникальность этих данных, это защищенность этих данных. При этом мы сейчас формируем программу, до конца года мы должны подготовить дорожную карту, которая будет показывать, что мы должны сделать до 2024 года, и могу сказать, что ряд направлений уже находится в лабораторных исследованиях. Мы планируем уже конкретные результаты и к 2021, и к 2024 году</w:t>
      </w:r>
      <w:r w:rsidR="00156C72">
        <w:t>»</w:t>
      </w:r>
      <w:r>
        <w:t>, - добавил Белозеров.</w:t>
      </w:r>
    </w:p>
    <w:p w14:paraId="13433BD5" w14:textId="27A2C8C7" w:rsidR="006C7598" w:rsidRDefault="006C7598" w:rsidP="00156C72">
      <w:pPr>
        <w:pStyle w:val="NormalExport"/>
      </w:pPr>
      <w:r>
        <w:rPr>
          <w:b/>
        </w:rPr>
        <w:t>РЖД</w:t>
      </w:r>
      <w:r>
        <w:t xml:space="preserve"> в середине августа сообщили, что создали департамент квантовых коммуникаций для развития этой высокотехнологичной области. Департамент будет взаимодействовать с научным сообществом и технологическими компаниями в части внедрения квантовых технологий передачи и защиты данных, сообщали РИА Новости в пресс-службе компании. Это, поясняли там, будет способствовать повышению эффективности бизнес-процессов </w:t>
      </w:r>
      <w:r>
        <w:rPr>
          <w:b/>
        </w:rPr>
        <w:t xml:space="preserve">ОАО </w:t>
      </w:r>
      <w:r w:rsidR="00156C72">
        <w:rPr>
          <w:b/>
        </w:rPr>
        <w:t>«</w:t>
      </w:r>
      <w:r>
        <w:rPr>
          <w:b/>
        </w:rPr>
        <w:t>РЖД</w:t>
      </w:r>
      <w:r w:rsidR="00156C72">
        <w:rPr>
          <w:b/>
        </w:rPr>
        <w:t>»</w:t>
      </w:r>
      <w:r>
        <w:t xml:space="preserve">, повышению эффективности использования инфраструктуры и безопасности функционирования железнодорожного транспорта. </w:t>
      </w:r>
    </w:p>
    <w:p w14:paraId="155B0E3B" w14:textId="0C9FCD5F" w:rsidR="006C7598" w:rsidRDefault="00951009" w:rsidP="00156C72">
      <w:pPr>
        <w:pStyle w:val="ExportHyperlink"/>
        <w:jc w:val="both"/>
        <w:rPr>
          <w:u w:val="single"/>
        </w:rPr>
      </w:pPr>
      <w:hyperlink r:id="rId37" w:history="1">
        <w:r w:rsidR="006C7598">
          <w:rPr>
            <w:u w:val="single"/>
          </w:rPr>
          <w:t>https://ria.ru/20190828/1557983535.html</w:t>
        </w:r>
      </w:hyperlink>
    </w:p>
    <w:p w14:paraId="3FEDAEFA" w14:textId="4E537777" w:rsidR="006C7598" w:rsidRPr="006C7598" w:rsidRDefault="006C7598" w:rsidP="00156C72">
      <w:pPr>
        <w:pStyle w:val="3"/>
        <w:jc w:val="both"/>
        <w:rPr>
          <w:rFonts w:ascii="Times New Roman" w:hAnsi="Times New Roman"/>
          <w:sz w:val="24"/>
          <w:szCs w:val="24"/>
        </w:rPr>
      </w:pPr>
      <w:bookmarkStart w:id="46" w:name="txt_2596163_1235390858"/>
      <w:bookmarkStart w:id="47" w:name="_Toc17966555"/>
      <w:r w:rsidRPr="006C7598">
        <w:rPr>
          <w:rFonts w:ascii="Times New Roman" w:hAnsi="Times New Roman"/>
          <w:sz w:val="24"/>
          <w:szCs w:val="24"/>
        </w:rPr>
        <w:t>ТАСС; 2019.08.28; ГЛАВА РЖД ОБСУДИЛ С МИНИСТРОМ РАЗВИТИЯ ИСПАНИИ ВОПРОСЫ СОТРУДНИЧЕСТВА</w:t>
      </w:r>
      <w:bookmarkEnd w:id="46"/>
      <w:bookmarkEnd w:id="47"/>
    </w:p>
    <w:p w14:paraId="6F24CCCD" w14:textId="45E0D571" w:rsidR="006C7598" w:rsidRDefault="006C7598" w:rsidP="00156C72">
      <w:pPr>
        <w:pStyle w:val="NormalExport"/>
      </w:pPr>
      <w:r>
        <w:t xml:space="preserve">Генеральный директор - председатель правления </w:t>
      </w:r>
      <w:r>
        <w:rPr>
          <w:b/>
        </w:rPr>
        <w:t xml:space="preserve">ОАО </w:t>
      </w:r>
      <w:r w:rsidR="00156C72">
        <w:rPr>
          <w:b/>
        </w:rPr>
        <w:t>«</w:t>
      </w:r>
      <w:r>
        <w:rPr>
          <w:b/>
        </w:rPr>
        <w:t>РЖД</w:t>
      </w:r>
      <w:r w:rsidR="00156C72">
        <w:rPr>
          <w:b/>
        </w:rPr>
        <w:t>»</w:t>
      </w:r>
      <w:r>
        <w:t xml:space="preserve"> Олег Белозеров обсудил с министром развития Испании Хосе Луис Абалосом направления сотрудничества в железнодорожной сфере, следует из сообщения </w:t>
      </w:r>
      <w:r>
        <w:rPr>
          <w:b/>
        </w:rPr>
        <w:t>РЖД</w:t>
      </w:r>
      <w:r>
        <w:t>.</w:t>
      </w:r>
    </w:p>
    <w:p w14:paraId="71D1BC52" w14:textId="77777777" w:rsidR="006C7598" w:rsidRDefault="006C7598" w:rsidP="00156C72">
      <w:pPr>
        <w:pStyle w:val="NormalExport"/>
      </w:pPr>
      <w:r>
        <w:t>Одним из наиболее приоритетных направлений взаимодействия сторон назвали наращивание транзита между Испанией и Китаем.</w:t>
      </w:r>
    </w:p>
    <w:p w14:paraId="16328CB4" w14:textId="5F165191" w:rsidR="006C7598" w:rsidRDefault="006C7598" w:rsidP="00156C72">
      <w:pPr>
        <w:pStyle w:val="NormalExport"/>
      </w:pPr>
      <w:r>
        <w:lastRenderedPageBreak/>
        <w:t xml:space="preserve">В настоящее время совместно с испанскими партнерами реализуются контейнерные сервисы на маршруте Иу (КНР) - Мадрид, который открыт с 2014 года транзитом через Казахстан, Россию, Белоруссию, Польшу, Германию и Францию. Это самый протяженный маршрут, по которому ходят контейнерные поезда (10 тыс. км), и один из маршрутов, существующих в рамках проекта </w:t>
      </w:r>
      <w:r w:rsidR="00156C72">
        <w:t>«</w:t>
      </w:r>
      <w:r>
        <w:t>Новый шелковый путь</w:t>
      </w:r>
      <w:r w:rsidR="00156C72">
        <w:t>»</w:t>
      </w:r>
      <w:r>
        <w:t>. В первом полугодии 2019 года из Иу в Мадрид 39 контейнерными поездами было перевезено более 3,6 тыс. TEU.</w:t>
      </w:r>
    </w:p>
    <w:p w14:paraId="2C4C930F" w14:textId="77777777" w:rsidR="006C7598" w:rsidRDefault="006C7598" w:rsidP="00156C72">
      <w:pPr>
        <w:pStyle w:val="NormalExport"/>
      </w:pPr>
      <w:r>
        <w:t xml:space="preserve">В ходе встречи стороны обсуждали железнодорожные грузоперевозки и затронули вопросы взаимодействия в области пассажирских перевозок, управления вокзальными комплексами, развития транспортно-пересадочных узлов и безопасности. Также перспективным направлением сотрудничества было названо взаимодействие на инфраструктурных рынках третьих стран. </w:t>
      </w:r>
    </w:p>
    <w:p w14:paraId="10B26CBC" w14:textId="77777777" w:rsidR="006C7598" w:rsidRDefault="00951009" w:rsidP="00156C72">
      <w:pPr>
        <w:pStyle w:val="ExportHyperlink"/>
        <w:jc w:val="both"/>
      </w:pPr>
      <w:hyperlink r:id="rId38" w:history="1">
        <w:r w:rsidR="006C7598">
          <w:rPr>
            <w:u w:val="single"/>
          </w:rPr>
          <w:t>https://tass.ru/ekonomika/6807279</w:t>
        </w:r>
      </w:hyperlink>
    </w:p>
    <w:p w14:paraId="54F396A4" w14:textId="2EA0AE18" w:rsidR="006C7598" w:rsidRPr="006C7598" w:rsidRDefault="006C7598" w:rsidP="00156C72">
      <w:pPr>
        <w:pStyle w:val="3"/>
        <w:jc w:val="both"/>
        <w:rPr>
          <w:rFonts w:ascii="Times New Roman" w:hAnsi="Times New Roman"/>
          <w:sz w:val="24"/>
          <w:szCs w:val="24"/>
        </w:rPr>
      </w:pPr>
      <w:bookmarkStart w:id="48" w:name="txt_2596163_1235693837"/>
      <w:bookmarkStart w:id="49" w:name="_Toc17966556"/>
      <w:r w:rsidRPr="006C7598">
        <w:rPr>
          <w:rFonts w:ascii="Times New Roman" w:hAnsi="Times New Roman"/>
          <w:sz w:val="24"/>
          <w:szCs w:val="24"/>
        </w:rPr>
        <w:t>ТАСС; 2019.08.28; ВЛАСТИ АВСТРИИ СЧИТАЮТ РОССИЮ НАДЕЖНЫМ ПАРТНЕРОМ В СФЕРЕ ЖЕЛЕЗНОДОРОЖНОГО ТРАНСПОРТА</w:t>
      </w:r>
      <w:bookmarkEnd w:id="48"/>
      <w:bookmarkEnd w:id="49"/>
    </w:p>
    <w:p w14:paraId="7CBF0D0D" w14:textId="5E5CCC10" w:rsidR="006C7598" w:rsidRDefault="006C7598" w:rsidP="00156C72">
      <w:pPr>
        <w:pStyle w:val="NormalExport"/>
      </w:pPr>
      <w:r>
        <w:t xml:space="preserve">Австрия видит в России надежного партнера в сфере железнодорожного транспорта. Об этом заявил в среду </w:t>
      </w:r>
      <w:r w:rsidRPr="00156C72">
        <w:rPr>
          <w:b/>
        </w:rPr>
        <w:t>министр транспорта</w:t>
      </w:r>
      <w:r>
        <w:t xml:space="preserve">, инноваций и технологий республики Андреас Райххардт на международном железнодорожном салоне техники и технологий </w:t>
      </w:r>
      <w:r w:rsidR="00156C72">
        <w:t>«</w:t>
      </w:r>
      <w:r>
        <w:t>PRO//Движение.Экспо</w:t>
      </w:r>
      <w:r w:rsidR="00156C72">
        <w:t>»</w:t>
      </w:r>
      <w:r>
        <w:t xml:space="preserve"> в Москве.</w:t>
      </w:r>
    </w:p>
    <w:p w14:paraId="4864AD46" w14:textId="7043D562" w:rsidR="006C7598" w:rsidRDefault="00156C72" w:rsidP="00156C72">
      <w:pPr>
        <w:pStyle w:val="NormalExport"/>
      </w:pPr>
      <w:r>
        <w:t>«</w:t>
      </w:r>
      <w:r w:rsidR="006C7598">
        <w:t>У нас традиционно хорошее сотрудничество с Россией в области железных дорог. Особенно во времена дебатов по вопросу климата, когда все больше внимания уделяется безуглеродному транспорту, необходимо ускорить взаимодействие с надежными партнерами и за пределами наших границ</w:t>
      </w:r>
      <w:r>
        <w:t>»</w:t>
      </w:r>
      <w:r w:rsidR="006C7598">
        <w:t>, - приводит заявление Райххардта пресс-служба австрийского министерства.</w:t>
      </w:r>
    </w:p>
    <w:p w14:paraId="59583284" w14:textId="77777777" w:rsidR="006C7598" w:rsidRDefault="006C7598" w:rsidP="00156C72">
      <w:pPr>
        <w:pStyle w:val="NormalExport"/>
      </w:pPr>
      <w:r>
        <w:t xml:space="preserve">Как сообщили в </w:t>
      </w:r>
      <w:r w:rsidRPr="00156C72">
        <w:rPr>
          <w:b/>
        </w:rPr>
        <w:t>Минтранс</w:t>
      </w:r>
      <w:r>
        <w:rPr>
          <w:b/>
        </w:rPr>
        <w:t>е</w:t>
      </w:r>
      <w:r>
        <w:t xml:space="preserve"> Австрии, темой визита министра стали переговоры о сотрудничестве в сфере технологий и развития инфраструктурного взаимодействия двух стран.</w:t>
      </w:r>
    </w:p>
    <w:p w14:paraId="2796D4DC" w14:textId="49D2453A" w:rsidR="006C7598" w:rsidRDefault="006C7598" w:rsidP="00156C72">
      <w:pPr>
        <w:pStyle w:val="NormalExport"/>
      </w:pPr>
      <w:r>
        <w:t xml:space="preserve">Делегация Австрии во главе с Райххардтом и председателем правления </w:t>
      </w:r>
      <w:r w:rsidR="00156C72">
        <w:t>«</w:t>
      </w:r>
      <w:r>
        <w:t>Австрийских железных дорог</w:t>
      </w:r>
      <w:r w:rsidR="00156C72">
        <w:t>»</w:t>
      </w:r>
      <w:r>
        <w:t xml:space="preserve"> Андреасом Матте участвует в железнодорожной выставке техники и технологий </w:t>
      </w:r>
      <w:r w:rsidR="00156C72">
        <w:t>«</w:t>
      </w:r>
      <w:r>
        <w:t>PRO//Движение.Экспо</w:t>
      </w:r>
      <w:r w:rsidR="00156C72">
        <w:t>»</w:t>
      </w:r>
      <w:r>
        <w:t xml:space="preserve"> по приглашению </w:t>
      </w:r>
      <w:r>
        <w:rPr>
          <w:b/>
        </w:rPr>
        <w:t>РЖД</w:t>
      </w:r>
      <w:r>
        <w:t xml:space="preserve">. </w:t>
      </w:r>
    </w:p>
    <w:p w14:paraId="6070CCC5" w14:textId="77777777" w:rsidR="006C7598" w:rsidRDefault="00951009" w:rsidP="00156C72">
      <w:pPr>
        <w:pStyle w:val="ExportHyperlink"/>
        <w:jc w:val="both"/>
      </w:pPr>
      <w:hyperlink r:id="rId39" w:history="1">
        <w:r w:rsidR="006C7598">
          <w:rPr>
            <w:u w:val="single"/>
          </w:rPr>
          <w:t>https://tass.ru/ekonomika/6809210</w:t>
        </w:r>
      </w:hyperlink>
    </w:p>
    <w:p w14:paraId="649B59BB" w14:textId="14A7070C" w:rsidR="006C7598" w:rsidRPr="006C7598" w:rsidRDefault="006C7598" w:rsidP="00156C72">
      <w:pPr>
        <w:pStyle w:val="3"/>
        <w:jc w:val="both"/>
        <w:rPr>
          <w:rFonts w:ascii="Times New Roman" w:hAnsi="Times New Roman"/>
          <w:sz w:val="24"/>
          <w:szCs w:val="24"/>
        </w:rPr>
      </w:pPr>
      <w:bookmarkStart w:id="50" w:name="txt_2596163_1235745466"/>
      <w:bookmarkStart w:id="51" w:name="_Toc17966557"/>
      <w:r w:rsidRPr="006C7598">
        <w:rPr>
          <w:rFonts w:ascii="Times New Roman" w:hAnsi="Times New Roman"/>
          <w:sz w:val="24"/>
          <w:szCs w:val="24"/>
        </w:rPr>
        <w:t xml:space="preserve">ТАСС; 2019.08.28; </w:t>
      </w:r>
      <w:r w:rsidR="00156C72">
        <w:rPr>
          <w:rFonts w:ascii="Times New Roman" w:hAnsi="Times New Roman"/>
          <w:sz w:val="24"/>
          <w:szCs w:val="24"/>
        </w:rPr>
        <w:t>«</w:t>
      </w:r>
      <w:r w:rsidRPr="006C7598">
        <w:rPr>
          <w:rFonts w:ascii="Times New Roman" w:hAnsi="Times New Roman"/>
          <w:sz w:val="24"/>
          <w:szCs w:val="24"/>
        </w:rPr>
        <w:t>УРАЛЬСКИЕ ЛОКОМОТИВЫ</w:t>
      </w:r>
      <w:r w:rsidR="00156C72">
        <w:rPr>
          <w:rFonts w:ascii="Times New Roman" w:hAnsi="Times New Roman"/>
          <w:sz w:val="24"/>
          <w:szCs w:val="24"/>
        </w:rPr>
        <w:t>»</w:t>
      </w:r>
      <w:r w:rsidRPr="006C7598">
        <w:rPr>
          <w:rFonts w:ascii="Times New Roman" w:hAnsi="Times New Roman"/>
          <w:sz w:val="24"/>
          <w:szCs w:val="24"/>
        </w:rPr>
        <w:t xml:space="preserve"> ПРЕДСТАВИЛИ НА МЕЖДУНАРОДНОЙ ВЫСТАВКЕ В МОСКВЕ </w:t>
      </w:r>
      <w:r w:rsidR="00156C72">
        <w:rPr>
          <w:rFonts w:ascii="Times New Roman" w:hAnsi="Times New Roman"/>
          <w:sz w:val="24"/>
          <w:szCs w:val="24"/>
        </w:rPr>
        <w:t>«</w:t>
      </w:r>
      <w:r w:rsidRPr="006C7598">
        <w:rPr>
          <w:rFonts w:ascii="Times New Roman" w:hAnsi="Times New Roman"/>
          <w:sz w:val="24"/>
          <w:szCs w:val="24"/>
        </w:rPr>
        <w:t>УМНЫЙ ЛОКОМОТИВ</w:t>
      </w:r>
      <w:r w:rsidR="00156C72">
        <w:rPr>
          <w:rFonts w:ascii="Times New Roman" w:hAnsi="Times New Roman"/>
          <w:sz w:val="24"/>
          <w:szCs w:val="24"/>
        </w:rPr>
        <w:t>»</w:t>
      </w:r>
      <w:bookmarkEnd w:id="50"/>
      <w:bookmarkEnd w:id="51"/>
    </w:p>
    <w:p w14:paraId="203B7C8F" w14:textId="276DBD59" w:rsidR="006C7598" w:rsidRDefault="006C7598" w:rsidP="00156C72">
      <w:pPr>
        <w:pStyle w:val="NormalExport"/>
      </w:pPr>
      <w:r>
        <w:t xml:space="preserve">Завод </w:t>
      </w:r>
      <w:r w:rsidR="00156C72">
        <w:t>«</w:t>
      </w:r>
      <w:r>
        <w:t>Уральские локомотивы</w:t>
      </w:r>
      <w:r w:rsidR="00156C72">
        <w:t>»</w:t>
      </w:r>
      <w:r>
        <w:t xml:space="preserve"> представил свои новейшие цифровые разработки в транспортном машиностроении в ходе Международного железнодорожного салона пространства 1520 PRO//Движение в Москве.</w:t>
      </w:r>
    </w:p>
    <w:p w14:paraId="25264C13" w14:textId="22CF19DE" w:rsidR="006C7598" w:rsidRDefault="006C7598" w:rsidP="00156C72">
      <w:pPr>
        <w:pStyle w:val="NormalExport"/>
      </w:pPr>
      <w:r>
        <w:t xml:space="preserve">Как сообщают в пресс-службе завода, предприятие экспонирует в том числе </w:t>
      </w:r>
      <w:r w:rsidR="00156C72">
        <w:t>«</w:t>
      </w:r>
      <w:r>
        <w:t>умный локомотив</w:t>
      </w:r>
      <w:r w:rsidR="00156C72">
        <w:t>»</w:t>
      </w:r>
      <w:r>
        <w:t xml:space="preserve"> 2ЭС7, оснащенный программным комплексом </w:t>
      </w:r>
      <w:r w:rsidR="00156C72">
        <w:t>«</w:t>
      </w:r>
      <w:r>
        <w:t>Стоимость жизненного цикла онлайн</w:t>
      </w:r>
      <w:r w:rsidR="00156C72">
        <w:t>»</w:t>
      </w:r>
      <w:r>
        <w:t xml:space="preserve">, а также электронный журнал машиниста </w:t>
      </w:r>
      <w:r w:rsidR="00156C72">
        <w:t>«</w:t>
      </w:r>
      <w:r>
        <w:t>ТУ-152э</w:t>
      </w:r>
      <w:r w:rsidR="00156C72">
        <w:t>»</w:t>
      </w:r>
      <w:r>
        <w:t xml:space="preserve">. </w:t>
      </w:r>
      <w:r w:rsidR="00156C72">
        <w:t>«</w:t>
      </w:r>
      <w:r>
        <w:t>Оба проекта по средствам цифровых технологий способствуют объединению производителя, эксплуатации и сервиса для повышения экономической эффективности применения железнодорожной техники</w:t>
      </w:r>
      <w:r w:rsidR="00156C72">
        <w:t>»</w:t>
      </w:r>
      <w:r>
        <w:t>, - сказано в пресс-релизе.</w:t>
      </w:r>
    </w:p>
    <w:p w14:paraId="49412B60" w14:textId="36DDF04D" w:rsidR="006C7598" w:rsidRDefault="00156C72" w:rsidP="00156C72">
      <w:pPr>
        <w:pStyle w:val="NormalExport"/>
      </w:pPr>
      <w:r>
        <w:t>«</w:t>
      </w:r>
      <w:r w:rsidR="006C7598">
        <w:t>Уральские локомотивы</w:t>
      </w:r>
      <w:r>
        <w:t>»</w:t>
      </w:r>
      <w:r w:rsidR="006C7598">
        <w:t xml:space="preserve"> как производитель подвижного состава нового поколения активно интегрируют цифровые технологии на всех этапах выпуска и дальнейшего обслуживания своей техники. Разработанный специалистами завода совместно с ВНИИЖТ программный комплекс </w:t>
      </w:r>
      <w:r>
        <w:t>«</w:t>
      </w:r>
      <w:r w:rsidR="006C7598">
        <w:t>Стоимость жизненного цикла онлайн</w:t>
      </w:r>
      <w:r>
        <w:t>»</w:t>
      </w:r>
      <w:r w:rsidR="006C7598">
        <w:t xml:space="preserve"> (ПКСЖЦ </w:t>
      </w:r>
      <w:r>
        <w:t>«</w:t>
      </w:r>
      <w:r w:rsidR="006C7598">
        <w:t>онлайн</w:t>
      </w:r>
      <w:r>
        <w:t>»</w:t>
      </w:r>
      <w:r w:rsidR="006C7598">
        <w:t xml:space="preserve">) позволяет получать данные об экономической эффективности локомотива за </w:t>
      </w:r>
      <w:r w:rsidR="006C7598">
        <w:lastRenderedPageBreak/>
        <w:t>весь жизненный цикл с удаленного рабочего места, а также декомпозировать каждую поездку и выявлять аспекты, снижающие эффективность.</w:t>
      </w:r>
    </w:p>
    <w:p w14:paraId="6429DDBC" w14:textId="3DED048A" w:rsidR="006C7598" w:rsidRDefault="006C7598" w:rsidP="00156C72">
      <w:pPr>
        <w:pStyle w:val="NormalExport"/>
      </w:pPr>
      <w:r>
        <w:t xml:space="preserve">С начала августа идет запуск демоверсии программного продукта на грузовых магистральных электровозах </w:t>
      </w:r>
      <w:r w:rsidR="00156C72">
        <w:t>«</w:t>
      </w:r>
      <w:r>
        <w:t>Синара</w:t>
      </w:r>
      <w:r w:rsidR="00156C72">
        <w:t>»</w:t>
      </w:r>
      <w:r>
        <w:t xml:space="preserve"> (серии 2ЭС6), эксплуатируемых на Октябрьской железной дороге, и электровозе переменного тока 2ЭС7, курсирующем на Горьковской железной дороге. Исходные данные, необходимые для расчета и анализа, ПКСЖЦ </w:t>
      </w:r>
      <w:r w:rsidR="00156C72">
        <w:t>«</w:t>
      </w:r>
      <w:r>
        <w:t>онлайн</w:t>
      </w:r>
      <w:r w:rsidR="00156C72">
        <w:t>»</w:t>
      </w:r>
      <w:r>
        <w:t xml:space="preserve"> получает в общем числе и из диагностических данных системы диспетчеризации </w:t>
      </w:r>
      <w:r w:rsidR="00156C72">
        <w:t>«</w:t>
      </w:r>
      <w:r>
        <w:t>УЛ-сервис</w:t>
      </w:r>
      <w:r w:rsidR="00156C72">
        <w:t>»</w:t>
      </w:r>
      <w:r>
        <w:t xml:space="preserve">, внедренной на </w:t>
      </w:r>
      <w:r w:rsidR="00156C72">
        <w:t>«</w:t>
      </w:r>
      <w:r>
        <w:t>Уральских локомотивах</w:t>
      </w:r>
      <w:r w:rsidR="00156C72">
        <w:t>»</w:t>
      </w:r>
      <w:r>
        <w:t>. Система диспетчеризации анализирует работу оборудования локомотивов и электропоездов по 700 параметрам.</w:t>
      </w:r>
    </w:p>
    <w:p w14:paraId="352C69A9" w14:textId="26C43872" w:rsidR="006C7598" w:rsidRDefault="00156C72" w:rsidP="00156C72">
      <w:pPr>
        <w:pStyle w:val="NormalExport"/>
      </w:pPr>
      <w:r>
        <w:t>«</w:t>
      </w:r>
      <w:r w:rsidR="006C7598">
        <w:t xml:space="preserve">Для нас как для производителя в первую очередь важно оценить эффективность воплощенных технических решений в нашей продукции, проанализировать, какие требуются доработки и модернизации, - пояснил генеральный директор </w:t>
      </w:r>
      <w:r>
        <w:t>«</w:t>
      </w:r>
      <w:r w:rsidR="006C7598">
        <w:t>Уральских локомотивов</w:t>
      </w:r>
      <w:r>
        <w:t>»</w:t>
      </w:r>
      <w:r w:rsidR="006C7598">
        <w:t xml:space="preserve"> Олег Спаи. - Но экономическая эффективность применения локомотивов возможна только при слаженной работе производства, сервиса и эксплуатации. Современные цифровые технологии позволяют сделать этот процесс максимально оперативным и прозрачным</w:t>
      </w:r>
      <w:r>
        <w:t>»</w:t>
      </w:r>
      <w:r w:rsidR="006C7598">
        <w:t>.</w:t>
      </w:r>
    </w:p>
    <w:p w14:paraId="03DE559C" w14:textId="7763AE49" w:rsidR="006C7598" w:rsidRDefault="006C7598" w:rsidP="00156C72">
      <w:pPr>
        <w:pStyle w:val="NormalExport"/>
      </w:pPr>
      <w:r>
        <w:t xml:space="preserve">Второй проект - электронный журнал машиниста </w:t>
      </w:r>
      <w:r w:rsidR="00156C72">
        <w:t>«</w:t>
      </w:r>
      <w:r>
        <w:t>ТУ-152э</w:t>
      </w:r>
      <w:r w:rsidR="00156C72">
        <w:t>»</w:t>
      </w:r>
      <w:r>
        <w:t xml:space="preserve">, разработанный </w:t>
      </w:r>
      <w:r w:rsidR="00156C72">
        <w:t>«</w:t>
      </w:r>
      <w:r>
        <w:t>Уральскими локомотивами</w:t>
      </w:r>
      <w:r w:rsidR="00156C72">
        <w:t>»</w:t>
      </w:r>
      <w:r>
        <w:t xml:space="preserve"> совместно с Научно-производственным объединением САУТ, является реализацией проекта </w:t>
      </w:r>
      <w:r>
        <w:rPr>
          <w:b/>
        </w:rPr>
        <w:t>РЖД</w:t>
      </w:r>
      <w:r>
        <w:t xml:space="preserve"> </w:t>
      </w:r>
      <w:r w:rsidR="00156C72">
        <w:t>«</w:t>
      </w:r>
      <w:r>
        <w:t>Цифровая железная дорога</w:t>
      </w:r>
      <w:r w:rsidR="00156C72">
        <w:t>»</w:t>
      </w:r>
      <w:r>
        <w:t>. Он позволяет перейти с бумажного журнала машиниста на электронную версию. Программа повышает мобильность процессов при эксплуатации и обслуживании электровозов и электропоездов.</w:t>
      </w:r>
    </w:p>
    <w:p w14:paraId="0386F3A7" w14:textId="77777777" w:rsidR="006C7598" w:rsidRDefault="006C7598" w:rsidP="00156C72">
      <w:pPr>
        <w:pStyle w:val="NormalExport"/>
      </w:pPr>
      <w:r>
        <w:t>О предприятии</w:t>
      </w:r>
    </w:p>
    <w:p w14:paraId="6B3E0710" w14:textId="51DA1AB5" w:rsidR="006C7598" w:rsidRDefault="00156C72" w:rsidP="00156C72">
      <w:pPr>
        <w:pStyle w:val="NormalExport"/>
      </w:pPr>
      <w:r>
        <w:t>«</w:t>
      </w:r>
      <w:r w:rsidR="006C7598">
        <w:t>Уральские локомотивы</w:t>
      </w:r>
      <w:r>
        <w:t>»</w:t>
      </w:r>
      <w:r w:rsidR="006C7598">
        <w:t xml:space="preserve"> (г. Верхняя Пышма, Свердловская область) специализируется на проектировании, производстве и техническом обслуживании подвижного состава нового поколения. Завод серийно выпускает грузовые магистральные электровозы постоянного тока </w:t>
      </w:r>
      <w:r>
        <w:t>«</w:t>
      </w:r>
      <w:r w:rsidR="006C7598">
        <w:t>СИНАРА</w:t>
      </w:r>
      <w:r>
        <w:t>»</w:t>
      </w:r>
      <w:r w:rsidR="006C7598">
        <w:t xml:space="preserve"> (2ЭС6) с коллекторным тяговым приводом, грузовые магистральные электровозы постоянного тока </w:t>
      </w:r>
      <w:r>
        <w:t>«</w:t>
      </w:r>
      <w:r w:rsidR="006C7598">
        <w:t>ГРАНИТ</w:t>
      </w:r>
      <w:r>
        <w:t>»</w:t>
      </w:r>
      <w:r w:rsidR="006C7598">
        <w:t xml:space="preserve"> (2ЭС10) с асинхронным тяговым приводом и скоростные электропоезда </w:t>
      </w:r>
      <w:r>
        <w:t>«</w:t>
      </w:r>
      <w:r w:rsidR="006C7598">
        <w:t>Ласточка</w:t>
      </w:r>
      <w:r>
        <w:t>»</w:t>
      </w:r>
      <w:r w:rsidR="006C7598">
        <w:t xml:space="preserve"> различных модификаций, а также магистральный электровоз переменного тока серии 2ЭС7.</w:t>
      </w:r>
    </w:p>
    <w:p w14:paraId="45A1CFE6" w14:textId="77777777" w:rsidR="006C7598" w:rsidRDefault="006C7598" w:rsidP="00156C72">
      <w:pPr>
        <w:pStyle w:val="NormalExport"/>
      </w:pPr>
      <w:r>
        <w:t>О салоне</w:t>
      </w:r>
    </w:p>
    <w:p w14:paraId="6BB1715C" w14:textId="476D2DDD" w:rsidR="006C7598" w:rsidRDefault="006C7598" w:rsidP="00156C72">
      <w:pPr>
        <w:pStyle w:val="NormalExport"/>
      </w:pPr>
      <w:r>
        <w:t xml:space="preserve">Самый масштабный железнодорожный салон на пространстве колеи 1520, PRO//Движение.Экспо, проходит с 28 по 31 августа в Москве. Место проведения - Щербинка, экспериментальное кольцо АО </w:t>
      </w:r>
      <w:r w:rsidR="00156C72">
        <w:t>«</w:t>
      </w:r>
      <w:r>
        <w:t>ВНИИЖТ</w:t>
      </w:r>
      <w:r w:rsidR="00156C72">
        <w:t>»</w:t>
      </w:r>
      <w:r>
        <w:t>. Разработчики и производители представят на Экспо как уже внедренные решения, так и технологии ближайшего будущего.</w:t>
      </w:r>
    </w:p>
    <w:p w14:paraId="1156C937" w14:textId="77777777" w:rsidR="006C7598" w:rsidRDefault="006C7598" w:rsidP="00156C72">
      <w:pPr>
        <w:pStyle w:val="NormalExport"/>
      </w:pPr>
      <w:r>
        <w:t xml:space="preserve">В программе заявлено более 700 предприятий и 2000 специалистов отрасли из 30 стран, которые будут работать на площадках. Общая площадь экспозиции превышает 20 тыс. кв. метров, будет представлено порядка 100 натурных образцов техники. По предварительным оценкам организаторов, число гостей и посетителей составит около 25 тыс. человек. </w:t>
      </w:r>
    </w:p>
    <w:p w14:paraId="497200F2" w14:textId="77777777" w:rsidR="006C7598" w:rsidRDefault="00951009" w:rsidP="00156C72">
      <w:pPr>
        <w:pStyle w:val="ExportHyperlink"/>
        <w:jc w:val="both"/>
      </w:pPr>
      <w:hyperlink r:id="rId40" w:history="1">
        <w:r w:rsidR="006C7598">
          <w:rPr>
            <w:u w:val="single"/>
          </w:rPr>
          <w:t>https://tass.ru/novosti-partnerov/6809864</w:t>
        </w:r>
      </w:hyperlink>
    </w:p>
    <w:p w14:paraId="7E6E5E06" w14:textId="74043DCB" w:rsidR="006C7598" w:rsidRPr="006C7598" w:rsidRDefault="006C7598" w:rsidP="00156C72">
      <w:pPr>
        <w:pStyle w:val="3"/>
        <w:jc w:val="both"/>
        <w:rPr>
          <w:rFonts w:ascii="Times New Roman" w:hAnsi="Times New Roman"/>
          <w:sz w:val="24"/>
          <w:szCs w:val="24"/>
        </w:rPr>
      </w:pPr>
      <w:bookmarkStart w:id="52" w:name="txt_2596163_1235425414"/>
      <w:bookmarkStart w:id="53" w:name="_Toc17966558"/>
      <w:r w:rsidRPr="006C7598">
        <w:rPr>
          <w:rFonts w:ascii="Times New Roman" w:hAnsi="Times New Roman"/>
          <w:sz w:val="24"/>
          <w:szCs w:val="24"/>
        </w:rPr>
        <w:t xml:space="preserve">ТАСС; 2019.08.28; </w:t>
      </w:r>
      <w:r w:rsidR="00156C72">
        <w:rPr>
          <w:rFonts w:ascii="Times New Roman" w:hAnsi="Times New Roman"/>
          <w:sz w:val="24"/>
          <w:szCs w:val="24"/>
        </w:rPr>
        <w:t>«</w:t>
      </w:r>
      <w:r w:rsidRPr="006C7598">
        <w:rPr>
          <w:rFonts w:ascii="Times New Roman" w:hAnsi="Times New Roman"/>
          <w:sz w:val="24"/>
          <w:szCs w:val="24"/>
        </w:rPr>
        <w:t>СИНАРА</w:t>
      </w:r>
      <w:r w:rsidR="00156C72">
        <w:rPr>
          <w:rFonts w:ascii="Times New Roman" w:hAnsi="Times New Roman"/>
          <w:sz w:val="24"/>
          <w:szCs w:val="24"/>
        </w:rPr>
        <w:t>»</w:t>
      </w:r>
      <w:r w:rsidRPr="006C7598">
        <w:rPr>
          <w:rFonts w:ascii="Times New Roman" w:hAnsi="Times New Roman"/>
          <w:sz w:val="24"/>
          <w:szCs w:val="24"/>
        </w:rPr>
        <w:t xml:space="preserve"> МОЖЕТ ПОСТАВИТЬ РЖД 23 ГАЗОТУРБИННЫХ ЛОКОМОТИВА</w:t>
      </w:r>
      <w:bookmarkEnd w:id="52"/>
      <w:bookmarkEnd w:id="53"/>
    </w:p>
    <w:p w14:paraId="609F05D4" w14:textId="68AD5974" w:rsidR="006C7598" w:rsidRDefault="006C7598" w:rsidP="00156C72">
      <w:pPr>
        <w:pStyle w:val="NormalExport"/>
      </w:pPr>
      <w:r>
        <w:rPr>
          <w:b/>
        </w:rPr>
        <w:t>Российские железные дороги</w:t>
      </w:r>
      <w:r>
        <w:t xml:space="preserve"> и </w:t>
      </w:r>
      <w:r w:rsidR="00156C72">
        <w:t>«</w:t>
      </w:r>
      <w:r>
        <w:t>Синара - Транспортные Машины</w:t>
      </w:r>
      <w:r w:rsidR="00156C72">
        <w:t>»</w:t>
      </w:r>
      <w:r>
        <w:t xml:space="preserve"> (АО </w:t>
      </w:r>
      <w:r w:rsidR="00156C72">
        <w:t>«</w:t>
      </w:r>
      <w:r>
        <w:t>СТМ</w:t>
      </w:r>
      <w:r w:rsidR="00156C72">
        <w:t>»</w:t>
      </w:r>
      <w:r>
        <w:t xml:space="preserve">) подписали протокол о намерениях, согласно которому компания может поставить </w:t>
      </w:r>
      <w:r>
        <w:rPr>
          <w:b/>
        </w:rPr>
        <w:t>РЖД</w:t>
      </w:r>
      <w:r>
        <w:t xml:space="preserve"> 23 газотурбинных локомотива в период с 2021 по 2025 год. Об этом говорится в сообщении </w:t>
      </w:r>
      <w:r>
        <w:rPr>
          <w:b/>
        </w:rPr>
        <w:t>РЖД</w:t>
      </w:r>
      <w:r>
        <w:t>.</w:t>
      </w:r>
    </w:p>
    <w:p w14:paraId="4FAF7CBE" w14:textId="62AAED41" w:rsidR="006C7598" w:rsidRDefault="00156C72" w:rsidP="00156C72">
      <w:pPr>
        <w:pStyle w:val="NormalExport"/>
      </w:pPr>
      <w:r>
        <w:lastRenderedPageBreak/>
        <w:t>«</w:t>
      </w:r>
      <w:r w:rsidR="006C7598">
        <w:t xml:space="preserve">Согласно протоколу о намерениях, </w:t>
      </w:r>
      <w:r w:rsidR="006C7598">
        <w:rPr>
          <w:b/>
        </w:rPr>
        <w:t xml:space="preserve">ОАО </w:t>
      </w:r>
      <w:r>
        <w:rPr>
          <w:b/>
        </w:rPr>
        <w:t>«</w:t>
      </w:r>
      <w:r w:rsidR="006C7598">
        <w:rPr>
          <w:b/>
        </w:rPr>
        <w:t>РЖД</w:t>
      </w:r>
      <w:r>
        <w:rPr>
          <w:b/>
        </w:rPr>
        <w:t>»</w:t>
      </w:r>
      <w:r w:rsidR="006C7598">
        <w:t xml:space="preserve"> и АО </w:t>
      </w:r>
      <w:r>
        <w:t>«</w:t>
      </w:r>
      <w:r w:rsidR="006C7598">
        <w:t>СТМ</w:t>
      </w:r>
      <w:r>
        <w:t>»</w:t>
      </w:r>
      <w:r w:rsidR="006C7598">
        <w:t xml:space="preserve"> планируют заключить отдельный договор на поставку в 2021 - 2025 годах двадцати трех газотурбовозов</w:t>
      </w:r>
      <w:r>
        <w:t>»</w:t>
      </w:r>
      <w:r w:rsidR="006C7598">
        <w:t>, - отмечается в пресс-релизе. Сумма возможной сделки не раскрывается.</w:t>
      </w:r>
    </w:p>
    <w:p w14:paraId="1A515FFD" w14:textId="77777777" w:rsidR="006C7598" w:rsidRDefault="006C7598" w:rsidP="00156C72">
      <w:pPr>
        <w:pStyle w:val="NormalExport"/>
      </w:pPr>
      <w:r>
        <w:t xml:space="preserve">Предполагается, что локомотивы будут эксплуатироваться на полигоне Свердловской железной дороги. Потребность в магистральных газомоторных локомотивах существует и на полигонах Северного широтного хода, и на Байкало-Амурской магистрали, добавили в </w:t>
      </w:r>
      <w:r>
        <w:rPr>
          <w:b/>
        </w:rPr>
        <w:t>РЖД</w:t>
      </w:r>
      <w:r>
        <w:t>.</w:t>
      </w:r>
    </w:p>
    <w:p w14:paraId="3EDC3404" w14:textId="77777777" w:rsidR="006C7598" w:rsidRDefault="006C7598" w:rsidP="00156C72">
      <w:pPr>
        <w:pStyle w:val="NormalExport"/>
      </w:pPr>
      <w:r>
        <w:t>В перспективе стороны планируют рассмотреть возможность расширения сотрудничества в части маневровых газомоторных локомотивов.</w:t>
      </w:r>
    </w:p>
    <w:p w14:paraId="20C465C1" w14:textId="77777777" w:rsidR="006C7598" w:rsidRDefault="006C7598" w:rsidP="00156C72">
      <w:pPr>
        <w:pStyle w:val="NormalExport"/>
      </w:pPr>
      <w:r>
        <w:t xml:space="preserve">Локомотивы с газотурбинным двигателем внутреннего сгорания предназначены для работы с поездами массой более 8 тыс. т на грузонапряженных, неэлектрифицированных участках сети, пролегающих в районах, где имеются месторождения или крупные сети транспортировки природного газа. Основным преимуществом газотурбовозов относительно других типов локомотивов является возможность развивать значительную мощность при сравнительно небольших размерах и массе. </w:t>
      </w:r>
    </w:p>
    <w:p w14:paraId="26407EC9" w14:textId="77777777" w:rsidR="00156C72" w:rsidRDefault="00951009" w:rsidP="00156C72">
      <w:pPr>
        <w:pStyle w:val="ExportHyperlink"/>
        <w:jc w:val="both"/>
      </w:pPr>
      <w:hyperlink r:id="rId41" w:history="1">
        <w:r w:rsidR="006C7598">
          <w:rPr>
            <w:u w:val="single"/>
          </w:rPr>
          <w:t>https://tass.ru/ekonomika/6807447</w:t>
        </w:r>
      </w:hyperlink>
    </w:p>
    <w:p w14:paraId="3E2DE57E" w14:textId="32A95C23" w:rsidR="00CE0DFD" w:rsidRPr="00CE0DFD" w:rsidRDefault="00CE0DFD" w:rsidP="00156C72">
      <w:pPr>
        <w:pStyle w:val="3"/>
        <w:jc w:val="both"/>
        <w:rPr>
          <w:rFonts w:ascii="Times New Roman" w:hAnsi="Times New Roman"/>
          <w:sz w:val="24"/>
          <w:szCs w:val="24"/>
        </w:rPr>
      </w:pPr>
      <w:bookmarkStart w:id="54" w:name="txt_2477707_1235472582"/>
      <w:bookmarkStart w:id="55" w:name="_Toc17966559"/>
      <w:r w:rsidRPr="00CE0DFD">
        <w:rPr>
          <w:rFonts w:ascii="Times New Roman" w:hAnsi="Times New Roman"/>
          <w:sz w:val="24"/>
          <w:szCs w:val="24"/>
        </w:rPr>
        <w:t xml:space="preserve">ТАСС; 2019.08.28; </w:t>
      </w:r>
      <w:r w:rsidRPr="00156C72">
        <w:rPr>
          <w:rFonts w:ascii="Times New Roman" w:hAnsi="Times New Roman"/>
          <w:sz w:val="24"/>
          <w:szCs w:val="24"/>
        </w:rPr>
        <w:t>РОСТРАНСНАДЗОР</w:t>
      </w:r>
      <w:r w:rsidRPr="00CE0DFD">
        <w:rPr>
          <w:rFonts w:ascii="Times New Roman" w:hAnsi="Times New Roman"/>
          <w:sz w:val="24"/>
          <w:szCs w:val="24"/>
        </w:rPr>
        <w:t xml:space="preserve"> ЛИЦЕНЗИРУЕТ Ж/Д ПЕРЕВОЗЧИКОВ ЧЕРЕЗ ПОРТАЛ ГОСУСЛУГ</w:t>
      </w:r>
      <w:bookmarkEnd w:id="54"/>
      <w:bookmarkEnd w:id="55"/>
    </w:p>
    <w:p w14:paraId="380BD14A" w14:textId="695F078F" w:rsidR="00CE0DFD" w:rsidRDefault="00CE0DFD" w:rsidP="00156C72">
      <w:pPr>
        <w:pStyle w:val="NormalExport"/>
      </w:pPr>
      <w:r w:rsidRPr="00156C72">
        <w:rPr>
          <w:b/>
        </w:rPr>
        <w:t>Ространснадзор</w:t>
      </w:r>
      <w:r>
        <w:t xml:space="preserve"> с 16 сентября начнет предоставлять услугу по лицензированию отдельных видов деятельности в сфере железнодорожного транспорта через портал госуслуг. Об этом говорится в сообщении ведомства.</w:t>
      </w:r>
    </w:p>
    <w:p w14:paraId="3868D34F" w14:textId="77777777" w:rsidR="00CE0DFD" w:rsidRDefault="00CE0DFD" w:rsidP="00156C72">
      <w:pPr>
        <w:pStyle w:val="NormalExport"/>
      </w:pPr>
      <w:r>
        <w:t>Соискатели смогут получить лицензии на перевозки пассажиров и опасных грузов. Кроме того, с помощью портала можно будет оформить лицензию на погрузочно-разгрузочные работы с опасными грузами на железной дороге.</w:t>
      </w:r>
    </w:p>
    <w:p w14:paraId="287F5CDC" w14:textId="77777777" w:rsidR="00CE0DFD" w:rsidRDefault="00CE0DFD" w:rsidP="00156C72">
      <w:pPr>
        <w:pStyle w:val="NormalExport"/>
      </w:pPr>
      <w:r>
        <w:t xml:space="preserve">Таким образом, для оформления онлайн станут доступны все государственные услуги ведомства в сфере железнодорожного транспорта. </w:t>
      </w:r>
    </w:p>
    <w:p w14:paraId="011D9CCA" w14:textId="77777777" w:rsidR="00156C72" w:rsidRDefault="00951009" w:rsidP="00156C72">
      <w:pPr>
        <w:pStyle w:val="ExportHyperlink"/>
        <w:jc w:val="both"/>
        <w:rPr>
          <w:u w:val="single"/>
        </w:rPr>
      </w:pPr>
      <w:hyperlink r:id="rId42" w:history="1">
        <w:r w:rsidR="00CE0DFD">
          <w:rPr>
            <w:u w:val="single"/>
          </w:rPr>
          <w:t>https://tass.ru/ekonomika/6808060</w:t>
        </w:r>
      </w:hyperlink>
    </w:p>
    <w:p w14:paraId="66E7E0DF" w14:textId="6814A2C2" w:rsidR="00CE0DFD" w:rsidRPr="00CE0DFD" w:rsidRDefault="00CE0DFD" w:rsidP="00156C72">
      <w:pPr>
        <w:pStyle w:val="3"/>
        <w:jc w:val="both"/>
        <w:rPr>
          <w:rFonts w:ascii="Times New Roman" w:hAnsi="Times New Roman"/>
          <w:sz w:val="24"/>
          <w:szCs w:val="24"/>
        </w:rPr>
      </w:pPr>
      <w:bookmarkStart w:id="56" w:name="txt_2435597_1235496701"/>
      <w:bookmarkStart w:id="57" w:name="_Toc17966560"/>
      <w:r w:rsidRPr="00CE0DFD">
        <w:rPr>
          <w:rFonts w:ascii="Times New Roman" w:hAnsi="Times New Roman"/>
          <w:sz w:val="24"/>
          <w:szCs w:val="24"/>
        </w:rPr>
        <w:t>ПРАЙМ; 2019.08.28; ПАССАЖИРОПОТОК ПО КАНАЛУ ИМЕНИ МОСКВЫ К КОНЦУ АВГУСТА ДОСТИГ 1 МЛН ЧЕЛОВЕК - ПРЕСС-СЛУЖБА</w:t>
      </w:r>
      <w:bookmarkEnd w:id="56"/>
      <w:bookmarkEnd w:id="57"/>
    </w:p>
    <w:p w14:paraId="68AAC01F" w14:textId="0E875AD9" w:rsidR="00CE0DFD" w:rsidRDefault="00CE0DFD" w:rsidP="00156C72">
      <w:pPr>
        <w:pStyle w:val="NormalExport"/>
      </w:pPr>
      <w:r>
        <w:t xml:space="preserve">Услугами речного транспорта на канале имени Москвы за четыре месяца летней навигации 2019 года воспользовался один миллион пассажиров, что на 4% больше по сравнению с аналогичным периодом прошлого года, сообщает пресс-служба ФГБУ </w:t>
      </w:r>
      <w:r w:rsidR="00156C72">
        <w:t>«</w:t>
      </w:r>
      <w:r>
        <w:t>Канал имени Москвы</w:t>
      </w:r>
      <w:r w:rsidR="00156C72">
        <w:t>»</w:t>
      </w:r>
      <w:r>
        <w:t>.</w:t>
      </w:r>
    </w:p>
    <w:p w14:paraId="799961CA" w14:textId="2DCA8A3C" w:rsidR="00CE0DFD" w:rsidRDefault="00156C72" w:rsidP="00156C72">
      <w:pPr>
        <w:pStyle w:val="NormalExport"/>
      </w:pPr>
      <w:r>
        <w:t>«</w:t>
      </w:r>
      <w:r w:rsidR="00CE0DFD">
        <w:t xml:space="preserve">За четыре месяца навигации 2019 года услугами речного транспорта воспользовался один миллион человек: общий пассажиропоток увеличился на 4%. А непосредственно турпоток (то есть количество людей, отправившихся в круизы) превысил 205 тысяч путешественников. С апреля через шлюзы </w:t>
      </w:r>
      <w:r>
        <w:t>«</w:t>
      </w:r>
      <w:r w:rsidR="00CE0DFD">
        <w:t>Канала</w:t>
      </w:r>
      <w:r>
        <w:t>»</w:t>
      </w:r>
      <w:r w:rsidR="00CE0DFD">
        <w:t xml:space="preserve"> прошло более 50 тысяч судов, в том числе 12 тысяч пассажирских теплоходов</w:t>
      </w:r>
      <w:r>
        <w:t>»</w:t>
      </w:r>
      <w:r w:rsidR="00CE0DFD">
        <w:t>, - говорится в сообщении.</w:t>
      </w:r>
    </w:p>
    <w:p w14:paraId="0C497E3E" w14:textId="66B2D360" w:rsidR="00CE0DFD" w:rsidRDefault="00CE0DFD" w:rsidP="00156C72">
      <w:pPr>
        <w:pStyle w:val="NormalExport"/>
      </w:pPr>
      <w:r>
        <w:t xml:space="preserve">Прогулки по рекам России могут длиться от 3 до 26 дней. Как и прежде, наиболее востребованы продолжительные рейсы: из Москвы до Астрахани, из Самары, Нижнего Новгорода и Казани - до Санкт-Петербурга и Москвы. Популярность набирают короткие круизы </w:t>
      </w:r>
      <w:r w:rsidR="00156C72">
        <w:t>«</w:t>
      </w:r>
      <w:r>
        <w:t>выходного дня</w:t>
      </w:r>
      <w:r w:rsidR="00156C72">
        <w:t>»</w:t>
      </w:r>
      <w:r>
        <w:t xml:space="preserve"> - из столицы в Углич или в Тверь. Для удобства пассажиров рейсы начинаются по окончании рабочего дня в пятницу, а в воскресенье вечером теплоход прибывает на речной вокзал, с которого отправлялся (Северный или Южный речные вокзалы Москвы). Особое внимание путешественники уделяют круизам между Москвой и Санкт-Петербургом с посещением Углича, Мышкина, островов Валаам и </w:t>
      </w:r>
      <w:r>
        <w:lastRenderedPageBreak/>
        <w:t>Кижи. Другим популярным направлением являются круизы по Волге с посещением Костромы, Ярославля, Казани, Нижнего Новгорода, Волгограда и Астрахани.</w:t>
      </w:r>
    </w:p>
    <w:p w14:paraId="7A7CCDBD" w14:textId="039B286C" w:rsidR="00CE0DFD" w:rsidRDefault="00156C72" w:rsidP="00156C72">
      <w:pPr>
        <w:pStyle w:val="NormalExport"/>
      </w:pPr>
      <w:r>
        <w:t>«</w:t>
      </w:r>
      <w:r w:rsidR="00CE0DFD">
        <w:t xml:space="preserve">Востребованность речных путешествий стабильно растет последние несколько лет. Развиваются старые, появляются новые маршруты. Посещение музеев по пути следования лайнеров, </w:t>
      </w:r>
      <w:r>
        <w:t>«</w:t>
      </w:r>
      <w:r w:rsidR="00CE0DFD">
        <w:t>зеленые</w:t>
      </w:r>
      <w:r>
        <w:t>»</w:t>
      </w:r>
      <w:r w:rsidR="00CE0DFD">
        <w:t xml:space="preserve"> стоянки, интересные знакомства привлекают на воду все новых и новых туристов. </w:t>
      </w:r>
      <w:r w:rsidR="00CE0DFD" w:rsidRPr="00156C72">
        <w:rPr>
          <w:b/>
        </w:rPr>
        <w:t>Минтранс России</w:t>
      </w:r>
      <w:r w:rsidR="00CE0DFD">
        <w:t xml:space="preserve">, </w:t>
      </w:r>
      <w:r w:rsidR="00CE0DFD" w:rsidRPr="00156C72">
        <w:rPr>
          <w:b/>
        </w:rPr>
        <w:t>Федеральное агентство морского и речного транспорта</w:t>
      </w:r>
      <w:r w:rsidR="00CE0DFD">
        <w:t xml:space="preserve"> и ФГБУ </w:t>
      </w:r>
      <w:r>
        <w:t>«</w:t>
      </w:r>
      <w:r w:rsidR="00CE0DFD">
        <w:t>Канал имени Москвы</w:t>
      </w:r>
      <w:r>
        <w:t>»</w:t>
      </w:r>
      <w:r w:rsidR="00CE0DFD">
        <w:t xml:space="preserve"> вместе с партнерами-перевозчиками делают все возможное для того, чтобы в круизы отправлялись как можно больше людей, чтобы к этому виду отдыха и путешествий приобщалась молодежь</w:t>
      </w:r>
      <w:r>
        <w:t>»</w:t>
      </w:r>
      <w:r w:rsidR="00CE0DFD">
        <w:t>, - отметили в пресс-службе.</w:t>
      </w:r>
    </w:p>
    <w:p w14:paraId="20EDB4DD" w14:textId="77777777" w:rsidR="00CE0DFD" w:rsidRDefault="00CE0DFD" w:rsidP="00156C72">
      <w:pPr>
        <w:pStyle w:val="NormalExport"/>
      </w:pPr>
      <w:r>
        <w:t>В Ассоциации туроператоров России (АТОР) отметили, что общий пассажиропоток на всем речном транспорте увеличился на 4% за четыре месяца, в то время как в прошлом году этот объем составил 4,3% за все пять месяцев навигации-2018.</w:t>
      </w:r>
    </w:p>
    <w:p w14:paraId="56135A95" w14:textId="77777777" w:rsidR="00156C72" w:rsidRDefault="00CE0DFD" w:rsidP="00156C72">
      <w:pPr>
        <w:pStyle w:val="NormalExport"/>
      </w:pPr>
      <w:r>
        <w:t>Кроме того, крупнейшие круизные туроператоры отмечают, что продажи круизов выходного дня демонстрируют в этом году хорошую плюсовую динамику.</w:t>
      </w:r>
    </w:p>
    <w:p w14:paraId="0A7D923A" w14:textId="73068270" w:rsidR="00287A2A" w:rsidRPr="00287A2A" w:rsidRDefault="00287A2A" w:rsidP="00156C72">
      <w:pPr>
        <w:pStyle w:val="3"/>
        <w:jc w:val="both"/>
        <w:rPr>
          <w:rFonts w:ascii="Times New Roman" w:hAnsi="Times New Roman"/>
          <w:sz w:val="24"/>
          <w:szCs w:val="24"/>
        </w:rPr>
      </w:pPr>
      <w:bookmarkStart w:id="58" w:name="_Toc17966561"/>
      <w:r w:rsidRPr="00287A2A">
        <w:rPr>
          <w:rFonts w:ascii="Times New Roman" w:hAnsi="Times New Roman"/>
          <w:sz w:val="24"/>
          <w:szCs w:val="24"/>
        </w:rPr>
        <w:t xml:space="preserve">ИЗВЕСТИЯ; ЕЛЕНА СИДОРЕНКО ВАЛЕРИЯ НОДЕЛЬМАН; 2019.08.29; ПОЛЕТ НОРМАЛЬНЫЙ: НА ЗАЩИТУ ЛАЙНЕРОВ ОТ ПТИЦ ПОТРАТЯТ 5,6 МЛН РУБЛЕЙ; ПОСЛЕ АВАРИЙНОЙ ПОСАДКИ САМОЛЕТА ПОД ЖУКОВСКИМ В </w:t>
      </w:r>
      <w:r w:rsidRPr="00156C72">
        <w:rPr>
          <w:rFonts w:ascii="Times New Roman" w:hAnsi="Times New Roman"/>
          <w:sz w:val="24"/>
          <w:szCs w:val="24"/>
        </w:rPr>
        <w:t>МИНТРАНС</w:t>
      </w:r>
      <w:r w:rsidRPr="00287A2A">
        <w:rPr>
          <w:rFonts w:ascii="Times New Roman" w:hAnsi="Times New Roman"/>
          <w:sz w:val="24"/>
          <w:szCs w:val="24"/>
        </w:rPr>
        <w:t>Е ЗАДУМАЛИСЬ О НОВОЙ СИСТЕМЕ ОРНИТОЛОГИЧЕСКОЙ БЕЗОПАСНОСТИ</w:t>
      </w:r>
      <w:bookmarkEnd w:id="58"/>
    </w:p>
    <w:p w14:paraId="350B961A" w14:textId="77777777" w:rsidR="00156C72" w:rsidRDefault="00287A2A" w:rsidP="00156C72">
      <w:pPr>
        <w:jc w:val="both"/>
      </w:pPr>
      <w:r w:rsidRPr="00156C72">
        <w:rPr>
          <w:b/>
        </w:rPr>
        <w:t>Минтранс</w:t>
      </w:r>
      <w:r>
        <w:t xml:space="preserve"> выделил более пяти млн рублей на создание новой системы орнитологической безопасности полетов воздушных судов. Тендер на соответствующую разработку был объявлен через несколько дней после аварийной посадки самолета </w:t>
      </w:r>
      <w:r w:rsidR="00156C72">
        <w:t>«</w:t>
      </w:r>
      <w:r>
        <w:t>Уральских авиалиний</w:t>
      </w:r>
      <w:r w:rsidR="00156C72">
        <w:t>»</w:t>
      </w:r>
      <w:r>
        <w:t>, произошедшей 15 августа на кукурузном поле вблизи аэропорта Жуковский. Эксперты отмечают, что в последний раз финансирование на разработку систем орнитологической безопасности выделялось 25 лет назад — за это время и правовая, и техническая их составляющие сильно устарели.</w:t>
      </w:r>
    </w:p>
    <w:p w14:paraId="092A5908" w14:textId="77777777" w:rsidR="00156C72" w:rsidRDefault="00287A2A" w:rsidP="00156C72">
      <w:pPr>
        <w:jc w:val="both"/>
      </w:pPr>
      <w:r>
        <w:t xml:space="preserve">Согласно условиям размещенного тендера, максимальная стоимость работ по обеспечению орнитологической безопасности полетов воздушных судов оценивается </w:t>
      </w:r>
      <w:r w:rsidRPr="00156C72">
        <w:rPr>
          <w:b/>
        </w:rPr>
        <w:t>Минтранс</w:t>
      </w:r>
      <w:r>
        <w:t>ом в 5 596 853,19 рубля.</w:t>
      </w:r>
    </w:p>
    <w:p w14:paraId="5F06F054" w14:textId="77777777" w:rsidR="00156C72" w:rsidRDefault="00287A2A" w:rsidP="00156C72">
      <w:pPr>
        <w:jc w:val="both"/>
      </w:pPr>
      <w:r>
        <w:t xml:space="preserve">Разработчикам системы необходимо представить предложения по стимулированию внедрения новых технологий в области орнитологической безопасности и найти подходы к собственникам аэропортов, чтобы они обеспечивали защиту от птиц на надлежащем уровне. Кроме того, в техническом задании говорится о том, что </w:t>
      </w:r>
      <w:r w:rsidRPr="00156C72">
        <w:rPr>
          <w:b/>
        </w:rPr>
        <w:t>Минтранс</w:t>
      </w:r>
      <w:r>
        <w:t>у требуются научно обоснованные предложения по структуре и содержанию нормативно правовых актов в сфере обеспечения орнитологической безопасности. Также победителям тендера предлагается изучить формы и методы госрегулирования этой сферы, существующие в США, Канаде, Австралии и странах ЕС.</w:t>
      </w:r>
    </w:p>
    <w:p w14:paraId="0838569A" w14:textId="77777777" w:rsidR="00156C72" w:rsidRDefault="00287A2A" w:rsidP="00156C72">
      <w:pPr>
        <w:jc w:val="both"/>
      </w:pPr>
      <w:r>
        <w:t xml:space="preserve">В </w:t>
      </w:r>
      <w:r w:rsidRPr="00156C72">
        <w:rPr>
          <w:b/>
        </w:rPr>
        <w:t>Минтранс</w:t>
      </w:r>
      <w:r>
        <w:t xml:space="preserve">е не стали комментировать </w:t>
      </w:r>
      <w:r w:rsidR="00156C72">
        <w:t>«</w:t>
      </w:r>
      <w:r>
        <w:t>Известиям</w:t>
      </w:r>
      <w:r w:rsidR="00156C72">
        <w:t>»</w:t>
      </w:r>
      <w:r>
        <w:t xml:space="preserve"> объявленный тендер, сославшись на то, что </w:t>
      </w:r>
      <w:r w:rsidR="00156C72">
        <w:t>«</w:t>
      </w:r>
      <w:r>
        <w:t>вся необходимая информация содержится в конкурсной документации</w:t>
      </w:r>
      <w:r w:rsidR="00156C72">
        <w:t>»</w:t>
      </w:r>
      <w:r>
        <w:t>.</w:t>
      </w:r>
    </w:p>
    <w:p w14:paraId="7C23749E" w14:textId="77777777" w:rsidR="00156C72" w:rsidRDefault="00287A2A" w:rsidP="00156C72">
      <w:pPr>
        <w:jc w:val="both"/>
      </w:pPr>
      <w:r>
        <w:t xml:space="preserve">Особое внимание обращает на себя дата размещения документа — 20 августа. За пять дней до этого недалеко от аэропорта Жуковский из-за столкновения со стаей птиц совершил аварийную посадку самолет </w:t>
      </w:r>
      <w:r w:rsidR="00156C72">
        <w:t>«</w:t>
      </w:r>
      <w:r>
        <w:t>Уральских авиалиний</w:t>
      </w:r>
      <w:r w:rsidR="00156C72">
        <w:t>»</w:t>
      </w:r>
      <w:r>
        <w:t>, следовавший в Симферополь. Благодаря профессионализму командира воздушного судна Дамира Юсупова и второго пилота Георгия Мурзина все находившиеся на борту пассажиры остались живы. Экипаж посадил самолет в кукурузном поле.</w:t>
      </w:r>
    </w:p>
    <w:p w14:paraId="25327D8B" w14:textId="745F03D8" w:rsidR="00287A2A" w:rsidRDefault="00287A2A" w:rsidP="00156C72">
      <w:pPr>
        <w:jc w:val="both"/>
      </w:pPr>
      <w:r>
        <w:t>Все средства</w:t>
      </w:r>
    </w:p>
    <w:p w14:paraId="1B090266" w14:textId="77777777" w:rsidR="00156C72" w:rsidRDefault="00287A2A" w:rsidP="00156C72">
      <w:pPr>
        <w:jc w:val="both"/>
      </w:pPr>
      <w:r>
        <w:t xml:space="preserve">Руководитель отраслевой группы авиационной орнитологии Сергей Рыжов в беседе с </w:t>
      </w:r>
      <w:r w:rsidR="00156C72">
        <w:t>«</w:t>
      </w:r>
      <w:r>
        <w:t>Известиями</w:t>
      </w:r>
      <w:r w:rsidR="00156C72">
        <w:t>»</w:t>
      </w:r>
      <w:r>
        <w:t xml:space="preserve"> отметил, что произошедшее ЧП действительно могло подтолкнуть </w:t>
      </w:r>
      <w:r w:rsidRPr="00156C72">
        <w:rPr>
          <w:b/>
        </w:rPr>
        <w:t>Минтранс</w:t>
      </w:r>
      <w:r>
        <w:t xml:space="preserve"> к идее усиления орнитологической безопасности.</w:t>
      </w:r>
    </w:p>
    <w:p w14:paraId="7DE966EA" w14:textId="77777777" w:rsidR="00156C72" w:rsidRDefault="00287A2A" w:rsidP="00156C72">
      <w:pPr>
        <w:jc w:val="both"/>
      </w:pPr>
      <w:r>
        <w:lastRenderedPageBreak/>
        <w:t xml:space="preserve">— До аварийной посадки самолетов в Жуковском было много инцидентов, в том числе аварий из-за столкновения с птицами. Но именно масштабное освещение последнего события повлияло на принятие решения </w:t>
      </w:r>
      <w:r w:rsidRPr="00156C72">
        <w:rPr>
          <w:b/>
        </w:rPr>
        <w:t>Минтранс</w:t>
      </w:r>
      <w:r>
        <w:t xml:space="preserve">ом. Нормативно-правовую базу по обеспечению орнитологической безопасности необходимо поднимать до современного уровня и уже на ее основе выстраивать новую систему защиты, — сказал </w:t>
      </w:r>
      <w:r w:rsidR="00156C72">
        <w:t>«</w:t>
      </w:r>
      <w:r>
        <w:t>Известиям</w:t>
      </w:r>
      <w:r w:rsidR="00156C72">
        <w:t>»</w:t>
      </w:r>
      <w:r>
        <w:t xml:space="preserve"> Сергей Рыжов. — Стоит обратить внимание и на то, что средства на финансирование научно-исследовательской и опытно-конструкторской работы в этой сфере из госбюджета не выделялись уже 25 лет.</w:t>
      </w:r>
    </w:p>
    <w:p w14:paraId="64722E6E" w14:textId="77777777" w:rsidR="00156C72" w:rsidRDefault="00287A2A" w:rsidP="00156C72">
      <w:pPr>
        <w:jc w:val="both"/>
      </w:pPr>
      <w:r>
        <w:t>По словам эксперта, за три десятилетия, прошедшие с момента выпуска последнего руководства по обеспечению орнитологической безопасности полетов, не было принято фактически никаких управленческих решений. Довольно значимый шаг в этом направлении был сделан только в 2015 году, когда Росавиация начала регистрировать все случаи столкновений самолетов с птицами, а не только те, что приводили к повреждению воздушного судна.</w:t>
      </w:r>
    </w:p>
    <w:p w14:paraId="502C4E2C" w14:textId="77777777" w:rsidR="00156C72" w:rsidRDefault="00287A2A" w:rsidP="00156C72">
      <w:pPr>
        <w:jc w:val="both"/>
      </w:pPr>
      <w:r>
        <w:t>— Средства по тендеру выделяют достаточные, чтобы провести серьезную работу в сфере орнитологической безопасности. Стоит надеяться, что новые разработки дадут мощный толчок развитию этого направления. Необходима четкая нормативная база, список ответственных лиц, цикличность проведения работ. Очень нужна такая система, и необходимость в ней давно назрела, — заметил он.</w:t>
      </w:r>
    </w:p>
    <w:p w14:paraId="2E677B11" w14:textId="77777777" w:rsidR="00156C72" w:rsidRDefault="00287A2A" w:rsidP="00156C72">
      <w:pPr>
        <w:jc w:val="both"/>
      </w:pPr>
      <w:r>
        <w:t>Подобные системы давно существуют в США и Канаде. А в Австралии около 10 лет назад создали группу по защите от столкновений с объектами живой природы и уже смогли достигнуть значительных успехов в этом вопросе.</w:t>
      </w:r>
    </w:p>
    <w:p w14:paraId="39FAAF03" w14:textId="4EBFC7F9" w:rsidR="00287A2A" w:rsidRDefault="00287A2A" w:rsidP="00156C72">
      <w:pPr>
        <w:jc w:val="both"/>
      </w:pPr>
      <w:r>
        <w:t xml:space="preserve">По мнению Сергея Рыжова, при создании системы необходимо не только проводить орнитологические работы на приаэродромных территориях, но и комбинировать меры воздействия на всю орнитологическую обстановку. Например, использовать приборы, имитирующие крики хищников и звуки, которыми пернатые предупреждают друг друга об опасности, а также шумовые установки, отпугивающие птиц </w:t>
      </w:r>
      <w:r w:rsidR="00156C72">
        <w:t>«</w:t>
      </w:r>
      <w:r>
        <w:t>выстрелами</w:t>
      </w:r>
      <w:r w:rsidR="00156C72">
        <w:t>»</w:t>
      </w:r>
      <w:r>
        <w:t>.</w:t>
      </w:r>
    </w:p>
    <w:p w14:paraId="518A9B20" w14:textId="77777777" w:rsidR="00156C72" w:rsidRDefault="00951009" w:rsidP="00156C72">
      <w:pPr>
        <w:jc w:val="both"/>
      </w:pPr>
      <w:hyperlink r:id="rId43" w:history="1">
        <w:r w:rsidR="00287A2A" w:rsidRPr="004B5745">
          <w:rPr>
            <w:rStyle w:val="a9"/>
          </w:rPr>
          <w:t>https://iz.ru/915236/elena-sidorenko-valeriia-nodelman/polet-normalnyi-na-zashchitu-lainerov-ot-ptitc-potratiat-56-mln-rublei</w:t>
        </w:r>
      </w:hyperlink>
    </w:p>
    <w:p w14:paraId="54A393C1" w14:textId="52E90C53" w:rsidR="00287A2A" w:rsidRPr="008C17BB" w:rsidRDefault="00287A2A" w:rsidP="00156C72">
      <w:pPr>
        <w:pStyle w:val="3"/>
        <w:jc w:val="both"/>
        <w:rPr>
          <w:rFonts w:ascii="Times New Roman" w:hAnsi="Times New Roman"/>
          <w:sz w:val="24"/>
          <w:szCs w:val="24"/>
        </w:rPr>
      </w:pPr>
      <w:bookmarkStart w:id="59" w:name="_Toc17966562"/>
      <w:r w:rsidRPr="008C17BB">
        <w:rPr>
          <w:rFonts w:ascii="Times New Roman" w:hAnsi="Times New Roman"/>
          <w:sz w:val="24"/>
          <w:szCs w:val="24"/>
        </w:rPr>
        <w:t>РОССИЙСКАЯ ГАЗЕТА - ЭКОНОМИКА СЕВЕРО-ЗАПАДА; МАРИЯ ГОЛУБКОВА; 2019.08.28; САМОЛЕТЫ ПОКА ПОДОЖДУТ; ТЕРРИТОРИЮ НЕИСПОЛЬЗУЕМЫХ АЭРОПОРТОВ ВСЕ ЧАЩЕ ОТДАЮТ ПОД ЖИЛУЮ ЗАСТРОЙКУ</w:t>
      </w:r>
      <w:bookmarkEnd w:id="59"/>
    </w:p>
    <w:p w14:paraId="2268380B" w14:textId="77777777" w:rsidR="00287A2A" w:rsidRDefault="00287A2A" w:rsidP="00156C72">
      <w:pPr>
        <w:jc w:val="both"/>
      </w:pPr>
      <w:r>
        <w:t>Правительство Республики Коми не оставляет планов по достройке аэропорта Соколовка, сооружение которого началось еще во времена СССР. Территорию действующего аэродромного комплекса в Сыктывкаре, скорее всего, передадут под застройку. Идея не нова - сразу в нескольких регионах СЗФО территории бывших аэропортов девелоперы хотят превратить в жилые кварталы. Однако эксперты предупреждают: землю в черте города, задействованную в инфраструктурных проектах, нельзя передавать инвесторам бездумно.</w:t>
      </w:r>
    </w:p>
    <w:p w14:paraId="10DD6D29" w14:textId="77777777" w:rsidR="00156C72" w:rsidRDefault="00287A2A" w:rsidP="00156C72">
      <w:pPr>
        <w:jc w:val="both"/>
      </w:pPr>
      <w:r>
        <w:t>Пионером идеи застройки бывшей летной инфраструктуры стал, разумеется, Санкт-Петербург. Город федерального значения жестко фиксируется в границах отдельного субъекта Федерации, свободной земли практически не имеется, даже с учетом реновации промышленных кварталов. Поэтому к территории аэропорта Ржевка в поселке Ковалево Всеволожского района застройщики начали присматриваться еще в середине 2000-х годов. Строительство нового микрорайона-</w:t>
      </w:r>
      <w:r w:rsidR="00156C72">
        <w:t>»</w:t>
      </w:r>
      <w:r>
        <w:t>миллионника</w:t>
      </w:r>
      <w:r w:rsidR="00156C72">
        <w:t>»</w:t>
      </w:r>
      <w:r>
        <w:t xml:space="preserve"> (один миллион квадратных метров жилья) на площади в 175 га планировалось на период 2016-2024 годов, но к настоящему моменту работы на стройплощадке еще не начались. Однако уже понятно, что аэропортом Ржевке больше никогда не быть. Несмотря на то что власти Ленинградской области периодически говорят о том, что региону нужен собственный </w:t>
      </w:r>
      <w:r>
        <w:lastRenderedPageBreak/>
        <w:t>пассажирский аэропорт. Так, в конце 2018 года обсуждались планы передачи в ведение региона от Минобороны военного аэродрома Сиверский.</w:t>
      </w:r>
    </w:p>
    <w:p w14:paraId="48F5088F" w14:textId="77777777" w:rsidR="00156C72" w:rsidRDefault="00287A2A" w:rsidP="00156C72">
      <w:pPr>
        <w:jc w:val="both"/>
      </w:pPr>
      <w:r>
        <w:t>Строительство нового аэропорта для столицы Коми Сыктывкара было начато в середине 1980-х годов и заглохло по неизвестной причине. Одни говорят об ошибках в проектировании, которые поставили под угрозу безопасность взлетно-посадочной полосы, другие винят кризис 1990-х годов. Между тем к этому времени в Соколовке не только построили аэродромный комплекс, но даже начали отделывать кафелем внутренние помещения аэровокзала и монтировать сантехнику. К настоящему времени все, разумеется, пришло в негодность. Но власти Коми настроены более чем оптимистично - стоимость завершения работ они оценили в восемь миллиардов рублей.</w:t>
      </w:r>
    </w:p>
    <w:p w14:paraId="3770C7A8" w14:textId="77777777" w:rsidR="00156C72" w:rsidRDefault="00287A2A" w:rsidP="00156C72">
      <w:pPr>
        <w:jc w:val="both"/>
      </w:pPr>
      <w:r>
        <w:t xml:space="preserve">- В этом проекте есть как государственная, так и коммерческая составляющие, - отметил глава республики Сергей Гапликов. - До определенного момента, пока проект не пройдет все необходимые согласования, не получит подтверждения приоритетности и не будет включен в </w:t>
      </w:r>
      <w:r w:rsidR="00156C72">
        <w:t>«</w:t>
      </w:r>
      <w:r w:rsidRPr="00156C72">
        <w:rPr>
          <w:b/>
        </w:rPr>
        <w:t>Комплексный план</w:t>
      </w:r>
      <w:r>
        <w:t xml:space="preserve"> модернизации и расширения магистральной инфраструктуры до 2024 года</w:t>
      </w:r>
      <w:r w:rsidR="00156C72">
        <w:t>»</w:t>
      </w:r>
      <w:r>
        <w:t xml:space="preserve">, мы широко говорить о его реализации не хотим. Но точно могу сказать, что работа сегодня активно ведется. Все необходимые исследования, которые требовались, по аэропорту Соколовка проведены. Также мы сформировали пакет документов для дополнительного исследования Аналитическим центром при Правительстве Российской Федерации и </w:t>
      </w:r>
      <w:r w:rsidRPr="00156C72">
        <w:rPr>
          <w:b/>
        </w:rPr>
        <w:t>Минтранс</w:t>
      </w:r>
      <w:r>
        <w:t>ом России.</w:t>
      </w:r>
    </w:p>
    <w:p w14:paraId="5CFB507B" w14:textId="77777777" w:rsidR="00156C72" w:rsidRDefault="00287A2A" w:rsidP="00156C72">
      <w:pPr>
        <w:jc w:val="both"/>
      </w:pPr>
      <w:r>
        <w:t>Территории аэропортов - это едва ли не единственный земельный ресурс местных властей, ведь земля предприятий - давно уже частная</w:t>
      </w:r>
    </w:p>
    <w:p w14:paraId="56D1CFDE" w14:textId="77777777" w:rsidR="00156C72" w:rsidRDefault="00287A2A" w:rsidP="00156C72">
      <w:pPr>
        <w:jc w:val="both"/>
      </w:pPr>
      <w:r>
        <w:t xml:space="preserve">Предполагается, что место действующего аэропорта Сыктывкара после этого тоже займут жилые кварталы. В республиканской администрации отмечают, что расположение действующего аэропорта в черте города </w:t>
      </w:r>
      <w:r w:rsidR="00156C72">
        <w:t>«</w:t>
      </w:r>
      <w:r>
        <w:t>накладывает существенные ограничения на потенциал развития в соответствии с потребностями роста пассажиропотока</w:t>
      </w:r>
      <w:r w:rsidR="00156C72">
        <w:t>»</w:t>
      </w:r>
      <w:r>
        <w:t>.</w:t>
      </w:r>
    </w:p>
    <w:p w14:paraId="6B9CB762" w14:textId="304B60EA" w:rsidR="00287A2A" w:rsidRDefault="00287A2A" w:rsidP="00156C72">
      <w:pPr>
        <w:jc w:val="both"/>
      </w:pPr>
      <w:r>
        <w:t>- По предварительным расчетам, реализация проекта позволит увеличить пассажиропоток аэропорта в 2025 году до 951 тысячи человек (по итогам 2018 года - 560 тысяч), а в 2035 году - превысить показатель в 1,5 миллиона пассажиров, - отмечают власти региона.</w:t>
      </w:r>
    </w:p>
    <w:p w14:paraId="54A3BCED" w14:textId="77777777" w:rsidR="00156C72" w:rsidRDefault="00287A2A" w:rsidP="00156C72">
      <w:pPr>
        <w:jc w:val="both"/>
      </w:pPr>
      <w:r>
        <w:t>Проекты реновации территорий бывших аэропортов есть во многих регионах РФ - например, в Ростове-на-Дону. Там проект тоже буксует: слишком велика территория под застройку, потребуется слишком много бюджетных средств на строительство необходимой социальной и транспортной инфраструктур. В Саратове полеты из аэропорта Центральный прекратились буквально на днях - 20 августа, будущее территории - коммерческая и жилая застройка. Бывшая взлетно-посадочная полоса превратится в бульвар и станет рекреационной зоной.</w:t>
      </w:r>
    </w:p>
    <w:p w14:paraId="45F09695" w14:textId="77777777" w:rsidR="00156C72" w:rsidRDefault="00287A2A" w:rsidP="00156C72">
      <w:pPr>
        <w:jc w:val="both"/>
      </w:pPr>
      <w:r>
        <w:t>Но эксперты предостерегают: сейчас территории аэропортов - это едва ли не единственный земельный ресурс местных властей, ведь земля предприятий - давно уже частная. Распорядиться им необходимо с умом.</w:t>
      </w:r>
    </w:p>
    <w:p w14:paraId="76EEA326" w14:textId="2893B76D" w:rsidR="00287A2A" w:rsidRDefault="00287A2A" w:rsidP="00156C72">
      <w:pPr>
        <w:jc w:val="both"/>
      </w:pPr>
      <w:r>
        <w:t>Прямая речь</w:t>
      </w:r>
    </w:p>
    <w:p w14:paraId="204B71CA" w14:textId="77777777" w:rsidR="00156C72" w:rsidRDefault="00287A2A" w:rsidP="00156C72">
      <w:pPr>
        <w:jc w:val="both"/>
      </w:pPr>
      <w:r>
        <w:t xml:space="preserve">Денис Казберов, руководитель проектов компании </w:t>
      </w:r>
      <w:r w:rsidR="00156C72">
        <w:t>«</w:t>
      </w:r>
      <w:r>
        <w:t>Мегалит - Охта Групп</w:t>
      </w:r>
      <w:r w:rsidR="00156C72">
        <w:t>»</w:t>
      </w:r>
      <w:r>
        <w:t>:</w:t>
      </w:r>
    </w:p>
    <w:p w14:paraId="37E3935A" w14:textId="77777777" w:rsidR="00156C72" w:rsidRDefault="00287A2A" w:rsidP="00156C72">
      <w:pPr>
        <w:jc w:val="both"/>
      </w:pPr>
      <w:r>
        <w:t>- В развитии городов должен быть баланс - без достаточной социальной, коммерческой и транспортной инфраструктуры жилые кварталы рискуют превратиться в гетто. Однако каждый случай индивидуален - необходимо смотреть планы развития городов и конкретные проекты, чтобы понять, улучшат или ухудшат они среду.</w:t>
      </w:r>
    </w:p>
    <w:p w14:paraId="6E83C440" w14:textId="77777777" w:rsidR="00156C72" w:rsidRDefault="00287A2A" w:rsidP="00156C72">
      <w:pPr>
        <w:jc w:val="both"/>
      </w:pPr>
      <w:r>
        <w:t>Петербург - крупный город, в котором действует всего один аэропорт. Сейчас идет речь о том, чтобы построить новую воздушную гавань в поселке Сиверском Гатчинского района Ленобласти. Предполагается, что этот аэропорт будет принимать грузовые самолеты и частную авиацию, а в перспективе и лоукостеры. При этом на территории бывшего аэропорта местных воздушных линий Ржевка,</w:t>
      </w:r>
    </w:p>
    <w:p w14:paraId="0E9FFEE9" w14:textId="3098BC7D" w:rsidR="00287A2A" w:rsidRDefault="00287A2A" w:rsidP="00156C72">
      <w:pPr>
        <w:jc w:val="both"/>
      </w:pPr>
      <w:r>
        <w:t xml:space="preserve">закрытого в начале 2000-х, в следующем году начнется строительство крупного жилого квартала, рассчитанного более чем на 33 000 жителей. При возведении такого </w:t>
      </w:r>
      <w:r>
        <w:lastRenderedPageBreak/>
        <w:t>масштабного проекта важно учитывать все аспекты, в том числе транспортную доступность. Чтобы улучшить ее, планируется реализовать проект частного трамвая до Всеволожска.</w:t>
      </w:r>
    </w:p>
    <w:p w14:paraId="12FA9484" w14:textId="77777777" w:rsidR="00156C72" w:rsidRDefault="00951009" w:rsidP="00156C72">
      <w:pPr>
        <w:jc w:val="both"/>
      </w:pPr>
      <w:hyperlink r:id="rId44" w:history="1">
        <w:r w:rsidR="00287A2A" w:rsidRPr="004B5745">
          <w:rPr>
            <w:rStyle w:val="a9"/>
          </w:rPr>
          <w:t>https://rg.ru/2019/08/27/reg-szfo/kak-territoriiu-neispolzuemyh-aeroportov-otdaiut-pod-zhiluiu-zastrojku.html</w:t>
        </w:r>
      </w:hyperlink>
    </w:p>
    <w:p w14:paraId="1AC0CA0A" w14:textId="77777777" w:rsidR="00156C72" w:rsidRDefault="00287A2A" w:rsidP="00156C72">
      <w:pPr>
        <w:pStyle w:val="3"/>
        <w:jc w:val="both"/>
        <w:rPr>
          <w:rFonts w:ascii="Times New Roman" w:hAnsi="Times New Roman"/>
          <w:sz w:val="24"/>
          <w:szCs w:val="24"/>
        </w:rPr>
      </w:pPr>
      <w:bookmarkStart w:id="60" w:name="_Toc17966563"/>
      <w:r w:rsidRPr="008C17BB">
        <w:rPr>
          <w:rFonts w:ascii="Times New Roman" w:hAnsi="Times New Roman"/>
          <w:sz w:val="24"/>
          <w:szCs w:val="24"/>
        </w:rPr>
        <w:t xml:space="preserve">МОСКВА24; 2019.08.28; </w:t>
      </w:r>
      <w:r w:rsidR="00156C72">
        <w:rPr>
          <w:rFonts w:ascii="Times New Roman" w:hAnsi="Times New Roman"/>
          <w:sz w:val="24"/>
          <w:szCs w:val="24"/>
        </w:rPr>
        <w:t>«</w:t>
      </w:r>
      <w:r w:rsidRPr="008C17BB">
        <w:rPr>
          <w:rFonts w:ascii="Times New Roman" w:hAnsi="Times New Roman"/>
          <w:sz w:val="24"/>
          <w:szCs w:val="24"/>
        </w:rPr>
        <w:t>НАДО ОБСУДИТЬ С ОБЩЕСТВОМ СЛЕПЫХ</w:t>
      </w:r>
      <w:r w:rsidR="00156C72">
        <w:rPr>
          <w:rFonts w:ascii="Times New Roman" w:hAnsi="Times New Roman"/>
          <w:sz w:val="24"/>
          <w:szCs w:val="24"/>
        </w:rPr>
        <w:t>»</w:t>
      </w:r>
      <w:r w:rsidRPr="008C17BB">
        <w:rPr>
          <w:rFonts w:ascii="Times New Roman" w:hAnsi="Times New Roman"/>
          <w:sz w:val="24"/>
          <w:szCs w:val="24"/>
        </w:rPr>
        <w:t>: НУЖНО ЛИ СОКРАЩАТЬ ГОЛОСОВЫЕ СООБЩЕНИЯ В АЭРОПОРТУ</w:t>
      </w:r>
      <w:bookmarkEnd w:id="60"/>
    </w:p>
    <w:p w14:paraId="1A3A6318" w14:textId="77777777" w:rsidR="00156C72" w:rsidRDefault="00287A2A" w:rsidP="00156C72">
      <w:pPr>
        <w:jc w:val="both"/>
      </w:pPr>
      <w:r>
        <w:t>Председатель Союза пассажиров России Кирилл Янков прокомментировал Москве 24 предложение Шереметьево о сокращении количества голосовых сообщений в аэропорту. По его словам, важно и необходимо оглашать информацию о прибытии и отправлении рейсов, при этом озвучивание других сообщений должно остаться на усмотрение руководства аэропорта.</w:t>
      </w:r>
    </w:p>
    <w:p w14:paraId="6AF1A9F0" w14:textId="77777777" w:rsidR="00156C72" w:rsidRDefault="00156C72" w:rsidP="00156C72">
      <w:pPr>
        <w:jc w:val="both"/>
      </w:pPr>
      <w:r>
        <w:t>«</w:t>
      </w:r>
      <w:r w:rsidR="00287A2A">
        <w:t>Информация о прибытии и отправлении рейсов, безусловно, должна передаваться по громкой связи, – говорит эксперт. – Отдельные сообщения других видов могут передаваться, но это нельзя регламентировать до конца, должно решать руководство аэропорта</w:t>
      </w:r>
      <w:r>
        <w:t>»</w:t>
      </w:r>
      <w:r w:rsidR="00287A2A">
        <w:t>.</w:t>
      </w:r>
    </w:p>
    <w:p w14:paraId="369416C9" w14:textId="77777777" w:rsidR="00156C72" w:rsidRDefault="00287A2A" w:rsidP="00156C72">
      <w:pPr>
        <w:jc w:val="both"/>
      </w:pPr>
      <w:r>
        <w:t xml:space="preserve">По мнению Янкова, необходимо определить важность того или иного сообщения для пассажира: </w:t>
      </w:r>
      <w:r w:rsidR="00156C72">
        <w:t>«</w:t>
      </w:r>
      <w:r>
        <w:t>Все зависит от деталей: если что-то изменилось, например, в Шереметьево аэроэкспресс перестал ходить, то это надо объявлять по громкой связи. А информацию о том, что в город Лобню ходит автобус № 21, наверное, не надо. Это есть на стендах: кому надо, тот найдет. Многие пассажиры уже давно освоили навигаторы</w:t>
      </w:r>
      <w:r w:rsidR="00156C72">
        <w:t>»</w:t>
      </w:r>
      <w:r>
        <w:t>.</w:t>
      </w:r>
    </w:p>
    <w:p w14:paraId="7337066D" w14:textId="77777777" w:rsidR="00156C72" w:rsidRDefault="00287A2A" w:rsidP="00156C72">
      <w:pPr>
        <w:jc w:val="both"/>
      </w:pPr>
      <w:r>
        <w:t xml:space="preserve">Эксперт полагает, что тот же подход может быть применим и к информации о правилах поведения в аэропорту. Акустически должны передаваться только те сообщения, которые несут для пассажиров существенную информацию. </w:t>
      </w:r>
      <w:r w:rsidR="00156C72">
        <w:t>«</w:t>
      </w:r>
      <w:r>
        <w:t xml:space="preserve">Если это какие-то новые правила, которые вступают в силу и о которых пассажиры еще не знают, наверное, о них надо говорить по громкой связи. А говорить о том, о чем пассажиры и так знают, например, </w:t>
      </w:r>
      <w:r w:rsidR="00156C72">
        <w:t>«</w:t>
      </w:r>
      <w:r>
        <w:t>не бросайте мусор мимо урны</w:t>
      </w:r>
      <w:r w:rsidR="00156C72">
        <w:t>»</w:t>
      </w:r>
      <w:r>
        <w:t>, наверное, не надо</w:t>
      </w:r>
      <w:r w:rsidR="00156C72">
        <w:t>»</w:t>
      </w:r>
      <w:r>
        <w:t>, – заявил эксперт.</w:t>
      </w:r>
    </w:p>
    <w:p w14:paraId="5F32BFDF" w14:textId="77777777" w:rsidR="00156C72" w:rsidRDefault="00287A2A" w:rsidP="00156C72">
      <w:pPr>
        <w:jc w:val="both"/>
      </w:pPr>
      <w:r>
        <w:t xml:space="preserve">Янков отметил, что важно учитывать интересы слабовидящих людей при переносе части информации на электронные табло, и предложил обсудить концепцию </w:t>
      </w:r>
      <w:r w:rsidR="00156C72">
        <w:t>«</w:t>
      </w:r>
      <w:r>
        <w:t>Тихого аэропорта</w:t>
      </w:r>
      <w:r w:rsidR="00156C72">
        <w:t>»</w:t>
      </w:r>
      <w:r>
        <w:t xml:space="preserve"> со Всероссийским обществом слепых.</w:t>
      </w:r>
    </w:p>
    <w:p w14:paraId="10E93C9E" w14:textId="77777777" w:rsidR="00156C72" w:rsidRDefault="00287A2A" w:rsidP="00156C72">
      <w:pPr>
        <w:jc w:val="both"/>
      </w:pPr>
      <w:r>
        <w:t xml:space="preserve">Международная ассоциация аэропортов направила письмо министру транспорта страны </w:t>
      </w:r>
      <w:r w:rsidRPr="00156C72">
        <w:rPr>
          <w:b/>
        </w:rPr>
        <w:t>Евгению Дитриху</w:t>
      </w:r>
      <w:r>
        <w:t xml:space="preserve"> с предложением о реализации в Шереметьево концепции </w:t>
      </w:r>
      <w:r w:rsidR="00156C72">
        <w:t>«</w:t>
      </w:r>
      <w:r>
        <w:t>Тихий аэропорт</w:t>
      </w:r>
      <w:r w:rsidR="00156C72">
        <w:t>»</w:t>
      </w:r>
      <w:r>
        <w:t xml:space="preserve"> – пилотный проект хотят запустить уже в 2019 году. Об этом сообщает газета </w:t>
      </w:r>
      <w:r w:rsidR="00156C72">
        <w:t>«</w:t>
      </w:r>
      <w:r>
        <w:t>Известия</w:t>
      </w:r>
      <w:r w:rsidR="00156C72">
        <w:t>»</w:t>
      </w:r>
      <w:r>
        <w:t>.</w:t>
      </w:r>
    </w:p>
    <w:p w14:paraId="1DC31480" w14:textId="77777777" w:rsidR="00156C72" w:rsidRDefault="00287A2A" w:rsidP="00156C72">
      <w:pPr>
        <w:jc w:val="both"/>
      </w:pPr>
      <w:r>
        <w:t xml:space="preserve">Концепция </w:t>
      </w:r>
      <w:r w:rsidR="00156C72">
        <w:t>«</w:t>
      </w:r>
      <w:r>
        <w:t>Тихий аэропорт</w:t>
      </w:r>
      <w:r w:rsidR="00156C72">
        <w:t>»</w:t>
      </w:r>
      <w:r>
        <w:t xml:space="preserve"> предполагает сокращение количества голосовых сообщений в воздушных гаванях – согласно плану авторов, это должно снизить стресс у пассажиров и создать комфортные условия для работы сотрудников, обеспечив приемлемый уровень звукового фона. В документе отмечается, что на первом этапе следует сформировать три перечня информации, которая будет доводиться до пассажиров визуально, акустически и на выбор – визуально и/или акустически.</w:t>
      </w:r>
    </w:p>
    <w:p w14:paraId="04D32EB0" w14:textId="77777777" w:rsidR="00156C72" w:rsidRDefault="00287A2A" w:rsidP="00156C72">
      <w:pPr>
        <w:jc w:val="both"/>
      </w:pPr>
      <w:r>
        <w:t>В ассоциации уточнили, что подобный подход соответствует практикам мировых аэропортов. Если задумка будет признана успешной, в 2020 году ее начнут внедрять и в других воздушных гаванях страны.</w:t>
      </w:r>
    </w:p>
    <w:p w14:paraId="1EFD0BA2" w14:textId="5FF63EC6" w:rsidR="00287A2A" w:rsidRDefault="00287A2A" w:rsidP="00156C72">
      <w:pPr>
        <w:jc w:val="both"/>
      </w:pPr>
      <w:r>
        <w:t xml:space="preserve">Ранее </w:t>
      </w:r>
      <w:r w:rsidRPr="00156C72">
        <w:rPr>
          <w:b/>
        </w:rPr>
        <w:t>Минтранс</w:t>
      </w:r>
      <w:r>
        <w:t xml:space="preserve"> внес в правительство предложения по авиации. По словам директора департамента государственной политики в области гражданской авиации Светланы Петровой, предлагается усовершенствовать господход в сфере управления безопасностью полетов, а также установить состав и формат предоставления данных о факторах опасности и риска. Инициативу рассмотрят в сентябре.</w:t>
      </w:r>
    </w:p>
    <w:p w14:paraId="4C60FC99" w14:textId="77777777" w:rsidR="00156C72" w:rsidRDefault="00951009" w:rsidP="00156C72">
      <w:pPr>
        <w:jc w:val="both"/>
      </w:pPr>
      <w:hyperlink r:id="rId45" w:history="1">
        <w:r w:rsidR="00287A2A" w:rsidRPr="004B5745">
          <w:rPr>
            <w:rStyle w:val="a9"/>
          </w:rPr>
          <w:t>https://www.m24.ru/news/obshchestvo/27082019/87781?utm_source=CopyBuf</w:t>
        </w:r>
      </w:hyperlink>
    </w:p>
    <w:p w14:paraId="03100B1B" w14:textId="34B2D9F9" w:rsidR="00287A2A" w:rsidRPr="008C17BB" w:rsidRDefault="00287A2A" w:rsidP="00156C72">
      <w:pPr>
        <w:pStyle w:val="3"/>
        <w:jc w:val="both"/>
        <w:rPr>
          <w:rFonts w:ascii="Times New Roman" w:hAnsi="Times New Roman"/>
          <w:sz w:val="24"/>
          <w:szCs w:val="24"/>
        </w:rPr>
      </w:pPr>
      <w:bookmarkStart w:id="61" w:name="_Toc17966564"/>
      <w:r w:rsidRPr="008C17BB">
        <w:rPr>
          <w:rFonts w:ascii="Times New Roman" w:hAnsi="Times New Roman"/>
          <w:sz w:val="24"/>
          <w:szCs w:val="24"/>
        </w:rPr>
        <w:lastRenderedPageBreak/>
        <w:t>РИА НОВОСТИ; 2019.08.28; ПРИАЭРОДРОМНАЯ ТЕРРИТОРИЯ ВНУКОВО МОЖЕТ СОСТАВИТЬ 87 ТЫСЯЧ ГЕКТАРОВ</w:t>
      </w:r>
      <w:bookmarkEnd w:id="61"/>
    </w:p>
    <w:p w14:paraId="1986B299" w14:textId="77777777" w:rsidR="00287A2A" w:rsidRDefault="00287A2A" w:rsidP="00156C72">
      <w:pPr>
        <w:jc w:val="both"/>
      </w:pPr>
      <w:r>
        <w:t>Приаэродромная территория аэропорта Внуково, у которой будут особые условия использования, после утверждения границ составит порядка 87 тысяч гектаров, сообщила РИА Недвижимость председатель Москомархитектуры Юлиана Княжевская.</w:t>
      </w:r>
    </w:p>
    <w:p w14:paraId="5F7E5C5E" w14:textId="74F3324A" w:rsidR="00287A2A" w:rsidRDefault="00287A2A" w:rsidP="00156C72">
      <w:pPr>
        <w:jc w:val="both"/>
      </w:pPr>
      <w:r>
        <w:t xml:space="preserve">По ее словам, проект решения об установлении приаэродромной территории аэродрома в составе 1-6 подзоны разработан его оператором. При его рассмотрении в правительстве Москвы были даны замечания и предложения, в настоящее время проводятся согласительные совещания с </w:t>
      </w:r>
      <w:r w:rsidRPr="00156C72">
        <w:rPr>
          <w:b/>
        </w:rPr>
        <w:t>Минтранс</w:t>
      </w:r>
      <w:r>
        <w:t xml:space="preserve">ом России и Росавиацией. </w:t>
      </w:r>
      <w:r w:rsidR="00156C72">
        <w:t>«</w:t>
      </w:r>
      <w:r>
        <w:t>Учитывая, что сейчас приаэродромная территория не установлена, то после утверждения ее площадь будет составлять порядка 87 тысяч гектаров (1-6 подзона, без учета 7 подзоны)</w:t>
      </w:r>
      <w:r w:rsidR="00156C72">
        <w:t>»</w:t>
      </w:r>
      <w:r>
        <w:t>, - уточнила Княжевская.</w:t>
      </w:r>
    </w:p>
    <w:p w14:paraId="5E45377B" w14:textId="77777777" w:rsidR="00156C72" w:rsidRDefault="00287A2A" w:rsidP="00156C72">
      <w:pPr>
        <w:jc w:val="both"/>
      </w:pPr>
      <w:r>
        <w:t xml:space="preserve">После установления приаэродромной территории в границах подзон возможно размещение объектов, с учетом конкретных ограничений, определенных в соответствующей подзоне, добавила она. </w:t>
      </w:r>
      <w:r w:rsidRPr="00156C72">
        <w:rPr>
          <w:b/>
        </w:rPr>
        <w:t>Минтранс</w:t>
      </w:r>
      <w:r>
        <w:t xml:space="preserve"> разработал законопроект, который предлагает устанавливать приаэродромные территории с шестью подзонами, а седьмая может выделяться дополнительно, но не позднее 2025 года.</w:t>
      </w:r>
    </w:p>
    <w:p w14:paraId="27F2C62B" w14:textId="3FC75CF0" w:rsidR="00287A2A" w:rsidRDefault="00287A2A" w:rsidP="00156C72">
      <w:pPr>
        <w:jc w:val="both"/>
      </w:pPr>
      <w:r>
        <w:t>По мнению директора Международной ассоциации аэропортов Сергея Никотина, принятие законопроекта в такой форме угрожает работе аэропортов даже в нынешней конфигурации.</w:t>
      </w:r>
    </w:p>
    <w:p w14:paraId="27A9236F" w14:textId="636D729D" w:rsidR="00287A2A" w:rsidRDefault="00287A2A" w:rsidP="00156C72">
      <w:pPr>
        <w:jc w:val="both"/>
      </w:pPr>
      <w:r>
        <w:t xml:space="preserve">Тема приаэродромных территорий стала особенно актуальной после того, как 15 августа самолет авиакомпании </w:t>
      </w:r>
      <w:r w:rsidR="00156C72">
        <w:t>«</w:t>
      </w:r>
      <w:r>
        <w:t>Уральские авиалинии</w:t>
      </w:r>
      <w:r w:rsidR="00156C72">
        <w:t>»</w:t>
      </w:r>
      <w:r>
        <w:t xml:space="preserve">, на борту которого находились 226 пассажиров и семь членов экипажа, аварийно сел на кукурузном поле после вылета из подмосковного аэропорта </w:t>
      </w:r>
      <w:r w:rsidR="00156C72">
        <w:t>«</w:t>
      </w:r>
      <w:r>
        <w:t>Жуковский</w:t>
      </w:r>
      <w:r w:rsidR="00156C72">
        <w:t>»</w:t>
      </w:r>
      <w:r>
        <w:t xml:space="preserve">. На взлете после отрыва от взлетно-посадочной полосы он столкнулся со стаей чаек. Также в настоящее время Арбитражный суд Московской области рассматривает иск об отмене аннулирования разрешения на строительство компанией </w:t>
      </w:r>
      <w:r w:rsidR="00156C72">
        <w:t>«</w:t>
      </w:r>
      <w:r>
        <w:t>Инград</w:t>
      </w:r>
      <w:r w:rsidR="00156C72">
        <w:t>»</w:t>
      </w:r>
      <w:r>
        <w:t xml:space="preserve"> жилого комплекса </w:t>
      </w:r>
      <w:r w:rsidR="00156C72">
        <w:t>«</w:t>
      </w:r>
      <w:r>
        <w:t>Филатов луг</w:t>
      </w:r>
      <w:r w:rsidR="00156C72">
        <w:t>»</w:t>
      </w:r>
      <w:r>
        <w:t xml:space="preserve"> в деревне Картмазово, в нескольких километрах от аэропорта Внуково.</w:t>
      </w:r>
    </w:p>
    <w:p w14:paraId="1EC11B90" w14:textId="77777777" w:rsidR="00287A2A" w:rsidRDefault="00951009" w:rsidP="00156C72">
      <w:pPr>
        <w:jc w:val="both"/>
      </w:pPr>
      <w:hyperlink r:id="rId46" w:history="1">
        <w:r w:rsidR="00287A2A" w:rsidRPr="004B5745">
          <w:rPr>
            <w:rStyle w:val="a9"/>
          </w:rPr>
          <w:t>https://realty.ria.ru/20190828/1557961825.html</w:t>
        </w:r>
      </w:hyperlink>
    </w:p>
    <w:p w14:paraId="643DDE6C" w14:textId="29779C57" w:rsidR="00CE0DFD" w:rsidRPr="00CE0DFD" w:rsidRDefault="00CE0DFD" w:rsidP="00156C72">
      <w:pPr>
        <w:pStyle w:val="3"/>
        <w:jc w:val="both"/>
        <w:rPr>
          <w:rFonts w:ascii="Times New Roman" w:hAnsi="Times New Roman"/>
          <w:sz w:val="24"/>
          <w:szCs w:val="24"/>
        </w:rPr>
      </w:pPr>
      <w:bookmarkStart w:id="62" w:name="txt_2477707_1235616999"/>
      <w:bookmarkStart w:id="63" w:name="_Toc17966565"/>
      <w:r w:rsidRPr="00CE0DFD">
        <w:rPr>
          <w:rFonts w:ascii="Times New Roman" w:hAnsi="Times New Roman"/>
          <w:sz w:val="24"/>
          <w:szCs w:val="24"/>
        </w:rPr>
        <w:t>ТАСС; 2019.08.28; ВЗЛЕТНО-ПОСАДОЧНУЮ ПОЛОСУ АЭРОПОРТА ТОМСКА ПЕРЕДАЛИ ПОДРЯДЧИКУ ДЛЯ РЕКОНСТРУКЦИИ</w:t>
      </w:r>
      <w:bookmarkEnd w:id="62"/>
      <w:bookmarkEnd w:id="63"/>
    </w:p>
    <w:p w14:paraId="4B7BCEC2" w14:textId="714A32AD" w:rsidR="00CE0DFD" w:rsidRDefault="00CE0DFD" w:rsidP="00156C72">
      <w:pPr>
        <w:pStyle w:val="NormalExport"/>
      </w:pPr>
      <w:r>
        <w:t xml:space="preserve">Взлетно-посадочная полоса (ВПП) аэропорта Томска, на реконструкцию которой из федерального бюджета в рамках программы </w:t>
      </w:r>
      <w:r w:rsidR="00156C72">
        <w:t>«</w:t>
      </w:r>
      <w:r>
        <w:t>Развитие транспортной системы России</w:t>
      </w:r>
      <w:r w:rsidR="00156C72">
        <w:t>»</w:t>
      </w:r>
      <w:r>
        <w:t xml:space="preserve"> будет выделено 2,8 млрд рублей, передана в среду для проведения работ генеральному подрядчику - компании </w:t>
      </w:r>
      <w:r w:rsidR="00156C72">
        <w:t>«</w:t>
      </w:r>
      <w:r>
        <w:t>СУ ТДСК</w:t>
      </w:r>
      <w:r w:rsidR="00156C72">
        <w:t>»</w:t>
      </w:r>
      <w:r>
        <w:t>. Об этом сообщается на сайте администрации Томской области.</w:t>
      </w:r>
    </w:p>
    <w:p w14:paraId="67B7C636" w14:textId="5A58EA3C" w:rsidR="00CE0DFD" w:rsidRDefault="00156C72" w:rsidP="00156C72">
      <w:pPr>
        <w:pStyle w:val="NormalExport"/>
      </w:pPr>
      <w:r>
        <w:t>«</w:t>
      </w:r>
      <w:r w:rsidR="00CE0DFD">
        <w:t xml:space="preserve">Заместитель губернатора Томской области по промышленной политике Игорь Шатурный провел заседание штаба по реконструкции объектов аэропорта Томск. Участники обсудили организацию реконструкции взлетно-посадочной полосы аэропорта Томск, которая по плану продлится до 2022 года, и контроля качества работ. Сегодня, 28 августа, строительная площадка официально передана генеральному подрядчику - ЗАО </w:t>
      </w:r>
      <w:r>
        <w:t>«</w:t>
      </w:r>
      <w:r w:rsidR="00CE0DFD">
        <w:t>СУ ТДСК</w:t>
      </w:r>
      <w:r>
        <w:t>»</w:t>
      </w:r>
      <w:r w:rsidR="00CE0DFD">
        <w:t>, - говорится в сообщении.</w:t>
      </w:r>
    </w:p>
    <w:p w14:paraId="103BE860" w14:textId="53AA5D09" w:rsidR="00CE0DFD" w:rsidRDefault="00CE0DFD" w:rsidP="00156C72">
      <w:pPr>
        <w:pStyle w:val="NormalExport"/>
      </w:pPr>
      <w:r>
        <w:t xml:space="preserve">Реконструкция ВПП будет проводится в рамках федеральной целевой программы </w:t>
      </w:r>
      <w:r w:rsidR="00156C72">
        <w:t>«</w:t>
      </w:r>
      <w:r>
        <w:t>Развитие транспортной системы России</w:t>
      </w:r>
      <w:r w:rsidR="00156C72">
        <w:t>»</w:t>
      </w:r>
      <w:r>
        <w:t xml:space="preserve">. </w:t>
      </w:r>
      <w:r w:rsidR="00156C72">
        <w:t>«</w:t>
      </w:r>
      <w:r>
        <w:t xml:space="preserve">Благодаря планомерной работе губернатора Сергея Жвачкина в правительстве России, </w:t>
      </w:r>
      <w:r w:rsidRPr="00156C72">
        <w:rPr>
          <w:b/>
        </w:rPr>
        <w:t>Минтранс</w:t>
      </w:r>
      <w:r>
        <w:t xml:space="preserve">е, </w:t>
      </w:r>
      <w:r>
        <w:rPr>
          <w:b/>
        </w:rPr>
        <w:t>Росавиации</w:t>
      </w:r>
      <w:r>
        <w:t xml:space="preserve"> Томская область привлекла из федерального бюджета 2,8 млрд рублей на реконструкцию ВПП. Глава региона поставил задачу обеспечить четкое выполнение графика работ и контроль их качества</w:t>
      </w:r>
      <w:r w:rsidR="00156C72">
        <w:t>»</w:t>
      </w:r>
      <w:r>
        <w:t>, - цитирует пресс-служба Шатурного.</w:t>
      </w:r>
    </w:p>
    <w:p w14:paraId="654E6DC9" w14:textId="77777777" w:rsidR="00CE0DFD" w:rsidRDefault="00CE0DFD" w:rsidP="00156C72">
      <w:pPr>
        <w:pStyle w:val="NormalExport"/>
      </w:pPr>
      <w:r>
        <w:t xml:space="preserve">Проект предусматривает оснащение полосы новым покрытием и водосточно-дренажной системой, строительство очистных сооружений, аварийной поисково-спасательной </w:t>
      </w:r>
      <w:r>
        <w:lastRenderedPageBreak/>
        <w:t>станции и периметрового ограждения аэропорта с техническими средствами охраны. Также будет реконструирована патрульная дорога, установлены система светосигнального оборудования и новые участки метеооборудования, устроены подъезды и подведены инженерные коммуникации к проектируемым зданиям.</w:t>
      </w:r>
    </w:p>
    <w:p w14:paraId="0CD699BB" w14:textId="6DF99B64" w:rsidR="00CE0DFD" w:rsidRDefault="00CE0DFD" w:rsidP="00156C72">
      <w:pPr>
        <w:pStyle w:val="NormalExport"/>
      </w:pPr>
      <w:r>
        <w:t xml:space="preserve">Проект реконструкции аэропорта и его ВПП был одобрен </w:t>
      </w:r>
      <w:r w:rsidRPr="00156C72">
        <w:rPr>
          <w:b/>
        </w:rPr>
        <w:t>Министерством транспорта</w:t>
      </w:r>
      <w:r>
        <w:t xml:space="preserve"> РФ в феврале этого года. В 2020 году аэропортовый холдинг </w:t>
      </w:r>
      <w:r w:rsidR="00156C72">
        <w:t>«</w:t>
      </w:r>
      <w:r>
        <w:t>Новапорт</w:t>
      </w:r>
      <w:r w:rsidR="00156C72">
        <w:t>»</w:t>
      </w:r>
      <w:r>
        <w:t xml:space="preserve">, которому принадлежит аэропорт Томска, планирует начать строительство нового терминала внутренних воздушных линий. Общий объем инвестиций </w:t>
      </w:r>
      <w:r w:rsidR="00156C72">
        <w:t>«</w:t>
      </w:r>
      <w:r>
        <w:t>Новапорта</w:t>
      </w:r>
      <w:r w:rsidR="00156C72">
        <w:t>»</w:t>
      </w:r>
      <w:r>
        <w:t xml:space="preserve"> с учетом вложений в привокзальную площадь и системы обеспечения составит порядка 5 млрд рублей. Запустить терминал в эксплуатацию планируется через 20 месяцев после начала строительных работ. </w:t>
      </w:r>
    </w:p>
    <w:p w14:paraId="431E0676" w14:textId="77777777" w:rsidR="00156C72" w:rsidRDefault="00951009" w:rsidP="00156C72">
      <w:pPr>
        <w:pStyle w:val="ExportHyperlink"/>
        <w:jc w:val="both"/>
      </w:pPr>
      <w:hyperlink r:id="rId47" w:history="1">
        <w:r w:rsidR="00CE0DFD">
          <w:rPr>
            <w:u w:val="single"/>
          </w:rPr>
          <w:t>https://tass.ru/sibir-news/6809059</w:t>
        </w:r>
      </w:hyperlink>
    </w:p>
    <w:p w14:paraId="44508F14" w14:textId="206E50CA" w:rsidR="00287A2A" w:rsidRPr="008C17BB" w:rsidRDefault="00287A2A" w:rsidP="00156C72">
      <w:pPr>
        <w:pStyle w:val="3"/>
        <w:jc w:val="both"/>
        <w:rPr>
          <w:rFonts w:ascii="Times New Roman" w:hAnsi="Times New Roman"/>
          <w:sz w:val="24"/>
          <w:szCs w:val="24"/>
        </w:rPr>
      </w:pPr>
      <w:bookmarkStart w:id="64" w:name="_Toc17966566"/>
      <w:r w:rsidRPr="008C17BB">
        <w:rPr>
          <w:rFonts w:ascii="Times New Roman" w:hAnsi="Times New Roman"/>
          <w:sz w:val="24"/>
          <w:szCs w:val="24"/>
        </w:rPr>
        <w:t>ИНТЕРФАКС; 2019.08.28; ЮТЭЙР ДОГОВОРИЛАСЬ С BOEING О ПОДГОТОВКЕ ПИЛОТОВ В УЧЕБНОМ ЦЕНТРЕ В СКОЛКОВО</w:t>
      </w:r>
      <w:bookmarkEnd w:id="64"/>
    </w:p>
    <w:p w14:paraId="544AB11B" w14:textId="77777777" w:rsidR="00156C72" w:rsidRDefault="00287A2A" w:rsidP="00156C72">
      <w:pPr>
        <w:jc w:val="both"/>
      </w:pPr>
      <w:r>
        <w:t xml:space="preserve">Авиакомпания </w:t>
      </w:r>
      <w:r w:rsidR="00156C72">
        <w:t>«</w:t>
      </w:r>
      <w:r>
        <w:t>ЮТэйр</w:t>
      </w:r>
      <w:r w:rsidR="00156C72">
        <w:t>»</w:t>
      </w:r>
      <w:r>
        <w:t xml:space="preserve"> (MOEX: UTAR) заключила сервисное соглашение с Boeing по подготовке пилотов авиаперевозчика, сообщает пресс-служба </w:t>
      </w:r>
      <w:r w:rsidR="00156C72">
        <w:t>«</w:t>
      </w:r>
      <w:r>
        <w:t>ЮТэйр</w:t>
      </w:r>
      <w:r w:rsidR="00156C72">
        <w:t>»</w:t>
      </w:r>
      <w:r>
        <w:t>.</w:t>
      </w:r>
    </w:p>
    <w:p w14:paraId="56D2025E" w14:textId="77777777" w:rsidR="00156C72" w:rsidRDefault="00287A2A" w:rsidP="00156C72">
      <w:pPr>
        <w:jc w:val="both"/>
      </w:pPr>
      <w:r>
        <w:t xml:space="preserve">Соглашение о подготовке пилотов в авиационном учебном и научно-исследовательском центре Boeing в </w:t>
      </w:r>
      <w:r w:rsidR="00156C72">
        <w:t>«</w:t>
      </w:r>
      <w:r>
        <w:t>Сколково</w:t>
      </w:r>
      <w:r w:rsidR="00156C72">
        <w:t>»</w:t>
      </w:r>
      <w:r>
        <w:t xml:space="preserve"> было заключено в среду в ходе авиасалона МАКС-2019.</w:t>
      </w:r>
    </w:p>
    <w:p w14:paraId="43C28CEE" w14:textId="5079417C" w:rsidR="00287A2A" w:rsidRDefault="00156C72" w:rsidP="00156C72">
      <w:pPr>
        <w:jc w:val="both"/>
      </w:pPr>
      <w:r>
        <w:t>«</w:t>
      </w:r>
      <w:r w:rsidR="00287A2A">
        <w:t xml:space="preserve">В ближайшие два года пилоты </w:t>
      </w:r>
      <w:r>
        <w:t>«</w:t>
      </w:r>
      <w:r w:rsidR="00287A2A">
        <w:t>ЮТэйр</w:t>
      </w:r>
      <w:r>
        <w:t>»</w:t>
      </w:r>
      <w:r w:rsidR="00287A2A">
        <w:t xml:space="preserve"> пройдут подготовку в объеме более 2 тыс. часов на двух полнопилотажных тренажерах для самолетов Boeing-737 NG</w:t>
      </w:r>
      <w:r>
        <w:t>»</w:t>
      </w:r>
      <w:r w:rsidR="00287A2A">
        <w:t>, - говорится в сообщении.</w:t>
      </w:r>
    </w:p>
    <w:p w14:paraId="333A3E71" w14:textId="747DFDCE" w:rsidR="00287A2A" w:rsidRPr="008C17BB" w:rsidRDefault="00287A2A" w:rsidP="00156C72">
      <w:pPr>
        <w:pStyle w:val="3"/>
        <w:jc w:val="both"/>
        <w:rPr>
          <w:rFonts w:ascii="Times New Roman" w:hAnsi="Times New Roman"/>
          <w:sz w:val="24"/>
          <w:szCs w:val="24"/>
        </w:rPr>
      </w:pPr>
      <w:bookmarkStart w:id="65" w:name="_Toc17966567"/>
      <w:r w:rsidRPr="008C17BB">
        <w:rPr>
          <w:rFonts w:ascii="Times New Roman" w:hAnsi="Times New Roman"/>
          <w:sz w:val="24"/>
          <w:szCs w:val="24"/>
        </w:rPr>
        <w:t xml:space="preserve">ТАСС; 2019.08.28; </w:t>
      </w:r>
      <w:r w:rsidR="00156C72">
        <w:rPr>
          <w:rFonts w:ascii="Times New Roman" w:hAnsi="Times New Roman"/>
          <w:sz w:val="24"/>
          <w:szCs w:val="24"/>
        </w:rPr>
        <w:t>«</w:t>
      </w:r>
      <w:r w:rsidRPr="008C17BB">
        <w:rPr>
          <w:rFonts w:ascii="Times New Roman" w:hAnsi="Times New Roman"/>
          <w:sz w:val="24"/>
          <w:szCs w:val="24"/>
        </w:rPr>
        <w:t>ВЕРТОЛЕТЫ РОССИИ</w:t>
      </w:r>
      <w:r w:rsidR="00156C72">
        <w:rPr>
          <w:rFonts w:ascii="Times New Roman" w:hAnsi="Times New Roman"/>
          <w:sz w:val="24"/>
          <w:szCs w:val="24"/>
        </w:rPr>
        <w:t>»</w:t>
      </w:r>
      <w:r w:rsidRPr="008C17BB">
        <w:rPr>
          <w:rFonts w:ascii="Times New Roman" w:hAnsi="Times New Roman"/>
          <w:sz w:val="24"/>
          <w:szCs w:val="24"/>
        </w:rPr>
        <w:t xml:space="preserve"> И </w:t>
      </w:r>
      <w:r w:rsidR="00156C72">
        <w:rPr>
          <w:rFonts w:ascii="Times New Roman" w:hAnsi="Times New Roman"/>
          <w:sz w:val="24"/>
          <w:szCs w:val="24"/>
        </w:rPr>
        <w:t>«</w:t>
      </w:r>
      <w:r w:rsidRPr="008C17BB">
        <w:rPr>
          <w:rFonts w:ascii="Times New Roman" w:hAnsi="Times New Roman"/>
          <w:sz w:val="24"/>
          <w:szCs w:val="24"/>
        </w:rPr>
        <w:t>ЯНДЕКС.ТАКСИ</w:t>
      </w:r>
      <w:r w:rsidR="00156C72">
        <w:rPr>
          <w:rFonts w:ascii="Times New Roman" w:hAnsi="Times New Roman"/>
          <w:sz w:val="24"/>
          <w:szCs w:val="24"/>
        </w:rPr>
        <w:t>»</w:t>
      </w:r>
      <w:r w:rsidRPr="008C17BB">
        <w:rPr>
          <w:rFonts w:ascii="Times New Roman" w:hAnsi="Times New Roman"/>
          <w:sz w:val="24"/>
          <w:szCs w:val="24"/>
        </w:rPr>
        <w:t xml:space="preserve"> ПОДПИСАЛИ СОГЛАШЕНИЕ О РАЗВИТИИ СЕТИ АЭРОТАКСИ</w:t>
      </w:r>
      <w:bookmarkEnd w:id="65"/>
    </w:p>
    <w:p w14:paraId="5C7A4B97" w14:textId="4AE22287" w:rsidR="00287A2A" w:rsidRDefault="00287A2A" w:rsidP="00156C72">
      <w:pPr>
        <w:jc w:val="both"/>
      </w:pPr>
      <w:r>
        <w:t xml:space="preserve">Холдинг </w:t>
      </w:r>
      <w:r w:rsidR="00156C72">
        <w:t>«</w:t>
      </w:r>
      <w:r>
        <w:t>Вертолеты России</w:t>
      </w:r>
      <w:r w:rsidR="00156C72">
        <w:t>»</w:t>
      </w:r>
      <w:r>
        <w:t xml:space="preserve"> и </w:t>
      </w:r>
      <w:r w:rsidR="00156C72">
        <w:t>«</w:t>
      </w:r>
      <w:r>
        <w:t>Яндекс.Такси</w:t>
      </w:r>
      <w:r w:rsidR="00156C72">
        <w:t>»</w:t>
      </w:r>
      <w:r>
        <w:t xml:space="preserve"> подписали на МАКС-2019 соглашение о развитии системы аэротакси, передает корреспондент ТАСС.</w:t>
      </w:r>
    </w:p>
    <w:p w14:paraId="2BF4F0FE" w14:textId="77777777" w:rsidR="00156C72" w:rsidRDefault="00156C72" w:rsidP="00156C72">
      <w:pPr>
        <w:jc w:val="both"/>
      </w:pPr>
      <w:r>
        <w:t>«</w:t>
      </w:r>
      <w:r w:rsidR="00287A2A">
        <w:t xml:space="preserve">Подписывается соглашение по созданию городской системы аэромобильности. Подписывают Александр Викторович Охонько, генеральный директор ООО </w:t>
      </w:r>
      <w:r>
        <w:t>«</w:t>
      </w:r>
      <w:r w:rsidR="00287A2A">
        <w:t>ВР-Технологии</w:t>
      </w:r>
      <w:r>
        <w:t>»</w:t>
      </w:r>
      <w:r w:rsidR="00287A2A">
        <w:t xml:space="preserve">, Алексей Сергеевич Федотов, директор по развитию и сотрудничеству ОАО </w:t>
      </w:r>
      <w:r>
        <w:t>«</w:t>
      </w:r>
      <w:r w:rsidR="00287A2A">
        <w:t>Яндекс.Такси</w:t>
      </w:r>
      <w:r>
        <w:t>»</w:t>
      </w:r>
      <w:r w:rsidR="00287A2A">
        <w:t>, - сказал диктор на церемонии подписания.</w:t>
      </w:r>
    </w:p>
    <w:p w14:paraId="70AD8028" w14:textId="77777777" w:rsidR="00156C72" w:rsidRDefault="00287A2A" w:rsidP="00156C72">
      <w:pPr>
        <w:jc w:val="both"/>
      </w:pPr>
      <w:r>
        <w:t xml:space="preserve">Тестовые полеты аэротакси планируется начать в 2020 году в пригороде Москвы и зоне МКАД, уточнил генеральный директор ООО </w:t>
      </w:r>
      <w:r w:rsidR="00156C72">
        <w:t>«</w:t>
      </w:r>
      <w:r>
        <w:t>ВР-Технологии</w:t>
      </w:r>
      <w:r w:rsidR="00156C72">
        <w:t>»</w:t>
      </w:r>
      <w:r>
        <w:t xml:space="preserve"> Александр Охонько. </w:t>
      </w:r>
      <w:r w:rsidR="00156C72">
        <w:t>«</w:t>
      </w:r>
      <w:r>
        <w:t>В следующем году начнутся тестовые полеты в пригород (Москвы) и в зону МКАД. Если концепция безопасности, рентабельность эксплуатации подтвердятся, то тогда уже будем планировать полет из городской черты в зону международных аэропортов. Это самый массовый и прибыльный сегмент</w:t>
      </w:r>
      <w:r w:rsidR="00156C72">
        <w:t>»</w:t>
      </w:r>
      <w:r>
        <w:t xml:space="preserve">, - сказал он. </w:t>
      </w:r>
    </w:p>
    <w:p w14:paraId="51A24DDF" w14:textId="77777777" w:rsidR="00156C72" w:rsidRDefault="00287A2A" w:rsidP="00156C72">
      <w:pPr>
        <w:jc w:val="both"/>
      </w:pPr>
      <w:r>
        <w:t>По его словам, в ходе сотрудничества подразумевается совместная разработка целой экосистемы, включающей в себя пилотируемые и беспилотные аппараты, управление воздушным движением в черте города, приложения для смартфона и так далее.</w:t>
      </w:r>
    </w:p>
    <w:p w14:paraId="39472FC1" w14:textId="77777777" w:rsidR="00156C72" w:rsidRDefault="00287A2A" w:rsidP="00156C72">
      <w:pPr>
        <w:jc w:val="both"/>
      </w:pPr>
      <w:r>
        <w:t xml:space="preserve">Генеральный директор холдинга </w:t>
      </w:r>
      <w:r w:rsidR="00156C72">
        <w:t>«</w:t>
      </w:r>
      <w:r>
        <w:t>Вертолеты России</w:t>
      </w:r>
      <w:r w:rsidR="00156C72">
        <w:t>»</w:t>
      </w:r>
      <w:r>
        <w:t xml:space="preserve"> Андрей Богинский добавил, что опытный образец представленного на МАКС вертолета VRT-500 в следующем году планируется использовать как аэротакси.  </w:t>
      </w:r>
      <w:r w:rsidR="00156C72">
        <w:t>«</w:t>
      </w:r>
      <w:r>
        <w:t>По тем вертолетам, которые здесь представлены и которые мы представляли на HeliRussia, мы работаем. Надеюсь, что в следующем году появится опытный образец для начала для квалификационных работ [по аэротакси], мы движемся в этом направлении</w:t>
      </w:r>
      <w:r w:rsidR="00156C72">
        <w:t>»</w:t>
      </w:r>
      <w:r>
        <w:t>, - сказал Богинский, отвечая на вопрос о том, какие вертолеты будут использоваться в системе городского аэротакси.</w:t>
      </w:r>
    </w:p>
    <w:p w14:paraId="42025388" w14:textId="77777777" w:rsidR="00156C72" w:rsidRDefault="00287A2A" w:rsidP="00156C72">
      <w:pPr>
        <w:jc w:val="both"/>
      </w:pPr>
      <w:r>
        <w:t xml:space="preserve">В пресс-службе </w:t>
      </w:r>
      <w:r w:rsidR="00156C72">
        <w:t>«</w:t>
      </w:r>
      <w:r>
        <w:t>Яндекса</w:t>
      </w:r>
      <w:r w:rsidR="00156C72">
        <w:t>»</w:t>
      </w:r>
      <w:r>
        <w:t xml:space="preserve"> ТАСС сообщили, что первые в России регулярные вертолетные рейсы после запуска будут доступны к заказу через приложение на смартфоне. При этом, в перспективе в приложении </w:t>
      </w:r>
      <w:r w:rsidR="00156C72">
        <w:t>«</w:t>
      </w:r>
      <w:r>
        <w:t>Яндекс.Такси</w:t>
      </w:r>
      <w:r w:rsidR="00156C72">
        <w:t>»</w:t>
      </w:r>
      <w:r>
        <w:t xml:space="preserve"> появится </w:t>
      </w:r>
      <w:r>
        <w:lastRenderedPageBreak/>
        <w:t>дополнительная опция - на определенных отрезках пути можно будет вместо автомобиля воспользоваться вертолетом, совершающим регулярные рейсы.</w:t>
      </w:r>
    </w:p>
    <w:p w14:paraId="5CA8E0B2" w14:textId="77777777" w:rsidR="00156C72" w:rsidRDefault="00156C72" w:rsidP="00156C72">
      <w:pPr>
        <w:jc w:val="both"/>
      </w:pPr>
      <w:r>
        <w:t>«</w:t>
      </w:r>
      <w:r w:rsidR="00287A2A">
        <w:t xml:space="preserve">Городской вертолетный транспорт сегодня не экзотика, он развит во многих мегаполисах, например, в Нью-Йорке, Торонто, Сиднее, Рио-де-Жанейро, - отметил директор по стратегическим партнерствам </w:t>
      </w:r>
      <w:r>
        <w:t>«</w:t>
      </w:r>
      <w:r w:rsidR="00287A2A">
        <w:t>Яндекс.Такси</w:t>
      </w:r>
      <w:r>
        <w:t>»</w:t>
      </w:r>
      <w:r w:rsidR="00287A2A">
        <w:t xml:space="preserve"> Алексей Федотов. - Для нас этот проект - способ показать возможности </w:t>
      </w:r>
      <w:r>
        <w:t>«</w:t>
      </w:r>
      <w:r w:rsidR="00287A2A">
        <w:t>умных</w:t>
      </w:r>
      <w:r>
        <w:t>»</w:t>
      </w:r>
      <w:r w:rsidR="00287A2A">
        <w:t xml:space="preserve"> алгоритмов </w:t>
      </w:r>
      <w:r>
        <w:t>«</w:t>
      </w:r>
      <w:r w:rsidR="00287A2A">
        <w:t>Яндекс.Такси</w:t>
      </w:r>
      <w:r>
        <w:t>»</w:t>
      </w:r>
      <w:r w:rsidR="00287A2A">
        <w:t>, которые помогают человеку эффективно распоряжаться своим временем, а запуск регулярных вертолетных рейсов позволит значимо снизить стоимость полета для каждого пользователя</w:t>
      </w:r>
      <w:r>
        <w:t>»</w:t>
      </w:r>
      <w:r w:rsidR="00287A2A">
        <w:t>.</w:t>
      </w:r>
    </w:p>
    <w:p w14:paraId="714763BB" w14:textId="6E4B5FD8" w:rsidR="00287A2A" w:rsidRDefault="00287A2A" w:rsidP="00156C72">
      <w:pPr>
        <w:jc w:val="both"/>
      </w:pPr>
      <w:r>
        <w:t xml:space="preserve">Партнерами </w:t>
      </w:r>
      <w:r w:rsidR="00156C72">
        <w:t>«</w:t>
      </w:r>
      <w:r>
        <w:t>Яндекс.Такси</w:t>
      </w:r>
      <w:r w:rsidR="00156C72">
        <w:t>»</w:t>
      </w:r>
      <w:r>
        <w:t xml:space="preserve"> в создании первых городских воздушных маршрутов в России станут разработчик вертолетной техники </w:t>
      </w:r>
      <w:r w:rsidR="00156C72">
        <w:t>«</w:t>
      </w:r>
      <w:r>
        <w:t>ВР-Технологии</w:t>
      </w:r>
      <w:r w:rsidR="00156C72">
        <w:t>»</w:t>
      </w:r>
      <w:r>
        <w:t xml:space="preserve"> (входит в холдинг </w:t>
      </w:r>
      <w:r w:rsidR="00156C72">
        <w:t>«</w:t>
      </w:r>
      <w:r>
        <w:t>Вертолеты России</w:t>
      </w:r>
      <w:r w:rsidR="00156C72">
        <w:t>»</w:t>
      </w:r>
      <w:r>
        <w:t xml:space="preserve">) и фирма </w:t>
      </w:r>
      <w:r w:rsidR="00156C72">
        <w:t>«</w:t>
      </w:r>
      <w:r>
        <w:t>НИТА</w:t>
      </w:r>
      <w:r w:rsidR="00156C72">
        <w:t>»</w:t>
      </w:r>
      <w:r>
        <w:t xml:space="preserve"> - поставщик технических решений в области организации воздушного движения.</w:t>
      </w:r>
    </w:p>
    <w:p w14:paraId="5AC9EBE7" w14:textId="77777777" w:rsidR="00287A2A" w:rsidRDefault="00951009" w:rsidP="00156C72">
      <w:pPr>
        <w:jc w:val="both"/>
      </w:pPr>
      <w:hyperlink r:id="rId48" w:history="1">
        <w:r w:rsidR="00287A2A" w:rsidRPr="004B5745">
          <w:rPr>
            <w:rStyle w:val="a9"/>
          </w:rPr>
          <w:t>https://tass.ru/ekonomika/6808701</w:t>
        </w:r>
      </w:hyperlink>
    </w:p>
    <w:p w14:paraId="39FFABE1" w14:textId="53F37C2A" w:rsidR="00CE0DFD" w:rsidRPr="00CE0DFD" w:rsidRDefault="00CE0DFD" w:rsidP="00156C72">
      <w:pPr>
        <w:pStyle w:val="3"/>
        <w:jc w:val="both"/>
        <w:rPr>
          <w:rFonts w:ascii="Times New Roman" w:hAnsi="Times New Roman"/>
          <w:sz w:val="24"/>
          <w:szCs w:val="24"/>
        </w:rPr>
      </w:pPr>
      <w:bookmarkStart w:id="66" w:name="txt_2477707_1235661803"/>
      <w:bookmarkStart w:id="67" w:name="_Toc17966568"/>
      <w:r w:rsidRPr="00CE0DFD">
        <w:rPr>
          <w:rFonts w:ascii="Times New Roman" w:hAnsi="Times New Roman"/>
          <w:sz w:val="24"/>
          <w:szCs w:val="24"/>
        </w:rPr>
        <w:t xml:space="preserve">RNS; 2019.08.28; В ГОСДУМЕ ОТРЕАГИРОВАЛИ НА ПЛАНЫ </w:t>
      </w:r>
      <w:r w:rsidR="00156C72">
        <w:rPr>
          <w:rFonts w:ascii="Times New Roman" w:hAnsi="Times New Roman"/>
          <w:sz w:val="24"/>
          <w:szCs w:val="24"/>
        </w:rPr>
        <w:t>«</w:t>
      </w:r>
      <w:r w:rsidRPr="00CE0DFD">
        <w:rPr>
          <w:rFonts w:ascii="Times New Roman" w:hAnsi="Times New Roman"/>
          <w:sz w:val="24"/>
          <w:szCs w:val="24"/>
        </w:rPr>
        <w:t>ЯНДЕКСА</w:t>
      </w:r>
      <w:r w:rsidR="00156C72">
        <w:rPr>
          <w:rFonts w:ascii="Times New Roman" w:hAnsi="Times New Roman"/>
          <w:sz w:val="24"/>
          <w:szCs w:val="24"/>
        </w:rPr>
        <w:t>»</w:t>
      </w:r>
      <w:r w:rsidRPr="00CE0DFD">
        <w:rPr>
          <w:rFonts w:ascii="Times New Roman" w:hAnsi="Times New Roman"/>
          <w:sz w:val="24"/>
          <w:szCs w:val="24"/>
        </w:rPr>
        <w:t xml:space="preserve"> ПО АЭРОТАКСИ</w:t>
      </w:r>
      <w:bookmarkEnd w:id="66"/>
      <w:bookmarkEnd w:id="67"/>
    </w:p>
    <w:p w14:paraId="2071AEDB" w14:textId="41C44CC0" w:rsidR="00CE0DFD" w:rsidRDefault="00CE0DFD" w:rsidP="00156C72">
      <w:pPr>
        <w:pStyle w:val="NormalExport"/>
      </w:pPr>
      <w:r>
        <w:t xml:space="preserve">Создание городской системы аэротакси, предусмотренное соглашением </w:t>
      </w:r>
      <w:r w:rsidR="00156C72">
        <w:t>«</w:t>
      </w:r>
      <w:r>
        <w:t>Вертолетов России</w:t>
      </w:r>
      <w:r w:rsidR="00156C72">
        <w:t>»</w:t>
      </w:r>
      <w:r>
        <w:t xml:space="preserve"> и </w:t>
      </w:r>
      <w:r w:rsidR="00156C72">
        <w:t>«</w:t>
      </w:r>
      <w:r>
        <w:t>Яндекс.Такси</w:t>
      </w:r>
      <w:r w:rsidR="00156C72">
        <w:t>»</w:t>
      </w:r>
      <w:r>
        <w:t xml:space="preserve">, вряд ли потребует внесения изменений в действующее законодательство, заявил RNS член комитета Госдумы по транспорту и строительству Александр Старовойтов. </w:t>
      </w:r>
    </w:p>
    <w:p w14:paraId="444DD269" w14:textId="6728C89C" w:rsidR="00CE0DFD" w:rsidRDefault="00156C72" w:rsidP="00156C72">
      <w:pPr>
        <w:pStyle w:val="NormalExport"/>
      </w:pPr>
      <w:r>
        <w:t>«</w:t>
      </w:r>
      <w:r w:rsidR="00CE0DFD">
        <w:t xml:space="preserve">Что касается регулирования, то совершенно очевидно, что здесь технологически не изобретается ничего нового. Вертолеты существуют, что касается воздушного пространства, то эти вопросы согласовываются с </w:t>
      </w:r>
      <w:r w:rsidR="00CE0DFD">
        <w:rPr>
          <w:b/>
        </w:rPr>
        <w:t>Росавиацией</w:t>
      </w:r>
      <w:r w:rsidR="00CE0DFD">
        <w:t>. Поэтому пока диалогов о том, что потребуется внесение изменений в действующее законодательство, не было и вроде бы никаких вопросов это не вызывает</w:t>
      </w:r>
      <w:r>
        <w:t>»</w:t>
      </w:r>
      <w:r w:rsidR="00CE0DFD">
        <w:t xml:space="preserve">, - сказал депутат. </w:t>
      </w:r>
    </w:p>
    <w:p w14:paraId="788DF197" w14:textId="77777777" w:rsidR="00CE0DFD" w:rsidRDefault="00CE0DFD" w:rsidP="00156C72">
      <w:pPr>
        <w:pStyle w:val="NormalExport"/>
      </w:pPr>
      <w:r>
        <w:t xml:space="preserve">Старовойтов подчеркнул, что если системе аэротакси все же потребуется дополнительное регулирование, то Госдума совместно с </w:t>
      </w:r>
      <w:r>
        <w:rPr>
          <w:b/>
        </w:rPr>
        <w:t>Росавиацией</w:t>
      </w:r>
      <w:r>
        <w:t xml:space="preserve"> и </w:t>
      </w:r>
      <w:r w:rsidRPr="00156C72">
        <w:rPr>
          <w:b/>
        </w:rPr>
        <w:t>Минтранс</w:t>
      </w:r>
      <w:r>
        <w:t xml:space="preserve">ом проработает необходимую законодательную или нормативно-правовую базу. </w:t>
      </w:r>
    </w:p>
    <w:p w14:paraId="787A19D3" w14:textId="77777777" w:rsidR="00CE0DFD" w:rsidRDefault="00CE0DFD" w:rsidP="00156C72">
      <w:pPr>
        <w:pStyle w:val="NormalExport"/>
      </w:pPr>
      <w:r>
        <w:t xml:space="preserve">По словам депутата, такую инициативу можно только приветствовать, поскольку поездки между Москвой и областью на действующем общественном транспорте часто занимают много времени, а аэротакси позволит сделать этот процесс быстрее и удобнее. </w:t>
      </w:r>
    </w:p>
    <w:p w14:paraId="7F3DAA1C" w14:textId="61F27262" w:rsidR="00CE0DFD" w:rsidRDefault="00CE0DFD" w:rsidP="00156C72">
      <w:pPr>
        <w:pStyle w:val="NormalExport"/>
      </w:pPr>
      <w:r>
        <w:t xml:space="preserve">28 августа </w:t>
      </w:r>
      <w:r w:rsidR="00156C72">
        <w:t>«</w:t>
      </w:r>
      <w:r>
        <w:t>Вертолеты России</w:t>
      </w:r>
      <w:r w:rsidR="00156C72">
        <w:t>»</w:t>
      </w:r>
      <w:r>
        <w:t xml:space="preserve"> подписали соглашение с </w:t>
      </w:r>
      <w:r w:rsidR="00156C72">
        <w:t>«</w:t>
      </w:r>
      <w:r>
        <w:t>Яндекс.Такси</w:t>
      </w:r>
      <w:r w:rsidR="00156C72">
        <w:t>»</w:t>
      </w:r>
      <w:r>
        <w:t xml:space="preserve"> о создании городской системы аэротакси. Партнером также выступит НИТА - поставщик технических решений в области организации воздушного движения. </w:t>
      </w:r>
    </w:p>
    <w:p w14:paraId="7BB3FB1D" w14:textId="35661930" w:rsidR="00CE0DFD" w:rsidRDefault="00CE0DFD" w:rsidP="00156C72">
      <w:pPr>
        <w:pStyle w:val="NormalExport"/>
      </w:pPr>
      <w:r>
        <w:t xml:space="preserve">Впоследствии в пресс-службе </w:t>
      </w:r>
      <w:r w:rsidR="00156C72">
        <w:t>«</w:t>
      </w:r>
      <w:r>
        <w:t>Яндекс.Такси</w:t>
      </w:r>
      <w:r w:rsidR="00156C72">
        <w:t>»</w:t>
      </w:r>
      <w:r>
        <w:t xml:space="preserve"> уточнили, что стоимость одного полета будет сопоставима с ценой проезда на автомобиле бизнес-класса по аналогичному маршруту. Предполагается, что аэротакси будут забирать пассажиров со специальных площадок, которые на первом этапе в черте Москвы для полетов в область, в том числе в аэропорты. Возможность вызова вертолета появится в приложении </w:t>
      </w:r>
      <w:r w:rsidR="00156C72">
        <w:t>«</w:t>
      </w:r>
      <w:r>
        <w:t>Яндекс.Такси</w:t>
      </w:r>
      <w:r w:rsidR="00156C72">
        <w:t>»</w:t>
      </w:r>
      <w:r>
        <w:t xml:space="preserve">. </w:t>
      </w:r>
    </w:p>
    <w:p w14:paraId="66D01815" w14:textId="77777777" w:rsidR="00156C72" w:rsidRDefault="00951009" w:rsidP="00156C72">
      <w:pPr>
        <w:pStyle w:val="ExportHyperlink"/>
        <w:jc w:val="both"/>
      </w:pPr>
      <w:hyperlink r:id="rId49" w:history="1">
        <w:r w:rsidR="00CE0DFD">
          <w:rPr>
            <w:u w:val="single"/>
          </w:rPr>
          <w:t>https://rns.online/transport/V-Gosdume-otreagirovali-na-plani-Yandeksa-po-aerotaksi-2019-08-28/</w:t>
        </w:r>
      </w:hyperlink>
    </w:p>
    <w:p w14:paraId="368E810E" w14:textId="55C0F6FC" w:rsidR="008C17BB" w:rsidRPr="008C17BB" w:rsidRDefault="008C17BB" w:rsidP="00156C72">
      <w:pPr>
        <w:pStyle w:val="3"/>
        <w:jc w:val="both"/>
        <w:rPr>
          <w:rFonts w:ascii="Times New Roman" w:hAnsi="Times New Roman"/>
          <w:sz w:val="24"/>
          <w:szCs w:val="24"/>
        </w:rPr>
      </w:pPr>
      <w:bookmarkStart w:id="68" w:name="_Toc17966569"/>
      <w:r w:rsidRPr="008C17BB">
        <w:rPr>
          <w:rFonts w:ascii="Times New Roman" w:hAnsi="Times New Roman"/>
          <w:sz w:val="24"/>
          <w:szCs w:val="24"/>
        </w:rPr>
        <w:t>ТАСС; 2019.08.28; НОВИКОМБАНК ПРОФИНАНСИРУЕТ ПРОИЗВОДСТВО АВИАЛАЙНЕРА МС-21</w:t>
      </w:r>
      <w:bookmarkEnd w:id="68"/>
    </w:p>
    <w:p w14:paraId="4D37CAC0" w14:textId="7A286534" w:rsidR="008C17BB" w:rsidRDefault="008C17BB" w:rsidP="00156C72">
      <w:pPr>
        <w:jc w:val="both"/>
      </w:pPr>
      <w:r>
        <w:t xml:space="preserve">Новикомбанк предоставит корпорации </w:t>
      </w:r>
      <w:r w:rsidR="00156C72">
        <w:t>«</w:t>
      </w:r>
      <w:r>
        <w:t>Иркут</w:t>
      </w:r>
      <w:r w:rsidR="00156C72">
        <w:t>»</w:t>
      </w:r>
      <w:r>
        <w:t xml:space="preserve"> финансирование в размере 10 млрд рублей, которые, помимо прочего, будут направлены на разворачивание производства самолетов МС-21. Об этом сообщается в пресс-релизе кредитной организации.</w:t>
      </w:r>
    </w:p>
    <w:p w14:paraId="2ECBA405" w14:textId="56140AA0" w:rsidR="008C17BB" w:rsidRDefault="00156C72" w:rsidP="00156C72">
      <w:pPr>
        <w:jc w:val="both"/>
      </w:pPr>
      <w:r>
        <w:t>«</w:t>
      </w:r>
      <w:r w:rsidR="008C17BB">
        <w:t xml:space="preserve">В рамках МАКС-2019 Новикомбанк, опорный банк госкорпорации </w:t>
      </w:r>
      <w:r>
        <w:t>«</w:t>
      </w:r>
      <w:r w:rsidR="008C17BB">
        <w:t>Ростех</w:t>
      </w:r>
      <w:r>
        <w:t>»</w:t>
      </w:r>
      <w:r w:rsidR="008C17BB">
        <w:t xml:space="preserve">, подписал соглашение с корпорацией </w:t>
      </w:r>
      <w:r>
        <w:t>«</w:t>
      </w:r>
      <w:r w:rsidR="008C17BB">
        <w:t>Иркут</w:t>
      </w:r>
      <w:r>
        <w:t>»</w:t>
      </w:r>
      <w:r w:rsidR="008C17BB">
        <w:t xml:space="preserve"> об организации финансирования на общую сумму 10 </w:t>
      </w:r>
      <w:r w:rsidR="008C17BB">
        <w:lastRenderedPageBreak/>
        <w:t>млрд рублей. Средства предназначены для реализации перспективных проектов корпорации, включая финансирование сертификации и разворачивания серийного производства российского авиалайнера нового поколения МС-21-300</w:t>
      </w:r>
      <w:r>
        <w:t>»</w:t>
      </w:r>
      <w:r w:rsidR="008C17BB">
        <w:t>, - говорится в пресс-релизе.</w:t>
      </w:r>
    </w:p>
    <w:p w14:paraId="627CFD77" w14:textId="0844C1EA" w:rsidR="008C17BB" w:rsidRDefault="008C17BB" w:rsidP="00156C72">
      <w:pPr>
        <w:jc w:val="both"/>
      </w:pPr>
      <w:r>
        <w:t>Как отметила председатель правления Новикомбанка Елена Георгиева, поддержка передовой промышленности России является главным приоритетом банка, а разработка самолета МС-21-300 даст мощный импульс развитию всего отечественного авиастроения</w:t>
      </w:r>
    </w:p>
    <w:p w14:paraId="3FC2851C" w14:textId="29578D28" w:rsidR="008C17BB" w:rsidRDefault="008C17BB" w:rsidP="00156C72">
      <w:pPr>
        <w:jc w:val="both"/>
      </w:pPr>
      <w:r>
        <w:t>МС-21 - разрабатываемый самолет среднемагистрального класса. Предполагается выпускать две его версии - МС-21-200 (от 132 до 165 мест) и МС-21-300 (от 163 до 211 мест). Также планируется создание версии МС-21-400 (до 250 мест). В конце мая 2017 года лайнер совершил первый полет.</w:t>
      </w:r>
    </w:p>
    <w:p w14:paraId="247948DB" w14:textId="2E9603E1" w:rsidR="008C17BB" w:rsidRDefault="008C17BB" w:rsidP="00156C72">
      <w:pPr>
        <w:jc w:val="both"/>
      </w:pPr>
      <w:r>
        <w:t xml:space="preserve">Серийное производство МС-21 должно начаться в 2021 году. Сейчас три самолета проходят летные испытания, еще четыре - стендовые. Одним из основным эксплуатантов лайнера станет авиакомпания </w:t>
      </w:r>
      <w:r w:rsidR="00156C72">
        <w:t>«</w:t>
      </w:r>
      <w:r w:rsidRPr="00156C72">
        <w:rPr>
          <w:b/>
        </w:rPr>
        <w:t>Аэрофлот</w:t>
      </w:r>
      <w:r w:rsidR="00156C72">
        <w:t>»</w:t>
      </w:r>
      <w:r>
        <w:t xml:space="preserve"> - перевозчик уже подписал твердый контракт на поставку 50 таких самолетов, в проработке контракт еще на 35.</w:t>
      </w:r>
    </w:p>
    <w:p w14:paraId="0F258598" w14:textId="0A397B5C" w:rsidR="008C17BB" w:rsidRDefault="00951009" w:rsidP="00156C72">
      <w:pPr>
        <w:jc w:val="both"/>
      </w:pPr>
      <w:hyperlink r:id="rId50" w:history="1">
        <w:r w:rsidR="008C17BB" w:rsidRPr="004B5745">
          <w:rPr>
            <w:rStyle w:val="a9"/>
          </w:rPr>
          <w:t>https://tass.ru/ekonomika/6807002</w:t>
        </w:r>
      </w:hyperlink>
    </w:p>
    <w:p w14:paraId="0212F713" w14:textId="18A31214" w:rsidR="00CE0DFD" w:rsidRPr="00CE0DFD" w:rsidRDefault="00CE0DFD" w:rsidP="00156C72">
      <w:pPr>
        <w:pStyle w:val="3"/>
        <w:jc w:val="both"/>
        <w:rPr>
          <w:rFonts w:ascii="Times New Roman" w:hAnsi="Times New Roman"/>
          <w:sz w:val="24"/>
          <w:szCs w:val="24"/>
        </w:rPr>
      </w:pPr>
      <w:bookmarkStart w:id="69" w:name="txt_2596163_1235586128"/>
      <w:bookmarkStart w:id="70" w:name="_Toc17966570"/>
      <w:r w:rsidRPr="00CE0DFD">
        <w:rPr>
          <w:rFonts w:ascii="Times New Roman" w:hAnsi="Times New Roman"/>
          <w:sz w:val="24"/>
          <w:szCs w:val="24"/>
        </w:rPr>
        <w:t>ТАСС; 2019.08.28; ПОСТАВКИ САМОЛЕТОВ МС-21 ЗАКАЗЧИКАМ НАЧНУТСЯ ВО ВТОРОМ ПОЛУГОДИИ 2021 ГОДА</w:t>
      </w:r>
      <w:bookmarkEnd w:id="69"/>
      <w:bookmarkEnd w:id="70"/>
    </w:p>
    <w:p w14:paraId="264CE27F" w14:textId="29F66CEC" w:rsidR="00CE0DFD" w:rsidRDefault="00CE0DFD" w:rsidP="00156C72">
      <w:pPr>
        <w:pStyle w:val="NormalExport"/>
      </w:pPr>
      <w:r>
        <w:t xml:space="preserve">Поставки самолетов МС-21 коммерческим заказчикам начнутся во втором полугодии 2021 года, сообщил журналистам президент </w:t>
      </w:r>
      <w:r w:rsidR="00156C72">
        <w:t>«</w:t>
      </w:r>
      <w:r>
        <w:t>Иркута</w:t>
      </w:r>
      <w:r w:rsidR="00156C72">
        <w:t>»</w:t>
      </w:r>
      <w:r>
        <w:t xml:space="preserve"> и </w:t>
      </w:r>
      <w:r w:rsidR="00156C72">
        <w:t>«</w:t>
      </w:r>
      <w:r>
        <w:t>Гражданских самолетов Сухого</w:t>
      </w:r>
      <w:r w:rsidR="00156C72">
        <w:t>»</w:t>
      </w:r>
      <w:r>
        <w:t xml:space="preserve"> Равиль Х</w:t>
      </w:r>
      <w:r w:rsidRPr="00156C72">
        <w:rPr>
          <w:b/>
        </w:rPr>
        <w:t>акимов</w:t>
      </w:r>
      <w:r>
        <w:t>.</w:t>
      </w:r>
    </w:p>
    <w:p w14:paraId="6E99E233" w14:textId="35E3869D" w:rsidR="00CE0DFD" w:rsidRDefault="00156C72" w:rsidP="00156C72">
      <w:pPr>
        <w:pStyle w:val="NormalExport"/>
      </w:pPr>
      <w:r>
        <w:t>«</w:t>
      </w:r>
      <w:r w:rsidR="00CE0DFD">
        <w:t>Все поставки у нас начинаются со второго полугодия 2021 года</w:t>
      </w:r>
      <w:r>
        <w:t>»</w:t>
      </w:r>
      <w:r w:rsidR="00CE0DFD">
        <w:t>, - сказал он.</w:t>
      </w:r>
    </w:p>
    <w:p w14:paraId="2087A3FC" w14:textId="77777777" w:rsidR="00CE0DFD" w:rsidRDefault="00CE0DFD" w:rsidP="00156C72">
      <w:pPr>
        <w:pStyle w:val="NormalExport"/>
      </w:pPr>
      <w:r>
        <w:t>По словам Х</w:t>
      </w:r>
      <w:r w:rsidRPr="00156C72">
        <w:rPr>
          <w:b/>
        </w:rPr>
        <w:t>акимов</w:t>
      </w:r>
      <w:r>
        <w:t>а, каталожная стоимость самолета будет на 20% ниже, чем у его зарубежных аналогов.</w:t>
      </w:r>
    </w:p>
    <w:p w14:paraId="0EAAABEE" w14:textId="20A748F7" w:rsidR="00CE0DFD" w:rsidRDefault="00156C72" w:rsidP="00156C72">
      <w:pPr>
        <w:pStyle w:val="NormalExport"/>
      </w:pPr>
      <w:r>
        <w:t>«</w:t>
      </w:r>
      <w:r w:rsidR="00CE0DFD">
        <w:t>Я внимательно изучил все существующие цены, исходя из тех источников, которые у меня имеются - цена на 20% в среднем ниже прямых конкурентов. Возьмите каталожную цену Boeing и Airbus и методом простых арифметических действий получите цену. Это я вам совершенно точно заявляю</w:t>
      </w:r>
      <w:r>
        <w:t>»</w:t>
      </w:r>
      <w:r w:rsidR="00CE0DFD">
        <w:t>, - сказал он.</w:t>
      </w:r>
    </w:p>
    <w:p w14:paraId="44927179" w14:textId="77777777" w:rsidR="00CE0DFD" w:rsidRDefault="00CE0DFD" w:rsidP="00156C72">
      <w:pPr>
        <w:pStyle w:val="NormalExport"/>
      </w:pPr>
      <w:r>
        <w:t>О соглашениях</w:t>
      </w:r>
    </w:p>
    <w:p w14:paraId="411808A5" w14:textId="52BFDA5D" w:rsidR="00CE0DFD" w:rsidRDefault="00CE0DFD" w:rsidP="00156C72">
      <w:pPr>
        <w:pStyle w:val="NormalExport"/>
      </w:pPr>
      <w:r>
        <w:t>По словам Х</w:t>
      </w:r>
      <w:r w:rsidRPr="00156C72">
        <w:rPr>
          <w:b/>
        </w:rPr>
        <w:t>акимов</w:t>
      </w:r>
      <w:r>
        <w:t xml:space="preserve">а, корпорация </w:t>
      </w:r>
      <w:r w:rsidR="00156C72">
        <w:t>«</w:t>
      </w:r>
      <w:r>
        <w:t>Иркут</w:t>
      </w:r>
      <w:r w:rsidR="00156C72">
        <w:t>»</w:t>
      </w:r>
      <w:r>
        <w:t xml:space="preserve"> во второй день авиасалона МАКС-2019 заключила соглашения о намерениях на поставку 15 самолетов МС-21.</w:t>
      </w:r>
    </w:p>
    <w:p w14:paraId="52108C0A" w14:textId="712E52E8" w:rsidR="00CE0DFD" w:rsidRDefault="00156C72" w:rsidP="00156C72">
      <w:pPr>
        <w:pStyle w:val="NormalExport"/>
      </w:pPr>
      <w:r>
        <w:t>«</w:t>
      </w:r>
      <w:r w:rsidR="00CE0DFD">
        <w:t xml:space="preserve">Сегодня были подписаны соглашения с региональными авиакомпаниями: это </w:t>
      </w:r>
      <w:r>
        <w:t>«</w:t>
      </w:r>
      <w:r w:rsidR="00CE0DFD">
        <w:t>Якутия</w:t>
      </w:r>
      <w:r>
        <w:t>»</w:t>
      </w:r>
      <w:r w:rsidR="00CE0DFD">
        <w:t xml:space="preserve"> и казахстанская Bek Air</w:t>
      </w:r>
      <w:r>
        <w:t>»</w:t>
      </w:r>
      <w:r w:rsidR="00CE0DFD">
        <w:t>, - сказал он, уточнив, что в обоих случаях были подписаны соглашения о намерениях по покупке самолетов.</w:t>
      </w:r>
    </w:p>
    <w:p w14:paraId="5FD93D43" w14:textId="4B0CA89A" w:rsidR="00CE0DFD" w:rsidRDefault="00CE0DFD" w:rsidP="00156C72">
      <w:pPr>
        <w:pStyle w:val="NormalExport"/>
      </w:pPr>
      <w:r>
        <w:t>Х</w:t>
      </w:r>
      <w:r w:rsidRPr="00156C72">
        <w:rPr>
          <w:b/>
        </w:rPr>
        <w:t>акимов</w:t>
      </w:r>
      <w:r>
        <w:t xml:space="preserve"> добавил, что </w:t>
      </w:r>
      <w:r w:rsidR="00156C72">
        <w:t>«</w:t>
      </w:r>
      <w:r>
        <w:t>Якутия</w:t>
      </w:r>
      <w:r w:rsidR="00156C72">
        <w:t>»</w:t>
      </w:r>
      <w:r>
        <w:t xml:space="preserve"> подписала соглашение на поставку пяти самолетов, а Bek Air - 10.</w:t>
      </w:r>
    </w:p>
    <w:p w14:paraId="2C10272E" w14:textId="24BEC4EB" w:rsidR="00CE0DFD" w:rsidRDefault="00CE0DFD" w:rsidP="00156C72">
      <w:pPr>
        <w:pStyle w:val="NormalExport"/>
      </w:pPr>
      <w:r>
        <w:t xml:space="preserve">Кроме того, </w:t>
      </w:r>
      <w:r w:rsidR="00156C72">
        <w:t>«</w:t>
      </w:r>
      <w:r>
        <w:t>Иркут</w:t>
      </w:r>
      <w:r w:rsidR="00156C72">
        <w:t>»</w:t>
      </w:r>
      <w:r>
        <w:t xml:space="preserve"> и </w:t>
      </w:r>
      <w:r w:rsidR="00156C72">
        <w:rPr>
          <w:b/>
        </w:rPr>
        <w:t>«</w:t>
      </w:r>
      <w:r w:rsidRPr="00156C72">
        <w:rPr>
          <w:b/>
        </w:rPr>
        <w:t>Аэрофлот</w:t>
      </w:r>
      <w:r w:rsidR="00156C72">
        <w:rPr>
          <w:b/>
        </w:rPr>
        <w:t>»</w:t>
      </w:r>
      <w:r>
        <w:t xml:space="preserve"> могут до начала 2020 года подписать твердый контракт на поставку еще 34 самолетов МС-21.</w:t>
      </w:r>
    </w:p>
    <w:p w14:paraId="02BBE283" w14:textId="441C4C1B" w:rsidR="00CE0DFD" w:rsidRDefault="00156C72" w:rsidP="00156C72">
      <w:pPr>
        <w:pStyle w:val="NormalExport"/>
      </w:pPr>
      <w:r>
        <w:t>«</w:t>
      </w:r>
      <w:r w:rsidR="00CE0DFD">
        <w:t>Сроки подписания контракта - до первого квартала 2020 года, я думаю, подпишем</w:t>
      </w:r>
      <w:r>
        <w:t>»</w:t>
      </w:r>
      <w:r w:rsidR="00CE0DFD">
        <w:t>, - сказал Х</w:t>
      </w:r>
      <w:r w:rsidR="00CE0DFD" w:rsidRPr="00156C72">
        <w:rPr>
          <w:b/>
        </w:rPr>
        <w:t>акимов</w:t>
      </w:r>
      <w:r w:rsidR="00CE0DFD">
        <w:t>, отвечая на соответствующий вопрос.</w:t>
      </w:r>
    </w:p>
    <w:p w14:paraId="7CED640C" w14:textId="6ED36886" w:rsidR="00CE0DFD" w:rsidRDefault="00CE0DFD" w:rsidP="00156C72">
      <w:pPr>
        <w:pStyle w:val="NormalExport"/>
      </w:pPr>
      <w:r>
        <w:t xml:space="preserve">Как стало известно в апреле этого года, </w:t>
      </w:r>
      <w:r w:rsidR="00156C72">
        <w:rPr>
          <w:b/>
        </w:rPr>
        <w:t>«</w:t>
      </w:r>
      <w:r w:rsidRPr="00156C72">
        <w:rPr>
          <w:b/>
        </w:rPr>
        <w:t>Аэрофлот</w:t>
      </w:r>
      <w:r w:rsidR="00156C72">
        <w:rPr>
          <w:b/>
        </w:rPr>
        <w:t>»</w:t>
      </w:r>
      <w:r>
        <w:t xml:space="preserve"> планирует взять в лизинг партию из 35 самолетов МС-21 в дополнение к уже ранее заказанным 50.</w:t>
      </w:r>
    </w:p>
    <w:p w14:paraId="3A2423DD" w14:textId="77777777" w:rsidR="00CE0DFD" w:rsidRDefault="00CE0DFD" w:rsidP="00156C72">
      <w:pPr>
        <w:pStyle w:val="NormalExport"/>
      </w:pPr>
      <w:r>
        <w:t>О самолетах</w:t>
      </w:r>
    </w:p>
    <w:p w14:paraId="1780974D" w14:textId="77777777" w:rsidR="00CE0DFD" w:rsidRDefault="00CE0DFD" w:rsidP="00156C72">
      <w:pPr>
        <w:pStyle w:val="NormalExport"/>
      </w:pPr>
      <w:r>
        <w:t>МС-21 - разрабатываемый самолет среднемагистрального класса. Предполагается выпускать две его версии - МС-21-200 (от 132 до 165 мест) и МС-21-300 (от 163 до 211 мест). Также планируется создание версии МС-21-400 (до 250 мест). В конце мая 2017 года лайнер совершил первый полет.</w:t>
      </w:r>
    </w:p>
    <w:p w14:paraId="3B39196C" w14:textId="77777777" w:rsidR="00CE0DFD" w:rsidRDefault="00CE0DFD" w:rsidP="00156C72">
      <w:pPr>
        <w:pStyle w:val="NormalExport"/>
      </w:pPr>
      <w:r>
        <w:t xml:space="preserve">Серийное производство МС-21 должно начаться в 2021 году. Сейчас три самолета проходят летные испытания, еще четыре - стендовые. </w:t>
      </w:r>
    </w:p>
    <w:p w14:paraId="131606C0" w14:textId="77777777" w:rsidR="00CE0DFD" w:rsidRDefault="00951009" w:rsidP="00156C72">
      <w:pPr>
        <w:pStyle w:val="ExportHyperlink"/>
        <w:jc w:val="both"/>
      </w:pPr>
      <w:hyperlink r:id="rId51" w:history="1">
        <w:r w:rsidR="00CE0DFD">
          <w:rPr>
            <w:u w:val="single"/>
          </w:rPr>
          <w:t>https://tass.ru/ekonomika/6808870</w:t>
        </w:r>
      </w:hyperlink>
    </w:p>
    <w:p w14:paraId="28FCE97C" w14:textId="229DBFE9" w:rsidR="00CE0DFD" w:rsidRPr="00CE0DFD" w:rsidRDefault="00CE0DFD" w:rsidP="00156C72">
      <w:pPr>
        <w:pStyle w:val="3"/>
        <w:jc w:val="both"/>
        <w:rPr>
          <w:rFonts w:ascii="Times New Roman" w:hAnsi="Times New Roman"/>
          <w:sz w:val="24"/>
          <w:szCs w:val="24"/>
        </w:rPr>
      </w:pPr>
      <w:bookmarkStart w:id="71" w:name="txt_2596163_1235610066"/>
      <w:bookmarkStart w:id="72" w:name="_Toc17966571"/>
      <w:r w:rsidRPr="00CE0DFD">
        <w:rPr>
          <w:rFonts w:ascii="Times New Roman" w:hAnsi="Times New Roman"/>
          <w:sz w:val="24"/>
          <w:szCs w:val="24"/>
        </w:rPr>
        <w:t>РИА НОВОСТИ; 2019.08.28; ПРЕДВАРИТЕЛЬНЫЕ ИСПЫТАНИЯ КОМПОЗИТОВ ДЛЯ МС-21 ЗАВЕРШАТ В ЭТОМ ГОДУ</w:t>
      </w:r>
      <w:bookmarkEnd w:id="71"/>
      <w:bookmarkEnd w:id="72"/>
    </w:p>
    <w:p w14:paraId="09960EA5" w14:textId="3A516276" w:rsidR="00CE0DFD" w:rsidRDefault="00CE0DFD" w:rsidP="00156C72">
      <w:pPr>
        <w:pStyle w:val="NormalExport"/>
      </w:pPr>
      <w:r>
        <w:t xml:space="preserve">Предварительные испытания композитных материалов, выпускаемых российской атомной отраслью и необходимых для серийного производства российских среднемагистральных самолетов МС-21, должны завершиться до конца нынешнего года, сообщил РИА Новости генеральный конструктор ПАО </w:t>
      </w:r>
      <w:r w:rsidR="00156C72">
        <w:t>«</w:t>
      </w:r>
      <w:r>
        <w:t xml:space="preserve">Корпорация </w:t>
      </w:r>
      <w:r w:rsidR="00156C72">
        <w:t>«</w:t>
      </w:r>
      <w:r>
        <w:t>Иркут</w:t>
      </w:r>
      <w:r w:rsidR="00156C72">
        <w:t>»</w:t>
      </w:r>
      <w:r>
        <w:t xml:space="preserve"> Олег Демченко.</w:t>
      </w:r>
    </w:p>
    <w:p w14:paraId="5CBC8630" w14:textId="11DA7110" w:rsidR="00CE0DFD" w:rsidRDefault="00156C72" w:rsidP="00156C72">
      <w:pPr>
        <w:pStyle w:val="NormalExport"/>
      </w:pPr>
      <w:r>
        <w:t>«</w:t>
      </w:r>
      <w:r w:rsidR="00CE0DFD">
        <w:t xml:space="preserve">Начались испытания композитных материалов </w:t>
      </w:r>
      <w:r>
        <w:t>«</w:t>
      </w:r>
      <w:r w:rsidR="00CE0DFD">
        <w:t>Росатома</w:t>
      </w:r>
      <w:r>
        <w:t>»</w:t>
      </w:r>
      <w:r w:rsidR="00CE0DFD">
        <w:t>. Начиная с сегодняшнего дня до конца года мы должны завершить предварительные испытания</w:t>
      </w:r>
      <w:r>
        <w:t>»</w:t>
      </w:r>
      <w:r w:rsidR="00CE0DFD">
        <w:t xml:space="preserve">, - сказал Демченко в среду на международном авиакосмическом салоне МАКС-2019. По его словам, полностью испытания продлятся </w:t>
      </w:r>
      <w:r>
        <w:t>«</w:t>
      </w:r>
      <w:r w:rsidR="00CE0DFD">
        <w:t>минимум год</w:t>
      </w:r>
      <w:r>
        <w:t>»</w:t>
      </w:r>
      <w:r w:rsidR="00CE0DFD">
        <w:t>.</w:t>
      </w:r>
    </w:p>
    <w:p w14:paraId="4774CCC2" w14:textId="2887A4F2" w:rsidR="00CE0DFD" w:rsidRDefault="00156C72" w:rsidP="00156C72">
      <w:pPr>
        <w:pStyle w:val="NormalExport"/>
      </w:pPr>
      <w:r>
        <w:t>«</w:t>
      </w:r>
      <w:r w:rsidR="00CE0DFD">
        <w:t>Мы уверены, что получим положительные характеристики</w:t>
      </w:r>
      <w:r>
        <w:t>»</w:t>
      </w:r>
      <w:r w:rsidR="00CE0DFD">
        <w:t>, - сказал Демченко.</w:t>
      </w:r>
    </w:p>
    <w:p w14:paraId="66E008D7" w14:textId="04669D60" w:rsidR="00CE0DFD" w:rsidRDefault="00CE0DFD" w:rsidP="00156C72">
      <w:pPr>
        <w:pStyle w:val="NormalExport"/>
      </w:pPr>
      <w:r>
        <w:t xml:space="preserve">Ранее в нынешнем году вице-премьер РФ Юрий Борисов заявил, что в связи с новыми западными санкциями наложен запрет на поставку композитных материалов, используемых при производстве крыла для самолета МС-21. По его словам, в целях успешной реализации программы МС-21 Минпромторгом России совместно с корпорацией </w:t>
      </w:r>
      <w:r w:rsidR="00156C72">
        <w:t>«</w:t>
      </w:r>
      <w:r>
        <w:t>Иркут</w:t>
      </w:r>
      <w:r w:rsidR="00156C72">
        <w:t>»</w:t>
      </w:r>
      <w:r>
        <w:t xml:space="preserve"> разработан и выполняется комплекс мероприятий по замене иностранных композиционных материалов и ряда комплектующих изделий на российские аналоги. </w:t>
      </w:r>
      <w:r w:rsidR="00156C72">
        <w:t>«</w:t>
      </w:r>
      <w:r>
        <w:t>Росатом</w:t>
      </w:r>
      <w:r w:rsidR="00156C72">
        <w:t>»</w:t>
      </w:r>
      <w:r>
        <w:t xml:space="preserve"> является крупнейшим производителем углеродных композитных материалов в России.</w:t>
      </w:r>
    </w:p>
    <w:p w14:paraId="3BBFFC31" w14:textId="208A4FC5" w:rsidR="00CE0DFD" w:rsidRDefault="00CE0DFD" w:rsidP="00156C72">
      <w:pPr>
        <w:pStyle w:val="NormalExport"/>
      </w:pPr>
      <w:r>
        <w:t xml:space="preserve">МС-21-300 - ближне- и среднемагистральный пассажирский самолет нового поколения вместимостью от 150 до 211 пассажиров. Первый полет совершил 28 мая 2017 года. Завершение сертификации запланировано на 2020 год. На серийное производство предполагается выйти в 2021 году. Первым эксплуатантом нового воздушного судна, предположительно, станет компания </w:t>
      </w:r>
      <w:r w:rsidR="00156C72">
        <w:rPr>
          <w:b/>
        </w:rPr>
        <w:t>«</w:t>
      </w:r>
      <w:r w:rsidRPr="00156C72">
        <w:rPr>
          <w:b/>
        </w:rPr>
        <w:t>Аэрофлот</w:t>
      </w:r>
      <w:r w:rsidR="00156C72">
        <w:rPr>
          <w:b/>
        </w:rPr>
        <w:t>»</w:t>
      </w:r>
      <w:r>
        <w:t>.</w:t>
      </w:r>
    </w:p>
    <w:p w14:paraId="4F3AC6B5" w14:textId="5582FCD4" w:rsidR="00CE0DFD" w:rsidRDefault="00CE0DFD" w:rsidP="00156C72">
      <w:pPr>
        <w:pStyle w:val="NormalExport"/>
      </w:pPr>
      <w:r>
        <w:t xml:space="preserve">МИА </w:t>
      </w:r>
      <w:r w:rsidR="00156C72">
        <w:t>«</w:t>
      </w:r>
      <w:r>
        <w:t>Россия сегодня</w:t>
      </w:r>
      <w:r w:rsidR="00156C72">
        <w:t>»</w:t>
      </w:r>
      <w:r>
        <w:t xml:space="preserve"> выступает официальным информационным партнером авиакосмического салона МАКС-2019, проходящего в подмосковном Жуковском. </w:t>
      </w:r>
    </w:p>
    <w:p w14:paraId="1CE5DE9B" w14:textId="77777777" w:rsidR="00CE0DFD" w:rsidRDefault="00951009" w:rsidP="00156C72">
      <w:pPr>
        <w:pStyle w:val="ExportHyperlink"/>
        <w:jc w:val="both"/>
      </w:pPr>
      <w:hyperlink r:id="rId52" w:history="1">
        <w:r w:rsidR="00CE0DFD">
          <w:rPr>
            <w:u w:val="single"/>
          </w:rPr>
          <w:t>https://ria.ru/20190828/1558000446.html</w:t>
        </w:r>
      </w:hyperlink>
    </w:p>
    <w:p w14:paraId="4D1D48DC" w14:textId="1CBCE451" w:rsidR="006C7598" w:rsidRPr="006C7598" w:rsidRDefault="006C7598" w:rsidP="00156C72">
      <w:pPr>
        <w:pStyle w:val="3"/>
        <w:jc w:val="both"/>
        <w:rPr>
          <w:rFonts w:ascii="Times New Roman" w:hAnsi="Times New Roman"/>
          <w:sz w:val="24"/>
          <w:szCs w:val="24"/>
        </w:rPr>
      </w:pPr>
      <w:bookmarkStart w:id="73" w:name="txt_2596163_1235721224"/>
      <w:bookmarkStart w:id="74" w:name="_Toc17966572"/>
      <w:r w:rsidRPr="006C7598">
        <w:rPr>
          <w:rFonts w:ascii="Times New Roman" w:hAnsi="Times New Roman"/>
          <w:sz w:val="24"/>
          <w:szCs w:val="24"/>
        </w:rPr>
        <w:t xml:space="preserve">РИА НОВОСТИ; 2019.08.28; </w:t>
      </w:r>
      <w:r w:rsidR="00156C72">
        <w:rPr>
          <w:rFonts w:ascii="Times New Roman" w:hAnsi="Times New Roman"/>
          <w:sz w:val="24"/>
          <w:szCs w:val="24"/>
        </w:rPr>
        <w:t>«</w:t>
      </w:r>
      <w:r w:rsidRPr="006C7598">
        <w:rPr>
          <w:rFonts w:ascii="Times New Roman" w:hAnsi="Times New Roman"/>
          <w:sz w:val="24"/>
          <w:szCs w:val="24"/>
        </w:rPr>
        <w:t>ВЕРТОЛЕТЫ РОССИИ</w:t>
      </w:r>
      <w:r w:rsidR="00156C72">
        <w:rPr>
          <w:rFonts w:ascii="Times New Roman" w:hAnsi="Times New Roman"/>
          <w:sz w:val="24"/>
          <w:szCs w:val="24"/>
        </w:rPr>
        <w:t>»</w:t>
      </w:r>
      <w:r w:rsidRPr="006C7598">
        <w:rPr>
          <w:rFonts w:ascii="Times New Roman" w:hAnsi="Times New Roman"/>
          <w:sz w:val="24"/>
          <w:szCs w:val="24"/>
        </w:rPr>
        <w:t xml:space="preserve"> РАЗРАБОТАЮТ ТЯЖЕЛЫЙ ГРАЖДАНСКИЙ ВЕРТОЛЕТ ДЛЯ КИТАЯ</w:t>
      </w:r>
      <w:bookmarkEnd w:id="73"/>
      <w:bookmarkEnd w:id="74"/>
    </w:p>
    <w:p w14:paraId="77810B24" w14:textId="043D26EC" w:rsidR="006C7598" w:rsidRDefault="00156C72" w:rsidP="00156C72">
      <w:pPr>
        <w:pStyle w:val="NormalExport"/>
      </w:pPr>
      <w:r>
        <w:t>«</w:t>
      </w:r>
      <w:r w:rsidR="006C7598">
        <w:t>Вертолеты России</w:t>
      </w:r>
      <w:r>
        <w:t>»</w:t>
      </w:r>
      <w:r w:rsidR="006C7598">
        <w:t xml:space="preserve"> будут разрабатывать тяжелый гражданский вертолет для китайского рынка, сообщил глава Минпромторга РФ Денис Мантуров.</w:t>
      </w:r>
    </w:p>
    <w:p w14:paraId="2C956182" w14:textId="16191A81" w:rsidR="006C7598" w:rsidRDefault="00156C72" w:rsidP="00156C72">
      <w:pPr>
        <w:pStyle w:val="NormalExport"/>
      </w:pPr>
      <w:r>
        <w:t>«</w:t>
      </w:r>
      <w:r w:rsidR="006C7598">
        <w:t xml:space="preserve">Проект уже сугубо для китайского рынка - нашей компанией </w:t>
      </w:r>
      <w:r>
        <w:t>«</w:t>
      </w:r>
      <w:r w:rsidR="006C7598">
        <w:t>Вертолеты России</w:t>
      </w:r>
      <w:r>
        <w:t>»</w:t>
      </w:r>
      <w:r w:rsidR="006C7598">
        <w:t xml:space="preserve"> будет разрабатываться тяжелый вертолет гражданский</w:t>
      </w:r>
      <w:r>
        <w:t>»</w:t>
      </w:r>
      <w:r w:rsidR="006C7598">
        <w:t xml:space="preserve">, - сказал Мантуров телеканалу </w:t>
      </w:r>
      <w:r>
        <w:t>«</w:t>
      </w:r>
      <w:r w:rsidR="006C7598">
        <w:t>Россия 24</w:t>
      </w:r>
      <w:r>
        <w:t>»</w:t>
      </w:r>
      <w:r w:rsidR="006C7598">
        <w:t xml:space="preserve"> на МАКС-2019.</w:t>
      </w:r>
    </w:p>
    <w:p w14:paraId="79CA94C3" w14:textId="77777777" w:rsidR="006C7598" w:rsidRDefault="006C7598" w:rsidP="00156C72">
      <w:pPr>
        <w:pStyle w:val="NormalExport"/>
      </w:pPr>
      <w:r>
        <w:t xml:space="preserve">Весной в Минпромторге сообщали, что Россия и Китай парафировали соглашение о создании совместного тяжелого вертолета, а курирующий транспорт вице-премьер </w:t>
      </w:r>
      <w:r w:rsidRPr="00156C72">
        <w:rPr>
          <w:b/>
        </w:rPr>
        <w:t>Максим Акимов</w:t>
      </w:r>
      <w:r>
        <w:t xml:space="preserve"> говорил, что страны вышли на финишную прямую в подготовке генерального контракта.</w:t>
      </w:r>
    </w:p>
    <w:p w14:paraId="6BB9E331" w14:textId="7480E9FD" w:rsidR="006C7598" w:rsidRDefault="006C7598" w:rsidP="00156C72">
      <w:pPr>
        <w:pStyle w:val="NormalExport"/>
      </w:pPr>
      <w:r>
        <w:t xml:space="preserve">МИА </w:t>
      </w:r>
      <w:r w:rsidR="00156C72">
        <w:t>«</w:t>
      </w:r>
      <w:r>
        <w:t>Россия сегодня</w:t>
      </w:r>
      <w:r w:rsidR="00156C72">
        <w:t>»</w:t>
      </w:r>
      <w:r>
        <w:t xml:space="preserve"> выступает официальным информационным партнером авиакосмического салона МАКС-2019. </w:t>
      </w:r>
    </w:p>
    <w:p w14:paraId="14EE70BB" w14:textId="77777777" w:rsidR="00156C72" w:rsidRDefault="00951009" w:rsidP="00156C72">
      <w:pPr>
        <w:pStyle w:val="ExportHyperlink"/>
        <w:jc w:val="both"/>
      </w:pPr>
      <w:hyperlink r:id="rId53" w:history="1">
        <w:r w:rsidR="006C7598">
          <w:rPr>
            <w:u w:val="single"/>
          </w:rPr>
          <w:t>https://ria.ru/20190828/1558006935.html</w:t>
        </w:r>
      </w:hyperlink>
    </w:p>
    <w:p w14:paraId="7A672094" w14:textId="5838C51B" w:rsidR="008C17BB" w:rsidRPr="008C17BB" w:rsidRDefault="008C17BB" w:rsidP="00156C72">
      <w:pPr>
        <w:pStyle w:val="3"/>
        <w:jc w:val="both"/>
        <w:rPr>
          <w:rFonts w:ascii="Times New Roman" w:hAnsi="Times New Roman"/>
          <w:sz w:val="24"/>
          <w:szCs w:val="24"/>
        </w:rPr>
      </w:pPr>
      <w:bookmarkStart w:id="75" w:name="_Toc17966573"/>
      <w:r w:rsidRPr="008C17BB">
        <w:rPr>
          <w:rFonts w:ascii="Times New Roman" w:hAnsi="Times New Roman"/>
          <w:sz w:val="24"/>
          <w:szCs w:val="24"/>
        </w:rPr>
        <w:lastRenderedPageBreak/>
        <w:t>ИНТЕРФАКС; 2019.08.28; КАЗАХСТАН И РФ ДОГОВОРИЛИСЬ О НАЧАЛЕ СБОРКИ РОССИЙСКИХ ВЕРТОЛЕТОВ МИ В АЛМАТЫ В 2020Г</w:t>
      </w:r>
      <w:bookmarkEnd w:id="75"/>
    </w:p>
    <w:p w14:paraId="0EC795DA" w14:textId="77777777" w:rsidR="00156C72" w:rsidRDefault="008C17BB" w:rsidP="00156C72">
      <w:pPr>
        <w:jc w:val="both"/>
      </w:pPr>
      <w:r>
        <w:t xml:space="preserve">Российские вертолеты семейства </w:t>
      </w:r>
      <w:r w:rsidR="00156C72">
        <w:t>«</w:t>
      </w:r>
      <w:r>
        <w:t>Ми</w:t>
      </w:r>
      <w:r w:rsidR="00156C72">
        <w:t>»</w:t>
      </w:r>
      <w:r>
        <w:t xml:space="preserve"> гражданской модификации с 2020 года будут собираться на авиаремонтном заводе в Алматы в Казахстане.</w:t>
      </w:r>
    </w:p>
    <w:p w14:paraId="54DD8012" w14:textId="77777777" w:rsidR="00156C72" w:rsidRDefault="008C17BB" w:rsidP="00156C72">
      <w:pPr>
        <w:jc w:val="both"/>
      </w:pPr>
      <w:r>
        <w:t xml:space="preserve">Соответствующая договоренность достигнута на встрече министра индустрии и инфраструктурного развития Казахстана Романа Скляра и министра промышленности и торговли РФ Дениса Мантурова </w:t>
      </w:r>
      <w:r w:rsidR="00156C72">
        <w:t>«</w:t>
      </w:r>
      <w:r>
        <w:t>на полях</w:t>
      </w:r>
      <w:r w:rsidR="00156C72">
        <w:t>»</w:t>
      </w:r>
      <w:r>
        <w:t xml:space="preserve"> международного авиасалона </w:t>
      </w:r>
      <w:r w:rsidR="00156C72">
        <w:t>«</w:t>
      </w:r>
      <w:r>
        <w:t>МАКС-2019</w:t>
      </w:r>
      <w:r w:rsidR="00156C72">
        <w:t>»</w:t>
      </w:r>
      <w:r>
        <w:t xml:space="preserve"> в Жуковском, сообщила пресс-служба посольства Казахстана в РФ.</w:t>
      </w:r>
    </w:p>
    <w:p w14:paraId="685A3241" w14:textId="77777777" w:rsidR="00156C72" w:rsidRDefault="00156C72" w:rsidP="00156C72">
      <w:pPr>
        <w:jc w:val="both"/>
      </w:pPr>
      <w:r>
        <w:t>«</w:t>
      </w:r>
      <w:r w:rsidR="008C17BB">
        <w:t xml:space="preserve">Достигнута договоренность о начале крупноузловой сборки с 2020 года вертолетов семейства </w:t>
      </w:r>
      <w:r>
        <w:t>«</w:t>
      </w:r>
      <w:r w:rsidR="008C17BB">
        <w:t>Ми</w:t>
      </w:r>
      <w:r>
        <w:t>»</w:t>
      </w:r>
      <w:r w:rsidR="008C17BB">
        <w:t xml:space="preserve"> гражданского назначения на базе Алматинского авиаремонтного завода №405</w:t>
      </w:r>
      <w:r>
        <w:t>»</w:t>
      </w:r>
      <w:r w:rsidR="008C17BB">
        <w:t>, - говорится в сообщении посольства, опубликованном в среду.</w:t>
      </w:r>
    </w:p>
    <w:p w14:paraId="212A88CC" w14:textId="77777777" w:rsidR="00156C72" w:rsidRDefault="008C17BB" w:rsidP="00156C72">
      <w:pPr>
        <w:jc w:val="both"/>
      </w:pPr>
      <w:r>
        <w:t>Кроме того, в области самолетостроения дан старт реализации новых проектов, предусматривающих максимальную кооперацию казахстанских и российских предприятий, отмечается в документе.</w:t>
      </w:r>
    </w:p>
    <w:p w14:paraId="50C90F70" w14:textId="77777777" w:rsidR="00156C72" w:rsidRDefault="008C17BB" w:rsidP="00156C72">
      <w:pPr>
        <w:jc w:val="both"/>
      </w:pPr>
      <w:r>
        <w:t>Особое внимание на встрече министров было уделено интеграции продукции казахстанских предприятий в производственную цепочку по сборке авиационной техники, выпускаемой в России.</w:t>
      </w:r>
    </w:p>
    <w:p w14:paraId="11149793" w14:textId="77CEBA2C" w:rsidR="008C17BB" w:rsidRDefault="008C17BB" w:rsidP="00156C72">
      <w:pPr>
        <w:jc w:val="both"/>
      </w:pPr>
      <w:r>
        <w:t>Стороны обсудили широкий круг вопросов, предусматривающих развитие промышленной кооперации и реализацию двусторонних проектов, в том числе на базе существующих и новых производств на территории Казахстана, сообщили в посольстве.</w:t>
      </w:r>
    </w:p>
    <w:p w14:paraId="14292D82" w14:textId="55F843F2" w:rsidR="008C17BB" w:rsidRPr="008C17BB" w:rsidRDefault="008C17BB" w:rsidP="00156C72">
      <w:pPr>
        <w:pStyle w:val="3"/>
        <w:jc w:val="both"/>
        <w:rPr>
          <w:rFonts w:ascii="Times New Roman" w:hAnsi="Times New Roman"/>
          <w:sz w:val="24"/>
          <w:szCs w:val="24"/>
        </w:rPr>
      </w:pPr>
      <w:bookmarkStart w:id="76" w:name="_Toc17966574"/>
      <w:r w:rsidRPr="008C17BB">
        <w:rPr>
          <w:rFonts w:ascii="Times New Roman" w:hAnsi="Times New Roman"/>
          <w:sz w:val="24"/>
          <w:szCs w:val="24"/>
        </w:rPr>
        <w:t>ИНТЕРФАКС; 2019.08.28; AIRBUS ПОДТВЕРДИЛ НОЯБРЬСКИЙ ПРОГНОЗ ПОТРЕБНОСТИ РФ И СНГ В САМОЛЕТАХ ДО 2037Г, ОЦЕНИВАЕТ В 1,22 ТЫС.</w:t>
      </w:r>
      <w:bookmarkEnd w:id="76"/>
    </w:p>
    <w:p w14:paraId="69903155" w14:textId="77777777" w:rsidR="00156C72" w:rsidRDefault="008C17BB" w:rsidP="00156C72">
      <w:pPr>
        <w:jc w:val="both"/>
      </w:pPr>
      <w:r>
        <w:t>Европейский авиаконцерн Airbus прогнозирует, что до 2037 г. авиакомпаниям России и СНГ потребуется около 1,22 тыс. новых пассажирских самолетов вместимостью свыше 100 кресел, их суммарная стоимость оценивается в $175 млрд.</w:t>
      </w:r>
    </w:p>
    <w:p w14:paraId="2AD55990" w14:textId="77777777" w:rsidR="00156C72" w:rsidRDefault="008C17BB" w:rsidP="00156C72">
      <w:pPr>
        <w:jc w:val="both"/>
      </w:pPr>
      <w:r>
        <w:t xml:space="preserve">Прогноз развития авиарынка в регионе представил на авиасалоне МАКС-2019 глава Airbus в России Жюльен Франьятт, передал корреспондент </w:t>
      </w:r>
      <w:r w:rsidR="00156C72">
        <w:t>«</w:t>
      </w:r>
      <w:r>
        <w:t>Интерфакса</w:t>
      </w:r>
      <w:r w:rsidR="00156C72">
        <w:t>»</w:t>
      </w:r>
      <w:r>
        <w:t>.</w:t>
      </w:r>
    </w:p>
    <w:p w14:paraId="198BB59C" w14:textId="77777777" w:rsidR="00156C72" w:rsidRDefault="008C17BB" w:rsidP="00156C72">
      <w:pPr>
        <w:jc w:val="both"/>
      </w:pPr>
      <w:r>
        <w:t>Прежний прогноз Airbus представлял в ноябре прошлого года - в новом почти все цифры остались прежними.</w:t>
      </w:r>
    </w:p>
    <w:p w14:paraId="0F69B0A3" w14:textId="77777777" w:rsidR="00156C72" w:rsidRDefault="008C17BB" w:rsidP="00156C72">
      <w:pPr>
        <w:jc w:val="both"/>
      </w:pPr>
      <w:r>
        <w:t>Сейчас общий парк РФ и СНГ, по оценке концерна, состоит из 857 самолетов, к 2037 году он практически удвоится, достигнув 1,713 тыс. машин. При этом спрос на узкофюзеляжные пассажирские самолеты прогнозируется на уровне 998 единиц, рассказал Франьятт. Потребность в лайнерах средней размерности, к которым можно отнести менее вместительные широкофюзеляжные суда, а также дальнемагистральные узкофюзеляжные, оценивается Airbus в 140 единиц. В сегменте более вместительных широкофюзеляжных машин спрос до 2037 года составит 39 единиц, самолетов сверхбольшой размерности - 44 единиц.</w:t>
      </w:r>
    </w:p>
    <w:p w14:paraId="6BCDA248" w14:textId="77777777" w:rsidR="00156C72" w:rsidRDefault="008C17BB" w:rsidP="00156C72">
      <w:pPr>
        <w:jc w:val="both"/>
      </w:pPr>
      <w:r>
        <w:t>Среднегодовой рост пассажирских авиаперевозок в регионе составит 4,2%, полагают в Airbus (прежняя оценка - 4,1%), Россия при этом останется главным драйвером этого роста: мобильность населения в стране увеличится более чем в два раза к 2037 году.</w:t>
      </w:r>
    </w:p>
    <w:p w14:paraId="4E5C0AB3" w14:textId="64AA13FC" w:rsidR="008C17BB" w:rsidRDefault="008C17BB" w:rsidP="00156C72">
      <w:pPr>
        <w:jc w:val="both"/>
      </w:pPr>
      <w:r>
        <w:t>В настоящее время в России и СНГ эксплуатируется около 400 самолетов Airbus, свыше 330 из них летает в парке российских авиакомпаний.</w:t>
      </w:r>
    </w:p>
    <w:p w14:paraId="690857CC" w14:textId="77777777" w:rsidR="00287A2A" w:rsidRPr="00287A2A" w:rsidRDefault="00287A2A" w:rsidP="00156C72">
      <w:pPr>
        <w:pStyle w:val="3"/>
        <w:jc w:val="both"/>
        <w:rPr>
          <w:rFonts w:ascii="Times New Roman" w:hAnsi="Times New Roman"/>
          <w:sz w:val="24"/>
          <w:szCs w:val="24"/>
        </w:rPr>
      </w:pPr>
      <w:bookmarkStart w:id="77" w:name="_Toc17966575"/>
      <w:r w:rsidRPr="00287A2A">
        <w:rPr>
          <w:rFonts w:ascii="Times New Roman" w:hAnsi="Times New Roman"/>
          <w:sz w:val="24"/>
          <w:szCs w:val="24"/>
        </w:rPr>
        <w:t>ТАСС; 2019.08.28; WSJ: BOEING, AIRBUS И SOFTBANK GROUP РАЗРАБАТЫВАЮТ БЕСПИЛОТНИКИ, ДОЛЕТАЮЩИЕ ДО СТРАТОСФЕРЫ</w:t>
      </w:r>
      <w:bookmarkEnd w:id="77"/>
    </w:p>
    <w:p w14:paraId="498AA00E" w14:textId="77777777" w:rsidR="00156C72" w:rsidRDefault="00287A2A" w:rsidP="00156C72">
      <w:pPr>
        <w:jc w:val="both"/>
      </w:pPr>
      <w:r>
        <w:t>Крупнейшие аэрокосмические корпорации Boeing, Airbus и японский конгломерат SoftBank Group намерены вывести беспилотники на границу стратосферы. Как сообщила газета The Wall Street Journal, они разрабатывают аппараты, способные осуществлять непрерывные полеты на протяжении месяцев и обеспечивать устойчивое интернет-соединение с высоты 25 км.</w:t>
      </w:r>
    </w:p>
    <w:p w14:paraId="1C374EA5" w14:textId="77777777" w:rsidR="00156C72" w:rsidRDefault="00287A2A" w:rsidP="00156C72">
      <w:pPr>
        <w:jc w:val="both"/>
      </w:pPr>
      <w:r>
        <w:lastRenderedPageBreak/>
        <w:t>Недавние испытания такого беспилотника, созданного Airbus, окончились неудачей. По данным газеты, они проходили на севере Австралии, и 80-килограммовый аппарат Zephyr S с размахом крыльев 24 метра и электромоторами, питающимися от солнечных батарей, столкнувшись с грозовым фронтом, не смог набрать нужную высоту. Новые испытания этого аппарата должны состояться до конца нынешнего года.</w:t>
      </w:r>
    </w:p>
    <w:p w14:paraId="35DCBAE9" w14:textId="77777777" w:rsidR="00156C72" w:rsidRDefault="00287A2A" w:rsidP="00156C72">
      <w:pPr>
        <w:jc w:val="both"/>
      </w:pPr>
      <w:r>
        <w:t>Высотный беспилотник Odisseus разрабатывает Aurora Flight Sciences, дочерняя компании Boeing. Испытательный полет должен был состояться весной 2019 года. Представитель компании отказалась сообщить, успешным ли был эксперимент, но при этом подчеркнула, что программа создания беспилотника продолжается.</w:t>
      </w:r>
    </w:p>
    <w:p w14:paraId="1948782D" w14:textId="77777777" w:rsidR="00156C72" w:rsidRDefault="00287A2A" w:rsidP="00156C72">
      <w:pPr>
        <w:jc w:val="both"/>
      </w:pPr>
      <w:r>
        <w:t>Дочерняя компания SoftBank Group также продолжает работу над своим беспилотником Hawk-30 с размахом крыльев 76 метров и намерена провести его летные испытания в стратосфере над Гавайскими островами. Этот аппарат в будущем сможет работать в тандеме с разрабатываемым корпорацией Alphabet высотным аэростатом с целью обеспечить интернетом труднодоступные районы в Африке.</w:t>
      </w:r>
    </w:p>
    <w:p w14:paraId="0874DA82" w14:textId="6FFB5DC0" w:rsidR="00287A2A" w:rsidRDefault="00287A2A" w:rsidP="00156C72">
      <w:pPr>
        <w:jc w:val="both"/>
      </w:pPr>
      <w:r>
        <w:t>По оценкам экспертов, на которых ссылается The Wall Street Journal, еще до конца нынешнего десятилетия эксплуатация стратосферных беспилотников и высотных аэростатов может принести прибыль в размере $1,7 млрд.</w:t>
      </w:r>
    </w:p>
    <w:p w14:paraId="39C80F90" w14:textId="77777777" w:rsidR="00156C72" w:rsidRDefault="00951009" w:rsidP="00156C72">
      <w:pPr>
        <w:jc w:val="both"/>
      </w:pPr>
      <w:hyperlink r:id="rId54" w:history="1">
        <w:r w:rsidR="00287A2A" w:rsidRPr="004B5745">
          <w:rPr>
            <w:rStyle w:val="a9"/>
          </w:rPr>
          <w:t>https://tass.ru/kosmos/6807084</w:t>
        </w:r>
      </w:hyperlink>
    </w:p>
    <w:p w14:paraId="080BE7CA" w14:textId="0C371FB5" w:rsidR="0048061E" w:rsidRDefault="0048061E" w:rsidP="00156C72">
      <w:pPr>
        <w:jc w:val="both"/>
      </w:pPr>
    </w:p>
    <w:sectPr w:rsidR="0048061E" w:rsidSect="00742C5C">
      <w:headerReference w:type="default" r:id="rId55"/>
      <w:footerReference w:type="even" r:id="rId56"/>
      <w:footerReference w:type="default" r:id="rId57"/>
      <w:headerReference w:type="first" r:id="rId58"/>
      <w:footerReference w:type="first" r:id="rId5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10D91" w14:textId="77777777" w:rsidR="00951009" w:rsidRDefault="00951009">
      <w:r>
        <w:separator/>
      </w:r>
    </w:p>
  </w:endnote>
  <w:endnote w:type="continuationSeparator" w:id="0">
    <w:p w14:paraId="2479DA3E" w14:textId="77777777" w:rsidR="00951009" w:rsidRDefault="0095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156C72" w:rsidRDefault="00156C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56C72" w:rsidRDefault="00156C7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156C72" w:rsidRDefault="00156C72">
    <w:pPr>
      <w:pStyle w:val="a4"/>
      <w:pBdr>
        <w:bottom w:val="single" w:sz="6" w:space="1" w:color="auto"/>
      </w:pBdr>
      <w:ind w:right="360"/>
      <w:rPr>
        <w:lang w:val="en-US"/>
      </w:rPr>
    </w:pPr>
  </w:p>
  <w:p w14:paraId="53E0CEB4" w14:textId="77777777" w:rsidR="00156C72" w:rsidRDefault="00156C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56C72" w:rsidRDefault="00156C72">
    <w:pPr>
      <w:pStyle w:val="a4"/>
      <w:ind w:right="360"/>
      <w:rPr>
        <w:lang w:val="en-US"/>
      </w:rPr>
    </w:pPr>
  </w:p>
  <w:p w14:paraId="693A59CD" w14:textId="77777777" w:rsidR="00156C72" w:rsidRDefault="00156C7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156C72" w:rsidRDefault="0095100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8CACF" w14:textId="77777777" w:rsidR="00951009" w:rsidRDefault="00951009">
      <w:r>
        <w:separator/>
      </w:r>
    </w:p>
  </w:footnote>
  <w:footnote w:type="continuationSeparator" w:id="0">
    <w:p w14:paraId="38960628" w14:textId="77777777" w:rsidR="00951009" w:rsidRDefault="0095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156C72" w:rsidRDefault="00156C72">
    <w:pPr>
      <w:pStyle w:val="a3"/>
      <w:jc w:val="center"/>
      <w:rPr>
        <w:rFonts w:ascii="DidonaCTT" w:hAnsi="DidonaCTT"/>
        <w:color w:val="000080"/>
        <w:sz w:val="28"/>
        <w:szCs w:val="28"/>
      </w:rPr>
    </w:pPr>
  </w:p>
  <w:p w14:paraId="3221FCC9" w14:textId="77777777" w:rsidR="00156C72" w:rsidRPr="00C81007" w:rsidRDefault="00156C7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56C72" w:rsidRDefault="00156C7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156C72" w:rsidRDefault="00156C7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51009">
      <w:rPr>
        <w:szCs w:val="24"/>
      </w:rPr>
      <w:fldChar w:fldCharType="begin"/>
    </w:r>
    <w:r w:rsidR="00951009">
      <w:rPr>
        <w:szCs w:val="24"/>
      </w:rPr>
      <w:instrText xml:space="preserve"> </w:instrText>
    </w:r>
    <w:r w:rsidR="00951009">
      <w:rPr>
        <w:szCs w:val="24"/>
      </w:rPr>
      <w:instrText>INCLUDEPICTURE  "http://www.mintrans.ru/pressa/header/flag_i_gerb.jpg" \* MERGEFORMATINET</w:instrText>
    </w:r>
    <w:r w:rsidR="00951009">
      <w:rPr>
        <w:szCs w:val="24"/>
      </w:rPr>
      <w:instrText xml:space="preserve"> </w:instrText>
    </w:r>
    <w:r w:rsidR="00951009">
      <w:rPr>
        <w:szCs w:val="24"/>
      </w:rPr>
      <w:fldChar w:fldCharType="separate"/>
    </w:r>
    <w:r w:rsidR="0095100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5100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56C72" w:rsidRPr="00B2388E" w:rsidRDefault="00156C72" w:rsidP="00742C5C">
    <w:pPr>
      <w:jc w:val="center"/>
      <w:rPr>
        <w:b/>
        <w:color w:val="000080"/>
        <w:sz w:val="32"/>
        <w:szCs w:val="32"/>
      </w:rPr>
    </w:pPr>
    <w:r w:rsidRPr="00B2388E">
      <w:rPr>
        <w:b/>
        <w:color w:val="000080"/>
        <w:sz w:val="32"/>
        <w:szCs w:val="32"/>
      </w:rPr>
      <w:t>Ежедневный мониторинг СМИ</w:t>
    </w:r>
  </w:p>
  <w:p w14:paraId="15D10CE2" w14:textId="77777777" w:rsidR="00156C72" w:rsidRDefault="00156C7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56C72"/>
    <w:rsid w:val="00160AF8"/>
    <w:rsid w:val="00161DA9"/>
    <w:rsid w:val="001622D0"/>
    <w:rsid w:val="0016397B"/>
    <w:rsid w:val="001668B1"/>
    <w:rsid w:val="00170F94"/>
    <w:rsid w:val="00180752"/>
    <w:rsid w:val="00183F53"/>
    <w:rsid w:val="0018687A"/>
    <w:rsid w:val="00190D5B"/>
    <w:rsid w:val="00192434"/>
    <w:rsid w:val="001926E7"/>
    <w:rsid w:val="001A4EE2"/>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87A2A"/>
    <w:rsid w:val="00292505"/>
    <w:rsid w:val="002941EA"/>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645D"/>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61E"/>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172E"/>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C759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3CBF"/>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185B"/>
    <w:rsid w:val="00862562"/>
    <w:rsid w:val="0087211E"/>
    <w:rsid w:val="0087227F"/>
    <w:rsid w:val="00873544"/>
    <w:rsid w:val="008812A2"/>
    <w:rsid w:val="00883AB7"/>
    <w:rsid w:val="008A024D"/>
    <w:rsid w:val="008A4D73"/>
    <w:rsid w:val="008B657A"/>
    <w:rsid w:val="008C073D"/>
    <w:rsid w:val="008C17BB"/>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009"/>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13A"/>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0BAF"/>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0DFD"/>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5210"/>
    <w:rsid w:val="00D96D86"/>
    <w:rsid w:val="00DB28D8"/>
    <w:rsid w:val="00DB3963"/>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A4EE2"/>
    <w:rPr>
      <w:color w:val="605E5C"/>
      <w:shd w:val="clear" w:color="auto" w:fill="E1DFDD"/>
    </w:rPr>
  </w:style>
  <w:style w:type="paragraph" w:customStyle="1" w:styleId="ab">
    <w:name w:val="Полнотекст_ЗАГОЛОВОК"/>
    <w:basedOn w:val="a"/>
    <w:rsid w:val="0048061E"/>
    <w:pPr>
      <w:jc w:val="both"/>
    </w:pPr>
    <w:rPr>
      <w:b/>
      <w:color w:val="000000"/>
      <w:szCs w:val="24"/>
      <w:shd w:val="clear" w:color="auto" w:fill="FFFFFF"/>
    </w:rPr>
  </w:style>
  <w:style w:type="paragraph" w:customStyle="1" w:styleId="NormalExport">
    <w:name w:val="Normal_Export"/>
    <w:basedOn w:val="a"/>
    <w:rsid w:val="0048061E"/>
    <w:pPr>
      <w:jc w:val="both"/>
    </w:pPr>
    <w:rPr>
      <w:color w:val="000000"/>
      <w:szCs w:val="24"/>
      <w:shd w:val="clear" w:color="auto" w:fill="FFFFFF"/>
    </w:rPr>
  </w:style>
  <w:style w:type="paragraph" w:customStyle="1" w:styleId="ac">
    <w:name w:val="Полнотекст_СМИ"/>
    <w:basedOn w:val="a"/>
    <w:rsid w:val="0048061E"/>
    <w:rPr>
      <w:b/>
      <w:color w:val="000000"/>
      <w:szCs w:val="24"/>
      <w:shd w:val="clear" w:color="auto" w:fill="FFFFFF"/>
    </w:rPr>
  </w:style>
  <w:style w:type="paragraph" w:customStyle="1" w:styleId="ad">
    <w:name w:val="Автор"/>
    <w:basedOn w:val="a"/>
    <w:rsid w:val="0048061E"/>
    <w:pPr>
      <w:jc w:val="both"/>
    </w:pPr>
    <w:rPr>
      <w:color w:val="000000"/>
      <w:szCs w:val="24"/>
      <w:shd w:val="clear" w:color="auto" w:fill="FFFFFF"/>
    </w:rPr>
  </w:style>
  <w:style w:type="paragraph" w:customStyle="1" w:styleId="ExportHyperlink">
    <w:name w:val="Export_Hyperlink"/>
    <w:basedOn w:val="a"/>
    <w:rsid w:val="00CE0DFD"/>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941505" TargetMode="External"/><Relationship Id="rId18" Type="http://schemas.openxmlformats.org/officeDocument/2006/relationships/hyperlink" Target="https://futurerussia.gov.ru/nacionalnye-proekty/942529" TargetMode="External"/><Relationship Id="rId26" Type="http://schemas.openxmlformats.org/officeDocument/2006/relationships/hyperlink" Target="https://futurerussia.gov.ru/nacionalnye-proekty/937881" TargetMode="External"/><Relationship Id="rId39" Type="http://schemas.openxmlformats.org/officeDocument/2006/relationships/hyperlink" Target="https://tass.ru/ekonomika/6809210" TargetMode="External"/><Relationship Id="rId21" Type="http://schemas.openxmlformats.org/officeDocument/2006/relationships/hyperlink" Target="https://futurerussia.gov.ru/nacionalnye-proekty/943087" TargetMode="External"/><Relationship Id="rId34" Type="http://schemas.openxmlformats.org/officeDocument/2006/relationships/hyperlink" Target="https://www.mskagency.ru/materials/2921731" TargetMode="External"/><Relationship Id="rId42" Type="http://schemas.openxmlformats.org/officeDocument/2006/relationships/hyperlink" Target="https://tass.ru/ekonomika/6808060" TargetMode="External"/><Relationship Id="rId47" Type="http://schemas.openxmlformats.org/officeDocument/2006/relationships/hyperlink" Target="https://tass.ru/sibir-news/6809059" TargetMode="External"/><Relationship Id="rId50" Type="http://schemas.openxmlformats.org/officeDocument/2006/relationships/hyperlink" Target="https://tass.ru/ekonomika/6807002" TargetMode="External"/><Relationship Id="rId55" Type="http://schemas.openxmlformats.org/officeDocument/2006/relationships/header" Target="header1.xml"/><Relationship Id="rId7" Type="http://schemas.openxmlformats.org/officeDocument/2006/relationships/hyperlink" Target="https://futurerussia.gov.ru/nacionalnye-proekty/941647" TargetMode="External"/><Relationship Id="rId2" Type="http://schemas.openxmlformats.org/officeDocument/2006/relationships/styles" Target="styles.xml"/><Relationship Id="rId16" Type="http://schemas.openxmlformats.org/officeDocument/2006/relationships/hyperlink" Target="https://futurerussia.gov.ru/nacionalnye-proekty/937903" TargetMode="External"/><Relationship Id="rId20" Type="http://schemas.openxmlformats.org/officeDocument/2006/relationships/hyperlink" Target="https://futurerussia.gov.ru/nacionalnye-proekty/943345" TargetMode="External"/><Relationship Id="rId29" Type="http://schemas.openxmlformats.org/officeDocument/2006/relationships/hyperlink" Target="https://futurerussia.gov.ru/nacionalnye-proekty/937069" TargetMode="External"/><Relationship Id="rId41" Type="http://schemas.openxmlformats.org/officeDocument/2006/relationships/hyperlink" Target="https://tass.ru/ekonomika/6807447" TargetMode="External"/><Relationship Id="rId54" Type="http://schemas.openxmlformats.org/officeDocument/2006/relationships/hyperlink" Target="https://tass.ru/kosmos/680708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uturerussia.gov.ru/nacionalnye-proekty/937741" TargetMode="External"/><Relationship Id="rId24" Type="http://schemas.openxmlformats.org/officeDocument/2006/relationships/hyperlink" Target="https://futurerussia.gov.ru/nacionalnye-proekty/938201" TargetMode="External"/><Relationship Id="rId32" Type="http://schemas.openxmlformats.org/officeDocument/2006/relationships/hyperlink" Target="https://iz.ru/915099/aleksandr-volobuev/fiks-prais-dokhod-vladeltcev-chastnykh-kamer-otviazhut-ot-sobiraemosti-shtrafov" TargetMode="External"/><Relationship Id="rId37" Type="http://schemas.openxmlformats.org/officeDocument/2006/relationships/hyperlink" Target="https://ria.ru/20190828/1557983535.html" TargetMode="External"/><Relationship Id="rId40" Type="http://schemas.openxmlformats.org/officeDocument/2006/relationships/hyperlink" Target="https://tass.ru/novosti-partnerov/6809864" TargetMode="External"/><Relationship Id="rId45" Type="http://schemas.openxmlformats.org/officeDocument/2006/relationships/hyperlink" Target="https://www.m24.ru/news/obshchestvo/27082019/87781?utm_source=CopyBuf" TargetMode="External"/><Relationship Id="rId53" Type="http://schemas.openxmlformats.org/officeDocument/2006/relationships/hyperlink" Target="https://ria.ru/20190828/1558006935.html"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radiosputnik.ria.ru/20190828/1558009624.html" TargetMode="External"/><Relationship Id="rId23" Type="http://schemas.openxmlformats.org/officeDocument/2006/relationships/hyperlink" Target="https://futurerussia.gov.ru/nacionalnye-proekty/939523" TargetMode="External"/><Relationship Id="rId28" Type="http://schemas.openxmlformats.org/officeDocument/2006/relationships/hyperlink" Target="https://futurerussia.gov.ru/nacionalnye-proekty/937145" TargetMode="External"/><Relationship Id="rId36" Type="http://schemas.openxmlformats.org/officeDocument/2006/relationships/hyperlink" Target="https://www.rbc.ru/newspaper/2019/08/28/5d6544519a79475d51ee7532" TargetMode="External"/><Relationship Id="rId49" Type="http://schemas.openxmlformats.org/officeDocument/2006/relationships/hyperlink" Target="https://rns.online/transport/V-Gosdume-otreagirovali-na-plani-Yandeksa-po-aerotaksi-2019-08-28/"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futurerussia.gov.ru/nacionalnye-proekty/939069" TargetMode="External"/><Relationship Id="rId19" Type="http://schemas.openxmlformats.org/officeDocument/2006/relationships/hyperlink" Target="https://futurerussia.gov.ru/nacionalnye-proekty/943645" TargetMode="External"/><Relationship Id="rId31" Type="http://schemas.openxmlformats.org/officeDocument/2006/relationships/hyperlink" Target="https://www.kommersant.ru/doc/4074354" TargetMode="External"/><Relationship Id="rId44" Type="http://schemas.openxmlformats.org/officeDocument/2006/relationships/hyperlink" Target="https://rg.ru/2019/08/27/reg-szfo/kak-territoriiu-neispolzuemyh-aeroportov-otdaiut-pod-zhiluiu-zastrojku.html" TargetMode="External"/><Relationship Id="rId52" Type="http://schemas.openxmlformats.org/officeDocument/2006/relationships/hyperlink" Target="https://ria.ru/20190828/1558000446.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uturerussia.gov.ru/nacionalnye-proekty/937929" TargetMode="External"/><Relationship Id="rId14" Type="http://schemas.openxmlformats.org/officeDocument/2006/relationships/hyperlink" Target="https://ria.ru/20190828/1557997114.html" TargetMode="External"/><Relationship Id="rId22" Type="http://schemas.openxmlformats.org/officeDocument/2006/relationships/hyperlink" Target="https://futurerussia.gov.ru/nacionalnye-proekty/941049" TargetMode="External"/><Relationship Id="rId27" Type="http://schemas.openxmlformats.org/officeDocument/2006/relationships/hyperlink" Target="https://futurerussia.gov.ru/nacionalnye-proekty/937775" TargetMode="External"/><Relationship Id="rId30" Type="http://schemas.openxmlformats.org/officeDocument/2006/relationships/hyperlink" Target="https://www.rbc.ru/newspaper/2019/08/28/5d6506c39a79473d76bc57f3" TargetMode="External"/><Relationship Id="rId35" Type="http://schemas.openxmlformats.org/officeDocument/2006/relationships/hyperlink" Target="https://www.gazeta.ru/social/news/2019/08/27/n_13390939.shtml" TargetMode="External"/><Relationship Id="rId43" Type="http://schemas.openxmlformats.org/officeDocument/2006/relationships/hyperlink" Target="https://iz.ru/915236/elena-sidorenko-valeriia-nodelman/polet-normalnyi-na-zashchitu-lainerov-ot-ptitc-potratiat-56-mln-rublei" TargetMode="External"/><Relationship Id="rId48" Type="http://schemas.openxmlformats.org/officeDocument/2006/relationships/hyperlink" Target="https://tass.ru/ekonomika/6808701" TargetMode="External"/><Relationship Id="rId56" Type="http://schemas.openxmlformats.org/officeDocument/2006/relationships/footer" Target="footer1.xml"/><Relationship Id="rId8" Type="http://schemas.openxmlformats.org/officeDocument/2006/relationships/hyperlink" Target="https://futurerussia.gov.ru/nacionalnye-proekty/938909" TargetMode="External"/><Relationship Id="rId51" Type="http://schemas.openxmlformats.org/officeDocument/2006/relationships/hyperlink" Target="https://tass.ru/ekonomika/6808870" TargetMode="External"/><Relationship Id="rId3" Type="http://schemas.openxmlformats.org/officeDocument/2006/relationships/settings" Target="settings.xml"/><Relationship Id="rId12" Type="http://schemas.openxmlformats.org/officeDocument/2006/relationships/hyperlink" Target="https://rg.ru/2019/08/28/maksim-akimov-provel-zasedanie-pravkomissii-po-bezopasnosti-na-dorogah.html" TargetMode="External"/><Relationship Id="rId17" Type="http://schemas.openxmlformats.org/officeDocument/2006/relationships/hyperlink" Target="https://ria.ru/20190828/1558006842.html" TargetMode="External"/><Relationship Id="rId25" Type="http://schemas.openxmlformats.org/officeDocument/2006/relationships/hyperlink" Target="https://futurerussia.gov.ru/nacionalnye-proekty/938325" TargetMode="External"/><Relationship Id="rId33" Type="http://schemas.openxmlformats.org/officeDocument/2006/relationships/hyperlink" Target="https://tass.ru/obschestvo/6810360" TargetMode="External"/><Relationship Id="rId38" Type="http://schemas.openxmlformats.org/officeDocument/2006/relationships/hyperlink" Target="https://tass.ru/ekonomika/6807279" TargetMode="External"/><Relationship Id="rId46" Type="http://schemas.openxmlformats.org/officeDocument/2006/relationships/hyperlink" Target="https://realty.ria.ru/20190828/1557961825.html" TargetMode="External"/><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4CD68-C2DE-4193-BF22-BC699264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126</TotalTime>
  <Pages>1</Pages>
  <Words>22337</Words>
  <Characters>127326</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149365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2019-08-29T07:22:00Z</cp:lastPrinted>
  <dcterms:created xsi:type="dcterms:W3CDTF">2019-01-14T06:21:00Z</dcterms:created>
  <dcterms:modified xsi:type="dcterms:W3CDTF">2019-08-29T07:22:00Z</dcterms:modified>
</cp:coreProperties>
</file>