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16:00; 19:00; 19:45(кроме сб); 22:00; 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16:35; 19:45; 20:20(кроме сб); 22:45;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16:30; 19:30; 20:10(кроме сб); 22:30; 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16:45; 17:20(кроме сб); 19:45;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07:00(кроме пт); 08:00; 09:00; 12:00; 19:30;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05:05; 06:15; 09:00; 16:45;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05:00; 06:00; 08:45; 16:30;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04:30(кроме сб); 05:30; 06:45; 09:30; 17:15;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