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Анжеро-Судженск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Анжеро-Судженск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624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