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03-06/3204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Пермь — г. Уфа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Пермь — г. Уфа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860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03-06/3204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