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Ессентуки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05.26.039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Доценко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Грозненская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Гришко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Грозненская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«Кизляр-Крайновка»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«Кизляр-Терекли-Мектеб-границы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Тимирязева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Тимирязева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 от 8+692 до 12+390 /в границах указанной дистанции пути/ * Объезд вокруг ст-цы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Георгиевская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Георгиевская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Коллективная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Кочубея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Коллективная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Пальмира Тольятти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Иглина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Иглина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Пальмира Тольятти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Коллективная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Кочубея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Коллективная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Георгиевская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Георгиевская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 от 8+692 до 12+390 /в границах указанной дистанции пути/ * Объезд вокруг ст-цы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Тимирязева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Тимирязева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«Кизляр-Терекли-Мектеб-границы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«Кизляр-Крайновка»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Грозненская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Доценко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