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12.21.035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06:05; 06:45; 07:30; 07:50; 08:07; 08:20; 08:40; 11:05; 11:55; 12:35; 13:00; 14:05; 14:30; 15:05; 16:20;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07:35; 08:15; 09:00; 09:20; 09:37; 09:50; 10:10; 12:35; 13:25; 14:05; 14:30; 15:35; 16:00; 16:35; 17:50;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08:25; 08:30; 09:08; 09:40; 10:00; 10:20; 10:51; 13:20; 14:00; 15:05; 15:50; 16:50; 17:40; 18:55;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08:30; 09:55; 10:00; 10:38; 11:10; 11:30; 11:50; 12:21; 14:50; 15:30; 16:35; 17:20; 18:20; 19:10; 20:25; 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