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03-06/5530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61.07.002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область, г.Волгодонск, ул.Морская,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Зимовники, Ростовская область, п. Зимовники, ул. Савина, 7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Орловский, Ростовская область, п. Орловский, пер. Февральский, 89 б,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Пролетарск, Ростовская область, г. Пролетарск, пер. Железнодорожный, 14/2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Баксан, Кабардино-Балкарская Республика, г. Баксан, пр.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Волгодонск - п. Зимовники" 60 ОП РЗ 60К-9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границы Волгоградской области)"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границы Волгоградской области)"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Февральский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1-ой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границы Волгоградской области)"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границы Волгоградской области)"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Конезавод им. Будённого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границы Волгоградской области)"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Котельниково - п. Зимовники - г. Сальск - с. Песчанокопское (от границы Волгоградской области)"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Красногвардейская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Красногвардейская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Красногвардейская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Ставрополь" (в 07 ОП РЗ 07Р-041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 07 ОП РЗ 07К-036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Григорополисская - Армавир" 07 ОП РЗ 07К-080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Новокубанск - х. Красная Звезда - граница Ставропольского края" 03 ОП РЗ 03К-065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Капланово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Капланово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Красная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Псычох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Угнич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Баксанское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Баксанское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Чегем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