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C1CC7D3" w:rsidR="00C55E5B" w:rsidRPr="00730C5E" w:rsidRDefault="002E650E" w:rsidP="0069186E">
      <w:pPr>
        <w:jc w:val="center"/>
        <w:rPr>
          <w:b/>
          <w:color w:val="0000FF"/>
          <w:sz w:val="32"/>
          <w:szCs w:val="32"/>
        </w:rPr>
      </w:pPr>
      <w:r>
        <w:rPr>
          <w:b/>
          <w:color w:val="0000FF"/>
          <w:sz w:val="32"/>
          <w:szCs w:val="32"/>
        </w:rPr>
        <w:t>06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5D50E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9186E">
            <w:pPr>
              <w:jc w:val="center"/>
              <w:rPr>
                <w:rFonts w:ascii="Courier New" w:hAnsi="Courier New"/>
                <w:b/>
                <w:caps/>
                <w:color w:val="FFFFFF"/>
                <w:sz w:val="32"/>
              </w:rPr>
            </w:pPr>
            <w:r w:rsidRPr="00F814E5">
              <w:rPr>
                <w:rFonts w:ascii="Courier New" w:hAnsi="Courier New"/>
                <w:b/>
                <w:caps/>
                <w:color w:val="FFFFFF"/>
                <w:sz w:val="32"/>
              </w:rPr>
              <w:t>Содерж</w:t>
            </w:r>
            <w:bookmarkStart w:id="1" w:name="_GoBack"/>
            <w:bookmarkEnd w:id="1"/>
            <w:r w:rsidRPr="00F814E5">
              <w:rPr>
                <w:rFonts w:ascii="Courier New" w:hAnsi="Courier New"/>
                <w:b/>
                <w:caps/>
                <w:color w:val="FFFFFF"/>
                <w:sz w:val="32"/>
              </w:rPr>
              <w:t>ание</w:t>
            </w:r>
          </w:p>
        </w:tc>
      </w:tr>
    </w:tbl>
    <w:p w14:paraId="086B6E3A" w14:textId="3C17EACC" w:rsidR="0069186E" w:rsidRPr="00DD455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5982121" w:history="1">
        <w:r w:rsidR="0069186E" w:rsidRPr="00825157">
          <w:rPr>
            <w:rStyle w:val="a9"/>
            <w:noProof/>
          </w:rPr>
          <w:t>ТАСС; 2019.08.06; МЕДВЕДЕВ ПРОВЕДЕТ СОВЕЩАНИЕ О РАЗВИТИИ ТРАНСПОРТНОЙ ИНФРАСТРУКТУРЫ В РАМКАХ НАЦПРОЕКТОВ</w:t>
        </w:r>
        <w:r w:rsidR="0069186E">
          <w:rPr>
            <w:noProof/>
            <w:webHidden/>
          </w:rPr>
          <w:tab/>
        </w:r>
        <w:r w:rsidR="0069186E">
          <w:rPr>
            <w:noProof/>
            <w:webHidden/>
          </w:rPr>
          <w:fldChar w:fldCharType="begin"/>
        </w:r>
        <w:r w:rsidR="0069186E">
          <w:rPr>
            <w:noProof/>
            <w:webHidden/>
          </w:rPr>
          <w:instrText xml:space="preserve"> PAGEREF _Toc15982121 \h </w:instrText>
        </w:r>
        <w:r w:rsidR="0069186E">
          <w:rPr>
            <w:noProof/>
            <w:webHidden/>
          </w:rPr>
        </w:r>
        <w:r w:rsidR="0069186E">
          <w:rPr>
            <w:noProof/>
            <w:webHidden/>
          </w:rPr>
          <w:fldChar w:fldCharType="separate"/>
        </w:r>
        <w:r w:rsidR="00D1140F">
          <w:rPr>
            <w:noProof/>
            <w:webHidden/>
          </w:rPr>
          <w:t>3</w:t>
        </w:r>
        <w:r w:rsidR="0069186E">
          <w:rPr>
            <w:noProof/>
            <w:webHidden/>
          </w:rPr>
          <w:fldChar w:fldCharType="end"/>
        </w:r>
      </w:hyperlink>
    </w:p>
    <w:p w14:paraId="1C705B73" w14:textId="0CF711C4" w:rsidR="0069186E" w:rsidRPr="00DD4557" w:rsidRDefault="0069186E">
      <w:pPr>
        <w:pStyle w:val="32"/>
        <w:tabs>
          <w:tab w:val="right" w:leader="dot" w:pos="9345"/>
        </w:tabs>
        <w:rPr>
          <w:rFonts w:ascii="Calibri" w:hAnsi="Calibri"/>
          <w:noProof/>
          <w:sz w:val="22"/>
        </w:rPr>
      </w:pPr>
      <w:hyperlink w:anchor="_Toc15982122" w:history="1">
        <w:r w:rsidRPr="00825157">
          <w:rPr>
            <w:rStyle w:val="a9"/>
            <w:noProof/>
          </w:rPr>
          <w:t>РИА НОВОСТИ; 2019.08.06; В МИНТРАНСЕ НЕ ОЖИДАЮТ УДОРОЖАНИЯ АВИАБИЛЕТОВ ИЗ-ЗА ПЕРЕНОСА СЕРВЕРОВ</w:t>
        </w:r>
        <w:r>
          <w:rPr>
            <w:noProof/>
            <w:webHidden/>
          </w:rPr>
          <w:tab/>
        </w:r>
        <w:r>
          <w:rPr>
            <w:noProof/>
            <w:webHidden/>
          </w:rPr>
          <w:fldChar w:fldCharType="begin"/>
        </w:r>
        <w:r>
          <w:rPr>
            <w:noProof/>
            <w:webHidden/>
          </w:rPr>
          <w:instrText xml:space="preserve"> PAGEREF _Toc15982122 \h </w:instrText>
        </w:r>
        <w:r>
          <w:rPr>
            <w:noProof/>
            <w:webHidden/>
          </w:rPr>
        </w:r>
        <w:r>
          <w:rPr>
            <w:noProof/>
            <w:webHidden/>
          </w:rPr>
          <w:fldChar w:fldCharType="separate"/>
        </w:r>
        <w:r w:rsidR="00D1140F">
          <w:rPr>
            <w:noProof/>
            <w:webHidden/>
          </w:rPr>
          <w:t>4</w:t>
        </w:r>
        <w:r>
          <w:rPr>
            <w:noProof/>
            <w:webHidden/>
          </w:rPr>
          <w:fldChar w:fldCharType="end"/>
        </w:r>
      </w:hyperlink>
    </w:p>
    <w:p w14:paraId="1D70FCFB" w14:textId="7E25F68D" w:rsidR="0069186E" w:rsidRPr="00DD4557" w:rsidRDefault="0069186E">
      <w:pPr>
        <w:pStyle w:val="32"/>
        <w:tabs>
          <w:tab w:val="right" w:leader="dot" w:pos="9345"/>
        </w:tabs>
        <w:rPr>
          <w:rFonts w:ascii="Calibri" w:hAnsi="Calibri"/>
          <w:noProof/>
          <w:sz w:val="22"/>
        </w:rPr>
      </w:pPr>
      <w:hyperlink w:anchor="_Toc15982123" w:history="1">
        <w:r w:rsidRPr="00825157">
          <w:rPr>
            <w:rStyle w:val="a9"/>
            <w:noProof/>
          </w:rPr>
          <w:t>РОССИЙСКАЯ ГАЗЕТА # ЭКОНОМИКА ПОВОЛЖЬЯ; ВАЛЕНТИНА ЗОТИКОВА; 2019.08.06; УЛЕТНЫЕ ПЛАНЫ; ОРЕНБУРЖЬЕ ПОЛУЧИТ ДОПОЛНИТЕЛЬНЫЕ СРЕДСТВА НА РЕМОНТ ТРАСС И РЕКОНСТРУКЦИЮ АЭРОПОРТА</w:t>
        </w:r>
        <w:r>
          <w:rPr>
            <w:noProof/>
            <w:webHidden/>
          </w:rPr>
          <w:tab/>
        </w:r>
        <w:r>
          <w:rPr>
            <w:noProof/>
            <w:webHidden/>
          </w:rPr>
          <w:fldChar w:fldCharType="begin"/>
        </w:r>
        <w:r>
          <w:rPr>
            <w:noProof/>
            <w:webHidden/>
          </w:rPr>
          <w:instrText xml:space="preserve"> PAGEREF _Toc15982123 \h </w:instrText>
        </w:r>
        <w:r>
          <w:rPr>
            <w:noProof/>
            <w:webHidden/>
          </w:rPr>
        </w:r>
        <w:r>
          <w:rPr>
            <w:noProof/>
            <w:webHidden/>
          </w:rPr>
          <w:fldChar w:fldCharType="separate"/>
        </w:r>
        <w:r w:rsidR="00D1140F">
          <w:rPr>
            <w:noProof/>
            <w:webHidden/>
          </w:rPr>
          <w:t>4</w:t>
        </w:r>
        <w:r>
          <w:rPr>
            <w:noProof/>
            <w:webHidden/>
          </w:rPr>
          <w:fldChar w:fldCharType="end"/>
        </w:r>
      </w:hyperlink>
    </w:p>
    <w:p w14:paraId="12A5F77D" w14:textId="217F653F" w:rsidR="0069186E" w:rsidRPr="00DD4557" w:rsidRDefault="0069186E">
      <w:pPr>
        <w:pStyle w:val="32"/>
        <w:tabs>
          <w:tab w:val="right" w:leader="dot" w:pos="9345"/>
        </w:tabs>
        <w:rPr>
          <w:rFonts w:ascii="Calibri" w:hAnsi="Calibri"/>
          <w:noProof/>
          <w:sz w:val="22"/>
        </w:rPr>
      </w:pPr>
      <w:hyperlink w:anchor="_Toc15982124" w:history="1">
        <w:r w:rsidRPr="00825157">
          <w:rPr>
            <w:rStyle w:val="a9"/>
            <w:noProof/>
          </w:rPr>
          <w:t>ИНДУСТРИЯ БЕЗОПАСНОСТИ; 2019.08.05; ЕВГЕНИЙ ДИТРИХ: НА РЕМОНТ МАЛЫХ МОСТОВ ТРЕБУЕТСЯ 330 МЛРД РУБЛЕЙ</w:t>
        </w:r>
        <w:r>
          <w:rPr>
            <w:noProof/>
            <w:webHidden/>
          </w:rPr>
          <w:tab/>
        </w:r>
        <w:r>
          <w:rPr>
            <w:noProof/>
            <w:webHidden/>
          </w:rPr>
          <w:fldChar w:fldCharType="begin"/>
        </w:r>
        <w:r>
          <w:rPr>
            <w:noProof/>
            <w:webHidden/>
          </w:rPr>
          <w:instrText xml:space="preserve"> PAGEREF _Toc15982124 \h </w:instrText>
        </w:r>
        <w:r>
          <w:rPr>
            <w:noProof/>
            <w:webHidden/>
          </w:rPr>
        </w:r>
        <w:r>
          <w:rPr>
            <w:noProof/>
            <w:webHidden/>
          </w:rPr>
          <w:fldChar w:fldCharType="separate"/>
        </w:r>
        <w:r w:rsidR="00D1140F">
          <w:rPr>
            <w:noProof/>
            <w:webHidden/>
          </w:rPr>
          <w:t>5</w:t>
        </w:r>
        <w:r>
          <w:rPr>
            <w:noProof/>
            <w:webHidden/>
          </w:rPr>
          <w:fldChar w:fldCharType="end"/>
        </w:r>
      </w:hyperlink>
    </w:p>
    <w:p w14:paraId="041422C6" w14:textId="74092071" w:rsidR="0069186E" w:rsidRPr="00DD4557" w:rsidRDefault="0069186E">
      <w:pPr>
        <w:pStyle w:val="32"/>
        <w:tabs>
          <w:tab w:val="right" w:leader="dot" w:pos="9345"/>
        </w:tabs>
        <w:rPr>
          <w:rFonts w:ascii="Calibri" w:hAnsi="Calibri"/>
          <w:noProof/>
          <w:sz w:val="22"/>
        </w:rPr>
      </w:pPr>
      <w:hyperlink w:anchor="_Toc15982125" w:history="1">
        <w:r w:rsidRPr="00825157">
          <w:rPr>
            <w:rStyle w:val="a9"/>
            <w:noProof/>
          </w:rPr>
          <w:t>ЗАБАЙКАЛЬСКОЕ ИНФОРМАЦИОННОЕ АГЕНТСТВО; 2019.08.05; ОСИПОВ ОБСУДИЛ С МИНИСТРОМ ТРАНСПОРТА РФ ВОПРОСЫ ПЕРЕВОЗОК В ЗАБАЙКАЛЬЕ</w:t>
        </w:r>
        <w:r>
          <w:rPr>
            <w:noProof/>
            <w:webHidden/>
          </w:rPr>
          <w:tab/>
        </w:r>
        <w:r>
          <w:rPr>
            <w:noProof/>
            <w:webHidden/>
          </w:rPr>
          <w:fldChar w:fldCharType="begin"/>
        </w:r>
        <w:r>
          <w:rPr>
            <w:noProof/>
            <w:webHidden/>
          </w:rPr>
          <w:instrText xml:space="preserve"> PAGEREF _Toc15982125 \h </w:instrText>
        </w:r>
        <w:r>
          <w:rPr>
            <w:noProof/>
            <w:webHidden/>
          </w:rPr>
        </w:r>
        <w:r>
          <w:rPr>
            <w:noProof/>
            <w:webHidden/>
          </w:rPr>
          <w:fldChar w:fldCharType="separate"/>
        </w:r>
        <w:r w:rsidR="00D1140F">
          <w:rPr>
            <w:noProof/>
            <w:webHidden/>
          </w:rPr>
          <w:t>6</w:t>
        </w:r>
        <w:r>
          <w:rPr>
            <w:noProof/>
            <w:webHidden/>
          </w:rPr>
          <w:fldChar w:fldCharType="end"/>
        </w:r>
      </w:hyperlink>
    </w:p>
    <w:p w14:paraId="1386A76D" w14:textId="1CB673BF" w:rsidR="0069186E" w:rsidRPr="00DD4557" w:rsidRDefault="0069186E">
      <w:pPr>
        <w:pStyle w:val="32"/>
        <w:tabs>
          <w:tab w:val="right" w:leader="dot" w:pos="9345"/>
        </w:tabs>
        <w:rPr>
          <w:rFonts w:ascii="Calibri" w:hAnsi="Calibri"/>
          <w:noProof/>
          <w:sz w:val="22"/>
        </w:rPr>
      </w:pPr>
      <w:hyperlink w:anchor="_Toc15982126" w:history="1">
        <w:r w:rsidRPr="00825157">
          <w:rPr>
            <w:rStyle w:val="a9"/>
            <w:noProof/>
          </w:rPr>
          <w:t>ТАСС; 2019.08.06; СТРОИТЕЛЬСТВО НОВЫХ АЭРОПОРТОВ УВЯЖУТ С РАЗВИТИЕМ АВИАЦИИ</w:t>
        </w:r>
        <w:r>
          <w:rPr>
            <w:noProof/>
            <w:webHidden/>
          </w:rPr>
          <w:tab/>
        </w:r>
        <w:r>
          <w:rPr>
            <w:noProof/>
            <w:webHidden/>
          </w:rPr>
          <w:fldChar w:fldCharType="begin"/>
        </w:r>
        <w:r>
          <w:rPr>
            <w:noProof/>
            <w:webHidden/>
          </w:rPr>
          <w:instrText xml:space="preserve"> PAGEREF _Toc15982126 \h </w:instrText>
        </w:r>
        <w:r>
          <w:rPr>
            <w:noProof/>
            <w:webHidden/>
          </w:rPr>
        </w:r>
        <w:r>
          <w:rPr>
            <w:noProof/>
            <w:webHidden/>
          </w:rPr>
          <w:fldChar w:fldCharType="separate"/>
        </w:r>
        <w:r w:rsidR="00D1140F">
          <w:rPr>
            <w:noProof/>
            <w:webHidden/>
          </w:rPr>
          <w:t>7</w:t>
        </w:r>
        <w:r>
          <w:rPr>
            <w:noProof/>
            <w:webHidden/>
          </w:rPr>
          <w:fldChar w:fldCharType="end"/>
        </w:r>
      </w:hyperlink>
    </w:p>
    <w:p w14:paraId="2FD1BB7E" w14:textId="2955847F" w:rsidR="0069186E" w:rsidRPr="00DD4557" w:rsidRDefault="0069186E">
      <w:pPr>
        <w:pStyle w:val="32"/>
        <w:tabs>
          <w:tab w:val="right" w:leader="dot" w:pos="9345"/>
        </w:tabs>
        <w:rPr>
          <w:rFonts w:ascii="Calibri" w:hAnsi="Calibri"/>
          <w:noProof/>
          <w:sz w:val="22"/>
        </w:rPr>
      </w:pPr>
      <w:hyperlink w:anchor="_Toc15982127" w:history="1">
        <w:r w:rsidRPr="00825157">
          <w:rPr>
            <w:rStyle w:val="a9"/>
            <w:noProof/>
          </w:rPr>
          <w:t>ТАСС; 2019.08.06; РАЗВИТИЕ АЭРОДРОМНОЙ ИНФРАСТРУКТУРЫ В РФ В 2019 Г. ОБОЙДЕТСЯ В 24 МЛРД РУБЛЕЙ</w:t>
        </w:r>
        <w:r>
          <w:rPr>
            <w:noProof/>
            <w:webHidden/>
          </w:rPr>
          <w:tab/>
        </w:r>
        <w:r>
          <w:rPr>
            <w:noProof/>
            <w:webHidden/>
          </w:rPr>
          <w:fldChar w:fldCharType="begin"/>
        </w:r>
        <w:r>
          <w:rPr>
            <w:noProof/>
            <w:webHidden/>
          </w:rPr>
          <w:instrText xml:space="preserve"> PAGEREF _Toc15982127 \h </w:instrText>
        </w:r>
        <w:r>
          <w:rPr>
            <w:noProof/>
            <w:webHidden/>
          </w:rPr>
        </w:r>
        <w:r>
          <w:rPr>
            <w:noProof/>
            <w:webHidden/>
          </w:rPr>
          <w:fldChar w:fldCharType="separate"/>
        </w:r>
        <w:r w:rsidR="00D1140F">
          <w:rPr>
            <w:noProof/>
            <w:webHidden/>
          </w:rPr>
          <w:t>9</w:t>
        </w:r>
        <w:r>
          <w:rPr>
            <w:noProof/>
            <w:webHidden/>
          </w:rPr>
          <w:fldChar w:fldCharType="end"/>
        </w:r>
      </w:hyperlink>
    </w:p>
    <w:p w14:paraId="1C12A1C6" w14:textId="43EB07D0" w:rsidR="0069186E" w:rsidRPr="00DD4557" w:rsidRDefault="0069186E">
      <w:pPr>
        <w:pStyle w:val="32"/>
        <w:tabs>
          <w:tab w:val="right" w:leader="dot" w:pos="9345"/>
        </w:tabs>
        <w:rPr>
          <w:rFonts w:ascii="Calibri" w:hAnsi="Calibri"/>
          <w:noProof/>
          <w:sz w:val="22"/>
        </w:rPr>
      </w:pPr>
      <w:hyperlink w:anchor="_Toc15982128" w:history="1">
        <w:r w:rsidRPr="00825157">
          <w:rPr>
            <w:rStyle w:val="a9"/>
            <w:noProof/>
          </w:rPr>
          <w:t>ТАСС; 2019.08.06; МЕДВЕДЕВ ПОРУЧИЛ РЕГИОНАМ ЛИКВИДИРОВАТЬ ОТСТАВАНИЕ ПО «ДОРОЖНОМУ» НАЦПРОЕКТУ</w:t>
        </w:r>
        <w:r>
          <w:rPr>
            <w:noProof/>
            <w:webHidden/>
          </w:rPr>
          <w:tab/>
        </w:r>
        <w:r>
          <w:rPr>
            <w:noProof/>
            <w:webHidden/>
          </w:rPr>
          <w:fldChar w:fldCharType="begin"/>
        </w:r>
        <w:r>
          <w:rPr>
            <w:noProof/>
            <w:webHidden/>
          </w:rPr>
          <w:instrText xml:space="preserve"> PAGEREF _Toc15982128 \h </w:instrText>
        </w:r>
        <w:r>
          <w:rPr>
            <w:noProof/>
            <w:webHidden/>
          </w:rPr>
        </w:r>
        <w:r>
          <w:rPr>
            <w:noProof/>
            <w:webHidden/>
          </w:rPr>
          <w:fldChar w:fldCharType="separate"/>
        </w:r>
        <w:r w:rsidR="00D1140F">
          <w:rPr>
            <w:noProof/>
            <w:webHidden/>
          </w:rPr>
          <w:t>10</w:t>
        </w:r>
        <w:r>
          <w:rPr>
            <w:noProof/>
            <w:webHidden/>
          </w:rPr>
          <w:fldChar w:fldCharType="end"/>
        </w:r>
      </w:hyperlink>
    </w:p>
    <w:p w14:paraId="11D4E9F8" w14:textId="1132CC1F" w:rsidR="0069186E" w:rsidRPr="00DD4557" w:rsidRDefault="0069186E">
      <w:pPr>
        <w:pStyle w:val="32"/>
        <w:tabs>
          <w:tab w:val="right" w:leader="dot" w:pos="9345"/>
        </w:tabs>
        <w:rPr>
          <w:rFonts w:ascii="Calibri" w:hAnsi="Calibri"/>
          <w:noProof/>
          <w:sz w:val="22"/>
        </w:rPr>
      </w:pPr>
      <w:hyperlink w:anchor="_Toc15982129" w:history="1">
        <w:r w:rsidRPr="00825157">
          <w:rPr>
            <w:rStyle w:val="a9"/>
            <w:noProof/>
          </w:rPr>
          <w:t>РИА НОВОСТИ; 2019.08.05; В РФ СОЗДАДУТ ГРУППУ ПО ПРОФИЛАКТИКЕ КАРТЕЛЕЙ ПРИ СТРОИТЕЛЬСТВЕ ДОРОГ</w:t>
        </w:r>
        <w:r>
          <w:rPr>
            <w:noProof/>
            <w:webHidden/>
          </w:rPr>
          <w:tab/>
        </w:r>
        <w:r>
          <w:rPr>
            <w:noProof/>
            <w:webHidden/>
          </w:rPr>
          <w:fldChar w:fldCharType="begin"/>
        </w:r>
        <w:r>
          <w:rPr>
            <w:noProof/>
            <w:webHidden/>
          </w:rPr>
          <w:instrText xml:space="preserve"> PAGEREF _Toc15982129 \h </w:instrText>
        </w:r>
        <w:r>
          <w:rPr>
            <w:noProof/>
            <w:webHidden/>
          </w:rPr>
        </w:r>
        <w:r>
          <w:rPr>
            <w:noProof/>
            <w:webHidden/>
          </w:rPr>
          <w:fldChar w:fldCharType="separate"/>
        </w:r>
        <w:r w:rsidR="00D1140F">
          <w:rPr>
            <w:noProof/>
            <w:webHidden/>
          </w:rPr>
          <w:t>11</w:t>
        </w:r>
        <w:r>
          <w:rPr>
            <w:noProof/>
            <w:webHidden/>
          </w:rPr>
          <w:fldChar w:fldCharType="end"/>
        </w:r>
      </w:hyperlink>
    </w:p>
    <w:p w14:paraId="30209C0C" w14:textId="3B8B0B3C" w:rsidR="0069186E" w:rsidRPr="00DD4557" w:rsidRDefault="0069186E">
      <w:pPr>
        <w:pStyle w:val="32"/>
        <w:tabs>
          <w:tab w:val="right" w:leader="dot" w:pos="9345"/>
        </w:tabs>
        <w:rPr>
          <w:rFonts w:ascii="Calibri" w:hAnsi="Calibri"/>
          <w:noProof/>
          <w:sz w:val="22"/>
        </w:rPr>
      </w:pPr>
      <w:hyperlink w:anchor="_Toc15982130" w:history="1">
        <w:r w:rsidRPr="00825157">
          <w:rPr>
            <w:rStyle w:val="a9"/>
            <w:noProof/>
          </w:rPr>
          <w:t>ИНДУСТРИЯ БЕЗОПАСНОСТИ; 2019.08.05; ВЫЯВЛЕНЫ САМЫЕ ЭФФЕКТИВНЫЕ СХЕМЫ УСТАНОВКИ ДОРОЖНЫХ КАМЕР</w:t>
        </w:r>
        <w:r>
          <w:rPr>
            <w:noProof/>
            <w:webHidden/>
          </w:rPr>
          <w:tab/>
        </w:r>
        <w:r>
          <w:rPr>
            <w:noProof/>
            <w:webHidden/>
          </w:rPr>
          <w:fldChar w:fldCharType="begin"/>
        </w:r>
        <w:r>
          <w:rPr>
            <w:noProof/>
            <w:webHidden/>
          </w:rPr>
          <w:instrText xml:space="preserve"> PAGEREF _Toc15982130 \h </w:instrText>
        </w:r>
        <w:r>
          <w:rPr>
            <w:noProof/>
            <w:webHidden/>
          </w:rPr>
        </w:r>
        <w:r>
          <w:rPr>
            <w:noProof/>
            <w:webHidden/>
          </w:rPr>
          <w:fldChar w:fldCharType="separate"/>
        </w:r>
        <w:r w:rsidR="00D1140F">
          <w:rPr>
            <w:noProof/>
            <w:webHidden/>
          </w:rPr>
          <w:t>12</w:t>
        </w:r>
        <w:r>
          <w:rPr>
            <w:noProof/>
            <w:webHidden/>
          </w:rPr>
          <w:fldChar w:fldCharType="end"/>
        </w:r>
      </w:hyperlink>
    </w:p>
    <w:p w14:paraId="6E0F40BD" w14:textId="4B3DA8EA" w:rsidR="0069186E" w:rsidRPr="00DD4557" w:rsidRDefault="0069186E">
      <w:pPr>
        <w:pStyle w:val="32"/>
        <w:tabs>
          <w:tab w:val="right" w:leader="dot" w:pos="9345"/>
        </w:tabs>
        <w:rPr>
          <w:rFonts w:ascii="Calibri" w:hAnsi="Calibri"/>
          <w:noProof/>
          <w:sz w:val="22"/>
        </w:rPr>
      </w:pPr>
      <w:hyperlink w:anchor="_Toc15982131" w:history="1">
        <w:r w:rsidRPr="00825157">
          <w:rPr>
            <w:rStyle w:val="a9"/>
            <w:noProof/>
          </w:rPr>
          <w:t>ИНДУСТРИЯ БЕЗОПАСНОСТИ; 2019.08.05; РОСТРАНСНАДЗОР ПРИЗВАЛ ЭКСПЕРТОВ К ПОДГОТОВКЕ «РЕГУЛЯТОРНОЙ ГИЛЬОТИНЫ»</w:t>
        </w:r>
        <w:r>
          <w:rPr>
            <w:noProof/>
            <w:webHidden/>
          </w:rPr>
          <w:tab/>
        </w:r>
        <w:r>
          <w:rPr>
            <w:noProof/>
            <w:webHidden/>
          </w:rPr>
          <w:fldChar w:fldCharType="begin"/>
        </w:r>
        <w:r>
          <w:rPr>
            <w:noProof/>
            <w:webHidden/>
          </w:rPr>
          <w:instrText xml:space="preserve"> PAGEREF _Toc15982131 \h </w:instrText>
        </w:r>
        <w:r>
          <w:rPr>
            <w:noProof/>
            <w:webHidden/>
          </w:rPr>
        </w:r>
        <w:r>
          <w:rPr>
            <w:noProof/>
            <w:webHidden/>
          </w:rPr>
          <w:fldChar w:fldCharType="separate"/>
        </w:r>
        <w:r w:rsidR="00D1140F">
          <w:rPr>
            <w:noProof/>
            <w:webHidden/>
          </w:rPr>
          <w:t>13</w:t>
        </w:r>
        <w:r>
          <w:rPr>
            <w:noProof/>
            <w:webHidden/>
          </w:rPr>
          <w:fldChar w:fldCharType="end"/>
        </w:r>
      </w:hyperlink>
    </w:p>
    <w:p w14:paraId="5A337E55" w14:textId="08A2A1EE" w:rsidR="0069186E" w:rsidRPr="00DD4557" w:rsidRDefault="0069186E">
      <w:pPr>
        <w:pStyle w:val="32"/>
        <w:tabs>
          <w:tab w:val="right" w:leader="dot" w:pos="9345"/>
        </w:tabs>
        <w:rPr>
          <w:rFonts w:ascii="Calibri" w:hAnsi="Calibri"/>
          <w:noProof/>
          <w:sz w:val="22"/>
        </w:rPr>
      </w:pPr>
      <w:hyperlink w:anchor="_Toc15982132" w:history="1">
        <w:r w:rsidRPr="00825157">
          <w:rPr>
            <w:rStyle w:val="a9"/>
            <w:noProof/>
          </w:rPr>
          <w:t>КОМСОМОЛЬСКАЯ ПРАВДА # МОСКВА; ДМИТРИЙ КОЗУРОВ; 2019.08.06; ЧИНОВНИКИ ЗАПУСКАЮТ СУПЕРСЕРВИСЫ, ЧТОБЫ РЕЖЕ ВСТРЕЧАТЬСЯ С НАРОДОМ</w:t>
        </w:r>
        <w:r>
          <w:rPr>
            <w:noProof/>
            <w:webHidden/>
          </w:rPr>
          <w:tab/>
        </w:r>
        <w:r>
          <w:rPr>
            <w:noProof/>
            <w:webHidden/>
          </w:rPr>
          <w:fldChar w:fldCharType="begin"/>
        </w:r>
        <w:r>
          <w:rPr>
            <w:noProof/>
            <w:webHidden/>
          </w:rPr>
          <w:instrText xml:space="preserve"> PAGEREF _Toc15982132 \h </w:instrText>
        </w:r>
        <w:r>
          <w:rPr>
            <w:noProof/>
            <w:webHidden/>
          </w:rPr>
        </w:r>
        <w:r>
          <w:rPr>
            <w:noProof/>
            <w:webHidden/>
          </w:rPr>
          <w:fldChar w:fldCharType="separate"/>
        </w:r>
        <w:r w:rsidR="00D1140F">
          <w:rPr>
            <w:noProof/>
            <w:webHidden/>
          </w:rPr>
          <w:t>13</w:t>
        </w:r>
        <w:r>
          <w:rPr>
            <w:noProof/>
            <w:webHidden/>
          </w:rPr>
          <w:fldChar w:fldCharType="end"/>
        </w:r>
      </w:hyperlink>
    </w:p>
    <w:p w14:paraId="04825D79" w14:textId="22180F9C" w:rsidR="0069186E" w:rsidRPr="00DD4557" w:rsidRDefault="0069186E">
      <w:pPr>
        <w:pStyle w:val="32"/>
        <w:tabs>
          <w:tab w:val="right" w:leader="dot" w:pos="9345"/>
        </w:tabs>
        <w:rPr>
          <w:rFonts w:ascii="Calibri" w:hAnsi="Calibri"/>
          <w:noProof/>
          <w:sz w:val="22"/>
        </w:rPr>
      </w:pPr>
      <w:hyperlink w:anchor="_Toc15982133" w:history="1">
        <w:r w:rsidRPr="00825157">
          <w:rPr>
            <w:rStyle w:val="a9"/>
            <w:noProof/>
          </w:rPr>
          <w:t>КОММЕРСАНТЪ; КОНСТАНТИН ВОРОНОВ, ОКСАНА ПАВЛОВА, ОЛЬГА НИКИТИНА, СЕРГЕЙ СЕРГЕЕВ; 2019.08.06; АРСЕНАЛ СДЕТОНИРОВАЛ ПО ВСЕМ НАПРАВЛЕНИЯМ; ВЗРЫВ ПРИВЕЛ К ЭВАКУАЦИИ ЖИТЕЛЕЙ АЧИНСКА И СКОРРЕКТИРОВАЛ РАБОТУ ТРАНСПОРТА И ПРОМЫШЛЕННОСТИ</w:t>
        </w:r>
        <w:r>
          <w:rPr>
            <w:noProof/>
            <w:webHidden/>
          </w:rPr>
          <w:tab/>
        </w:r>
        <w:r>
          <w:rPr>
            <w:noProof/>
            <w:webHidden/>
          </w:rPr>
          <w:fldChar w:fldCharType="begin"/>
        </w:r>
        <w:r>
          <w:rPr>
            <w:noProof/>
            <w:webHidden/>
          </w:rPr>
          <w:instrText xml:space="preserve"> PAGEREF _Toc15982133 \h </w:instrText>
        </w:r>
        <w:r>
          <w:rPr>
            <w:noProof/>
            <w:webHidden/>
          </w:rPr>
        </w:r>
        <w:r>
          <w:rPr>
            <w:noProof/>
            <w:webHidden/>
          </w:rPr>
          <w:fldChar w:fldCharType="separate"/>
        </w:r>
        <w:r w:rsidR="00D1140F">
          <w:rPr>
            <w:noProof/>
            <w:webHidden/>
          </w:rPr>
          <w:t>15</w:t>
        </w:r>
        <w:r>
          <w:rPr>
            <w:noProof/>
            <w:webHidden/>
          </w:rPr>
          <w:fldChar w:fldCharType="end"/>
        </w:r>
      </w:hyperlink>
    </w:p>
    <w:p w14:paraId="18488F3A" w14:textId="0ECE43EF" w:rsidR="0069186E" w:rsidRPr="00DD4557" w:rsidRDefault="0069186E">
      <w:pPr>
        <w:pStyle w:val="32"/>
        <w:tabs>
          <w:tab w:val="right" w:leader="dot" w:pos="9345"/>
        </w:tabs>
        <w:rPr>
          <w:rFonts w:ascii="Calibri" w:hAnsi="Calibri"/>
          <w:noProof/>
          <w:sz w:val="22"/>
        </w:rPr>
      </w:pPr>
      <w:hyperlink w:anchor="_Toc15982134" w:history="1">
        <w:r w:rsidRPr="00825157">
          <w:rPr>
            <w:rStyle w:val="a9"/>
            <w:noProof/>
          </w:rPr>
          <w:t>ПАРЛАМЕНТСКАЯ ГАЗЕТА; МАРИНА ТРЕТЬЯКОВА; 2019.08.05; КОГО МОГУТ ЛИШИТЬ ПРАВА ПОЛЬЗОВАТЬСЯ КАРШЕРИНГОМ</w:t>
        </w:r>
        <w:r>
          <w:rPr>
            <w:noProof/>
            <w:webHidden/>
          </w:rPr>
          <w:tab/>
        </w:r>
        <w:r>
          <w:rPr>
            <w:noProof/>
            <w:webHidden/>
          </w:rPr>
          <w:fldChar w:fldCharType="begin"/>
        </w:r>
        <w:r>
          <w:rPr>
            <w:noProof/>
            <w:webHidden/>
          </w:rPr>
          <w:instrText xml:space="preserve"> PAGEREF _Toc15982134 \h </w:instrText>
        </w:r>
        <w:r>
          <w:rPr>
            <w:noProof/>
            <w:webHidden/>
          </w:rPr>
        </w:r>
        <w:r>
          <w:rPr>
            <w:noProof/>
            <w:webHidden/>
          </w:rPr>
          <w:fldChar w:fldCharType="separate"/>
        </w:r>
        <w:r w:rsidR="00D1140F">
          <w:rPr>
            <w:noProof/>
            <w:webHidden/>
          </w:rPr>
          <w:t>17</w:t>
        </w:r>
        <w:r>
          <w:rPr>
            <w:noProof/>
            <w:webHidden/>
          </w:rPr>
          <w:fldChar w:fldCharType="end"/>
        </w:r>
      </w:hyperlink>
    </w:p>
    <w:p w14:paraId="32AB5440" w14:textId="11B1A20E" w:rsidR="0069186E" w:rsidRPr="00DD4557" w:rsidRDefault="0069186E">
      <w:pPr>
        <w:pStyle w:val="32"/>
        <w:tabs>
          <w:tab w:val="right" w:leader="dot" w:pos="9345"/>
        </w:tabs>
        <w:rPr>
          <w:rFonts w:ascii="Calibri" w:hAnsi="Calibri"/>
          <w:noProof/>
          <w:sz w:val="22"/>
        </w:rPr>
      </w:pPr>
      <w:hyperlink w:anchor="_Toc15982135" w:history="1">
        <w:r w:rsidRPr="00825157">
          <w:rPr>
            <w:rStyle w:val="a9"/>
            <w:noProof/>
          </w:rPr>
          <w:t>ТАСС; 2019.08.05; РЕМОНТ УЧАСТКА ТРАССЫ «КАВКАЗ» В ИНГУШЕТИИ ИДЕТ С ОПЕРЕЖЕНИЕМ СРОКОВ</w:t>
        </w:r>
        <w:r>
          <w:rPr>
            <w:noProof/>
            <w:webHidden/>
          </w:rPr>
          <w:tab/>
        </w:r>
        <w:r>
          <w:rPr>
            <w:noProof/>
            <w:webHidden/>
          </w:rPr>
          <w:fldChar w:fldCharType="begin"/>
        </w:r>
        <w:r>
          <w:rPr>
            <w:noProof/>
            <w:webHidden/>
          </w:rPr>
          <w:instrText xml:space="preserve"> PAGEREF _Toc15982135 \h </w:instrText>
        </w:r>
        <w:r>
          <w:rPr>
            <w:noProof/>
            <w:webHidden/>
          </w:rPr>
        </w:r>
        <w:r>
          <w:rPr>
            <w:noProof/>
            <w:webHidden/>
          </w:rPr>
          <w:fldChar w:fldCharType="separate"/>
        </w:r>
        <w:r w:rsidR="00D1140F">
          <w:rPr>
            <w:noProof/>
            <w:webHidden/>
          </w:rPr>
          <w:t>19</w:t>
        </w:r>
        <w:r>
          <w:rPr>
            <w:noProof/>
            <w:webHidden/>
          </w:rPr>
          <w:fldChar w:fldCharType="end"/>
        </w:r>
      </w:hyperlink>
    </w:p>
    <w:p w14:paraId="71CBED38" w14:textId="0B57F768" w:rsidR="0069186E" w:rsidRPr="00DD4557" w:rsidRDefault="0069186E">
      <w:pPr>
        <w:pStyle w:val="32"/>
        <w:tabs>
          <w:tab w:val="right" w:leader="dot" w:pos="9345"/>
        </w:tabs>
        <w:rPr>
          <w:rFonts w:ascii="Calibri" w:hAnsi="Calibri"/>
          <w:noProof/>
          <w:sz w:val="22"/>
        </w:rPr>
      </w:pPr>
      <w:hyperlink w:anchor="_Toc15982136" w:history="1">
        <w:r w:rsidRPr="00825157">
          <w:rPr>
            <w:rStyle w:val="a9"/>
            <w:noProof/>
          </w:rPr>
          <w:t>ТАСС; 2019.08.05; РЖД ОТКРЫВАЮТ СТАНЦИЮ ВЫБОРГ ДЛЯ РАБОТЫ С КОНТЕЙНЕРАМИ</w:t>
        </w:r>
        <w:r>
          <w:rPr>
            <w:noProof/>
            <w:webHidden/>
          </w:rPr>
          <w:tab/>
        </w:r>
        <w:r>
          <w:rPr>
            <w:noProof/>
            <w:webHidden/>
          </w:rPr>
          <w:fldChar w:fldCharType="begin"/>
        </w:r>
        <w:r>
          <w:rPr>
            <w:noProof/>
            <w:webHidden/>
          </w:rPr>
          <w:instrText xml:space="preserve"> PAGEREF _Toc15982136 \h </w:instrText>
        </w:r>
        <w:r>
          <w:rPr>
            <w:noProof/>
            <w:webHidden/>
          </w:rPr>
        </w:r>
        <w:r>
          <w:rPr>
            <w:noProof/>
            <w:webHidden/>
          </w:rPr>
          <w:fldChar w:fldCharType="separate"/>
        </w:r>
        <w:r w:rsidR="00D1140F">
          <w:rPr>
            <w:noProof/>
            <w:webHidden/>
          </w:rPr>
          <w:t>20</w:t>
        </w:r>
        <w:r>
          <w:rPr>
            <w:noProof/>
            <w:webHidden/>
          </w:rPr>
          <w:fldChar w:fldCharType="end"/>
        </w:r>
      </w:hyperlink>
    </w:p>
    <w:p w14:paraId="3758729B" w14:textId="4B0C3939" w:rsidR="0069186E" w:rsidRPr="00DD4557" w:rsidRDefault="0069186E">
      <w:pPr>
        <w:pStyle w:val="32"/>
        <w:tabs>
          <w:tab w:val="right" w:leader="dot" w:pos="9345"/>
        </w:tabs>
        <w:rPr>
          <w:rFonts w:ascii="Calibri" w:hAnsi="Calibri"/>
          <w:noProof/>
          <w:sz w:val="22"/>
        </w:rPr>
      </w:pPr>
      <w:hyperlink w:anchor="_Toc15982137" w:history="1">
        <w:r w:rsidRPr="00825157">
          <w:rPr>
            <w:rStyle w:val="a9"/>
            <w:noProof/>
          </w:rPr>
          <w:t>ИНТЕРФАКС; 2019.08.05; «МАКСИМА ЛОГИСТИК» И «ЭКОЛАЙН» ВОШЛИ В ЧИСЛО УЧАСТНИКОВ СОЮЗА Ж/Д ОПЕРАТОРОВ</w:t>
        </w:r>
        <w:r>
          <w:rPr>
            <w:noProof/>
            <w:webHidden/>
          </w:rPr>
          <w:tab/>
        </w:r>
        <w:r>
          <w:rPr>
            <w:noProof/>
            <w:webHidden/>
          </w:rPr>
          <w:fldChar w:fldCharType="begin"/>
        </w:r>
        <w:r>
          <w:rPr>
            <w:noProof/>
            <w:webHidden/>
          </w:rPr>
          <w:instrText xml:space="preserve"> PAGEREF _Toc15982137 \h </w:instrText>
        </w:r>
        <w:r>
          <w:rPr>
            <w:noProof/>
            <w:webHidden/>
          </w:rPr>
        </w:r>
        <w:r>
          <w:rPr>
            <w:noProof/>
            <w:webHidden/>
          </w:rPr>
          <w:fldChar w:fldCharType="separate"/>
        </w:r>
        <w:r w:rsidR="00D1140F">
          <w:rPr>
            <w:noProof/>
            <w:webHidden/>
          </w:rPr>
          <w:t>20</w:t>
        </w:r>
        <w:r>
          <w:rPr>
            <w:noProof/>
            <w:webHidden/>
          </w:rPr>
          <w:fldChar w:fldCharType="end"/>
        </w:r>
      </w:hyperlink>
    </w:p>
    <w:p w14:paraId="5731887D" w14:textId="1A69AAA5" w:rsidR="0069186E" w:rsidRPr="00DD4557" w:rsidRDefault="0069186E">
      <w:pPr>
        <w:pStyle w:val="32"/>
        <w:tabs>
          <w:tab w:val="right" w:leader="dot" w:pos="9345"/>
        </w:tabs>
        <w:rPr>
          <w:rFonts w:ascii="Calibri" w:hAnsi="Calibri"/>
          <w:noProof/>
          <w:sz w:val="22"/>
        </w:rPr>
      </w:pPr>
      <w:hyperlink w:anchor="_Toc15982138" w:history="1">
        <w:r w:rsidRPr="00825157">
          <w:rPr>
            <w:rStyle w:val="a9"/>
            <w:noProof/>
          </w:rPr>
          <w:t>ПРАЙМ; 2019.08.05; МИНТРАНС РФ ГОТОВИТ ЗАКОНОПРОЕКТ ДЛЯ ТЕСТИРОВАНИЯ НОУ-ХАУ В МОРСКОЙ И РЕЧНОЙ ТЕХНИКЕ</w:t>
        </w:r>
        <w:r>
          <w:rPr>
            <w:noProof/>
            <w:webHidden/>
          </w:rPr>
          <w:tab/>
        </w:r>
        <w:r>
          <w:rPr>
            <w:noProof/>
            <w:webHidden/>
          </w:rPr>
          <w:fldChar w:fldCharType="begin"/>
        </w:r>
        <w:r>
          <w:rPr>
            <w:noProof/>
            <w:webHidden/>
          </w:rPr>
          <w:instrText xml:space="preserve"> PAGEREF _Toc15982138 \h </w:instrText>
        </w:r>
        <w:r>
          <w:rPr>
            <w:noProof/>
            <w:webHidden/>
          </w:rPr>
        </w:r>
        <w:r>
          <w:rPr>
            <w:noProof/>
            <w:webHidden/>
          </w:rPr>
          <w:fldChar w:fldCharType="separate"/>
        </w:r>
        <w:r w:rsidR="00D1140F">
          <w:rPr>
            <w:noProof/>
            <w:webHidden/>
          </w:rPr>
          <w:t>20</w:t>
        </w:r>
        <w:r>
          <w:rPr>
            <w:noProof/>
            <w:webHidden/>
          </w:rPr>
          <w:fldChar w:fldCharType="end"/>
        </w:r>
      </w:hyperlink>
    </w:p>
    <w:p w14:paraId="224DF7A2" w14:textId="1B368F3A" w:rsidR="0069186E" w:rsidRPr="00DD4557" w:rsidRDefault="0069186E">
      <w:pPr>
        <w:pStyle w:val="32"/>
        <w:tabs>
          <w:tab w:val="right" w:leader="dot" w:pos="9345"/>
        </w:tabs>
        <w:rPr>
          <w:rFonts w:ascii="Calibri" w:hAnsi="Calibri"/>
          <w:noProof/>
          <w:sz w:val="22"/>
        </w:rPr>
      </w:pPr>
      <w:hyperlink w:anchor="_Toc15982139" w:history="1">
        <w:r w:rsidRPr="00825157">
          <w:rPr>
            <w:rStyle w:val="a9"/>
            <w:noProof/>
          </w:rPr>
          <w:t>КОММЕРСАНТЪ; ЮРИЙ БАРСУКОВ, ДМИТРИЙ КОЗЛОВ; 2019.08.06; ГАЗОВОЗЫ ОГИБАЮТ ПОШЛИНЫ; НОВАТЭК ПРОСИТ НЕ ВЗИМАТЬ ИХ ПРИ ПЕРЕНОСЕ ПЕРЕВАЛКИ СПГ В МУРМАНСК</w:t>
        </w:r>
        <w:r>
          <w:rPr>
            <w:noProof/>
            <w:webHidden/>
          </w:rPr>
          <w:tab/>
        </w:r>
        <w:r>
          <w:rPr>
            <w:noProof/>
            <w:webHidden/>
          </w:rPr>
          <w:fldChar w:fldCharType="begin"/>
        </w:r>
        <w:r>
          <w:rPr>
            <w:noProof/>
            <w:webHidden/>
          </w:rPr>
          <w:instrText xml:space="preserve"> PAGEREF _Toc15982139 \h </w:instrText>
        </w:r>
        <w:r>
          <w:rPr>
            <w:noProof/>
            <w:webHidden/>
          </w:rPr>
        </w:r>
        <w:r>
          <w:rPr>
            <w:noProof/>
            <w:webHidden/>
          </w:rPr>
          <w:fldChar w:fldCharType="separate"/>
        </w:r>
        <w:r w:rsidR="00D1140F">
          <w:rPr>
            <w:noProof/>
            <w:webHidden/>
          </w:rPr>
          <w:t>21</w:t>
        </w:r>
        <w:r>
          <w:rPr>
            <w:noProof/>
            <w:webHidden/>
          </w:rPr>
          <w:fldChar w:fldCharType="end"/>
        </w:r>
      </w:hyperlink>
    </w:p>
    <w:p w14:paraId="2421BBA0" w14:textId="775EAE0D" w:rsidR="0069186E" w:rsidRPr="00DD4557" w:rsidRDefault="0069186E">
      <w:pPr>
        <w:pStyle w:val="32"/>
        <w:tabs>
          <w:tab w:val="right" w:leader="dot" w:pos="9345"/>
        </w:tabs>
        <w:rPr>
          <w:rFonts w:ascii="Calibri" w:hAnsi="Calibri"/>
          <w:noProof/>
          <w:sz w:val="22"/>
        </w:rPr>
      </w:pPr>
      <w:hyperlink w:anchor="_Toc15982140" w:history="1">
        <w:r w:rsidRPr="00825157">
          <w:rPr>
            <w:rStyle w:val="a9"/>
            <w:noProof/>
          </w:rPr>
          <w:t>ВЕДОМОСТИ; ВИТАЛИЙ ПЕТЛЕВОЙ; 2019.08.06; РОССИЙСКАЯ НЕФТЬ URALS МОЖЕТ ПОДЕШЕВЕТЬ ИЗ-ЗА НОВЫХ ПРАВИЛ В СУДОХОДСТВЕ; В СЛЕДУЮЩЕМ ГОДУ УЖЕСТОЧАТСЯ ТРЕБОВАНИЯ К СОДЕРЖАНИЮ СЕРЫ В ТОПЛИВЕ</w:t>
        </w:r>
        <w:r>
          <w:rPr>
            <w:noProof/>
            <w:webHidden/>
          </w:rPr>
          <w:tab/>
        </w:r>
        <w:r>
          <w:rPr>
            <w:noProof/>
            <w:webHidden/>
          </w:rPr>
          <w:fldChar w:fldCharType="begin"/>
        </w:r>
        <w:r>
          <w:rPr>
            <w:noProof/>
            <w:webHidden/>
          </w:rPr>
          <w:instrText xml:space="preserve"> PAGEREF _Toc15982140 \h </w:instrText>
        </w:r>
        <w:r>
          <w:rPr>
            <w:noProof/>
            <w:webHidden/>
          </w:rPr>
        </w:r>
        <w:r>
          <w:rPr>
            <w:noProof/>
            <w:webHidden/>
          </w:rPr>
          <w:fldChar w:fldCharType="separate"/>
        </w:r>
        <w:r w:rsidR="00D1140F">
          <w:rPr>
            <w:noProof/>
            <w:webHidden/>
          </w:rPr>
          <w:t>22</w:t>
        </w:r>
        <w:r>
          <w:rPr>
            <w:noProof/>
            <w:webHidden/>
          </w:rPr>
          <w:fldChar w:fldCharType="end"/>
        </w:r>
      </w:hyperlink>
    </w:p>
    <w:p w14:paraId="3D279E53" w14:textId="1857096F" w:rsidR="0069186E" w:rsidRPr="00DD4557" w:rsidRDefault="0069186E">
      <w:pPr>
        <w:pStyle w:val="32"/>
        <w:tabs>
          <w:tab w:val="right" w:leader="dot" w:pos="9345"/>
        </w:tabs>
        <w:rPr>
          <w:rFonts w:ascii="Calibri" w:hAnsi="Calibri"/>
          <w:noProof/>
          <w:sz w:val="22"/>
        </w:rPr>
      </w:pPr>
      <w:hyperlink w:anchor="_Toc15982141" w:history="1">
        <w:r w:rsidRPr="00825157">
          <w:rPr>
            <w:rStyle w:val="a9"/>
            <w:noProof/>
          </w:rPr>
          <w:t>ИНТЕРФАКС; 2019.08.05; МЧС ПРОГНОЗИРУЕТ НИЗКИЙ УРОВЕНЬ ВОДЫ НА ЛЕНЕ, ПРЕПЯТСТВУЮЩИЙ СУДОХОДСТВУ В ИРКУТСКОЙ ОБЛАСТИ</w:t>
        </w:r>
        <w:r>
          <w:rPr>
            <w:noProof/>
            <w:webHidden/>
          </w:rPr>
          <w:tab/>
        </w:r>
        <w:r>
          <w:rPr>
            <w:noProof/>
            <w:webHidden/>
          </w:rPr>
          <w:fldChar w:fldCharType="begin"/>
        </w:r>
        <w:r>
          <w:rPr>
            <w:noProof/>
            <w:webHidden/>
          </w:rPr>
          <w:instrText xml:space="preserve"> PAGEREF _Toc15982141 \h </w:instrText>
        </w:r>
        <w:r>
          <w:rPr>
            <w:noProof/>
            <w:webHidden/>
          </w:rPr>
        </w:r>
        <w:r>
          <w:rPr>
            <w:noProof/>
            <w:webHidden/>
          </w:rPr>
          <w:fldChar w:fldCharType="separate"/>
        </w:r>
        <w:r w:rsidR="00D1140F">
          <w:rPr>
            <w:noProof/>
            <w:webHidden/>
          </w:rPr>
          <w:t>24</w:t>
        </w:r>
        <w:r>
          <w:rPr>
            <w:noProof/>
            <w:webHidden/>
          </w:rPr>
          <w:fldChar w:fldCharType="end"/>
        </w:r>
      </w:hyperlink>
    </w:p>
    <w:p w14:paraId="33F1AEA5" w14:textId="63EB21F6" w:rsidR="0069186E" w:rsidRPr="00DD4557" w:rsidRDefault="0069186E">
      <w:pPr>
        <w:pStyle w:val="32"/>
        <w:tabs>
          <w:tab w:val="right" w:leader="dot" w:pos="9345"/>
        </w:tabs>
        <w:rPr>
          <w:rFonts w:ascii="Calibri" w:hAnsi="Calibri"/>
          <w:noProof/>
          <w:sz w:val="22"/>
        </w:rPr>
      </w:pPr>
      <w:hyperlink w:anchor="_Toc15982142" w:history="1">
        <w:r w:rsidRPr="00825157">
          <w:rPr>
            <w:rStyle w:val="a9"/>
            <w:noProof/>
          </w:rPr>
          <w:t>РИА НОВОСТИ; 2019.08.05; АКИМОВ ПОРУЧИЛ МИНТРАНСУ ПРОРАБОТАТЬ КОМПЛЕКСНУЮ МОДЕЛЬ АВИАПЕРЕВОЗОК</w:t>
        </w:r>
        <w:r>
          <w:rPr>
            <w:noProof/>
            <w:webHidden/>
          </w:rPr>
          <w:tab/>
        </w:r>
        <w:r>
          <w:rPr>
            <w:noProof/>
            <w:webHidden/>
          </w:rPr>
          <w:fldChar w:fldCharType="begin"/>
        </w:r>
        <w:r>
          <w:rPr>
            <w:noProof/>
            <w:webHidden/>
          </w:rPr>
          <w:instrText xml:space="preserve"> PAGEREF _Toc15982142 \h </w:instrText>
        </w:r>
        <w:r>
          <w:rPr>
            <w:noProof/>
            <w:webHidden/>
          </w:rPr>
        </w:r>
        <w:r>
          <w:rPr>
            <w:noProof/>
            <w:webHidden/>
          </w:rPr>
          <w:fldChar w:fldCharType="separate"/>
        </w:r>
        <w:r w:rsidR="00D1140F">
          <w:rPr>
            <w:noProof/>
            <w:webHidden/>
          </w:rPr>
          <w:t>25</w:t>
        </w:r>
        <w:r>
          <w:rPr>
            <w:noProof/>
            <w:webHidden/>
          </w:rPr>
          <w:fldChar w:fldCharType="end"/>
        </w:r>
      </w:hyperlink>
    </w:p>
    <w:p w14:paraId="59C5B746" w14:textId="0C02507C" w:rsidR="0069186E" w:rsidRPr="00DD4557" w:rsidRDefault="0069186E">
      <w:pPr>
        <w:pStyle w:val="32"/>
        <w:tabs>
          <w:tab w:val="right" w:leader="dot" w:pos="9345"/>
        </w:tabs>
        <w:rPr>
          <w:rFonts w:ascii="Calibri" w:hAnsi="Calibri"/>
          <w:noProof/>
          <w:sz w:val="22"/>
        </w:rPr>
      </w:pPr>
      <w:hyperlink w:anchor="_Toc15982143" w:history="1">
        <w:r w:rsidRPr="00825157">
          <w:rPr>
            <w:rStyle w:val="a9"/>
            <w:noProof/>
          </w:rPr>
          <w:t>РИА НОВОСТИ; 2019.08.05; АКИМОВ ПОРУЧИЛ ПРОВЕРИТЬ ТРЕБОВАНИЯ БЕЗОПАСНОСТИ В АЭРОПОРТАХ</w:t>
        </w:r>
        <w:r>
          <w:rPr>
            <w:noProof/>
            <w:webHidden/>
          </w:rPr>
          <w:tab/>
        </w:r>
        <w:r>
          <w:rPr>
            <w:noProof/>
            <w:webHidden/>
          </w:rPr>
          <w:fldChar w:fldCharType="begin"/>
        </w:r>
        <w:r>
          <w:rPr>
            <w:noProof/>
            <w:webHidden/>
          </w:rPr>
          <w:instrText xml:space="preserve"> PAGEREF _Toc15982143 \h </w:instrText>
        </w:r>
        <w:r>
          <w:rPr>
            <w:noProof/>
            <w:webHidden/>
          </w:rPr>
        </w:r>
        <w:r>
          <w:rPr>
            <w:noProof/>
            <w:webHidden/>
          </w:rPr>
          <w:fldChar w:fldCharType="separate"/>
        </w:r>
        <w:r w:rsidR="00D1140F">
          <w:rPr>
            <w:noProof/>
            <w:webHidden/>
          </w:rPr>
          <w:t>25</w:t>
        </w:r>
        <w:r>
          <w:rPr>
            <w:noProof/>
            <w:webHidden/>
          </w:rPr>
          <w:fldChar w:fldCharType="end"/>
        </w:r>
      </w:hyperlink>
    </w:p>
    <w:p w14:paraId="1114CF46" w14:textId="6BB30DFF" w:rsidR="0069186E" w:rsidRPr="00DD4557" w:rsidRDefault="0069186E">
      <w:pPr>
        <w:pStyle w:val="32"/>
        <w:tabs>
          <w:tab w:val="right" w:leader="dot" w:pos="9345"/>
        </w:tabs>
        <w:rPr>
          <w:rFonts w:ascii="Calibri" w:hAnsi="Calibri"/>
          <w:noProof/>
          <w:sz w:val="22"/>
        </w:rPr>
      </w:pPr>
      <w:hyperlink w:anchor="_Toc15982144" w:history="1">
        <w:r w:rsidRPr="00825157">
          <w:rPr>
            <w:rStyle w:val="a9"/>
            <w:noProof/>
          </w:rPr>
          <w:t>КОММЕРСАНТЪ; ОЛЬГА НИКИТИНА, АНАСТАСИЯ ВЕДЕНЕЕВА; 2019.08.06; РЕГИОНАЛЬНЫЕ АЭРОПОРТЫ НЕ ДОТЯНУЛИ ДО БЮДЖЕТА; РОСАВИАЦИЯ ПРИЗНАЛА ПЕРЕНОС СРОКОВ ИХ МОДЕРНИЗАЦИИ</w:t>
        </w:r>
        <w:r>
          <w:rPr>
            <w:noProof/>
            <w:webHidden/>
          </w:rPr>
          <w:tab/>
        </w:r>
        <w:r>
          <w:rPr>
            <w:noProof/>
            <w:webHidden/>
          </w:rPr>
          <w:fldChar w:fldCharType="begin"/>
        </w:r>
        <w:r>
          <w:rPr>
            <w:noProof/>
            <w:webHidden/>
          </w:rPr>
          <w:instrText xml:space="preserve"> PAGEREF _Toc15982144 \h </w:instrText>
        </w:r>
        <w:r>
          <w:rPr>
            <w:noProof/>
            <w:webHidden/>
          </w:rPr>
        </w:r>
        <w:r>
          <w:rPr>
            <w:noProof/>
            <w:webHidden/>
          </w:rPr>
          <w:fldChar w:fldCharType="separate"/>
        </w:r>
        <w:r w:rsidR="00D1140F">
          <w:rPr>
            <w:noProof/>
            <w:webHidden/>
          </w:rPr>
          <w:t>25</w:t>
        </w:r>
        <w:r>
          <w:rPr>
            <w:noProof/>
            <w:webHidden/>
          </w:rPr>
          <w:fldChar w:fldCharType="end"/>
        </w:r>
      </w:hyperlink>
    </w:p>
    <w:p w14:paraId="666077E9" w14:textId="09E5BDB0" w:rsidR="0069186E" w:rsidRPr="00DD4557" w:rsidRDefault="0069186E">
      <w:pPr>
        <w:pStyle w:val="32"/>
        <w:tabs>
          <w:tab w:val="right" w:leader="dot" w:pos="9345"/>
        </w:tabs>
        <w:rPr>
          <w:rFonts w:ascii="Calibri" w:hAnsi="Calibri"/>
          <w:noProof/>
          <w:sz w:val="22"/>
        </w:rPr>
      </w:pPr>
      <w:hyperlink w:anchor="_Toc15982145" w:history="1">
        <w:r w:rsidRPr="00825157">
          <w:rPr>
            <w:rStyle w:val="a9"/>
            <w:noProof/>
          </w:rPr>
          <w:t>ИНТЕРФАКС; 2019.08.05; РОСТРАНСНАДЗОР НАШЕЛ У «АНГАРЫ» ПОЧТИ 50 НАРУШЕНИЙ ПОСЛЕ АВАРИИ АН-24 В БУРЯТИИ</w:t>
        </w:r>
        <w:r>
          <w:rPr>
            <w:noProof/>
            <w:webHidden/>
          </w:rPr>
          <w:tab/>
        </w:r>
        <w:r>
          <w:rPr>
            <w:noProof/>
            <w:webHidden/>
          </w:rPr>
          <w:fldChar w:fldCharType="begin"/>
        </w:r>
        <w:r>
          <w:rPr>
            <w:noProof/>
            <w:webHidden/>
          </w:rPr>
          <w:instrText xml:space="preserve"> PAGEREF _Toc15982145 \h </w:instrText>
        </w:r>
        <w:r>
          <w:rPr>
            <w:noProof/>
            <w:webHidden/>
          </w:rPr>
        </w:r>
        <w:r>
          <w:rPr>
            <w:noProof/>
            <w:webHidden/>
          </w:rPr>
          <w:fldChar w:fldCharType="separate"/>
        </w:r>
        <w:r w:rsidR="00D1140F">
          <w:rPr>
            <w:noProof/>
            <w:webHidden/>
          </w:rPr>
          <w:t>27</w:t>
        </w:r>
        <w:r>
          <w:rPr>
            <w:noProof/>
            <w:webHidden/>
          </w:rPr>
          <w:fldChar w:fldCharType="end"/>
        </w:r>
      </w:hyperlink>
    </w:p>
    <w:p w14:paraId="1DE50A6D" w14:textId="288CB162" w:rsidR="0069186E" w:rsidRPr="00DD4557" w:rsidRDefault="0069186E">
      <w:pPr>
        <w:pStyle w:val="32"/>
        <w:tabs>
          <w:tab w:val="right" w:leader="dot" w:pos="9345"/>
        </w:tabs>
        <w:rPr>
          <w:rFonts w:ascii="Calibri" w:hAnsi="Calibri"/>
          <w:noProof/>
          <w:sz w:val="22"/>
        </w:rPr>
      </w:pPr>
      <w:hyperlink w:anchor="_Toc15982146" w:history="1">
        <w:r w:rsidRPr="00825157">
          <w:rPr>
            <w:rStyle w:val="a9"/>
            <w:noProof/>
          </w:rPr>
          <w:t>РИА НОВОСТИ; 2019.08.05; «АЭРОФЛОТ» ОСТАВИЛ В СИЛЕ ОТМЕНУ РЕЙСОВ В ЛОНДОНСКИЙ ХИТРОУ</w:t>
        </w:r>
        <w:r>
          <w:rPr>
            <w:noProof/>
            <w:webHidden/>
          </w:rPr>
          <w:tab/>
        </w:r>
        <w:r>
          <w:rPr>
            <w:noProof/>
            <w:webHidden/>
          </w:rPr>
          <w:fldChar w:fldCharType="begin"/>
        </w:r>
        <w:r>
          <w:rPr>
            <w:noProof/>
            <w:webHidden/>
          </w:rPr>
          <w:instrText xml:space="preserve"> PAGEREF _Toc15982146 \h </w:instrText>
        </w:r>
        <w:r>
          <w:rPr>
            <w:noProof/>
            <w:webHidden/>
          </w:rPr>
        </w:r>
        <w:r>
          <w:rPr>
            <w:noProof/>
            <w:webHidden/>
          </w:rPr>
          <w:fldChar w:fldCharType="separate"/>
        </w:r>
        <w:r w:rsidR="00D1140F">
          <w:rPr>
            <w:noProof/>
            <w:webHidden/>
          </w:rPr>
          <w:t>28</w:t>
        </w:r>
        <w:r>
          <w:rPr>
            <w:noProof/>
            <w:webHidden/>
          </w:rPr>
          <w:fldChar w:fldCharType="end"/>
        </w:r>
      </w:hyperlink>
    </w:p>
    <w:p w14:paraId="76CDB6D6" w14:textId="4A6E0EB4" w:rsidR="0069186E" w:rsidRPr="00DD4557" w:rsidRDefault="0069186E">
      <w:pPr>
        <w:pStyle w:val="32"/>
        <w:tabs>
          <w:tab w:val="right" w:leader="dot" w:pos="9345"/>
        </w:tabs>
        <w:rPr>
          <w:rFonts w:ascii="Calibri" w:hAnsi="Calibri"/>
          <w:noProof/>
          <w:sz w:val="22"/>
        </w:rPr>
      </w:pPr>
      <w:hyperlink w:anchor="_Toc15982147" w:history="1">
        <w:r w:rsidRPr="00825157">
          <w:rPr>
            <w:rStyle w:val="a9"/>
            <w:noProof/>
          </w:rPr>
          <w:t>ТАСС; 2019.08.05; УПРАВЛЯЮЩИЙ «ТРАНСАЭРО» ПОПРОСИЛ У СУДА НАЗНАЧИТЬ ЭКСПЕРТИЗУ ПО БАНКРОТСТВУ КОМПАНИИ</w:t>
        </w:r>
        <w:r>
          <w:rPr>
            <w:noProof/>
            <w:webHidden/>
          </w:rPr>
          <w:tab/>
        </w:r>
        <w:r>
          <w:rPr>
            <w:noProof/>
            <w:webHidden/>
          </w:rPr>
          <w:fldChar w:fldCharType="begin"/>
        </w:r>
        <w:r>
          <w:rPr>
            <w:noProof/>
            <w:webHidden/>
          </w:rPr>
          <w:instrText xml:space="preserve"> PAGEREF _Toc15982147 \h </w:instrText>
        </w:r>
        <w:r>
          <w:rPr>
            <w:noProof/>
            <w:webHidden/>
          </w:rPr>
        </w:r>
        <w:r>
          <w:rPr>
            <w:noProof/>
            <w:webHidden/>
          </w:rPr>
          <w:fldChar w:fldCharType="separate"/>
        </w:r>
        <w:r w:rsidR="00D1140F">
          <w:rPr>
            <w:noProof/>
            <w:webHidden/>
          </w:rPr>
          <w:t>28</w:t>
        </w:r>
        <w:r>
          <w:rPr>
            <w:noProof/>
            <w:webHidden/>
          </w:rPr>
          <w:fldChar w:fldCharType="end"/>
        </w:r>
      </w:hyperlink>
    </w:p>
    <w:p w14:paraId="6A9518F5" w14:textId="7D678BCF" w:rsidR="005D50EA" w:rsidRDefault="00A56925" w:rsidP="005D50E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FB1FF1E" w:rsidR="0010257A" w:rsidRDefault="009E30B0" w:rsidP="005D50E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9186E">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D50EA">
      <w:pPr>
        <w:jc w:val="both"/>
      </w:pPr>
    </w:p>
    <w:p w14:paraId="39782546" w14:textId="11B87814" w:rsidR="00BF025B" w:rsidRPr="00BF025B" w:rsidRDefault="00BF025B" w:rsidP="005D50EA">
      <w:pPr>
        <w:pStyle w:val="3"/>
        <w:jc w:val="both"/>
        <w:rPr>
          <w:rFonts w:ascii="Times New Roman" w:hAnsi="Times New Roman"/>
          <w:sz w:val="24"/>
          <w:szCs w:val="24"/>
        </w:rPr>
      </w:pPr>
      <w:bookmarkStart w:id="2" w:name="txt_2432789_1220342110"/>
      <w:bookmarkStart w:id="3" w:name="_Toc15982121"/>
      <w:r w:rsidRPr="00BF025B">
        <w:rPr>
          <w:rFonts w:ascii="Times New Roman" w:hAnsi="Times New Roman"/>
          <w:sz w:val="24"/>
          <w:szCs w:val="24"/>
        </w:rPr>
        <w:t xml:space="preserve">ТАСС; 2019.08.06; </w:t>
      </w:r>
      <w:r w:rsidRPr="005D50EA">
        <w:rPr>
          <w:rFonts w:ascii="Times New Roman" w:hAnsi="Times New Roman"/>
          <w:sz w:val="24"/>
          <w:szCs w:val="24"/>
        </w:rPr>
        <w:t>МЕДВЕДЕВ</w:t>
      </w:r>
      <w:r w:rsidRPr="00BF025B">
        <w:rPr>
          <w:rFonts w:ascii="Times New Roman" w:hAnsi="Times New Roman"/>
          <w:sz w:val="24"/>
          <w:szCs w:val="24"/>
        </w:rPr>
        <w:t xml:space="preserve"> ПРОВЕДЕТ СОВЕЩАНИЕ О РАЗВИТИИ ТРАНСПОРТНОЙ ИНФРАСТРУКТУРЫ В РАМКАХ </w:t>
      </w:r>
      <w:r w:rsidRPr="005D50EA">
        <w:rPr>
          <w:rFonts w:ascii="Times New Roman" w:hAnsi="Times New Roman"/>
          <w:sz w:val="24"/>
          <w:szCs w:val="24"/>
        </w:rPr>
        <w:t>НАЦПРОЕКТ</w:t>
      </w:r>
      <w:r w:rsidRPr="00BF025B">
        <w:rPr>
          <w:rFonts w:ascii="Times New Roman" w:hAnsi="Times New Roman"/>
          <w:sz w:val="24"/>
          <w:szCs w:val="24"/>
        </w:rPr>
        <w:t>ОВ</w:t>
      </w:r>
      <w:bookmarkEnd w:id="2"/>
      <w:bookmarkEnd w:id="3"/>
    </w:p>
    <w:p w14:paraId="57B18A45" w14:textId="3CAF336C" w:rsidR="00BF025B" w:rsidRDefault="00BF025B" w:rsidP="005D50EA">
      <w:pPr>
        <w:pStyle w:val="NormalExport"/>
      </w:pPr>
      <w:r>
        <w:t xml:space="preserve">Премьер-министр России </w:t>
      </w:r>
      <w:r w:rsidRPr="005D50EA">
        <w:rPr>
          <w:b/>
        </w:rPr>
        <w:t>Дмитрий Медведев</w:t>
      </w:r>
      <w:r>
        <w:t xml:space="preserve"> проведет во вторник заседание президиума Совета при президенте по стратегическому развитию и национальным проектам. Как сообщает пресс-служба российского кабмина, участники заседания рассмотрят паспорт транспортной части комплексного плана модернизации и расширения магистральной инфраструктуры, а также обсудят ход реализации национального проекта </w:t>
      </w:r>
      <w:r w:rsidR="005D50EA">
        <w:t>«</w:t>
      </w:r>
      <w:r w:rsidRPr="005D50EA">
        <w:rPr>
          <w:b/>
        </w:rPr>
        <w:t>Безопасные и качественные автомобильные дороги</w:t>
      </w:r>
      <w:r w:rsidR="005D50EA">
        <w:t>»</w:t>
      </w:r>
      <w:r>
        <w:t>.</w:t>
      </w:r>
    </w:p>
    <w:p w14:paraId="51126A95" w14:textId="77777777" w:rsidR="00BF025B" w:rsidRDefault="00BF025B" w:rsidP="005D50EA">
      <w:pPr>
        <w:pStyle w:val="NormalExport"/>
      </w:pPr>
      <w:r>
        <w:t xml:space="preserve">В мероприятии примут участие первый вице-премьер, министр финансов Антон Силуанов, вице-премьеры Константин Чуйченко, </w:t>
      </w:r>
      <w:r w:rsidRPr="005D50EA">
        <w:rPr>
          <w:b/>
        </w:rPr>
        <w:t>Максим Акимов</w:t>
      </w:r>
      <w:r>
        <w:t xml:space="preserve">, Алексей Гордеев, Виталий Мутко, </w:t>
      </w:r>
      <w:r w:rsidRPr="005D50EA">
        <w:rPr>
          <w:b/>
        </w:rPr>
        <w:t>министр транспорта</w:t>
      </w:r>
      <w:r>
        <w:t xml:space="preserve"> </w:t>
      </w:r>
      <w:r w:rsidRPr="005D50EA">
        <w:rPr>
          <w:b/>
        </w:rPr>
        <w:t>Евгений Дитрих</w:t>
      </w:r>
      <w:r>
        <w:t>, министр внутренних дел Владимир Колокольцев и министр экономического развития Максим Орешкин.</w:t>
      </w:r>
    </w:p>
    <w:p w14:paraId="4A8FB716" w14:textId="77777777" w:rsidR="00BF025B" w:rsidRDefault="00BF025B" w:rsidP="005D50EA">
      <w:pPr>
        <w:pStyle w:val="NormalExport"/>
      </w:pPr>
      <w:r>
        <w:t>Ранее сообщалось, что финансирование транспортной части комплексного плана модернизации и расширения магистральной инфраструктуры в РФ до 2024 года составит около 6,35 трлн рублей. Из них более 3 трлн рублей - средства федерального бюджета, около 3,3 трлн рублей планируется привлечь из внебюджетных источников, а 58,7 млрд рублей - из бюджетов субъектов РФ.</w:t>
      </w:r>
    </w:p>
    <w:p w14:paraId="066FA27C" w14:textId="1384A876" w:rsidR="00BF025B" w:rsidRDefault="00BF025B" w:rsidP="005D50EA">
      <w:pPr>
        <w:pStyle w:val="NormalExport"/>
      </w:pPr>
      <w:r w:rsidRPr="005D50EA">
        <w:rPr>
          <w:b/>
        </w:rPr>
        <w:t>Комплексный план</w:t>
      </w:r>
      <w:r>
        <w:t xml:space="preserve">, а также паспорта 12 </w:t>
      </w:r>
      <w:r w:rsidRPr="005D50EA">
        <w:rPr>
          <w:b/>
        </w:rPr>
        <w:t>нацпроект</w:t>
      </w:r>
      <w:r>
        <w:t>ов (</w:t>
      </w:r>
      <w:r w:rsidR="005D50EA">
        <w:t>«</w:t>
      </w:r>
      <w:r>
        <w:t>Демография</w:t>
      </w:r>
      <w:r w:rsidR="005D50EA">
        <w:t>»</w:t>
      </w:r>
      <w:r>
        <w:t xml:space="preserve">, </w:t>
      </w:r>
      <w:r w:rsidR="005D50EA">
        <w:t>«</w:t>
      </w:r>
      <w:r>
        <w:t>Культура</w:t>
      </w:r>
      <w:r w:rsidR="005D50EA">
        <w:t>»</w:t>
      </w:r>
      <w:r>
        <w:t xml:space="preserve">, </w:t>
      </w:r>
      <w:r w:rsidR="005D50EA">
        <w:t>«</w:t>
      </w:r>
      <w:r>
        <w:t>Здравоохранение</w:t>
      </w:r>
      <w:r w:rsidR="005D50EA">
        <w:t>»</w:t>
      </w:r>
      <w:r>
        <w:t xml:space="preserve">, </w:t>
      </w:r>
      <w:r w:rsidR="005D50EA">
        <w:t>«</w:t>
      </w:r>
      <w:r>
        <w:t>Образование</w:t>
      </w:r>
      <w:r w:rsidR="005D50EA">
        <w:t>»</w:t>
      </w:r>
      <w:r>
        <w:t xml:space="preserve">, </w:t>
      </w:r>
      <w:r w:rsidR="005D50EA">
        <w:t>«</w:t>
      </w:r>
      <w:r>
        <w:t>Жилье и городская среда</w:t>
      </w:r>
      <w:r w:rsidR="005D50EA">
        <w:t>»</w:t>
      </w:r>
      <w:r>
        <w:t xml:space="preserve">, </w:t>
      </w:r>
      <w:r w:rsidR="005D50EA">
        <w:t>«</w:t>
      </w:r>
      <w:r>
        <w:t>Экология</w:t>
      </w:r>
      <w:r w:rsidR="005D50EA">
        <w:t>»</w:t>
      </w:r>
      <w:r>
        <w:t xml:space="preserve">, </w:t>
      </w:r>
      <w:r w:rsidR="005D50EA">
        <w:t>«</w:t>
      </w:r>
      <w:r w:rsidRPr="005D50EA">
        <w:rPr>
          <w:b/>
        </w:rPr>
        <w:t>Безопасные и качественные автомобильные дороги</w:t>
      </w:r>
      <w:r w:rsidR="005D50EA">
        <w:t>»</w:t>
      </w:r>
      <w:r>
        <w:t xml:space="preserve">, </w:t>
      </w:r>
      <w:r w:rsidR="005D50EA">
        <w:t>«</w:t>
      </w:r>
      <w:r>
        <w:t>Повышение производительности труда и поддержка занятости</w:t>
      </w:r>
      <w:r w:rsidR="005D50EA">
        <w:t>»</w:t>
      </w:r>
      <w:r>
        <w:t xml:space="preserve">, </w:t>
      </w:r>
      <w:r w:rsidR="005D50EA">
        <w:t>«</w:t>
      </w:r>
      <w:r>
        <w:t>Наука</w:t>
      </w:r>
      <w:r w:rsidR="005D50EA">
        <w:t>»</w:t>
      </w:r>
      <w:r>
        <w:t xml:space="preserve">, </w:t>
      </w:r>
      <w:r w:rsidR="005D50EA">
        <w:t>«</w:t>
      </w:r>
      <w:r>
        <w:t>Цифровая экономика</w:t>
      </w:r>
      <w:r w:rsidR="005D50EA">
        <w:t>»</w:t>
      </w:r>
      <w:r>
        <w:t xml:space="preserve">, </w:t>
      </w:r>
      <w:r w:rsidR="005D50EA">
        <w:t>«</w:t>
      </w:r>
      <w:r>
        <w:t>Малое и среднее предпринимательство и поддержка индивидуальной предпринимательской инициативы</w:t>
      </w:r>
      <w:r w:rsidR="005D50EA">
        <w:t>»</w:t>
      </w:r>
      <w:r>
        <w:t xml:space="preserve">, </w:t>
      </w:r>
      <w:r w:rsidR="005D50EA">
        <w:t>«</w:t>
      </w:r>
      <w:r w:rsidRPr="005D50EA">
        <w:rPr>
          <w:b/>
        </w:rPr>
        <w:t>Международная кооперация и экспорт</w:t>
      </w:r>
      <w:r w:rsidR="005D50EA">
        <w:t>»</w:t>
      </w:r>
      <w:r>
        <w:t xml:space="preserve">) были утверждены для выполнения задач, поставленных в майском указе президента РФ Владимира </w:t>
      </w:r>
      <w:r w:rsidRPr="005D50EA">
        <w:rPr>
          <w:b/>
        </w:rPr>
        <w:t>Путин</w:t>
      </w:r>
      <w:r>
        <w:t>а. Их планируется реализовать до 2024 года.</w:t>
      </w:r>
    </w:p>
    <w:p w14:paraId="03B91A36" w14:textId="70481438" w:rsidR="00BF025B" w:rsidRDefault="00BF025B" w:rsidP="005D50EA">
      <w:pPr>
        <w:pStyle w:val="NormalExport"/>
      </w:pPr>
      <w:r>
        <w:t xml:space="preserve">Общий бюджет </w:t>
      </w:r>
      <w:r w:rsidRPr="005D50EA">
        <w:rPr>
          <w:b/>
        </w:rPr>
        <w:t>нацпроект</w:t>
      </w:r>
      <w:r>
        <w:t xml:space="preserve">ов составит 25,7 трлн рублей. В частности, </w:t>
      </w:r>
      <w:r w:rsidRPr="005D50EA">
        <w:rPr>
          <w:b/>
        </w:rPr>
        <w:t>нацпроект</w:t>
      </w:r>
      <w:r>
        <w:t xml:space="preserve"> </w:t>
      </w:r>
      <w:r w:rsidR="005D50EA">
        <w:t>«</w:t>
      </w:r>
      <w:r w:rsidRPr="005D50EA">
        <w:rPr>
          <w:b/>
        </w:rPr>
        <w:t>Безопасные и качественные автодороги</w:t>
      </w:r>
      <w:r w:rsidR="005D50EA">
        <w:t>»</w:t>
      </w:r>
      <w:r>
        <w:t xml:space="preserve"> охватит 104 города, формирующих агломерации, в 83 субъектах РФ. К 2024 году (по сравнению с 2017 годом) должна вырасти доля автодорог регионального значения в нормативном состоянии с 43,1% до 50,9%, должна быть ликвидирована половина мест концентрации ДТП, вдвое - до 85% - 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w:t>
      </w:r>
      <w:r w:rsidRPr="005D50EA">
        <w:rPr>
          <w:b/>
        </w:rPr>
        <w:t>нацпроект</w:t>
      </w:r>
      <w:r>
        <w:t>а со стороны регионов за шесть лет превысит 4,139 трлн рублей, федеральный бюджет направит на него 440,9 млрд рублей.</w:t>
      </w:r>
    </w:p>
    <w:p w14:paraId="001FAC3A" w14:textId="20932CA4" w:rsidR="00BF025B" w:rsidRDefault="00BF025B" w:rsidP="005D50EA">
      <w:pPr>
        <w:pStyle w:val="NormalExport"/>
      </w:pPr>
      <w:r>
        <w:t xml:space="preserve">5 августа </w:t>
      </w:r>
      <w:r w:rsidRPr="005D50EA">
        <w:rPr>
          <w:b/>
        </w:rPr>
        <w:t>Медведев</w:t>
      </w:r>
      <w:r>
        <w:t xml:space="preserve"> поручил главам субъектов РФ в кратчайшие сроки завершить заключение контрактов на выполнение работ в рамках национального проекта </w:t>
      </w:r>
      <w:r w:rsidR="005D50EA">
        <w:t>«</w:t>
      </w:r>
      <w:r w:rsidRPr="005D50EA">
        <w:rPr>
          <w:b/>
        </w:rPr>
        <w:t>Безопасные и качественные автомобильные дороги</w:t>
      </w:r>
      <w:r w:rsidR="005D50EA">
        <w:t>»</w:t>
      </w:r>
      <w:r>
        <w:t xml:space="preserve"> в отстающих регионах и начать работы. В материалах кабмина отмечалось, что низкий уровень заключения контрактов на выполнение работ в рамках </w:t>
      </w:r>
      <w:r w:rsidR="005D50EA">
        <w:t>«</w:t>
      </w:r>
      <w:r>
        <w:t>дорожного</w:t>
      </w:r>
      <w:r w:rsidR="005D50EA">
        <w:t>»</w:t>
      </w:r>
      <w:r>
        <w:t xml:space="preserve"> </w:t>
      </w:r>
      <w:r w:rsidRPr="005D50EA">
        <w:rPr>
          <w:b/>
        </w:rPr>
        <w:t>нацпроект</w:t>
      </w:r>
      <w:r>
        <w:t xml:space="preserve">а отмечается в Республике Крым - 5,41%, Тверской области - 41,18%, Республике Мордовия - 53,03%, Еврейской автономной области - 55,56%, Ленинградской области - 55,88%, Чукотском автономном округе - 60%, Ненецком автономном округе - 61,54%. Нулевой процент выполнения объемов работ по укладке верхних слоев дорожного покрытия в Калмыкии, Крыму, Чувашии, Чечне, Ненецком и Чукотском автономных округах, Камчатском и Приморском краях, Еврейской автономной области, Амурской, Курганской, Магаданской и Ярославской областях. Согласно данным </w:t>
      </w:r>
      <w:r w:rsidRPr="005D50EA">
        <w:rPr>
          <w:b/>
        </w:rPr>
        <w:t>Минтранс</w:t>
      </w:r>
      <w:r>
        <w:t xml:space="preserve">а, на 5 августа контрактация в Тверской области завершена </w:t>
      </w:r>
      <w:r>
        <w:lastRenderedPageBreak/>
        <w:t>на 82,35%, в Республике Мордовия - на 91,18%, в Еврейской автономной области - на 77,78%, в Ленинградской области - на 94,12%, в Чукотском автономном округе - на 100%, в Ненецком автономном округе - на 97,01%.</w:t>
      </w:r>
      <w:r w:rsidR="005D50EA">
        <w:t>»</w:t>
      </w:r>
      <w:r>
        <w:t xml:space="preserve"> </w:t>
      </w:r>
    </w:p>
    <w:p w14:paraId="04F3EE80" w14:textId="77777777" w:rsidR="005D50EA" w:rsidRDefault="005D50EA" w:rsidP="005D50EA">
      <w:pPr>
        <w:pStyle w:val="ExportHyperlink"/>
        <w:jc w:val="both"/>
      </w:pPr>
      <w:hyperlink r:id="rId6" w:history="1">
        <w:r w:rsidR="00BF025B">
          <w:rPr>
            <w:u w:val="single"/>
          </w:rPr>
          <w:t>https://tass.ru/nacionalnye-proekty/6735931</w:t>
        </w:r>
      </w:hyperlink>
    </w:p>
    <w:p w14:paraId="1ECB91B4" w14:textId="74EB60F8" w:rsidR="00BF025B" w:rsidRPr="00BF025B" w:rsidRDefault="00BF025B" w:rsidP="005D50EA">
      <w:pPr>
        <w:pStyle w:val="3"/>
        <w:jc w:val="both"/>
        <w:rPr>
          <w:rFonts w:ascii="Times New Roman" w:hAnsi="Times New Roman"/>
          <w:sz w:val="24"/>
          <w:szCs w:val="24"/>
        </w:rPr>
      </w:pPr>
      <w:bookmarkStart w:id="4" w:name="txt_2432789_1219723034"/>
      <w:bookmarkStart w:id="5" w:name="_Toc15982122"/>
      <w:r w:rsidRPr="00BF025B">
        <w:rPr>
          <w:rFonts w:ascii="Times New Roman" w:hAnsi="Times New Roman"/>
          <w:sz w:val="24"/>
          <w:szCs w:val="24"/>
        </w:rPr>
        <w:t xml:space="preserve">РИА НОВОСТИ; 2019.08.06; В </w:t>
      </w:r>
      <w:r w:rsidRPr="005D50EA">
        <w:rPr>
          <w:rFonts w:ascii="Times New Roman" w:hAnsi="Times New Roman"/>
          <w:sz w:val="24"/>
          <w:szCs w:val="24"/>
        </w:rPr>
        <w:t>МИНТРАНС</w:t>
      </w:r>
      <w:r w:rsidRPr="00BF025B">
        <w:rPr>
          <w:rFonts w:ascii="Times New Roman" w:hAnsi="Times New Roman"/>
          <w:sz w:val="24"/>
          <w:szCs w:val="24"/>
        </w:rPr>
        <w:t>Е НЕ ОЖИДАЮТ УДОРОЖАНИЯ АВИАБИЛЕТОВ ИЗ-ЗА ПЕРЕНОСА СЕРВЕРОВ</w:t>
      </w:r>
      <w:bookmarkEnd w:id="4"/>
      <w:bookmarkEnd w:id="5"/>
    </w:p>
    <w:p w14:paraId="02A170B9" w14:textId="29172895" w:rsidR="00BF025B" w:rsidRDefault="00BF025B" w:rsidP="005D50EA">
      <w:pPr>
        <w:pStyle w:val="NormalExport"/>
      </w:pPr>
      <w:r w:rsidRPr="005D50EA">
        <w:rPr>
          <w:b/>
        </w:rPr>
        <w:t>Минтранс</w:t>
      </w:r>
      <w:r>
        <w:t xml:space="preserve"> не ожидает каких-то катаклизмов или удорожания авиабилетов после переноса в РФ серверов и баз данных работающих в стране систем бронирования авиабилетов, заявил журналистам </w:t>
      </w:r>
      <w:r w:rsidRPr="005D50EA">
        <w:rPr>
          <w:b/>
        </w:rPr>
        <w:t>министр транспорта</w:t>
      </w:r>
      <w:r>
        <w:t xml:space="preserve"> </w:t>
      </w:r>
      <w:r w:rsidRPr="005D50EA">
        <w:rPr>
          <w:b/>
        </w:rPr>
        <w:t>Евгений Дитрих</w:t>
      </w:r>
      <w:r>
        <w:t>.</w:t>
      </w:r>
    </w:p>
    <w:p w14:paraId="066E23E1" w14:textId="77777777" w:rsidR="00BF025B" w:rsidRDefault="00BF025B" w:rsidP="005D50EA">
      <w:pPr>
        <w:pStyle w:val="NormalExport"/>
      </w:pPr>
      <w:r>
        <w:t>Правительство ранее обязало работающие в России системы бронирования авиабилетов перенести сервера и базы данных на территорию РФ не позднее 31 октября 2021 года.</w:t>
      </w:r>
    </w:p>
    <w:p w14:paraId="4A632AD5" w14:textId="4FDF3EF7" w:rsidR="00BF025B" w:rsidRDefault="005D50EA" w:rsidP="005D50EA">
      <w:pPr>
        <w:pStyle w:val="NormalExport"/>
      </w:pPr>
      <w:r>
        <w:t>«</w:t>
      </w:r>
      <w:r w:rsidR="00BF025B">
        <w:t>Мы понимаем, как это сделать, и я не думаю, что это вызовет какие-то катаклизмы или удорожание билетов. Нормальная, спокойная, рабочая история</w:t>
      </w:r>
      <w:r>
        <w:t>»</w:t>
      </w:r>
      <w:r w:rsidR="00BF025B">
        <w:t xml:space="preserve">, - сказал </w:t>
      </w:r>
      <w:r w:rsidR="00BF025B" w:rsidRPr="005D50EA">
        <w:rPr>
          <w:b/>
        </w:rPr>
        <w:t>Дитрих</w:t>
      </w:r>
      <w:r w:rsidR="00BF025B">
        <w:t>.</w:t>
      </w:r>
    </w:p>
    <w:p w14:paraId="596F11C6" w14:textId="3EF2384D" w:rsidR="00BF025B" w:rsidRDefault="005D50EA" w:rsidP="005D50EA">
      <w:pPr>
        <w:pStyle w:val="NormalExport"/>
      </w:pPr>
      <w:r>
        <w:t>«</w:t>
      </w:r>
      <w:r w:rsidR="00BF025B">
        <w:t>У нас на самом деле, как мы с вами знаем, все может повлиять на все вокруг и, в том числе, на стоимость авиабилетов. Требования к инверторным системам и в целом к системам бронирования, они были обсуждены и с нашими авиакомпаниями, и с зарубежными разработчиками таких систем, с российскими разработчиками таких систем, и был найден консенсус, который в этом документе, в утвержденном правительством, сейчас и отражен. Этот документ показывает, в каком направлении мы будем двигаться и какими будут эти системы к 2021 году, когда они должны переехать в Россию</w:t>
      </w:r>
      <w:r>
        <w:t>»</w:t>
      </w:r>
      <w:r w:rsidR="00BF025B">
        <w:t>, - отметил он.</w:t>
      </w:r>
    </w:p>
    <w:p w14:paraId="1509B2C6" w14:textId="5E320823" w:rsidR="00BF025B" w:rsidRDefault="00BF025B" w:rsidP="005D50EA">
      <w:pPr>
        <w:pStyle w:val="NormalExport"/>
      </w:pPr>
      <w:r w:rsidRPr="005D50EA">
        <w:rPr>
          <w:b/>
        </w:rPr>
        <w:t>Дитрих</w:t>
      </w:r>
      <w:r>
        <w:t xml:space="preserve"> добавил, что по всем остальным информационным системам такого рода требования уже были приняты ранее. </w:t>
      </w:r>
      <w:r w:rsidR="005D50EA">
        <w:t>«</w:t>
      </w:r>
      <w:r>
        <w:t>Теперь мы дошли и до этих систем тоже. Ничего страшного не произойдет, все будет идти ровно по плану, как делать и как двигаться, мы знаем</w:t>
      </w:r>
      <w:r w:rsidR="005D50EA">
        <w:t>»</w:t>
      </w:r>
      <w:r>
        <w:t xml:space="preserve">, - сказал </w:t>
      </w:r>
      <w:r w:rsidRPr="005D50EA">
        <w:rPr>
          <w:b/>
        </w:rPr>
        <w:t>Дитрих</w:t>
      </w:r>
      <w:r>
        <w:t>.</w:t>
      </w:r>
    </w:p>
    <w:p w14:paraId="301C013D" w14:textId="77777777" w:rsidR="00BF025B" w:rsidRDefault="00BF025B" w:rsidP="005D50EA">
      <w:pPr>
        <w:pStyle w:val="NormalExport"/>
      </w:pPr>
      <w:r w:rsidRPr="005D50EA">
        <w:rPr>
          <w:b/>
        </w:rPr>
        <w:t>Минтранс</w:t>
      </w:r>
      <w:r>
        <w:t xml:space="preserve"> в июле опубликовал проект требований к новой системе онлайн-бронирования авиабилетов. В частности, проект предусматривает перенос с 1 января 2020 года на территорию России серверов и баз данных систем, обеспечивающих бронирование и продажу авиаперевозок внутри страны, регистрацию пассажиров и взаиморасчеты. В настоящий момент базы данных, используемые большинством систем оформления воздушных перевозок, находятся на территории иностранных государств. </w:t>
      </w:r>
      <w:r w:rsidRPr="005D50EA">
        <w:rPr>
          <w:b/>
        </w:rPr>
        <w:t>Замминистр</w:t>
      </w:r>
      <w:r>
        <w:t xml:space="preserve">а транспорта Александр </w:t>
      </w:r>
      <w:r w:rsidRPr="005D50EA">
        <w:rPr>
          <w:b/>
        </w:rPr>
        <w:t>Юрчик</w:t>
      </w:r>
      <w:r>
        <w:t xml:space="preserve"> в мае сообщал, что </w:t>
      </w:r>
      <w:r w:rsidRPr="005D50EA">
        <w:rPr>
          <w:b/>
        </w:rPr>
        <w:t>Минтранс</w:t>
      </w:r>
      <w:r>
        <w:t xml:space="preserve"> ждет завершения переноса в РФ серверов систем бронирования авиабилетов к 2022 году. </w:t>
      </w:r>
    </w:p>
    <w:p w14:paraId="3D685A8D" w14:textId="77777777" w:rsidR="00BF025B" w:rsidRDefault="005D50EA" w:rsidP="005D50EA">
      <w:pPr>
        <w:pStyle w:val="ExportHyperlink"/>
        <w:jc w:val="both"/>
      </w:pPr>
      <w:hyperlink r:id="rId7" w:history="1">
        <w:r w:rsidR="00BF025B">
          <w:rPr>
            <w:u w:val="single"/>
          </w:rPr>
          <w:t>https://ria.ru/20190805/1557164929.html</w:t>
        </w:r>
      </w:hyperlink>
    </w:p>
    <w:p w14:paraId="4E39627C" w14:textId="1BE6D80E" w:rsidR="00BF025B" w:rsidRDefault="00BF025B" w:rsidP="005D50EA">
      <w:pPr>
        <w:jc w:val="both"/>
      </w:pPr>
      <w:r>
        <w:t>На ту же тему:</w:t>
      </w:r>
    </w:p>
    <w:p w14:paraId="01FB616A" w14:textId="711C7398" w:rsidR="00BF025B" w:rsidRDefault="005D50EA" w:rsidP="005D50EA">
      <w:pPr>
        <w:jc w:val="both"/>
      </w:pPr>
      <w:hyperlink r:id="rId8" w:history="1">
        <w:r w:rsidR="00BF025B" w:rsidRPr="004716E9">
          <w:rPr>
            <w:rStyle w:val="a9"/>
          </w:rPr>
          <w:t>https://rns.online/transport/Mintrans-ne-ozhidaet-podorozhaniya-aviabiletov-iz-za-lokalizatsii-sistem-bronirovaniya-2019-08-05/</w:t>
        </w:r>
      </w:hyperlink>
    </w:p>
    <w:p w14:paraId="275E4AFD" w14:textId="20690917" w:rsidR="00BF025B" w:rsidRDefault="005D50EA" w:rsidP="005D50EA">
      <w:pPr>
        <w:jc w:val="both"/>
      </w:pPr>
      <w:hyperlink r:id="rId9" w:history="1">
        <w:r w:rsidR="00BF025B" w:rsidRPr="004716E9">
          <w:rPr>
            <w:rStyle w:val="a9"/>
          </w:rPr>
          <w:t>https://tass.ru/ekonomika/6732546</w:t>
        </w:r>
      </w:hyperlink>
    </w:p>
    <w:p w14:paraId="3FB3491C" w14:textId="77777777" w:rsidR="005D50EA" w:rsidRDefault="005D50EA" w:rsidP="005D50EA">
      <w:pPr>
        <w:jc w:val="both"/>
      </w:pPr>
      <w:hyperlink r:id="rId10" w:history="1">
        <w:r w:rsidR="00BF025B" w:rsidRPr="004716E9">
          <w:rPr>
            <w:rStyle w:val="a9"/>
          </w:rPr>
          <w:t>https://1prime.ru/business/20190805/830216342.html</w:t>
        </w:r>
      </w:hyperlink>
    </w:p>
    <w:p w14:paraId="4EC020FA" w14:textId="1D116743" w:rsidR="009A3BCD" w:rsidRPr="009A3BCD" w:rsidRDefault="009A3BCD" w:rsidP="005D50EA">
      <w:pPr>
        <w:pStyle w:val="3"/>
        <w:jc w:val="both"/>
        <w:rPr>
          <w:rFonts w:ascii="Times New Roman" w:hAnsi="Times New Roman"/>
          <w:sz w:val="24"/>
          <w:szCs w:val="24"/>
        </w:rPr>
      </w:pPr>
      <w:bookmarkStart w:id="6" w:name="_Toc15982123"/>
      <w:r w:rsidRPr="009A3BCD">
        <w:rPr>
          <w:rFonts w:ascii="Times New Roman" w:hAnsi="Times New Roman"/>
          <w:sz w:val="24"/>
          <w:szCs w:val="24"/>
        </w:rPr>
        <w:t>РОССИЙСКАЯ ГАЗЕТА # ЭКОНОМИКА ПОВОЛЖЬЯ</w:t>
      </w:r>
      <w:bookmarkStart w:id="7" w:name="txt_2432789_1220175057"/>
      <w:r w:rsidRPr="009A3BCD">
        <w:rPr>
          <w:rFonts w:ascii="Times New Roman" w:hAnsi="Times New Roman"/>
          <w:sz w:val="24"/>
          <w:szCs w:val="24"/>
        </w:rPr>
        <w:t>; ВАЛЕНТИНА ЗОТИКОВА; 2019.08.06; УЛЕТНЫЕ ПЛАНЫ</w:t>
      </w:r>
      <w:bookmarkEnd w:id="7"/>
      <w:r w:rsidRPr="009A3BCD">
        <w:rPr>
          <w:rFonts w:ascii="Times New Roman" w:hAnsi="Times New Roman"/>
          <w:sz w:val="24"/>
          <w:szCs w:val="24"/>
        </w:rPr>
        <w:t>; ОРЕНБУРЖЬЕ ПОЛУЧИТ ДОПОЛНИТЕЛЬНЫЕ СРЕДСТВА НА РЕМОНТ ТРАСС И РЕКОНСТРУКЦИЮ АЭРОПОРТА</w:t>
      </w:r>
      <w:bookmarkEnd w:id="6"/>
    </w:p>
    <w:p w14:paraId="3BBE050A" w14:textId="366012E9" w:rsidR="009A3BCD" w:rsidRDefault="009A3BCD" w:rsidP="005D50EA">
      <w:pPr>
        <w:pStyle w:val="NormalExport"/>
      </w:pPr>
      <w:r>
        <w:t xml:space="preserve">Международный аэропорт </w:t>
      </w:r>
      <w:r w:rsidR="005D50EA">
        <w:t>«</w:t>
      </w:r>
      <w:r>
        <w:t>Оренбург</w:t>
      </w:r>
      <w:r w:rsidR="005D50EA">
        <w:t>»</w:t>
      </w:r>
      <w:r>
        <w:t xml:space="preserve"> имени Гагарина ожидает реконструкция: там построят вторую рулежную дорожку, а взлетно-посадочную полосу (ВПП) удлинят на 500 метров. По предварительным подсчетам, стоимость работ составит 3,35 миллиарда рублей.</w:t>
      </w:r>
    </w:p>
    <w:p w14:paraId="03D431E5" w14:textId="77777777" w:rsidR="009A3BCD" w:rsidRDefault="009A3BCD" w:rsidP="005D50EA">
      <w:pPr>
        <w:pStyle w:val="NormalExport"/>
      </w:pPr>
      <w:r>
        <w:lastRenderedPageBreak/>
        <w:t xml:space="preserve">Об этом заявил </w:t>
      </w:r>
      <w:r w:rsidRPr="005D50EA">
        <w:rPr>
          <w:b/>
        </w:rPr>
        <w:t>министр транспорта</w:t>
      </w:r>
      <w:r>
        <w:t xml:space="preserve"> РФ </w:t>
      </w:r>
      <w:r w:rsidRPr="005D50EA">
        <w:rPr>
          <w:b/>
        </w:rPr>
        <w:t>Евгений Дитрих</w:t>
      </w:r>
      <w:r>
        <w:t xml:space="preserve"> в ходе визита в Оренбуржье. По словам врио губернатора Дениса Паслера, регион заинтересован в масштабной реконструкции аэродромного комплекса и строительстве нового терминала аэропорта.</w:t>
      </w:r>
    </w:p>
    <w:p w14:paraId="7E8AC8D2" w14:textId="77777777" w:rsidR="009A3BCD" w:rsidRDefault="009A3BCD" w:rsidP="005D50EA">
      <w:pPr>
        <w:pStyle w:val="NormalExport"/>
      </w:pPr>
      <w:r>
        <w:t xml:space="preserve">- Пассажиры до сих пор получают багаж на улице. Так быть не должно! - подчеркнул чиновник. - Наш аэропорт обязан соответствовать своему международному статусу. </w:t>
      </w:r>
    </w:p>
    <w:p w14:paraId="2D472E0E" w14:textId="77777777" w:rsidR="009A3BCD" w:rsidRDefault="009A3BCD" w:rsidP="005D50EA">
      <w:pPr>
        <w:pStyle w:val="NormalExport"/>
      </w:pPr>
      <w:r>
        <w:t xml:space="preserve">Сейчас проект реконструкции аэродромного комплекса находится на стадии передачи в главгосэкспертизу. Обновленная ВПП сможет принимать воздушные суда большой вместимости. Это увеличит пропускную способность аэропорта. А к возведению нового здания аэровокзала </w:t>
      </w:r>
      <w:r w:rsidRPr="005D50EA">
        <w:rPr>
          <w:b/>
        </w:rPr>
        <w:t>Евгений Дитрих</w:t>
      </w:r>
      <w:r>
        <w:t xml:space="preserve"> предложил привлечь инвесторов.</w:t>
      </w:r>
    </w:p>
    <w:p w14:paraId="1EBE9C0A" w14:textId="77777777" w:rsidR="009A3BCD" w:rsidRDefault="009A3BCD" w:rsidP="005D50EA">
      <w:pPr>
        <w:pStyle w:val="NormalExport"/>
      </w:pPr>
      <w:r>
        <w:t xml:space="preserve">Также </w:t>
      </w:r>
      <w:r>
        <w:rPr>
          <w:b/>
        </w:rPr>
        <w:t>он</w:t>
      </w:r>
      <w:r>
        <w:t xml:space="preserve"> проинспектировал ход ремонтных работ в рамках </w:t>
      </w:r>
      <w:r w:rsidRPr="005D50EA">
        <w:rPr>
          <w:b/>
        </w:rPr>
        <w:t>нацпроект</w:t>
      </w:r>
      <w:r>
        <w:t>а</w:t>
      </w:r>
    </w:p>
    <w:p w14:paraId="1174F404" w14:textId="6330BEBB" w:rsidR="009A3BCD" w:rsidRDefault="005D50EA" w:rsidP="005D50EA">
      <w:pPr>
        <w:pStyle w:val="NormalExport"/>
      </w:pPr>
      <w:r>
        <w:t>«</w:t>
      </w:r>
      <w:r w:rsidR="009A3BCD" w:rsidRPr="005D50EA">
        <w:rPr>
          <w:b/>
        </w:rPr>
        <w:t>Безопасные и качественные автомобильные дороги</w:t>
      </w:r>
      <w:r>
        <w:t>»</w:t>
      </w:r>
      <w:r w:rsidR="009A3BCD">
        <w:t>. Напомним, в этом году на ремонт магистралей в Оренбурге из бюджетов всех уровней суммарно выделено свыше 1,8 миллиарда рублей. Сейчас работы идут на 22 объектах, 90 процентов из них будут завершены до конца лета.</w:t>
      </w:r>
    </w:p>
    <w:p w14:paraId="4EC202C3" w14:textId="77777777" w:rsidR="009A3BCD" w:rsidRDefault="009A3BCD" w:rsidP="005D50EA">
      <w:pPr>
        <w:pStyle w:val="NormalExport"/>
      </w:pPr>
      <w:r>
        <w:t>А вскоре перечень подлежащих обновлению магистралей увеличится:</w:t>
      </w:r>
    </w:p>
    <w:p w14:paraId="03F0CD5B" w14:textId="77777777" w:rsidR="009A3BCD" w:rsidRDefault="009A3BCD" w:rsidP="005D50EA">
      <w:pPr>
        <w:pStyle w:val="NormalExport"/>
      </w:pPr>
      <w:r w:rsidRPr="005D50EA">
        <w:rPr>
          <w:b/>
        </w:rPr>
        <w:t>Евгений Дитрих</w:t>
      </w:r>
      <w:r>
        <w:t xml:space="preserve"> сообщил, что до конца года правительство РФ выделит регионам дополнительные средства на ремонт дорог. Оренбургская область получит порядка 600 миллионов рублей. Федеральные средства направят на Нежинское шоссе и дороги в районе поселка Ростоши.</w:t>
      </w:r>
    </w:p>
    <w:p w14:paraId="4802DFB8" w14:textId="77777777" w:rsidR="009A3BCD" w:rsidRDefault="009A3BCD" w:rsidP="005D50EA">
      <w:pPr>
        <w:pStyle w:val="NormalExport"/>
      </w:pPr>
      <w:r>
        <w:t xml:space="preserve">Глава </w:t>
      </w:r>
      <w:r w:rsidRPr="005D50EA">
        <w:rPr>
          <w:b/>
        </w:rPr>
        <w:t>минтранс</w:t>
      </w:r>
      <w:r>
        <w:t>а также сообщил, что автодорога Оренбург - Орск - граница Челябинской области до конца года будет передана в федеральное ведение. Это снизит нагрузку на региональный дорожный фонд и даст возможность направить высвободившиеся средства на другие областные трассы.</w:t>
      </w:r>
    </w:p>
    <w:p w14:paraId="314D7082" w14:textId="77777777" w:rsidR="009A3BCD" w:rsidRDefault="009A3BCD" w:rsidP="005D50EA">
      <w:pPr>
        <w:pStyle w:val="NormalExport"/>
      </w:pPr>
      <w:r>
        <w:t xml:space="preserve">- Мы договорились о том, что </w:t>
      </w:r>
      <w:r w:rsidRPr="005D50EA">
        <w:rPr>
          <w:b/>
        </w:rPr>
        <w:t>Федеральное дорожное агентство</w:t>
      </w:r>
      <w:r>
        <w:t xml:space="preserve"> уже сейчас начнет формировать планы по работам, которые в будущем можно будет выполнить на этой дороге. Она и сегодня в неплохом состоянии, но для повышения качества требуется замена верхних слоев дорожного покрытия, - заметил </w:t>
      </w:r>
      <w:r w:rsidRPr="005D50EA">
        <w:rPr>
          <w:b/>
        </w:rPr>
        <w:t>Евгений Дитрих</w:t>
      </w:r>
      <w:r>
        <w:t xml:space="preserve">. </w:t>
      </w:r>
    </w:p>
    <w:p w14:paraId="02E1FCD4" w14:textId="77777777" w:rsidR="009A3BCD" w:rsidRDefault="009A3BCD" w:rsidP="005D50EA">
      <w:pPr>
        <w:pStyle w:val="NormalExport"/>
      </w:pPr>
      <w:r>
        <w:t xml:space="preserve">Перемены затронут и пассажиров общественного транспорта. Как известно, с 2020 года будет финансироваться федеральная программа развития газомоторного рынка. Оренбуржье направило в </w:t>
      </w:r>
      <w:r w:rsidRPr="005D50EA">
        <w:rPr>
          <w:b/>
        </w:rPr>
        <w:t>минтранс</w:t>
      </w:r>
      <w:r>
        <w:t xml:space="preserve"> РФ первую заявку на покупку в лизинг 75 автобусов, работающих на газомоторном топливе. Новая техника будет обслуживать муниципальные маршруты. А число заправочных газовых станций в регионе к 2024 году возрастет с восьми до 33. .</w:t>
      </w:r>
    </w:p>
    <w:p w14:paraId="32ACFD13" w14:textId="77777777" w:rsidR="009A3BCD" w:rsidRDefault="009A3BCD" w:rsidP="005D50EA">
      <w:pPr>
        <w:pStyle w:val="NormalExport"/>
      </w:pPr>
      <w:r>
        <w:t>Кстати</w:t>
      </w:r>
    </w:p>
    <w:p w14:paraId="31759441" w14:textId="77777777" w:rsidR="009A3BCD" w:rsidRDefault="009A3BCD" w:rsidP="005D50EA">
      <w:pPr>
        <w:pStyle w:val="NormalExport"/>
      </w:pPr>
      <w:r>
        <w:t xml:space="preserve">На совещании с главой </w:t>
      </w:r>
      <w:r w:rsidRPr="005D50EA">
        <w:rPr>
          <w:b/>
        </w:rPr>
        <w:t>минтранс</w:t>
      </w:r>
      <w:r>
        <w:t xml:space="preserve">а РФ обсуждались также вопросы организации в Оренбуржье филиала </w:t>
      </w:r>
      <w:r w:rsidRPr="005D50EA">
        <w:rPr>
          <w:b/>
        </w:rPr>
        <w:t>Росавтодор</w:t>
      </w:r>
      <w:r>
        <w:t xml:space="preserve">а - с учетом увеличения протяженности федеральных дорог, - а также филиала РосдорНИИ. Кроме того, речь шла о судьбе двух международных автомобильных </w:t>
      </w:r>
      <w:r w:rsidRPr="005D50EA">
        <w:rPr>
          <w:b/>
        </w:rPr>
        <w:t>пунктов пропуска</w:t>
      </w:r>
      <w:r>
        <w:t xml:space="preserve"> -</w:t>
      </w:r>
    </w:p>
    <w:p w14:paraId="06C53DA2" w14:textId="76D26889" w:rsidR="009A3BCD" w:rsidRDefault="005D50EA" w:rsidP="005D50EA">
      <w:pPr>
        <w:pStyle w:val="NormalExport"/>
      </w:pPr>
      <w:r>
        <w:t>«</w:t>
      </w:r>
      <w:r w:rsidR="009A3BCD">
        <w:t>Сагарчин</w:t>
      </w:r>
      <w:r>
        <w:t>»</w:t>
      </w:r>
      <w:r w:rsidR="009A3BCD">
        <w:t xml:space="preserve"> и </w:t>
      </w:r>
      <w:r>
        <w:t>«</w:t>
      </w:r>
      <w:r w:rsidR="009A3BCD">
        <w:t>Маштаково</w:t>
      </w:r>
      <w:r>
        <w:t>»</w:t>
      </w:r>
      <w:r w:rsidR="009A3BCD">
        <w:t xml:space="preserve">. Объектам с растущим грузо- и пассажиропотоком - на 15-20 процентов в год - требуется реконструкция. Как отметил </w:t>
      </w:r>
      <w:r w:rsidR="009A3BCD" w:rsidRPr="005D50EA">
        <w:rPr>
          <w:b/>
        </w:rPr>
        <w:t>Евгений Дитрих</w:t>
      </w:r>
      <w:r w:rsidR="009A3BCD">
        <w:t xml:space="preserve">, капремонт </w:t>
      </w:r>
      <w:r>
        <w:t>«</w:t>
      </w:r>
      <w:r w:rsidR="009A3BCD">
        <w:t>Маштакова</w:t>
      </w:r>
      <w:r>
        <w:t>»</w:t>
      </w:r>
      <w:r w:rsidR="009A3BCD">
        <w:t xml:space="preserve"> можно будет провести за счет перераспределения средств </w:t>
      </w:r>
      <w:r w:rsidR="009A3BCD" w:rsidRPr="005D50EA">
        <w:rPr>
          <w:b/>
        </w:rPr>
        <w:t>нацпроект</w:t>
      </w:r>
      <w:r w:rsidR="009A3BCD">
        <w:t xml:space="preserve">а </w:t>
      </w:r>
      <w:r>
        <w:t>«</w:t>
      </w:r>
      <w:r w:rsidR="009A3BCD" w:rsidRPr="005D50EA">
        <w:rPr>
          <w:b/>
        </w:rPr>
        <w:t>Международная кооперация и экспорт</w:t>
      </w:r>
      <w:r>
        <w:t>»</w:t>
      </w:r>
      <w:r w:rsidR="009A3BCD">
        <w:t>.</w:t>
      </w:r>
    </w:p>
    <w:p w14:paraId="57DA3648" w14:textId="0914C4C2" w:rsidR="009A3BCD" w:rsidRDefault="009A3BCD" w:rsidP="005D50EA">
      <w:pPr>
        <w:pStyle w:val="NormalExport"/>
      </w:pPr>
      <w:r>
        <w:t xml:space="preserve">К проектированию работ на пункте </w:t>
      </w:r>
      <w:r w:rsidR="005D50EA">
        <w:t>«</w:t>
      </w:r>
      <w:r>
        <w:t>Сагарчин</w:t>
      </w:r>
      <w:r w:rsidR="005D50EA">
        <w:t>»</w:t>
      </w:r>
      <w:r>
        <w:t xml:space="preserve"> приступят в 2020-2021 годах в рамках федеральной целевой программы </w:t>
      </w:r>
      <w:r w:rsidR="005D50EA">
        <w:t>«</w:t>
      </w:r>
      <w:r>
        <w:t>Государственная граница</w:t>
      </w:r>
      <w:r w:rsidR="005D50EA">
        <w:t>»</w:t>
      </w:r>
      <w:r>
        <w:t>.</w:t>
      </w:r>
    </w:p>
    <w:p w14:paraId="6AB286F9" w14:textId="77777777" w:rsidR="009A3BCD" w:rsidRPr="009A3BCD" w:rsidRDefault="009A3BCD" w:rsidP="005D50EA">
      <w:pPr>
        <w:pStyle w:val="3"/>
        <w:jc w:val="both"/>
        <w:rPr>
          <w:rFonts w:ascii="Times New Roman" w:hAnsi="Times New Roman"/>
          <w:sz w:val="24"/>
          <w:szCs w:val="24"/>
        </w:rPr>
      </w:pPr>
      <w:bookmarkStart w:id="8" w:name="_Toc15982124"/>
      <w:r w:rsidRPr="009A3BCD">
        <w:rPr>
          <w:rFonts w:ascii="Times New Roman" w:hAnsi="Times New Roman"/>
          <w:sz w:val="24"/>
          <w:szCs w:val="24"/>
        </w:rPr>
        <w:t xml:space="preserve">ИНДУСТРИЯ БЕЗОПАСНОСТИ; 2019.08.05; </w:t>
      </w:r>
      <w:bookmarkStart w:id="9" w:name="txt_2432789_1219917023"/>
      <w:r w:rsidRPr="005D50EA">
        <w:rPr>
          <w:rFonts w:ascii="Times New Roman" w:hAnsi="Times New Roman"/>
          <w:sz w:val="24"/>
          <w:szCs w:val="24"/>
        </w:rPr>
        <w:t>ЕВГЕНИЙ ДИТРИХ</w:t>
      </w:r>
      <w:r w:rsidRPr="009A3BCD">
        <w:rPr>
          <w:rFonts w:ascii="Times New Roman" w:hAnsi="Times New Roman"/>
          <w:sz w:val="24"/>
          <w:szCs w:val="24"/>
        </w:rPr>
        <w:t>: НА РЕМОНТ МАЛЫХ МОСТОВ ТРЕБУЕТСЯ 330 МЛРД РУБЛЕЙ</w:t>
      </w:r>
      <w:bookmarkEnd w:id="8"/>
      <w:bookmarkEnd w:id="9"/>
    </w:p>
    <w:p w14:paraId="5DF0E21C" w14:textId="43D15386" w:rsidR="009A3BCD" w:rsidRDefault="009A3BCD" w:rsidP="005D50EA">
      <w:pPr>
        <w:pStyle w:val="NormalExport"/>
      </w:pPr>
      <w:r>
        <w:t xml:space="preserve">Завершается формирование программы по ремонту малых мостов в регионах, сообщил на заседании проектного комитета национального проекта </w:t>
      </w:r>
      <w:r w:rsidR="005D50EA">
        <w:t>«</w:t>
      </w:r>
      <w:r w:rsidRPr="005D50EA">
        <w:rPr>
          <w:b/>
        </w:rPr>
        <w:t>Безопасные и качественные автомобильные дороги</w:t>
      </w:r>
      <w:r w:rsidR="005D50EA">
        <w:t>»</w:t>
      </w:r>
      <w:r>
        <w:t xml:space="preserve"> (</w:t>
      </w:r>
      <w:r w:rsidRPr="005D50EA">
        <w:rPr>
          <w:b/>
        </w:rPr>
        <w:t>БКАД</w:t>
      </w:r>
      <w:r>
        <w:t xml:space="preserve">) </w:t>
      </w:r>
      <w:r w:rsidRPr="005D50EA">
        <w:rPr>
          <w:b/>
        </w:rPr>
        <w:t>министр транспорта</w:t>
      </w:r>
      <w:r>
        <w:t xml:space="preserve"> РФ </w:t>
      </w:r>
      <w:r w:rsidRPr="005D50EA">
        <w:rPr>
          <w:b/>
        </w:rPr>
        <w:t>Евгений Дитрих</w:t>
      </w:r>
      <w:r>
        <w:t xml:space="preserve">. </w:t>
      </w:r>
      <w:r>
        <w:lastRenderedPageBreak/>
        <w:t>Предварительно субъекты заявили к включению в такую программу 3 720 мостовых сооружений.</w:t>
      </w:r>
    </w:p>
    <w:p w14:paraId="7D1F3C56" w14:textId="7DC6B079" w:rsidR="009A3BCD" w:rsidRDefault="005D50EA" w:rsidP="005D50EA">
      <w:pPr>
        <w:pStyle w:val="NormalExport"/>
      </w:pPr>
      <w:r>
        <w:t>«</w:t>
      </w:r>
      <w:r w:rsidR="009A3BCD">
        <w:t xml:space="preserve">Общая потребность в финансировании программы ориентировочно оценивается более чем в 330 млрд рублей, - заявил </w:t>
      </w:r>
      <w:r w:rsidR="009A3BCD" w:rsidRPr="005D50EA">
        <w:rPr>
          <w:b/>
        </w:rPr>
        <w:t>Евгений Дитрих</w:t>
      </w:r>
      <w:r w:rsidR="009A3BCD">
        <w:t xml:space="preserve">. - Сейчас субъекты уточняют поданные ранее сведения. На основании этих данных мы актуализируем и окончательно сформируем программу для включения ее в паспорт федерального проекта </w:t>
      </w:r>
      <w:r>
        <w:t>«</w:t>
      </w:r>
      <w:r w:rsidR="009A3BCD">
        <w:t>Дорожная сеть</w:t>
      </w:r>
      <w:r>
        <w:t>»</w:t>
      </w:r>
      <w:r w:rsidR="009A3BCD">
        <w:t>.</w:t>
      </w:r>
    </w:p>
    <w:p w14:paraId="325AAC39" w14:textId="7B643A8A" w:rsidR="009A3BCD" w:rsidRDefault="009A3BCD" w:rsidP="005D50EA">
      <w:pPr>
        <w:pStyle w:val="NormalExport"/>
      </w:pPr>
      <w:r>
        <w:t xml:space="preserve">По словам министра транспорта, на данный момент в рамках реализации проекта </w:t>
      </w:r>
      <w:r w:rsidR="005D50EA">
        <w:t>«</w:t>
      </w:r>
      <w:r>
        <w:t>Дорожная сеть</w:t>
      </w:r>
      <w:r w:rsidR="005D50EA">
        <w:t>»</w:t>
      </w:r>
      <w:r>
        <w:t xml:space="preserve"> контракты заключены по 6 256 дорожным объектам - это 97,25 % от общего количества объектов, запланированного к выполнению в 2019 году.</w:t>
      </w:r>
    </w:p>
    <w:p w14:paraId="5B8DDFA5" w14:textId="77777777" w:rsidR="009A3BCD" w:rsidRDefault="009A3BCD" w:rsidP="005D50EA">
      <w:pPr>
        <w:pStyle w:val="NormalExport"/>
      </w:pPr>
      <w:r>
        <w:t xml:space="preserve">По реализации </w:t>
      </w:r>
      <w:r w:rsidRPr="005D50EA">
        <w:rPr>
          <w:b/>
        </w:rPr>
        <w:t>нацпроект</w:t>
      </w:r>
      <w:r>
        <w:t xml:space="preserve">а </w:t>
      </w:r>
      <w:r w:rsidRPr="005D50EA">
        <w:rPr>
          <w:b/>
        </w:rPr>
        <w:t>БКАД</w:t>
      </w:r>
      <w:r>
        <w:t xml:space="preserve"> в числе передовиков были названы Белгородская область и Хабаровский край. Самый низкий процент завершенных торгов по-прежнему у Республики Крым - 50 %, в Ненецком округе - 66,6 %, у Приморского края - 70 %, в Еврейской автономной области - 77,7 %. Эти регионы вызывают у </w:t>
      </w:r>
      <w:r w:rsidRPr="005D50EA">
        <w:rPr>
          <w:b/>
        </w:rPr>
        <w:t>Минтранс</w:t>
      </w:r>
      <w:r>
        <w:t xml:space="preserve">а наибольшие опасения по выполнению мероприятия национального проекта в 2019 году. </w:t>
      </w:r>
    </w:p>
    <w:p w14:paraId="6CC9AE15" w14:textId="77777777" w:rsidR="009A3BCD" w:rsidRDefault="005D50EA" w:rsidP="005D50EA">
      <w:pPr>
        <w:pStyle w:val="ExportHyperlink"/>
        <w:jc w:val="both"/>
      </w:pPr>
      <w:hyperlink r:id="rId11" w:history="1">
        <w:r w:rsidR="009A3BCD">
          <w:rPr>
            <w:u w:val="single"/>
          </w:rPr>
          <w:t>https://www.securitymedia.ru/news_one_9623.html</w:t>
        </w:r>
      </w:hyperlink>
    </w:p>
    <w:p w14:paraId="173B1590" w14:textId="77777777" w:rsidR="009A3BCD" w:rsidRPr="009A3BCD" w:rsidRDefault="009A3BCD" w:rsidP="005D50EA">
      <w:pPr>
        <w:pStyle w:val="3"/>
        <w:jc w:val="both"/>
        <w:rPr>
          <w:rFonts w:ascii="Times New Roman" w:hAnsi="Times New Roman"/>
          <w:sz w:val="24"/>
          <w:szCs w:val="24"/>
        </w:rPr>
      </w:pPr>
      <w:bookmarkStart w:id="10" w:name="_Toc15982125"/>
      <w:r w:rsidRPr="009A3BCD">
        <w:rPr>
          <w:rFonts w:ascii="Times New Roman" w:hAnsi="Times New Roman"/>
          <w:sz w:val="24"/>
          <w:szCs w:val="24"/>
        </w:rPr>
        <w:t>ЗАБАЙКАЛЬСКОЕ ИНФОРМАЦИОННОЕ АГЕНТСТВО</w:t>
      </w:r>
      <w:bookmarkStart w:id="11" w:name="txt_2432789_1220412439"/>
      <w:r w:rsidRPr="009A3BCD">
        <w:rPr>
          <w:rFonts w:ascii="Times New Roman" w:hAnsi="Times New Roman"/>
          <w:sz w:val="24"/>
          <w:szCs w:val="24"/>
        </w:rPr>
        <w:t>; 2019.08.05; ОСИПОВ ОБСУДИЛ С МИНИСТРОМ ТРАНСПОРТА РФ ВОПРОСЫ ПЕРЕВОЗОК В ЗАБАЙКАЛЬЕ</w:t>
      </w:r>
      <w:bookmarkEnd w:id="10"/>
      <w:bookmarkEnd w:id="11"/>
    </w:p>
    <w:p w14:paraId="50B6EB1C" w14:textId="77777777" w:rsidR="009A3BCD" w:rsidRDefault="009A3BCD" w:rsidP="005D50EA">
      <w:pPr>
        <w:pStyle w:val="NormalExport"/>
      </w:pPr>
      <w:r>
        <w:t xml:space="preserve">5 августа в Москве состоялась встреча главы Забайкальского края Александра Осипова с </w:t>
      </w:r>
      <w:r>
        <w:rPr>
          <w:b/>
        </w:rPr>
        <w:t>министром транспорта России</w:t>
      </w:r>
      <w:r>
        <w:t xml:space="preserve"> </w:t>
      </w:r>
      <w:r w:rsidRPr="005D50EA">
        <w:rPr>
          <w:b/>
        </w:rPr>
        <w:t>Евгением Дитрихом</w:t>
      </w:r>
      <w:r>
        <w:t xml:space="preserve">, на которой обсудили ряд вопросов, связанных с организацией грузных и пассажирских перевозок различными видами транспорта </w:t>
      </w:r>
    </w:p>
    <w:p w14:paraId="14667B0C" w14:textId="77777777" w:rsidR="009A3BCD" w:rsidRDefault="009A3BCD" w:rsidP="005D50EA">
      <w:pPr>
        <w:pStyle w:val="NormalExport"/>
      </w:pPr>
      <w:r>
        <w:t>Как сообщили в пресс-службе губернатора края, в частности речь шла о расширении предложений и доступности для жителей Забайкалья магистральных авиамаршрутов, таких как Чита - Санкт-Петербург, Чита - Сочи, Чита - Краснодар, Чита - Хабаровск, Чита - Владивосток.</w:t>
      </w:r>
    </w:p>
    <w:p w14:paraId="3A8B4816" w14:textId="7E21B0C8" w:rsidR="009A3BCD" w:rsidRDefault="009A3BCD" w:rsidP="005D50EA">
      <w:pPr>
        <w:pStyle w:val="NormalExport"/>
      </w:pPr>
      <w:r>
        <w:t xml:space="preserve">В пресс-службе отметили, что глава региона также обратился с предложением к </w:t>
      </w:r>
      <w:r>
        <w:rPr>
          <w:b/>
        </w:rPr>
        <w:t>министру транспорта России</w:t>
      </w:r>
      <w:r>
        <w:t xml:space="preserve"> оказать содействие в привлечении в регион с 2020 года авиакомпании </w:t>
      </w:r>
      <w:r w:rsidR="005D50EA">
        <w:t>«</w:t>
      </w:r>
      <w:r w:rsidRPr="005D50EA">
        <w:rPr>
          <w:b/>
        </w:rPr>
        <w:t>Аэрофлот</w:t>
      </w:r>
      <w:r w:rsidR="005D50EA">
        <w:t>»</w:t>
      </w:r>
      <w:r>
        <w:t>. Компания осуществляет перевозки пассажиров по программе плоских тарифов, что позволяет летать экономическим классом обслуживания по единым фиксированным тарифам. Такой тариф предполагает, что цена билета не меняется в зависимости от даты приобретения.</w:t>
      </w:r>
    </w:p>
    <w:p w14:paraId="0C594DD6" w14:textId="77777777" w:rsidR="009A3BCD" w:rsidRDefault="009A3BCD" w:rsidP="005D50EA">
      <w:pPr>
        <w:pStyle w:val="NormalExport"/>
      </w:pPr>
      <w:r>
        <w:t xml:space="preserve">Согласно полученной информации, Александр Осипов в разговоре с министром транспорта России </w:t>
      </w:r>
      <w:r w:rsidRPr="005D50EA">
        <w:rPr>
          <w:b/>
        </w:rPr>
        <w:t>Евгением Дитрихом</w:t>
      </w:r>
      <w:r>
        <w:t xml:space="preserve"> обратил внимание на проблему субсидирования перевозок внутри края.</w:t>
      </w:r>
    </w:p>
    <w:p w14:paraId="590BB60D" w14:textId="423BBE04" w:rsidR="009A3BCD" w:rsidRDefault="005D50EA" w:rsidP="005D50EA">
      <w:pPr>
        <w:pStyle w:val="NormalExport"/>
      </w:pPr>
      <w:r>
        <w:t>«</w:t>
      </w:r>
      <w:r w:rsidR="009A3BCD">
        <w:t>На территории региона полеты осуществляются в 11 населенных пунктов. Необходимо дополнительно расширить маршрутную сеть для транспортной доступности в 15 населенных пунктов. Из федерального бюджета на организацию таких полетов понадобится 265,5 миллиона рублей</w:t>
      </w:r>
      <w:r>
        <w:t>»</w:t>
      </w:r>
      <w:r w:rsidR="009A3BCD">
        <w:t>,- отметил руководитель региона.</w:t>
      </w:r>
    </w:p>
    <w:p w14:paraId="3153EA1D" w14:textId="28543A80" w:rsidR="009A3BCD" w:rsidRDefault="009A3BCD" w:rsidP="005D50EA">
      <w:pPr>
        <w:pStyle w:val="NormalExport"/>
      </w:pPr>
      <w:r>
        <w:t xml:space="preserve">Как уточнили в ведомстве, важная тема разговора - сокращение сроков модернизации и реконструкции аэропортов </w:t>
      </w:r>
      <w:r w:rsidR="005D50EA">
        <w:t>«</w:t>
      </w:r>
      <w:r>
        <w:t>Кадала</w:t>
      </w:r>
      <w:r w:rsidR="005D50EA">
        <w:t>»</w:t>
      </w:r>
      <w:r>
        <w:t xml:space="preserve"> и </w:t>
      </w:r>
      <w:r w:rsidR="005D50EA">
        <w:t>«</w:t>
      </w:r>
      <w:r>
        <w:t>Чара</w:t>
      </w:r>
      <w:r w:rsidR="005D50EA">
        <w:t>»</w:t>
      </w:r>
      <w:r>
        <w:t>.</w:t>
      </w:r>
    </w:p>
    <w:p w14:paraId="7B4928C2" w14:textId="02AD7197" w:rsidR="009A3BCD" w:rsidRDefault="005D50EA" w:rsidP="005D50EA">
      <w:pPr>
        <w:pStyle w:val="NormalExport"/>
      </w:pPr>
      <w:r>
        <w:t>«</w:t>
      </w:r>
      <w:r w:rsidR="009A3BCD">
        <w:t>Мы стремимся, чтобы работы в этом направлении развернулись как можно быстрее</w:t>
      </w:r>
      <w:r>
        <w:t>»</w:t>
      </w:r>
      <w:r w:rsidR="009A3BCD">
        <w:t>, - заметил Александр Осипов.</w:t>
      </w:r>
    </w:p>
    <w:p w14:paraId="40AD8C98" w14:textId="77777777" w:rsidR="009A3BCD" w:rsidRDefault="009A3BCD" w:rsidP="005D50EA">
      <w:pPr>
        <w:pStyle w:val="NormalExport"/>
      </w:pPr>
      <w:r>
        <w:t>В пресс-службе добавили, что кроме этого, на встрече шла речь о развитии железнодорожной инфраструктуры для реализации инвестиционных проектов на территории Забайкальского края и об организации пригородных пассажирских перевозок.</w:t>
      </w:r>
    </w:p>
    <w:p w14:paraId="5CF76F45" w14:textId="2933A48D" w:rsidR="009A3BCD" w:rsidRDefault="005D50EA" w:rsidP="005D50EA">
      <w:pPr>
        <w:pStyle w:val="NormalExport"/>
      </w:pPr>
      <w:r>
        <w:t>«</w:t>
      </w:r>
      <w:r w:rsidR="009A3BCD">
        <w:t xml:space="preserve">Из-за несбалансированности бюджета края ежегодно не возмещается межтарифная разница в сфере пригородных пассажирских перевозок железнодорожным транспортом от </w:t>
      </w:r>
      <w:r w:rsidR="009A3BCD">
        <w:lastRenderedPageBreak/>
        <w:t>250 до 400 миллионов рублей. В результате накопился долг в объеме 2,3 миллиарда рублей, который реструктурирован в 2018 году. Только за три последних года из-за неоплаты было сокращено пять социально важных маршрутов. В результате населенные пункты становятся транспортно недоступными</w:t>
      </w:r>
      <w:r>
        <w:t>»</w:t>
      </w:r>
      <w:r w:rsidR="009A3BCD">
        <w:t>,- сказал глава Забайкалья.</w:t>
      </w:r>
    </w:p>
    <w:p w14:paraId="1B7491EB" w14:textId="77777777" w:rsidR="009A3BCD" w:rsidRDefault="009A3BCD" w:rsidP="005D50EA">
      <w:pPr>
        <w:pStyle w:val="NormalExport"/>
      </w:pPr>
      <w:r>
        <w:t xml:space="preserve">По информации ведомства, особое внимание Александр Осипов и </w:t>
      </w:r>
      <w:r>
        <w:rPr>
          <w:b/>
        </w:rPr>
        <w:t xml:space="preserve">Евгения </w:t>
      </w:r>
      <w:r w:rsidRPr="005D50EA">
        <w:rPr>
          <w:b/>
        </w:rPr>
        <w:t>Дитрих</w:t>
      </w:r>
      <w:r>
        <w:t xml:space="preserve"> уделили возможности увеличения объемов финансирования дорожного строительства в Забайкалье.</w:t>
      </w:r>
    </w:p>
    <w:p w14:paraId="620EB4C4" w14:textId="75C8EA69" w:rsidR="009A3BCD" w:rsidRDefault="009A3BCD" w:rsidP="005D50EA">
      <w:pPr>
        <w:pStyle w:val="NormalExport"/>
      </w:pPr>
      <w:r>
        <w:t xml:space="preserve">В пресс-службе также отметили, что из федерального бюджета дополнительно понадобится 13 миллиардов рублей для реализации мероприятий федерального проекта </w:t>
      </w:r>
      <w:r w:rsidR="005D50EA">
        <w:t>«</w:t>
      </w:r>
      <w:r>
        <w:t>Дорожная сеть</w:t>
      </w:r>
      <w:r w:rsidR="005D50EA">
        <w:t>»</w:t>
      </w:r>
      <w:r>
        <w:t xml:space="preserve">. Бюджету Забайкальского края будут выделены другие трансферты в рамках национального проекта </w:t>
      </w:r>
      <w:r w:rsidR="005D50EA">
        <w:t>«</w:t>
      </w:r>
      <w:r w:rsidRPr="005D50EA">
        <w:rPr>
          <w:b/>
        </w:rPr>
        <w:t>Безопасные и качественные автомобильные дороги</w:t>
      </w:r>
      <w:r w:rsidR="005D50EA">
        <w:t>»</w:t>
      </w:r>
      <w:r>
        <w:t xml:space="preserve"> и других проектов.</w:t>
      </w:r>
    </w:p>
    <w:p w14:paraId="6939BF95" w14:textId="4184608E" w:rsidR="009A3BCD" w:rsidRDefault="005D50EA" w:rsidP="005D50EA">
      <w:pPr>
        <w:pStyle w:val="NormalExport"/>
      </w:pPr>
      <w:r>
        <w:t>«</w:t>
      </w:r>
      <w:r w:rsidR="009A3BCD">
        <w:t>Мы договорились, что будет увеличено количество дорог в крае, в том числе в труднодоступных населенных пунктах. В целом, решение проблем, связанных с транспортными сообщениями, направлено на социально-экономическое развитие Забайкальского края и на улучшение жизни забайкальцев</w:t>
      </w:r>
      <w:r>
        <w:t>»</w:t>
      </w:r>
      <w:r w:rsidR="009A3BCD">
        <w:t>,- подчеркнул глава региона.</w:t>
      </w:r>
    </w:p>
    <w:p w14:paraId="6777A50C" w14:textId="77777777" w:rsidR="009A3BCD" w:rsidRDefault="005D50EA" w:rsidP="005D50EA">
      <w:pPr>
        <w:pStyle w:val="ExportHyperlink"/>
        <w:jc w:val="both"/>
      </w:pPr>
      <w:hyperlink r:id="rId12" w:history="1">
        <w:r w:rsidR="009A3BCD">
          <w:rPr>
            <w:u w:val="single"/>
          </w:rPr>
          <w:t>http://www.zabinfo.ru/155605</w:t>
        </w:r>
      </w:hyperlink>
    </w:p>
    <w:p w14:paraId="0501C213" w14:textId="318D9E6F" w:rsidR="009331C5" w:rsidRPr="009331C5" w:rsidRDefault="009331C5" w:rsidP="005D50EA">
      <w:pPr>
        <w:pStyle w:val="3"/>
        <w:jc w:val="both"/>
        <w:rPr>
          <w:rFonts w:ascii="Times New Roman" w:hAnsi="Times New Roman"/>
          <w:sz w:val="24"/>
          <w:szCs w:val="24"/>
        </w:rPr>
      </w:pPr>
      <w:bookmarkStart w:id="12" w:name="_Toc15982126"/>
      <w:r w:rsidRPr="009331C5">
        <w:rPr>
          <w:rFonts w:ascii="Times New Roman" w:hAnsi="Times New Roman"/>
          <w:sz w:val="24"/>
          <w:szCs w:val="24"/>
        </w:rPr>
        <w:t>ТАСС; 2019.08.06; СТРОИТЕЛЬСТВО НОВЫХ АЭРОПОРТОВ УВЯЖУТ С РАЗВИТИЕМ АВИАЦИИ</w:t>
      </w:r>
      <w:bookmarkEnd w:id="12"/>
    </w:p>
    <w:p w14:paraId="501D2CD9" w14:textId="77777777" w:rsidR="005D50EA" w:rsidRDefault="009331C5" w:rsidP="005D50EA">
      <w:pPr>
        <w:jc w:val="both"/>
      </w:pPr>
      <w:r>
        <w:t xml:space="preserve">Развитие региональных аэропортов и маршрутов требуется увязать с развитием авиации в целом. В противном случае, как считает вице-премьер РФ </w:t>
      </w:r>
      <w:r w:rsidRPr="005D50EA">
        <w:rPr>
          <w:b/>
        </w:rPr>
        <w:t>Максим Акимов</w:t>
      </w:r>
      <w:r>
        <w:t xml:space="preserve">, запланированные к постройке к 2025 году в рамках комплексного плана модернизации и расширения магистральной инфраструктуры (КПМИ) почти 70 аэропортов в регионах могут оказаться невостребованными. Вице-премьер уже дал поручение </w:t>
      </w:r>
      <w:r w:rsidRPr="005D50EA">
        <w:rPr>
          <w:b/>
        </w:rPr>
        <w:t>Минтранс</w:t>
      </w:r>
      <w:r>
        <w:t>у РФ проработать модель авиационных перевозок с учетом потребностей в новых маршрутах, флоте и экипажах, сообщил его официальный представитель.</w:t>
      </w:r>
    </w:p>
    <w:p w14:paraId="7A6F505C" w14:textId="77777777" w:rsidR="005D50EA" w:rsidRDefault="005D50EA" w:rsidP="005D50EA">
      <w:pPr>
        <w:jc w:val="both"/>
      </w:pPr>
      <w:r>
        <w:t>«</w:t>
      </w:r>
      <w:r w:rsidR="009331C5">
        <w:t xml:space="preserve">Необходимо принятие системных решений, которые касаются всех четырех существенных аспектов организации региональных воздушных перевозок, - это наземная инфраструктура, воздушные судна, экипажи и те, кто этим управляет, обеспечивает предоставление транспортной услуги, - рассказал </w:t>
      </w:r>
      <w:r w:rsidR="009331C5" w:rsidRPr="005D50EA">
        <w:rPr>
          <w:b/>
        </w:rPr>
        <w:t>Максим Акимов</w:t>
      </w:r>
      <w:r w:rsidR="009331C5">
        <w:t>. – По всем этим направлениям есть большие блоки проблем, не решив которые, даже сделав почти 70 аэропортов, предусмотренных федеральным проектом, мы не получим результата</w:t>
      </w:r>
      <w:r>
        <w:t>»</w:t>
      </w:r>
      <w:r w:rsidR="009331C5">
        <w:t>.</w:t>
      </w:r>
    </w:p>
    <w:p w14:paraId="6E00574D" w14:textId="77777777" w:rsidR="005D50EA" w:rsidRDefault="009331C5" w:rsidP="005D50EA">
      <w:pPr>
        <w:jc w:val="both"/>
      </w:pPr>
      <w:r>
        <w:t xml:space="preserve">Напомним, что федеральный проект </w:t>
      </w:r>
      <w:r w:rsidR="005D50EA">
        <w:t>«</w:t>
      </w:r>
      <w:r>
        <w:t>Развитие региональных аэропортов и маршрутов</w:t>
      </w:r>
      <w:r w:rsidR="005D50EA">
        <w:t>»</w:t>
      </w:r>
      <w:r>
        <w:t xml:space="preserve"> входит в</w:t>
      </w:r>
      <w:r w:rsidRPr="005D50EA">
        <w:rPr>
          <w:b/>
        </w:rPr>
        <w:t xml:space="preserve"> Комплексный план модернизации и расширения магистральной инфраструктуры</w:t>
      </w:r>
      <w:r>
        <w:t xml:space="preserve"> до 2024 года и предусматривает реконструкцию 68 объектов в 66 аэропортовых комплексах, в том числе строительство и реконструкцию 48 взлетно-посадочных полос. Его реализацию обсудили на недавнем заседании правительственного проектного комитета.</w:t>
      </w:r>
    </w:p>
    <w:p w14:paraId="4D1EFA75" w14:textId="1B6ADF2C" w:rsidR="009331C5" w:rsidRDefault="009331C5" w:rsidP="005D50EA">
      <w:pPr>
        <w:jc w:val="both"/>
      </w:pPr>
      <w:r>
        <w:t>Оптимистичный прогноз</w:t>
      </w:r>
    </w:p>
    <w:p w14:paraId="1A7E14A0" w14:textId="77777777" w:rsidR="005D50EA" w:rsidRDefault="009331C5" w:rsidP="005D50EA">
      <w:pPr>
        <w:jc w:val="both"/>
      </w:pPr>
      <w:r>
        <w:t xml:space="preserve">Одна из основных целей КПМИ – повысить связанность регионов России, в том числе за счет увеличения доступности авиаперевозок. Один из её показателей - это авиационная подвижность населения. Согласно КПМИ, к концу 2024 года она должна вырасти с базовых 0,7 полетов в год на одного человека, до 0,95 полетов. По прогнозу главы Росавиации Александра </w:t>
      </w:r>
      <w:r w:rsidRPr="005D50EA">
        <w:rPr>
          <w:b/>
        </w:rPr>
        <w:t>Нерадько</w:t>
      </w:r>
      <w:r>
        <w:t>, по итогам 2019 года авиационная подвижность составит 0,75 полетов на 1 жителя России в год, что даже выше заложенных КПМИ планов.</w:t>
      </w:r>
    </w:p>
    <w:p w14:paraId="36091C94" w14:textId="77777777" w:rsidR="005D50EA" w:rsidRDefault="009331C5" w:rsidP="005D50EA">
      <w:pPr>
        <w:jc w:val="both"/>
      </w:pPr>
      <w:r>
        <w:t xml:space="preserve">В соответствии с КПМИ Росавиация прогнозирует объем перевозок, минуя Москву: по итогам 2019 года он превысит 16 млн человек; количество субсидированных маршрутов на внутренних воздушных линиях уже составляет 130 единиц (с начала года на таких </w:t>
      </w:r>
      <w:r>
        <w:lastRenderedPageBreak/>
        <w:t>маршрутах перевезено в три раза больше пассажиров, чем в аналогичный период прошлого года); также по программе субсидирования лизинга в 2019 году авиакомпаниям будет поставлено 11 воздушных судов.</w:t>
      </w:r>
    </w:p>
    <w:p w14:paraId="307C03DE" w14:textId="77777777" w:rsidR="005D50EA" w:rsidRDefault="009331C5" w:rsidP="005D50EA">
      <w:pPr>
        <w:jc w:val="both"/>
      </w:pPr>
      <w:r>
        <w:t>Между тем строительство самой аэропортовой инфраструктуры в рамках КПМИ натолкнулось на целый ряд сложностей. Так в 2019 году было запланировано введение в эксплуатацию трех взлетно-посадочных полос. Опасений у Росавиации не вызывают Норильск и Саратов. А по третьему – аэродрому Хабаровска – ведомство просит перенести ввод на 2020 год.</w:t>
      </w:r>
    </w:p>
    <w:p w14:paraId="2D93E8FC" w14:textId="77777777" w:rsidR="005D50EA" w:rsidRDefault="009331C5" w:rsidP="005D50EA">
      <w:pPr>
        <w:jc w:val="both"/>
      </w:pPr>
      <w:r>
        <w:t xml:space="preserve">Как пояснил Александр </w:t>
      </w:r>
      <w:r w:rsidRPr="005D50EA">
        <w:rPr>
          <w:b/>
        </w:rPr>
        <w:t>Нерадько</w:t>
      </w:r>
      <w:r>
        <w:t>, необходимо уточнение проектной документации по дренажно-водосточной сети, очистным сооружениям и светосигнальному оборудованию. При этом строительство самой полосы завершено. По словам главы Росавиации, в Хабаровске работает один из сильнейших строительных подрядчиков (</w:t>
      </w:r>
      <w:r w:rsidR="005D50EA">
        <w:t>«</w:t>
      </w:r>
      <w:r>
        <w:t>Трансстроймеханизация</w:t>
      </w:r>
      <w:r w:rsidR="005D50EA">
        <w:t>»</w:t>
      </w:r>
      <w:r>
        <w:t>, - прим.), но и ему не удалось справиться с задачей в отведенный срок.</w:t>
      </w:r>
    </w:p>
    <w:p w14:paraId="0F5EC4DF" w14:textId="77777777" w:rsidR="005D50EA" w:rsidRDefault="009331C5" w:rsidP="005D50EA">
      <w:pPr>
        <w:jc w:val="both"/>
      </w:pPr>
      <w:r>
        <w:t xml:space="preserve">При этом административные сложности стали общим местом для инфраструктурных строек. В 2019 году в рамках развития аэропортовой инфраструктуры было запланировано 45 мероприятий с общим бюджетом 23,7 млрд рублей, включая 17 мероприятий, реализация которых началась в предыдущие годы, и 28 – новые. Но на данный момент на заключение контрактов вышли только по 4 объектам, по остальным идут конкурсные процедуры, а по двум аэродромам Камчатки, включенным в планы 2019 года, Росавиация уже сейчас предлагает перенести старт начала работ на 2020 год. Причины в поздних сроках доведения лимитов бюджетных обязательств. </w:t>
      </w:r>
      <w:r w:rsidR="005D50EA">
        <w:t>«</w:t>
      </w:r>
      <w:r>
        <w:t>В климатических условиях Дальнего Востока и Сибири строительный сезон 2019 года фактически утрачен, в связи с чем существует риск неосвоения в этом году средств в объеме около 7 млрд рублей</w:t>
      </w:r>
      <w:r w:rsidR="005D50EA">
        <w:t>»</w:t>
      </w:r>
      <w:r>
        <w:t>, - сообщил глава Росавиации.</w:t>
      </w:r>
    </w:p>
    <w:p w14:paraId="15DDE931" w14:textId="77777777" w:rsidR="005D50EA" w:rsidRDefault="009331C5" w:rsidP="005D50EA">
      <w:pPr>
        <w:jc w:val="both"/>
      </w:pPr>
      <w:r>
        <w:t>По 8 объектам даты конкурсных процедур и заключения контракта сдвигаются, так как они неинтересны подрядчикам. Как сообщалось ранее, конкурс по поиску подрядчика на реконструкцию аэропорта в Благовещенске, к примеру, объявляется уже в пятый раз.</w:t>
      </w:r>
    </w:p>
    <w:p w14:paraId="426AA3A8" w14:textId="77777777" w:rsidR="005D50EA" w:rsidRDefault="005D50EA" w:rsidP="005D50EA">
      <w:pPr>
        <w:jc w:val="both"/>
      </w:pPr>
      <w:r>
        <w:t>«</w:t>
      </w:r>
      <w:r w:rsidR="009331C5">
        <w:t>Подрядные организации не могут представить обеспечение исполнения контрактов (а это 10 – 30% от стоимости контракта), у них отсутствуют оборотные средства для приобретения материалов и оборудования в условиях казначейского обеспечения, в ряде регионов фактическая стоимость строительных материалов выше стоимости, предусмотренной проектно-сметной документацией, отсутствуют подрядные организации с достаточным опытом работ</w:t>
      </w:r>
      <w:r>
        <w:t>»</w:t>
      </w:r>
      <w:r w:rsidR="009331C5">
        <w:t xml:space="preserve">, - перечислил проблемы Александр </w:t>
      </w:r>
      <w:r w:rsidR="009331C5" w:rsidRPr="005D50EA">
        <w:rPr>
          <w:b/>
        </w:rPr>
        <w:t>Нерадько</w:t>
      </w:r>
      <w:r w:rsidR="009331C5">
        <w:t>.</w:t>
      </w:r>
    </w:p>
    <w:p w14:paraId="16FC87D4" w14:textId="77777777" w:rsidR="005D50EA" w:rsidRDefault="009331C5" w:rsidP="005D50EA">
      <w:pPr>
        <w:jc w:val="both"/>
      </w:pPr>
      <w:r>
        <w:t xml:space="preserve">Проблемы фактически те же, что и в дорожной отрасли, отметил </w:t>
      </w:r>
      <w:r w:rsidRPr="005D50EA">
        <w:rPr>
          <w:b/>
        </w:rPr>
        <w:t>Министр транспорта</w:t>
      </w:r>
      <w:r>
        <w:t xml:space="preserve"> </w:t>
      </w:r>
      <w:r w:rsidRPr="005D50EA">
        <w:rPr>
          <w:b/>
        </w:rPr>
        <w:t>Евгений Дитрих</w:t>
      </w:r>
      <w:r>
        <w:t xml:space="preserve">. Большинство из них будут сняты благодаря решениям Государственного совета, состоявшегося 26 июня 2019 года. </w:t>
      </w:r>
      <w:r w:rsidRPr="005D50EA">
        <w:rPr>
          <w:b/>
        </w:rPr>
        <w:t>Максим Акимов</w:t>
      </w:r>
      <w:r>
        <w:t xml:space="preserve"> поручил организовать тиражирование этих решений и на инфраструктурные объекты транспортной части КПМИ. В частности, предложено отменить норму о казначейском обеспечении обязательств по контрактам в отношении объектов, включенных в КПМИ, разработать индексы изменения сметной стоимости строительно-монтажных работ за третий квартал 2019 года с учетом реальной ресурсно-технологической модели регионов; актуализировать методики определения стоимости строительной продукции.</w:t>
      </w:r>
    </w:p>
    <w:p w14:paraId="461BA508" w14:textId="10152A18" w:rsidR="009331C5" w:rsidRDefault="009331C5" w:rsidP="005D50EA">
      <w:pPr>
        <w:jc w:val="both"/>
      </w:pPr>
      <w:r>
        <w:t>Излишнее дублирование</w:t>
      </w:r>
    </w:p>
    <w:p w14:paraId="4B07F36D" w14:textId="77777777" w:rsidR="005D50EA" w:rsidRDefault="009331C5" w:rsidP="005D50EA">
      <w:pPr>
        <w:jc w:val="both"/>
      </w:pPr>
      <w:r>
        <w:t xml:space="preserve">Еще одним препятствием к развитию аэродромной инфраструктуры Александр </w:t>
      </w:r>
      <w:r w:rsidRPr="005D50EA">
        <w:rPr>
          <w:b/>
        </w:rPr>
        <w:t>Нерадько</w:t>
      </w:r>
      <w:r>
        <w:t xml:space="preserve"> назвал нередко чрезмерные нормативные ограничения по безопасности. </w:t>
      </w:r>
      <w:r w:rsidR="005D50EA">
        <w:t>«</w:t>
      </w:r>
      <w:r>
        <w:t>У нас два параллельных законодательства. Одно – об авиационной безопасности, сформированное на основании требований Международной организации гражданской авиации. Второе – о транспортной безопасности. Требования по транспортной безопасности часто избыточны</w:t>
      </w:r>
      <w:r w:rsidR="005D50EA">
        <w:t>»</w:t>
      </w:r>
      <w:r>
        <w:t>, - пояснил он.</w:t>
      </w:r>
    </w:p>
    <w:p w14:paraId="5D930127" w14:textId="77777777" w:rsidR="005D50EA" w:rsidRDefault="009331C5" w:rsidP="005D50EA">
      <w:pPr>
        <w:jc w:val="both"/>
      </w:pPr>
      <w:r>
        <w:lastRenderedPageBreak/>
        <w:t xml:space="preserve">В качестве примера он привел ситуацию с аэропортом на острове Итуруп. Высота ограждения по нормативам должна быть 2,43 м. Но высота снежного покрова зимой превышает высоту ограждения. </w:t>
      </w:r>
      <w:r w:rsidR="005D50EA">
        <w:t>«</w:t>
      </w:r>
      <w:r>
        <w:t>После того, как приходит весна, снег просто рвет ограждения. И десятки миллионов рублей каждый год мы выбрасываем на восстановление этого ограждения</w:t>
      </w:r>
      <w:r w:rsidR="005D50EA">
        <w:t>»</w:t>
      </w:r>
      <w:r>
        <w:t xml:space="preserve">, - отметил </w:t>
      </w:r>
      <w:r w:rsidRPr="005D50EA">
        <w:rPr>
          <w:b/>
        </w:rPr>
        <w:t>Нерадько</w:t>
      </w:r>
      <w:r>
        <w:t xml:space="preserve">. По итогам заседания </w:t>
      </w:r>
      <w:r w:rsidRPr="005D50EA">
        <w:rPr>
          <w:b/>
        </w:rPr>
        <w:t>Акимов</w:t>
      </w:r>
      <w:r>
        <w:t xml:space="preserve"> поручил рассмотреть обоснованность обязательных требований по транспортной безопасности в увязке с фактическими условиями эксплуатации объектов.</w:t>
      </w:r>
    </w:p>
    <w:p w14:paraId="781BBDFF" w14:textId="77777777" w:rsidR="005D50EA" w:rsidRDefault="009331C5" w:rsidP="005D50EA">
      <w:pPr>
        <w:jc w:val="both"/>
      </w:pPr>
      <w:r>
        <w:t xml:space="preserve">Как отметил на заседании </w:t>
      </w:r>
      <w:r w:rsidRPr="005D50EA">
        <w:rPr>
          <w:b/>
        </w:rPr>
        <w:t>замминистр</w:t>
      </w:r>
      <w:r>
        <w:t>а промышленности и торговли Олег Бочаров, до 2021 года средств, выделяемых на поддержку лизинга в гражданской авиации достаточно. В частности, в 2019 году предусмотрено 5,8 млрд рублей на субсидии по процентам по кредитам лизинговых компаний, в 2020 году - 6,97 млрд рублей, на 2021 год – 9,4 млрд рублей. Но дополнительный флот, прибытие которого ожидается в следующие три года (90 самолетов SSJ-100 и 18 МС-21), не обеспечен финансовой поддержкой по действующей программе субсидий в полном объеме, что создает у лизинговых компаний неопределенность. Предложения по исправлению ситуации Минпрмторг готовит совместно с Минфином к концу года.</w:t>
      </w:r>
    </w:p>
    <w:p w14:paraId="61641521" w14:textId="77777777" w:rsidR="005D50EA" w:rsidRDefault="009331C5" w:rsidP="005D50EA">
      <w:pPr>
        <w:jc w:val="both"/>
      </w:pPr>
      <w:r>
        <w:t xml:space="preserve">Пока же Минпромторг сосредоточится на поддержке региональной авиации. Это авиационный парк для местной авиации – самолеты L-410, в 2023-2024 годах – </w:t>
      </w:r>
      <w:r w:rsidR="005D50EA">
        <w:t>«</w:t>
      </w:r>
      <w:r>
        <w:t>Байкал</w:t>
      </w:r>
      <w:r w:rsidR="005D50EA">
        <w:t>»</w:t>
      </w:r>
      <w:r>
        <w:t xml:space="preserve">, который придет на смену Ан-2, а также перспективные L-610 и Ил-114. </w:t>
      </w:r>
      <w:r w:rsidR="005D50EA">
        <w:t>«</w:t>
      </w:r>
      <w:r>
        <w:t>Мы видим, что плановое развитие этого парка через субсидии возможно только с государственной лизинговой компанией. Банковским лизинговым компаниям этот сегмент не особенно интересен</w:t>
      </w:r>
      <w:r w:rsidR="005D50EA">
        <w:t>»</w:t>
      </w:r>
      <w:r>
        <w:t>, - пояснил замглавы. Минпромторга.</w:t>
      </w:r>
    </w:p>
    <w:p w14:paraId="1B1CEFB7" w14:textId="77777777" w:rsidR="005D50EA" w:rsidRDefault="009331C5" w:rsidP="005D50EA">
      <w:pPr>
        <w:jc w:val="both"/>
      </w:pPr>
      <w:r>
        <w:t>Кроме того, ведомство предлагает развивать и другие виды лизинга: двигателей, а в перспективе – лизинг салонов. Кроме того, министерство прорабатывает комплексные подходы по рынку вторичных самолетов. Также в рамках развития послепродажного обслуживания разрабатывается возможность предоставления услуг для малой авиации по льготным расценкам.</w:t>
      </w:r>
    </w:p>
    <w:p w14:paraId="2276E8C1" w14:textId="578B6E8D" w:rsidR="009331C5" w:rsidRDefault="009331C5" w:rsidP="005D50EA">
      <w:pPr>
        <w:jc w:val="both"/>
      </w:pPr>
      <w:r>
        <w:t xml:space="preserve">Подводя итоги заседания, </w:t>
      </w:r>
      <w:r w:rsidRPr="005D50EA">
        <w:rPr>
          <w:b/>
        </w:rPr>
        <w:t>Максим Акимов</w:t>
      </w:r>
      <w:r>
        <w:t xml:space="preserve"> отметил, что уверен в достижении целей комплексного плана и майского указа президента России, но </w:t>
      </w:r>
      <w:r w:rsidR="005D50EA">
        <w:t>«</w:t>
      </w:r>
      <w:r>
        <w:t>есть более масштабная задача, связанная с формированием модели региональных перевозок</w:t>
      </w:r>
      <w:r w:rsidR="005D50EA">
        <w:t>»</w:t>
      </w:r>
      <w:r>
        <w:t xml:space="preserve">. </w:t>
      </w:r>
      <w:r w:rsidR="005D50EA">
        <w:t>«</w:t>
      </w:r>
      <w:r>
        <w:t>У нас нет необходимости воссоздавать аэродромную сеть образца 1970-х годов, если аэродромы при этом будут стоять пустыми, когда летать не на чем и, тем более, некому. А именно этот риск пока существует в нашей программе – она не связана с воздушными судами и с подготовкой летного состава</w:t>
      </w:r>
      <w:r w:rsidR="005D50EA">
        <w:t>»</w:t>
      </w:r>
      <w:r>
        <w:t>, - обратил внимание вице-премьер.</w:t>
      </w:r>
    </w:p>
    <w:p w14:paraId="67833067" w14:textId="77777777" w:rsidR="005D50EA" w:rsidRDefault="005D50EA" w:rsidP="005D50EA">
      <w:pPr>
        <w:jc w:val="both"/>
      </w:pPr>
      <w:hyperlink r:id="rId13" w:history="1">
        <w:r w:rsidR="009331C5" w:rsidRPr="004716E9">
          <w:rPr>
            <w:rStyle w:val="a9"/>
          </w:rPr>
          <w:t>https://futurerussia.gov.ru/nacionalnye-proekty/810501</w:t>
        </w:r>
      </w:hyperlink>
    </w:p>
    <w:p w14:paraId="64A05051" w14:textId="402506D0" w:rsidR="009331C5" w:rsidRPr="009331C5" w:rsidRDefault="009331C5" w:rsidP="005D50EA">
      <w:pPr>
        <w:pStyle w:val="3"/>
        <w:jc w:val="both"/>
        <w:rPr>
          <w:rFonts w:ascii="Times New Roman" w:hAnsi="Times New Roman"/>
          <w:sz w:val="24"/>
          <w:szCs w:val="24"/>
        </w:rPr>
      </w:pPr>
      <w:bookmarkStart w:id="13" w:name="_Toc15982127"/>
      <w:r w:rsidRPr="009331C5">
        <w:rPr>
          <w:rFonts w:ascii="Times New Roman" w:hAnsi="Times New Roman"/>
          <w:sz w:val="24"/>
          <w:szCs w:val="24"/>
        </w:rPr>
        <w:t>ТАСС; 2019.08.06; РАЗВИТИЕ АЭРОДРОМНОЙ ИНФРАСТРУКТУРЫ В РФ В 2019 Г. ОБОЙДЕТСЯ В 24 МЛРД РУБЛЕЙ</w:t>
      </w:r>
      <w:bookmarkEnd w:id="13"/>
    </w:p>
    <w:p w14:paraId="1AA3681F" w14:textId="77777777" w:rsidR="005D50EA" w:rsidRDefault="009331C5" w:rsidP="005D50EA">
      <w:pPr>
        <w:jc w:val="both"/>
      </w:pPr>
      <w:r>
        <w:t xml:space="preserve">Финансирование развития аэродромной инфраструктуры в РФ в 2019 году, в рамках Комплексного плана модернизации и расширения магистральной инфраструктуры, составит 23,7 млрд рублей. Об этом журналистам сообщил представитель вице-премьера Максима </w:t>
      </w:r>
      <w:r w:rsidRPr="005D50EA">
        <w:rPr>
          <w:b/>
        </w:rPr>
        <w:t>Акимов</w:t>
      </w:r>
      <w:r>
        <w:t>а по итогам заседания проектного комитета транспортной части комплексного плана.</w:t>
      </w:r>
    </w:p>
    <w:p w14:paraId="2B5E1008" w14:textId="77777777" w:rsidR="005D50EA" w:rsidRDefault="005D50EA" w:rsidP="005D50EA">
      <w:pPr>
        <w:jc w:val="both"/>
      </w:pPr>
      <w:r>
        <w:t>«</w:t>
      </w:r>
      <w:r w:rsidR="009331C5">
        <w:t>В 2019 году в рамках развития аэропортовой инфраструктуры запланировано 45 мероприятий с общим бюджетом 23,7 млрд рублей, включая 17 мероприятий, реализация которых началась в предыдущие годы, и 28 - новые мероприятия</w:t>
      </w:r>
      <w:r>
        <w:t>»</w:t>
      </w:r>
      <w:r w:rsidR="009331C5">
        <w:t xml:space="preserve">, - сказал представитель </w:t>
      </w:r>
      <w:r w:rsidR="009331C5" w:rsidRPr="005D50EA">
        <w:rPr>
          <w:b/>
        </w:rPr>
        <w:t>Акимов</w:t>
      </w:r>
      <w:r w:rsidR="009331C5">
        <w:t>а.</w:t>
      </w:r>
    </w:p>
    <w:p w14:paraId="6EABB720" w14:textId="77777777" w:rsidR="005D50EA" w:rsidRDefault="009331C5" w:rsidP="005D50EA">
      <w:pPr>
        <w:jc w:val="both"/>
      </w:pPr>
      <w:r>
        <w:t xml:space="preserve">При этом, по его словам, на заседании проектного комитета руководитель Росавиации Александр </w:t>
      </w:r>
      <w:r w:rsidRPr="005D50EA">
        <w:rPr>
          <w:b/>
        </w:rPr>
        <w:t>Нерадько</w:t>
      </w:r>
      <w:r>
        <w:t xml:space="preserve"> </w:t>
      </w:r>
      <w:r w:rsidR="005D50EA">
        <w:t>«</w:t>
      </w:r>
      <w:r>
        <w:t>доложил о благоприятном прогнозе по достижению целевых показателей федерального проекта на 2019 год</w:t>
      </w:r>
      <w:r w:rsidR="005D50EA">
        <w:t>»</w:t>
      </w:r>
      <w:r>
        <w:t xml:space="preserve">: авиаподвижность населения составит </w:t>
      </w:r>
      <w:r>
        <w:lastRenderedPageBreak/>
        <w:t>0,75 полета на человека, число перевезенных пассажиров на региональных рейсах (минуя Москву) превысит 16 млн человек.</w:t>
      </w:r>
    </w:p>
    <w:p w14:paraId="4438184A" w14:textId="77777777" w:rsidR="005D50EA" w:rsidRDefault="009331C5" w:rsidP="005D50EA">
      <w:pPr>
        <w:jc w:val="both"/>
      </w:pPr>
      <w:r>
        <w:t xml:space="preserve">По словам </w:t>
      </w:r>
      <w:r w:rsidRPr="005D50EA">
        <w:rPr>
          <w:b/>
        </w:rPr>
        <w:t>Нерадько</w:t>
      </w:r>
      <w:r>
        <w:t xml:space="preserve">, существуют две наиболее серьезные проблемы: доведение бюджетного финансирования и заключение контрактов на работы только со второй половины августа. Это привело к тому, что строительный сезон на Дальнем Востоке и в Сибири </w:t>
      </w:r>
      <w:r w:rsidR="005D50EA">
        <w:t>«</w:t>
      </w:r>
      <w:r>
        <w:t>фактически утрачен</w:t>
      </w:r>
      <w:r w:rsidR="005D50EA">
        <w:t>»</w:t>
      </w:r>
      <w:r>
        <w:t>, что создало риск неосвоения 7 млрд рублей в этом году.</w:t>
      </w:r>
    </w:p>
    <w:p w14:paraId="61603CD6" w14:textId="77777777" w:rsidR="005D50EA" w:rsidRDefault="009331C5" w:rsidP="005D50EA">
      <w:pPr>
        <w:jc w:val="both"/>
      </w:pPr>
      <w:r>
        <w:t>Поздний срок доведения лимитов бюджетных обязательств по новым объектам существенно - на 4-5 месяцев - сдвинул сроки начала конкурсных процедур. В итоге Росавиация предложила перенести старт работ на двух аэродромах Камчатки на 2020 год вместо 2019 года.</w:t>
      </w:r>
    </w:p>
    <w:p w14:paraId="6BAFEF99" w14:textId="77777777" w:rsidR="005D50EA" w:rsidRDefault="009331C5" w:rsidP="005D50EA">
      <w:pPr>
        <w:jc w:val="both"/>
      </w:pPr>
      <w:r>
        <w:t xml:space="preserve">Также </w:t>
      </w:r>
      <w:r w:rsidRPr="005D50EA">
        <w:rPr>
          <w:b/>
        </w:rPr>
        <w:t>Нерадько</w:t>
      </w:r>
      <w:r>
        <w:t xml:space="preserve"> сообщил, что на ход исполнения плана влияет и те факторы, что в ряде регионов фактическая стоимость строительных материалов выше стоимости, предусмотренной проектно-сметной документацией, а также отсутствуют подрядные организации с достаточным опытом работ.</w:t>
      </w:r>
    </w:p>
    <w:p w14:paraId="0C43E4A2" w14:textId="77777777" w:rsidR="005D50EA" w:rsidRDefault="005D50EA" w:rsidP="005D50EA">
      <w:pPr>
        <w:jc w:val="both"/>
      </w:pPr>
      <w:r>
        <w:t>«</w:t>
      </w:r>
      <w:r w:rsidR="009331C5" w:rsidRPr="005D50EA">
        <w:rPr>
          <w:b/>
        </w:rPr>
        <w:t>Министр транспорта</w:t>
      </w:r>
      <w:r w:rsidR="009331C5">
        <w:t xml:space="preserve"> </w:t>
      </w:r>
      <w:r w:rsidR="009331C5" w:rsidRPr="005D50EA">
        <w:rPr>
          <w:b/>
        </w:rPr>
        <w:t>Евгений Дитрих</w:t>
      </w:r>
      <w:r w:rsidR="009331C5">
        <w:t xml:space="preserve"> поддержал позицию главы Росавиации, напомнив, что с теми же проблемами сталкиваются и при реализации дорожных объектов, но благодаря решениям Государственного совета, состоявшегося 26 июня 2019 года, большинство из них будут сняты</w:t>
      </w:r>
      <w:r>
        <w:t>»</w:t>
      </w:r>
      <w:r w:rsidR="009331C5">
        <w:t xml:space="preserve">, - сообщил представитель </w:t>
      </w:r>
      <w:r w:rsidR="009331C5" w:rsidRPr="005D50EA">
        <w:rPr>
          <w:b/>
        </w:rPr>
        <w:t>Акимов</w:t>
      </w:r>
      <w:r w:rsidR="009331C5">
        <w:t>а.</w:t>
      </w:r>
    </w:p>
    <w:p w14:paraId="500CEC49" w14:textId="77777777" w:rsidR="005D50EA" w:rsidRDefault="009331C5" w:rsidP="005D50EA">
      <w:pPr>
        <w:jc w:val="both"/>
      </w:pPr>
      <w:r>
        <w:t xml:space="preserve">Также </w:t>
      </w:r>
      <w:r w:rsidRPr="005D50EA">
        <w:rPr>
          <w:b/>
        </w:rPr>
        <w:t>Нерадько</w:t>
      </w:r>
      <w:r>
        <w:t xml:space="preserve"> указал на </w:t>
      </w:r>
      <w:r w:rsidR="005D50EA">
        <w:t>«</w:t>
      </w:r>
      <w:r>
        <w:t>нередко чрезмерные нормативные ограничения по безопасности</w:t>
      </w:r>
      <w:r w:rsidR="005D50EA">
        <w:t>»</w:t>
      </w:r>
      <w:r>
        <w:t>.</w:t>
      </w:r>
    </w:p>
    <w:p w14:paraId="715EBD23" w14:textId="77777777" w:rsidR="005D50EA" w:rsidRDefault="005D50EA" w:rsidP="005D50EA">
      <w:pPr>
        <w:jc w:val="both"/>
      </w:pPr>
      <w:r>
        <w:t>«</w:t>
      </w:r>
      <w:r w:rsidR="009331C5" w:rsidRPr="005D50EA">
        <w:rPr>
          <w:b/>
        </w:rPr>
        <w:t>Максим Акимов</w:t>
      </w:r>
      <w:r w:rsidR="009331C5">
        <w:t xml:space="preserve"> дал поручение дополнительно рассмотреть обоснованность обязательных требований по транспортной безопасности в увязке с фактическими условиями эксплуатации объектов, что позволит существенно снизить издержки аэропортов, особенно малых, но при этом обеспечит безусловный уровень безопасности гражданской авиации</w:t>
      </w:r>
      <w:r>
        <w:t>»</w:t>
      </w:r>
      <w:r w:rsidR="009331C5">
        <w:t>, - добавил представитель вице-премьера.</w:t>
      </w:r>
    </w:p>
    <w:p w14:paraId="0DE109BB" w14:textId="1AD17ABF" w:rsidR="009331C5" w:rsidRDefault="009331C5" w:rsidP="005D50EA">
      <w:pPr>
        <w:jc w:val="both"/>
      </w:pPr>
      <w:r>
        <w:t>Меры поддержки авиапромышленности</w:t>
      </w:r>
    </w:p>
    <w:p w14:paraId="1BDC2C1F" w14:textId="77777777" w:rsidR="005D50EA" w:rsidRDefault="009331C5" w:rsidP="005D50EA">
      <w:pPr>
        <w:jc w:val="both"/>
      </w:pPr>
      <w:r w:rsidRPr="005D50EA">
        <w:rPr>
          <w:b/>
        </w:rPr>
        <w:t>Заместитель министра</w:t>
      </w:r>
      <w:r>
        <w:t xml:space="preserve"> промышленности и торговли Олег Бочаров сообщил, что в 2019 году планируется выделить 5,8 млрд рублей на субсидии для лизинговых компаний на погашение части процентных ставок по кредитам в гражданской авиации. В 2020 году на эти цели предусмотрено 6,97 млрд рублей, в 2021 году - 6,97 млрд рублей. Бочаров также напомнил, что в 2023-2024 годах планируется вывести на рынок самолет </w:t>
      </w:r>
      <w:r w:rsidR="005D50EA">
        <w:t>«</w:t>
      </w:r>
      <w:r>
        <w:t>Байкал</w:t>
      </w:r>
      <w:r w:rsidR="005D50EA">
        <w:t>»</w:t>
      </w:r>
      <w:r>
        <w:t>, который придет на смену Ан-2 для региональных авиалиний.</w:t>
      </w:r>
    </w:p>
    <w:p w14:paraId="452B3976" w14:textId="77777777" w:rsidR="005D50EA" w:rsidRDefault="005D50EA" w:rsidP="005D50EA">
      <w:pPr>
        <w:jc w:val="both"/>
      </w:pPr>
      <w:r>
        <w:t>«</w:t>
      </w:r>
      <w:r w:rsidR="009331C5">
        <w:t xml:space="preserve">Подводя итоги заседания, </w:t>
      </w:r>
      <w:r w:rsidR="009331C5" w:rsidRPr="005D50EA">
        <w:rPr>
          <w:b/>
        </w:rPr>
        <w:t>Максим Акимов</w:t>
      </w:r>
      <w:r w:rsidR="009331C5">
        <w:t xml:space="preserve"> отметил, что через развитие инфраструктуры и субсидирование цели, заложенные указом президента и обозначенные в Комплексном плане, будут достигнуты, но </w:t>
      </w:r>
      <w:r>
        <w:t>«</w:t>
      </w:r>
      <w:r w:rsidR="009331C5">
        <w:t>есть более масштабная задача, связанная с формированием модели региональных перевозок</w:t>
      </w:r>
      <w:r>
        <w:t>»</w:t>
      </w:r>
      <w:r w:rsidR="009331C5">
        <w:t xml:space="preserve">, - сообщил представитель вице-премьера, добавив, что </w:t>
      </w:r>
      <w:r w:rsidR="009331C5" w:rsidRPr="005D50EA">
        <w:rPr>
          <w:b/>
        </w:rPr>
        <w:t>Акимов</w:t>
      </w:r>
      <w:r w:rsidR="009331C5">
        <w:t xml:space="preserve"> дал поручение </w:t>
      </w:r>
      <w:r w:rsidR="009331C5" w:rsidRPr="005D50EA">
        <w:rPr>
          <w:b/>
        </w:rPr>
        <w:t>Минтранс</w:t>
      </w:r>
      <w:r w:rsidR="009331C5">
        <w:t>у проработать комплексную модель авиаперевозок.</w:t>
      </w:r>
    </w:p>
    <w:p w14:paraId="19B3C42F" w14:textId="68955D5A" w:rsidR="009331C5" w:rsidRDefault="005D50EA" w:rsidP="005D50EA">
      <w:pPr>
        <w:jc w:val="both"/>
      </w:pPr>
      <w:r>
        <w:t>«</w:t>
      </w:r>
      <w:r w:rsidR="009331C5">
        <w:t>У нас нет необходимости воссоздавать аэродромную сеть образца 1970-х годов, если аэродромы при этом будут стоять пустыми, когда летать не на чем и, тем более, некому. А именно этот риск пока существует в нашей программе - она не связана с воздушными судами и с подготовкой летного состава</w:t>
      </w:r>
      <w:r>
        <w:t>»</w:t>
      </w:r>
      <w:r w:rsidR="009331C5">
        <w:t xml:space="preserve">, - передал слова </w:t>
      </w:r>
      <w:r w:rsidR="009331C5" w:rsidRPr="005D50EA">
        <w:rPr>
          <w:b/>
        </w:rPr>
        <w:t>Акимов</w:t>
      </w:r>
      <w:r w:rsidR="009331C5">
        <w:t>а его представитель.</w:t>
      </w:r>
    </w:p>
    <w:p w14:paraId="533479C6" w14:textId="5F203CD7" w:rsidR="009331C5" w:rsidRDefault="005D50EA" w:rsidP="005D50EA">
      <w:pPr>
        <w:jc w:val="both"/>
      </w:pPr>
      <w:hyperlink r:id="rId14" w:history="1">
        <w:r w:rsidR="009331C5" w:rsidRPr="004716E9">
          <w:rPr>
            <w:rStyle w:val="a9"/>
          </w:rPr>
          <w:t>https://futurerussia.gov.ru/nacionalnye-proekty/810137</w:t>
        </w:r>
      </w:hyperlink>
    </w:p>
    <w:p w14:paraId="1E0C356B" w14:textId="476580E6" w:rsidR="00FC6299" w:rsidRPr="00FC6299" w:rsidRDefault="00FC6299" w:rsidP="005D50EA">
      <w:pPr>
        <w:pStyle w:val="3"/>
        <w:jc w:val="both"/>
        <w:rPr>
          <w:rFonts w:ascii="Times New Roman" w:hAnsi="Times New Roman"/>
          <w:sz w:val="24"/>
          <w:szCs w:val="24"/>
        </w:rPr>
      </w:pPr>
      <w:bookmarkStart w:id="14" w:name="_Toc15982128"/>
      <w:r w:rsidRPr="00FC6299">
        <w:rPr>
          <w:rFonts w:ascii="Times New Roman" w:hAnsi="Times New Roman"/>
          <w:sz w:val="24"/>
          <w:szCs w:val="24"/>
        </w:rPr>
        <w:t xml:space="preserve">ТАСС; 2019.08.06; </w:t>
      </w:r>
      <w:r w:rsidRPr="005D50EA">
        <w:rPr>
          <w:rFonts w:ascii="Times New Roman" w:hAnsi="Times New Roman"/>
          <w:sz w:val="24"/>
          <w:szCs w:val="24"/>
        </w:rPr>
        <w:t>МЕДВЕДЕВ</w:t>
      </w:r>
      <w:r w:rsidRPr="00FC6299">
        <w:rPr>
          <w:rFonts w:ascii="Times New Roman" w:hAnsi="Times New Roman"/>
          <w:sz w:val="24"/>
          <w:szCs w:val="24"/>
        </w:rPr>
        <w:t xml:space="preserve"> ПОРУЧИЛ РЕГИОНАМ ЛИКВИДИРОВАТЬ ОТСТАВАНИЕ ПО </w:t>
      </w:r>
      <w:r w:rsidR="005D50EA">
        <w:rPr>
          <w:rFonts w:ascii="Times New Roman" w:hAnsi="Times New Roman"/>
          <w:sz w:val="24"/>
          <w:szCs w:val="24"/>
        </w:rPr>
        <w:t>«</w:t>
      </w:r>
      <w:r w:rsidRPr="00FC6299">
        <w:rPr>
          <w:rFonts w:ascii="Times New Roman" w:hAnsi="Times New Roman"/>
          <w:sz w:val="24"/>
          <w:szCs w:val="24"/>
        </w:rPr>
        <w:t>ДОРОЖНОМУ</w:t>
      </w:r>
      <w:r w:rsidR="005D50EA">
        <w:rPr>
          <w:rFonts w:ascii="Times New Roman" w:hAnsi="Times New Roman"/>
          <w:sz w:val="24"/>
          <w:szCs w:val="24"/>
        </w:rPr>
        <w:t>»</w:t>
      </w:r>
      <w:r w:rsidRPr="00FC6299">
        <w:rPr>
          <w:rFonts w:ascii="Times New Roman" w:hAnsi="Times New Roman"/>
          <w:sz w:val="24"/>
          <w:szCs w:val="24"/>
        </w:rPr>
        <w:t xml:space="preserve"> </w:t>
      </w:r>
      <w:r w:rsidRPr="005D50EA">
        <w:rPr>
          <w:rFonts w:ascii="Times New Roman" w:hAnsi="Times New Roman"/>
          <w:sz w:val="24"/>
          <w:szCs w:val="24"/>
        </w:rPr>
        <w:t>НАЦПРОЕКТ</w:t>
      </w:r>
      <w:r w:rsidRPr="00FC6299">
        <w:rPr>
          <w:rFonts w:ascii="Times New Roman" w:hAnsi="Times New Roman"/>
          <w:sz w:val="24"/>
          <w:szCs w:val="24"/>
        </w:rPr>
        <w:t>У</w:t>
      </w:r>
      <w:bookmarkEnd w:id="14"/>
    </w:p>
    <w:p w14:paraId="3A5A929C" w14:textId="77777777" w:rsidR="005D50EA" w:rsidRDefault="00FC6299" w:rsidP="005D50EA">
      <w:pPr>
        <w:jc w:val="both"/>
      </w:pPr>
      <w:r>
        <w:t xml:space="preserve">Премьер-министр РФ </w:t>
      </w:r>
      <w:r w:rsidRPr="005D50EA">
        <w:rPr>
          <w:b/>
        </w:rPr>
        <w:t>Дмитрий Медведев</w:t>
      </w:r>
      <w:r>
        <w:t xml:space="preserve"> поручил главам субъектов РФ в кратчайшие сроки завершить заключение контрактов на выполнение работ в рамках национального проекта </w:t>
      </w:r>
      <w:r w:rsidR="005D50EA">
        <w:t>«</w:t>
      </w:r>
      <w:r w:rsidRPr="005D50EA">
        <w:rPr>
          <w:b/>
        </w:rPr>
        <w:t>Безопасные и качественные автомобильные дороги</w:t>
      </w:r>
      <w:r w:rsidR="005D50EA">
        <w:t>»</w:t>
      </w:r>
      <w:r>
        <w:t xml:space="preserve"> в отстающих регионах и начать работы, говорится в размещённых на официальном сайте правительства в понедельник материалах.</w:t>
      </w:r>
    </w:p>
    <w:p w14:paraId="753C4237" w14:textId="77777777" w:rsidR="005D50EA" w:rsidRDefault="00FC6299" w:rsidP="005D50EA">
      <w:pPr>
        <w:jc w:val="both"/>
      </w:pPr>
      <w:r>
        <w:lastRenderedPageBreak/>
        <w:t xml:space="preserve">Как сообщает официальный сайт кабмина, по итогам заседания президиума Совета при Президенте Российской Федерации по стратегическому развитию и национальным проектам 2 июля 2019 года дано поручение, </w:t>
      </w:r>
      <w:r w:rsidR="005D50EA">
        <w:t>«</w:t>
      </w:r>
      <w:r>
        <w:t xml:space="preserve">в кратчайшие сроки завершить заключение контрактов по объектам на выполнение работ в рамках национального проекта </w:t>
      </w:r>
      <w:r w:rsidR="005D50EA">
        <w:t>«</w:t>
      </w:r>
      <w:r w:rsidRPr="005D50EA">
        <w:rPr>
          <w:b/>
        </w:rPr>
        <w:t>Безопасные и качественные автомобильные дороги</w:t>
      </w:r>
      <w:r w:rsidR="005D50EA">
        <w:t>»</w:t>
      </w:r>
      <w:r>
        <w:t xml:space="preserve"> и в кратчайшие сроки начать необходимые работы на соответствующих объектах</w:t>
      </w:r>
      <w:r w:rsidR="005D50EA">
        <w:t>»</w:t>
      </w:r>
      <w:r>
        <w:t xml:space="preserve">. В срок до 22 августа </w:t>
      </w:r>
      <w:r w:rsidRPr="005D50EA">
        <w:rPr>
          <w:b/>
        </w:rPr>
        <w:t>Минтранс</w:t>
      </w:r>
      <w:r>
        <w:t>у России поручено доложить о результатах с соответствующими предложениями в Правительство РФ.</w:t>
      </w:r>
    </w:p>
    <w:p w14:paraId="5EE12211" w14:textId="77777777" w:rsidR="005D50EA" w:rsidRDefault="00FC6299" w:rsidP="005D50EA">
      <w:pPr>
        <w:jc w:val="both"/>
      </w:pPr>
      <w:r>
        <w:t xml:space="preserve">В материалах отмечает, что низкий уровень заключения контрактов на выполнение работ в рамках </w:t>
      </w:r>
      <w:r w:rsidR="005D50EA">
        <w:t>«</w:t>
      </w:r>
      <w:r>
        <w:t>дорожного</w:t>
      </w:r>
      <w:r w:rsidR="005D50EA">
        <w:t>»</w:t>
      </w:r>
      <w:r>
        <w:t xml:space="preserve"> </w:t>
      </w:r>
      <w:r w:rsidRPr="005D50EA">
        <w:rPr>
          <w:b/>
        </w:rPr>
        <w:t>нацпроект</w:t>
      </w:r>
      <w:r>
        <w:t>а отмечается в Республике Крым – 5,41%, Тверской области – 41,18%, Республике Мордовия – 53,03%, Еврейской автономной области – 55,56%, Ленинградской области – 55,88%, Чукотском автономном округе – 60%, Ненецком автономном округе – 61,54%, а также нулевой процент выполнения объёмов работ по укладке верхних слоёв дорожного покрытия в Республиках Калмыкия, Крым; Чувашской и Чеченской республиках; Ненецком и Чукотском автономных округах; Камчатском и Приморском краях; Еврейской автономной области; Амурской, Курганской, Магаданской и Ярославской областях.</w:t>
      </w:r>
    </w:p>
    <w:p w14:paraId="4BF4C7A2" w14:textId="77777777" w:rsidR="005D50EA" w:rsidRDefault="00FC6299" w:rsidP="005D50EA">
      <w:pPr>
        <w:jc w:val="both"/>
      </w:pPr>
      <w:r>
        <w:t xml:space="preserve">Согласно данным </w:t>
      </w:r>
      <w:r w:rsidRPr="005D50EA">
        <w:rPr>
          <w:b/>
        </w:rPr>
        <w:t>Минтранс</w:t>
      </w:r>
      <w:r>
        <w:t>а, на 5 августа контрактация в Тверской области завершена на 82,35%, в Республике Мордовия – на 91,18%, в Еврейской автономной области – на 77,78%, в Ленинградской области – на 94,12%, в Чукотском автономном округе – на 100%, в Ненецком автономном округе – на 97,01%.</w:t>
      </w:r>
    </w:p>
    <w:p w14:paraId="408D2AF8" w14:textId="7DE4C209" w:rsidR="00FC6299" w:rsidRDefault="00FC6299" w:rsidP="005D50EA">
      <w:pPr>
        <w:jc w:val="both"/>
      </w:pPr>
      <w:r w:rsidRPr="005D50EA">
        <w:rPr>
          <w:b/>
        </w:rPr>
        <w:t>Нацпроект</w:t>
      </w:r>
      <w:r>
        <w:t xml:space="preserve"> </w:t>
      </w:r>
      <w:r w:rsidR="005D50EA">
        <w:t>«</w:t>
      </w:r>
      <w:r w:rsidRPr="005D50EA">
        <w:rPr>
          <w:b/>
        </w:rPr>
        <w:t>Безопасные и качественные автодороги</w:t>
      </w:r>
      <w:r w:rsidR="005D50EA">
        <w:t>»</w:t>
      </w:r>
      <w:r>
        <w:t xml:space="preserve"> охватит 104 города, формирующих агломерации, в 83 субъектах РФ. К 2024 году (по сравнению с 2017 годом) должна вырасти доля автодорог регионального значения в нормативном состоянии с 43,1% до 50,9%, должна быть ликвидирована половина мест концентрации ДТП, вдвое - до 85% - увеличена доля протяженности дорог городских агломераций в нормативном состоянии, на 10% снижена доля федеральных и региональных трасс, работающих в режиме перегрузки. Финансирование </w:t>
      </w:r>
      <w:r w:rsidRPr="005D50EA">
        <w:rPr>
          <w:b/>
        </w:rPr>
        <w:t>нацпроект</w:t>
      </w:r>
      <w:r>
        <w:t>а со стороны регионов за шесть лет превысит 4,139 трлн рублей, при этом федеральный бюджет направит 440,9 млрд рублей.</w:t>
      </w:r>
    </w:p>
    <w:p w14:paraId="4E037106" w14:textId="77777777" w:rsidR="005D50EA" w:rsidRDefault="005D50EA" w:rsidP="005D50EA">
      <w:pPr>
        <w:jc w:val="both"/>
      </w:pPr>
      <w:hyperlink r:id="rId15" w:history="1">
        <w:r w:rsidR="00FC6299" w:rsidRPr="004716E9">
          <w:rPr>
            <w:rStyle w:val="a9"/>
          </w:rPr>
          <w:t>https://futurerussia.gov.ru/nacionalnye-proekty/812857</w:t>
        </w:r>
      </w:hyperlink>
    </w:p>
    <w:p w14:paraId="0ADFB193" w14:textId="089B6F24" w:rsidR="00CB0DB9" w:rsidRPr="00BF025B" w:rsidRDefault="00CB0DB9" w:rsidP="005D50EA">
      <w:pPr>
        <w:pStyle w:val="3"/>
        <w:jc w:val="both"/>
        <w:rPr>
          <w:rFonts w:ascii="Times New Roman" w:hAnsi="Times New Roman"/>
          <w:sz w:val="24"/>
          <w:szCs w:val="24"/>
        </w:rPr>
      </w:pPr>
      <w:bookmarkStart w:id="15" w:name="txt_2432789_1220119104"/>
      <w:bookmarkStart w:id="16" w:name="_Toc5693301"/>
      <w:bookmarkStart w:id="17" w:name="_Toc15982129"/>
      <w:r w:rsidRPr="00BF025B">
        <w:rPr>
          <w:rFonts w:ascii="Times New Roman" w:hAnsi="Times New Roman"/>
          <w:sz w:val="24"/>
          <w:szCs w:val="24"/>
        </w:rPr>
        <w:t>РИА НОВОСТИ; 2019.08.05; В РФ СОЗДАДУТ ГРУППУ ПО ПРОФИЛАКТИКЕ КАРТЕЛЕЙ ПРИ СТРОИТЕЛЬСТВЕ ДОРОГ</w:t>
      </w:r>
      <w:bookmarkEnd w:id="15"/>
      <w:bookmarkEnd w:id="17"/>
    </w:p>
    <w:p w14:paraId="42ABFE36" w14:textId="77777777" w:rsidR="00CB0DB9" w:rsidRDefault="00CB0DB9" w:rsidP="005D50EA">
      <w:pPr>
        <w:pStyle w:val="NormalExport"/>
      </w:pPr>
      <w:r>
        <w:t xml:space="preserve">Федеральная антимонопольная служба (ФАС) РФ и </w:t>
      </w:r>
      <w:r w:rsidRPr="005D50EA">
        <w:rPr>
          <w:b/>
        </w:rPr>
        <w:t>министерство транспорта</w:t>
      </w:r>
      <w:r>
        <w:t xml:space="preserve"> создадут совместную рабочую группу по профилактике картелизации сферы дорожного строительства, сообщили РИА Новости в пресс-службе антимонопольного ведомства.</w:t>
      </w:r>
    </w:p>
    <w:p w14:paraId="5B444518" w14:textId="0A08DE6B" w:rsidR="00CB0DB9" w:rsidRDefault="005D50EA" w:rsidP="005D50EA">
      <w:pPr>
        <w:pStyle w:val="NormalExport"/>
      </w:pPr>
      <w:r>
        <w:t>«</w:t>
      </w:r>
      <w:r w:rsidR="00CB0DB9">
        <w:t xml:space="preserve">В настоящее время ФАС вместе с </w:t>
      </w:r>
      <w:r w:rsidR="00CB0DB9" w:rsidRPr="005D50EA">
        <w:rPr>
          <w:b/>
        </w:rPr>
        <w:t>Минтранс</w:t>
      </w:r>
      <w:r w:rsidR="00CB0DB9">
        <w:t>ом готовятся к созданию совместной рабочей группы по профилактике картелей в сфере дорожного строительства и транспорта, что в итоге должно способствовать повышению контроля за нарушениями и снижению уровня картелизации отраслей</w:t>
      </w:r>
      <w:r>
        <w:t>»</w:t>
      </w:r>
      <w:r w:rsidR="00CB0DB9">
        <w:t>, - сообщили в ФАС.</w:t>
      </w:r>
    </w:p>
    <w:p w14:paraId="651B7DA3" w14:textId="36FF7F81" w:rsidR="00CB0DB9" w:rsidRDefault="00CB0DB9" w:rsidP="005D50EA">
      <w:pPr>
        <w:pStyle w:val="NormalExport"/>
      </w:pPr>
      <w:r>
        <w:t xml:space="preserve">Ранее глава ФАС Игорь Артемьев на встрече с президентом Владимиром </w:t>
      </w:r>
      <w:r w:rsidRPr="005D50EA">
        <w:rPr>
          <w:b/>
        </w:rPr>
        <w:t>Путин</w:t>
      </w:r>
      <w:r>
        <w:t xml:space="preserve">ым назвал дорожное строительство одной из отраслей, наиболее </w:t>
      </w:r>
      <w:r w:rsidR="005D50EA">
        <w:t>«</w:t>
      </w:r>
      <w:r>
        <w:t>засоренных</w:t>
      </w:r>
      <w:r w:rsidR="005D50EA">
        <w:t>»</w:t>
      </w:r>
      <w:r>
        <w:t xml:space="preserve"> картелями. По его словам, в этой сфере сговоры наблюдаются практически на 80-90% торгов. Глава </w:t>
      </w:r>
      <w:r w:rsidRPr="005D50EA">
        <w:rPr>
          <w:b/>
        </w:rPr>
        <w:t>Минтранс</w:t>
      </w:r>
      <w:r>
        <w:t xml:space="preserve">а </w:t>
      </w:r>
      <w:r w:rsidRPr="005D50EA">
        <w:rPr>
          <w:b/>
        </w:rPr>
        <w:t>Евгений Дитрих</w:t>
      </w:r>
      <w:r>
        <w:t xml:space="preserve"> заявлял, что не согласен с заявлением ФАС, и отмечал, что общих претензий от антимонопольного ведомства пока не было. Министерство также планировало запросить разъяснения ФАС и изучить их.</w:t>
      </w:r>
    </w:p>
    <w:p w14:paraId="6AAFC0D6" w14:textId="4F31BFC8" w:rsidR="00CB0DB9" w:rsidRDefault="005D50EA" w:rsidP="005D50EA">
      <w:pPr>
        <w:pStyle w:val="NormalExport"/>
      </w:pPr>
      <w:r>
        <w:t>«</w:t>
      </w:r>
      <w:r w:rsidR="00CB0DB9">
        <w:t xml:space="preserve">Запроса разъяснений от </w:t>
      </w:r>
      <w:r w:rsidR="00CB0DB9" w:rsidRPr="005D50EA">
        <w:rPr>
          <w:b/>
        </w:rPr>
        <w:t>Минтранс</w:t>
      </w:r>
      <w:r w:rsidR="00CB0DB9">
        <w:t>а в ФАС не поступало, однако отметим, что данные по картелизации основаны на официальной статистике ведомства</w:t>
      </w:r>
      <w:r>
        <w:t>»</w:t>
      </w:r>
      <w:r w:rsidR="00CB0DB9">
        <w:t xml:space="preserve">, - сообщили в ФАС. </w:t>
      </w:r>
    </w:p>
    <w:p w14:paraId="13F20763" w14:textId="77777777" w:rsidR="005D50EA" w:rsidRDefault="005D50EA" w:rsidP="005D50EA">
      <w:pPr>
        <w:pStyle w:val="ExportHyperlink"/>
        <w:jc w:val="both"/>
      </w:pPr>
      <w:hyperlink r:id="rId16" w:history="1">
        <w:r w:rsidR="00CB0DB9">
          <w:rPr>
            <w:u w:val="single"/>
          </w:rPr>
          <w:t>https://realty.ria.ru/20190805/1557187704.html</w:t>
        </w:r>
      </w:hyperlink>
    </w:p>
    <w:p w14:paraId="6D2D7985" w14:textId="7513CED0" w:rsidR="00CB0DB9" w:rsidRPr="00CB0DB9" w:rsidRDefault="00CB0DB9" w:rsidP="005D50EA">
      <w:pPr>
        <w:pStyle w:val="3"/>
        <w:jc w:val="both"/>
        <w:rPr>
          <w:rFonts w:ascii="Times New Roman" w:hAnsi="Times New Roman"/>
          <w:sz w:val="24"/>
          <w:szCs w:val="24"/>
        </w:rPr>
      </w:pPr>
      <w:bookmarkStart w:id="18" w:name="_Toc15982130"/>
      <w:r w:rsidRPr="00CB0DB9">
        <w:rPr>
          <w:rFonts w:ascii="Times New Roman" w:hAnsi="Times New Roman"/>
          <w:sz w:val="24"/>
          <w:szCs w:val="24"/>
        </w:rPr>
        <w:lastRenderedPageBreak/>
        <w:t>ИНДУСТРИЯ БЕЗОПАСНОСТИ</w:t>
      </w:r>
      <w:bookmarkStart w:id="19" w:name="txt_2477707_1219993302"/>
      <w:r w:rsidRPr="00CB0DB9">
        <w:rPr>
          <w:rFonts w:ascii="Times New Roman" w:hAnsi="Times New Roman"/>
          <w:sz w:val="24"/>
          <w:szCs w:val="24"/>
        </w:rPr>
        <w:t>; 2019.08.05; ВЫЯВЛЕНЫ САМЫЕ ЭФФЕКТИВНЫЕ СХЕМЫ УСТАНОВКИ ДОРОЖНЫХ КАМЕР</w:t>
      </w:r>
      <w:bookmarkEnd w:id="18"/>
      <w:bookmarkEnd w:id="19"/>
    </w:p>
    <w:p w14:paraId="049BE027" w14:textId="321F3CB0" w:rsidR="00CB0DB9" w:rsidRDefault="00CB0DB9" w:rsidP="005D50EA">
      <w:pPr>
        <w:pStyle w:val="NormalExport"/>
      </w:pPr>
      <w:r>
        <w:t xml:space="preserve">Заместитель председателя правительства РФ </w:t>
      </w:r>
      <w:r w:rsidRPr="005D50EA">
        <w:rPr>
          <w:b/>
        </w:rPr>
        <w:t>Максим Акимов</w:t>
      </w:r>
      <w:r>
        <w:t xml:space="preserve"> провел заседание проектного комитета национального проекта </w:t>
      </w:r>
      <w:r w:rsidR="005D50EA">
        <w:t>«</w:t>
      </w:r>
      <w:r w:rsidRPr="005D50EA">
        <w:rPr>
          <w:b/>
        </w:rPr>
        <w:t>Безопасные и качественные автомобильные дороги</w:t>
      </w:r>
      <w:r w:rsidR="005D50EA">
        <w:t>»</w:t>
      </w:r>
      <w:r>
        <w:t xml:space="preserve">. Одной из ключевых тем повестки стали вопросы функционирования автоматизированных комплексов фотовидеофиксации нарушений правил дорожного движения, сообщается на сайте </w:t>
      </w:r>
      <w:r w:rsidRPr="005D50EA">
        <w:rPr>
          <w:b/>
        </w:rPr>
        <w:t>Росавтодор</w:t>
      </w:r>
      <w:r>
        <w:rPr>
          <w:b/>
        </w:rPr>
        <w:t>а</w:t>
      </w:r>
      <w:r>
        <w:t>.</w:t>
      </w:r>
    </w:p>
    <w:p w14:paraId="6AF2DCF5" w14:textId="77777777" w:rsidR="00CB0DB9" w:rsidRDefault="00CB0DB9" w:rsidP="005D50EA">
      <w:pPr>
        <w:pStyle w:val="NormalExport"/>
      </w:pPr>
      <w:r>
        <w:t>Вице-премьер высоко оценил работу МВД по формированию публичного георесурса с указанием камер фотовидеофиксации нарушений ПДД на российских дорогах. Сейчас на российских дорогах действует более 12 тысяч стационарных комплексов фиксации нарушений ПДД и более 4 тысяч передвижных, все они указаны на портале, заверили в ГИБДД.</w:t>
      </w:r>
    </w:p>
    <w:p w14:paraId="021383F7" w14:textId="5F4A60AC" w:rsidR="00CB0DB9" w:rsidRDefault="005D50EA" w:rsidP="005D50EA">
      <w:pPr>
        <w:pStyle w:val="NormalExport"/>
      </w:pPr>
      <w:r>
        <w:t>«</w:t>
      </w:r>
      <w:r w:rsidR="00CB0DB9">
        <w:t>С начала года установлены дополнительные 600 стационарных комплексов (+ 5%). Количество камер увеличилось в 30 субъектах, - отмечается в сообщении. - В 12 из этих субъектов уже отмечено снижение числа ДТП, а также сокращение тяжести и смертности в ДТП по причине несоблюдения скоростного режима и выезда на встречную полосу. Применение средств фотовидеофиксации правонарушений позволило с начала года ликвидировать более 500 аварийно-опасных участков</w:t>
      </w:r>
      <w:r>
        <w:t>»</w:t>
      </w:r>
      <w:r w:rsidR="00CB0DB9">
        <w:t>.</w:t>
      </w:r>
    </w:p>
    <w:p w14:paraId="41BA5001" w14:textId="77777777" w:rsidR="00CB0DB9" w:rsidRDefault="00CB0DB9" w:rsidP="005D50EA">
      <w:pPr>
        <w:pStyle w:val="NormalExport"/>
      </w:pPr>
      <w:r>
        <w:t>По данным Минэкономразвития, около 46 % всех региональных программ в этом сегменте - концессионные соглашения, и именно они характеризуются более высоким эффектом в снижении аварийности на дорогах. Если в среднем снижение аварийности при установке камер составляет примерно 13 %, то та же работа, где партнером региона выступает концессионер, ведет к 19-процентному повышению безопасности дорожного движения. Кроме того, как выяснили аналитики, если подрядчик выбран по итогам конкурса, где участвовало больше одного претендента, его результативность выше, чем если компания была единственным участником конкурса или выбрана без конкурса (18 % и 11 % снижения аварийности соответственно).</w:t>
      </w:r>
    </w:p>
    <w:p w14:paraId="239C15D4" w14:textId="77777777" w:rsidR="00CB0DB9" w:rsidRDefault="00CB0DB9" w:rsidP="005D50EA">
      <w:pPr>
        <w:pStyle w:val="NormalExport"/>
      </w:pPr>
      <w:r>
        <w:t xml:space="preserve">Однако экономическая модель таких отношений между субъектами и бизнесом нуждается в доработке, заявили участники проектного комитета. </w:t>
      </w:r>
      <w:r w:rsidRPr="005D50EA">
        <w:rPr>
          <w:b/>
        </w:rPr>
        <w:t>Максим Акимов</w:t>
      </w:r>
      <w:r>
        <w:t xml:space="preserve"> предложил регионам отказаться от увязки объема вознаграждения концессионера с объемом собираемых им штрафов.</w:t>
      </w:r>
    </w:p>
    <w:p w14:paraId="35FE19DE" w14:textId="2E41C366" w:rsidR="00CB0DB9" w:rsidRDefault="00CB0DB9" w:rsidP="005D50EA">
      <w:pPr>
        <w:pStyle w:val="NormalExport"/>
      </w:pPr>
      <w:r>
        <w:t xml:space="preserve">Такой тезис, в частности, должен быть включен в методические рекомендации по улучшению условий дорожного движения и по определению мест размещения автоматизированных комплексов фиксации нарушений ПДД. Разработку этих документов сейчас завершает </w:t>
      </w:r>
      <w:r w:rsidRPr="005D50EA">
        <w:rPr>
          <w:b/>
        </w:rPr>
        <w:t>Минтранс России</w:t>
      </w:r>
      <w:r>
        <w:t xml:space="preserve"> совместно с Госавтоинспекцией, </w:t>
      </w:r>
      <w:r>
        <w:rPr>
          <w:b/>
        </w:rPr>
        <w:t>Федеральным дорожным агентством</w:t>
      </w:r>
      <w:r>
        <w:t xml:space="preserve">, госкомпанией </w:t>
      </w:r>
      <w:r w:rsidR="005D50EA">
        <w:t>«</w:t>
      </w:r>
      <w:r>
        <w:t>Автодор</w:t>
      </w:r>
      <w:r w:rsidR="005D50EA">
        <w:t>»</w:t>
      </w:r>
      <w:r>
        <w:t xml:space="preserve"> и профильными институтами. Согласно поручению </w:t>
      </w:r>
      <w:r w:rsidRPr="005D50EA">
        <w:rPr>
          <w:b/>
        </w:rPr>
        <w:t>Акимов</w:t>
      </w:r>
      <w:r>
        <w:t>а, итоговые версии методических рекомендаций должны быть утверждены и направлены в субъекты до 1 сентября.</w:t>
      </w:r>
    </w:p>
    <w:p w14:paraId="703327CC" w14:textId="77777777" w:rsidR="00CB0DB9" w:rsidRDefault="00CB0DB9" w:rsidP="005D50EA">
      <w:pPr>
        <w:pStyle w:val="NormalExport"/>
      </w:pPr>
      <w:r>
        <w:t>Только цифры</w:t>
      </w:r>
    </w:p>
    <w:p w14:paraId="758AA841" w14:textId="77777777" w:rsidR="00CB0DB9" w:rsidRDefault="00CB0DB9" w:rsidP="005D50EA">
      <w:pPr>
        <w:pStyle w:val="NormalExport"/>
      </w:pPr>
      <w:r>
        <w:t>Благодаря автоматизированным комплексам фиксации нарушений ПДД в первом полугодии 2019 года:</w:t>
      </w:r>
    </w:p>
    <w:p w14:paraId="6365BC39" w14:textId="77777777" w:rsidR="00CB0DB9" w:rsidRDefault="00CB0DB9" w:rsidP="005D50EA">
      <w:pPr>
        <w:pStyle w:val="NormalExport"/>
      </w:pPr>
      <w:r>
        <w:rPr>
          <w:rFonts w:ascii="Cambria Math" w:hAnsi="Cambria Math" w:cs="Cambria Math"/>
        </w:rPr>
        <w:t>⇒</w:t>
      </w:r>
      <w:r>
        <w:t xml:space="preserve"> вынесено 52 млн постановлений, </w:t>
      </w:r>
    </w:p>
    <w:p w14:paraId="50F2C53A" w14:textId="77777777" w:rsidR="00CB0DB9" w:rsidRDefault="00CB0DB9" w:rsidP="005D50EA">
      <w:pPr>
        <w:pStyle w:val="NormalExport"/>
      </w:pPr>
      <w:r>
        <w:rPr>
          <w:rFonts w:ascii="Cambria Math" w:hAnsi="Cambria Math" w:cs="Cambria Math"/>
        </w:rPr>
        <w:t>⇒</w:t>
      </w:r>
      <w:r>
        <w:t xml:space="preserve"> наложено штрафов на общую сумму более 35 млрд рублей,</w:t>
      </w:r>
    </w:p>
    <w:p w14:paraId="0C8518D7" w14:textId="5F4E3CE8" w:rsidR="00CB0DB9" w:rsidRDefault="00CB0DB9" w:rsidP="005D50EA">
      <w:pPr>
        <w:pStyle w:val="NormalExport"/>
      </w:pPr>
      <w:r>
        <w:rPr>
          <w:rFonts w:ascii="Cambria Math" w:hAnsi="Cambria Math" w:cs="Cambria Math"/>
        </w:rPr>
        <w:t>⇒</w:t>
      </w:r>
      <w:r>
        <w:t xml:space="preserve"> уже исполнено 41 млн постановлений на сумму 16 млрд рублей (нарушители предпочитают платить оперативно, с 50-процентной </w:t>
      </w:r>
      <w:r w:rsidR="005D50EA">
        <w:t>«</w:t>
      </w:r>
      <w:r>
        <w:t>скидкой</w:t>
      </w:r>
      <w:r w:rsidR="005D50EA">
        <w:t>»</w:t>
      </w:r>
      <w:r>
        <w:t>).</w:t>
      </w:r>
    </w:p>
    <w:p w14:paraId="6916B09E" w14:textId="77777777" w:rsidR="00CB0DB9" w:rsidRDefault="00CB0DB9" w:rsidP="005D50EA">
      <w:pPr>
        <w:pStyle w:val="NormalExport"/>
      </w:pPr>
      <w:r>
        <w:t xml:space="preserve">камер </w:t>
      </w:r>
    </w:p>
    <w:p w14:paraId="1E08694F" w14:textId="77777777" w:rsidR="005D50EA" w:rsidRDefault="005D50EA" w:rsidP="005D50EA">
      <w:pPr>
        <w:pStyle w:val="ExportHyperlink"/>
        <w:jc w:val="both"/>
      </w:pPr>
      <w:hyperlink r:id="rId17" w:history="1">
        <w:r w:rsidR="00CB0DB9">
          <w:rPr>
            <w:u w:val="single"/>
          </w:rPr>
          <w:t>https://www.securitymedia.ru/news_one_9625.html</w:t>
        </w:r>
      </w:hyperlink>
    </w:p>
    <w:p w14:paraId="45A33143" w14:textId="47122453" w:rsidR="00D03C40" w:rsidRPr="00D03C40" w:rsidRDefault="00D03C40" w:rsidP="005D50EA">
      <w:pPr>
        <w:pStyle w:val="3"/>
        <w:jc w:val="both"/>
        <w:rPr>
          <w:rFonts w:ascii="Times New Roman" w:hAnsi="Times New Roman"/>
          <w:sz w:val="24"/>
          <w:szCs w:val="24"/>
        </w:rPr>
      </w:pPr>
      <w:bookmarkStart w:id="20" w:name="_Toc15982131"/>
      <w:bookmarkEnd w:id="16"/>
      <w:r w:rsidRPr="00D03C40">
        <w:rPr>
          <w:rFonts w:ascii="Times New Roman" w:hAnsi="Times New Roman"/>
          <w:sz w:val="24"/>
          <w:szCs w:val="24"/>
        </w:rPr>
        <w:lastRenderedPageBreak/>
        <w:t>ИНДУСТРИЯ БЕЗОПАСНОСТИ</w:t>
      </w:r>
      <w:bookmarkStart w:id="21" w:name="txt_2596156_1219944727"/>
      <w:r w:rsidRPr="00D03C40">
        <w:rPr>
          <w:rFonts w:ascii="Times New Roman" w:hAnsi="Times New Roman"/>
          <w:sz w:val="24"/>
          <w:szCs w:val="24"/>
        </w:rPr>
        <w:t xml:space="preserve">; 2019.08.05; </w:t>
      </w:r>
      <w:r w:rsidRPr="005D50EA">
        <w:rPr>
          <w:rFonts w:ascii="Times New Roman" w:hAnsi="Times New Roman"/>
          <w:sz w:val="24"/>
          <w:szCs w:val="24"/>
        </w:rPr>
        <w:t>РОСТРАНСНАДЗОР</w:t>
      </w:r>
      <w:r w:rsidRPr="00D03C40">
        <w:rPr>
          <w:rFonts w:ascii="Times New Roman" w:hAnsi="Times New Roman"/>
          <w:sz w:val="24"/>
          <w:szCs w:val="24"/>
        </w:rPr>
        <w:t xml:space="preserve"> ПРИЗВАЛ ЭКСПЕРТОВ К ПОДГОТОВКЕ </w:t>
      </w:r>
      <w:r w:rsidR="005D50EA">
        <w:rPr>
          <w:rFonts w:ascii="Times New Roman" w:hAnsi="Times New Roman"/>
          <w:sz w:val="24"/>
          <w:szCs w:val="24"/>
        </w:rPr>
        <w:t>«</w:t>
      </w:r>
      <w:r w:rsidRPr="00D03C40">
        <w:rPr>
          <w:rFonts w:ascii="Times New Roman" w:hAnsi="Times New Roman"/>
          <w:sz w:val="24"/>
          <w:szCs w:val="24"/>
        </w:rPr>
        <w:t>РЕГУЛЯТОРНОЙ ГИЛЬОТИНЫ</w:t>
      </w:r>
      <w:r w:rsidR="005D50EA">
        <w:rPr>
          <w:rFonts w:ascii="Times New Roman" w:hAnsi="Times New Roman"/>
          <w:sz w:val="24"/>
          <w:szCs w:val="24"/>
        </w:rPr>
        <w:t>»</w:t>
      </w:r>
      <w:bookmarkEnd w:id="20"/>
      <w:bookmarkEnd w:id="21"/>
    </w:p>
    <w:p w14:paraId="20A5B980" w14:textId="5A806292" w:rsidR="00D03C40" w:rsidRDefault="00D03C40" w:rsidP="005D50EA">
      <w:pPr>
        <w:pStyle w:val="NormalExport"/>
      </w:pPr>
      <w:r w:rsidRPr="005D50EA">
        <w:rPr>
          <w:b/>
        </w:rPr>
        <w:t>Ространснадзор</w:t>
      </w:r>
      <w:r>
        <w:t xml:space="preserve"> продолжает масштабную работы по реализации механизма </w:t>
      </w:r>
      <w:r w:rsidR="005D50EA">
        <w:t>«</w:t>
      </w:r>
      <w:r>
        <w:t>регуляторной гильотины</w:t>
      </w:r>
      <w:r w:rsidR="005D50EA">
        <w:t>»</w:t>
      </w:r>
      <w:r>
        <w:t xml:space="preserve">. На прошлой неделе в ведомстве прошло совещание с представителями общественных организаций автомобильного транспорта, сообщается на сайте Федеральной службы по надзору в сфере транспорта. </w:t>
      </w:r>
    </w:p>
    <w:p w14:paraId="10CA1508" w14:textId="3EE630F0" w:rsidR="00D03C40" w:rsidRDefault="005D50EA" w:rsidP="005D50EA">
      <w:pPr>
        <w:pStyle w:val="NormalExport"/>
      </w:pPr>
      <w:r>
        <w:t>«</w:t>
      </w:r>
      <w:r w:rsidR="00D03C40">
        <w:t xml:space="preserve">В настоящее время Служба формирует перечень документов, содержащий обязательные требования, которые с 1 января 2021 года перестанут действовать, - отметил глава </w:t>
      </w:r>
      <w:r w:rsidR="00D03C40" w:rsidRPr="005D50EA">
        <w:rPr>
          <w:b/>
        </w:rPr>
        <w:t>Ространснадзор</w:t>
      </w:r>
      <w:r w:rsidR="00D03C40">
        <w:t xml:space="preserve">а </w:t>
      </w:r>
      <w:r w:rsidR="00D03C40">
        <w:rPr>
          <w:b/>
        </w:rPr>
        <w:t xml:space="preserve">Виктор </w:t>
      </w:r>
      <w:r w:rsidR="00D03C40" w:rsidRPr="005D50EA">
        <w:rPr>
          <w:b/>
        </w:rPr>
        <w:t>Басаргин</w:t>
      </w:r>
      <w:r w:rsidR="00D03C40">
        <w:t xml:space="preserve">. - Кроме того, к этому же сроку должны быть приняты новые документы, которые либо будут содержать новые обязательные требования, либо - переработанные старые. Для реализации этой задачи </w:t>
      </w:r>
      <w:r w:rsidR="00D03C40" w:rsidRPr="005D50EA">
        <w:rPr>
          <w:b/>
        </w:rPr>
        <w:t>Ространснадзор</w:t>
      </w:r>
      <w:r w:rsidR="00D03C40">
        <w:t>ом определено четкое направление - по принципу отраслевого регулирования. Надзор по транспортной безопасности мы погрузим в отраслевой</w:t>
      </w:r>
      <w:r>
        <w:t>»</w:t>
      </w:r>
      <w:r w:rsidR="00D03C40">
        <w:t xml:space="preserve">. </w:t>
      </w:r>
    </w:p>
    <w:p w14:paraId="339589DB" w14:textId="77777777" w:rsidR="00D03C40" w:rsidRDefault="00D03C40" w:rsidP="005D50EA">
      <w:pPr>
        <w:pStyle w:val="NormalExport"/>
      </w:pPr>
      <w:r>
        <w:t xml:space="preserve">По словам </w:t>
      </w:r>
      <w:r w:rsidRPr="005D50EA">
        <w:rPr>
          <w:b/>
        </w:rPr>
        <w:t>Басаргин</w:t>
      </w:r>
      <w:r>
        <w:rPr>
          <w:b/>
        </w:rPr>
        <w:t>а</w:t>
      </w:r>
      <w:r>
        <w:t xml:space="preserve">, для решения непростой задачи по формированию новой модели правового регулирования необходима поддержка со стороны наиболее профессиональных и опытных отраслевых специалистов. В связи с этим </w:t>
      </w:r>
      <w:r>
        <w:rPr>
          <w:b/>
        </w:rPr>
        <w:t>он</w:t>
      </w:r>
      <w:r>
        <w:t xml:space="preserve"> обратился к представителям общественных организаций с просьбой активно включиться в эту работу.</w:t>
      </w:r>
    </w:p>
    <w:p w14:paraId="0AD66802" w14:textId="3344CF80" w:rsidR="00D03C40" w:rsidRDefault="00D03C40" w:rsidP="005D50EA">
      <w:pPr>
        <w:pStyle w:val="NormalExport"/>
      </w:pPr>
      <w:r>
        <w:t xml:space="preserve">Напомним, как сообщало РИА </w:t>
      </w:r>
      <w:r w:rsidR="005D50EA">
        <w:t>«</w:t>
      </w:r>
      <w:r>
        <w:t>Индустрия безопасности</w:t>
      </w:r>
      <w:r w:rsidR="005D50EA">
        <w:t>»</w:t>
      </w:r>
      <w:r>
        <w:t xml:space="preserve">, 20 февраля 2019 года в ежегодном Послании к Федеральному Собранию президент России </w:t>
      </w:r>
      <w:r w:rsidRPr="005D50EA">
        <w:rPr>
          <w:b/>
        </w:rPr>
        <w:t>Владимир Путин</w:t>
      </w:r>
      <w:r>
        <w:t xml:space="preserve"> предложил с 1 января 2021 года </w:t>
      </w:r>
      <w:r w:rsidR="005D50EA">
        <w:t>«</w:t>
      </w:r>
      <w:r>
        <w:t>прекратить действие всех существующих в настоящее время нормативных актов в сфере надзора, контроля и ведомственные региональные приказы, письма и инструкции</w:t>
      </w:r>
      <w:r w:rsidR="005D50EA">
        <w:t>»</w:t>
      </w:r>
      <w:r>
        <w:t xml:space="preserve">. В июне премьер-министр </w:t>
      </w:r>
      <w:r w:rsidRPr="005D50EA">
        <w:rPr>
          <w:b/>
        </w:rPr>
        <w:t>Дмитрий Медведев</w:t>
      </w:r>
      <w:r>
        <w:t xml:space="preserve"> утвердил дорожную карту по реализации механизма </w:t>
      </w:r>
      <w:r w:rsidR="005D50EA">
        <w:t>«</w:t>
      </w:r>
      <w:r>
        <w:t>регуляторной гильотины</w:t>
      </w:r>
      <w:r w:rsidR="005D50EA">
        <w:t>»</w:t>
      </w:r>
      <w:r>
        <w:t>.</w:t>
      </w:r>
    </w:p>
    <w:p w14:paraId="39D554CB" w14:textId="77777777" w:rsidR="005D50EA" w:rsidRDefault="005D50EA" w:rsidP="005D50EA">
      <w:pPr>
        <w:pStyle w:val="ExportHyperlink"/>
        <w:jc w:val="both"/>
      </w:pPr>
      <w:hyperlink r:id="rId18" w:history="1">
        <w:r w:rsidR="00D03C40">
          <w:rPr>
            <w:u w:val="single"/>
          </w:rPr>
          <w:t>https://www.securitymedia.ru/news_one_9624.html</w:t>
        </w:r>
      </w:hyperlink>
    </w:p>
    <w:p w14:paraId="08D7A801" w14:textId="43BCB76B" w:rsidR="00481509" w:rsidRPr="00481509" w:rsidRDefault="00481509" w:rsidP="005D50EA">
      <w:pPr>
        <w:pStyle w:val="3"/>
        <w:jc w:val="both"/>
        <w:rPr>
          <w:rFonts w:ascii="Times New Roman" w:hAnsi="Times New Roman"/>
          <w:sz w:val="24"/>
          <w:szCs w:val="24"/>
        </w:rPr>
      </w:pPr>
      <w:bookmarkStart w:id="22" w:name="_Toc15982132"/>
      <w:r w:rsidRPr="00481509">
        <w:rPr>
          <w:rFonts w:ascii="Times New Roman" w:hAnsi="Times New Roman"/>
          <w:sz w:val="24"/>
          <w:szCs w:val="24"/>
        </w:rPr>
        <w:t>КОМСОМОЛЬСКАЯ ПРАВДА # МОСКВА</w:t>
      </w:r>
      <w:bookmarkStart w:id="23" w:name="txt_2580284_1219595355"/>
      <w:r w:rsidRPr="00481509">
        <w:rPr>
          <w:rFonts w:ascii="Times New Roman" w:hAnsi="Times New Roman"/>
          <w:sz w:val="24"/>
          <w:szCs w:val="24"/>
        </w:rPr>
        <w:t>; ДМИТРИЙ КОЗУРОВ; 2019.08.06; ЧИНОВНИКИ ЗАПУСКАЮТ СУПЕРСЕРВИСЫ, ЧТОБЫ РЕЖЕ ВСТРЕЧАТЬСЯ С НАРОДОМ</w:t>
      </w:r>
      <w:bookmarkEnd w:id="22"/>
      <w:bookmarkEnd w:id="23"/>
    </w:p>
    <w:p w14:paraId="58A218AE" w14:textId="77777777" w:rsidR="00481509" w:rsidRDefault="00481509" w:rsidP="005D50EA">
      <w:pPr>
        <w:pStyle w:val="NormalExport"/>
      </w:pPr>
      <w:r>
        <w:t>Оформить документы - от роддома до кладбища - можно будет, не вставая с дивана.</w:t>
      </w:r>
    </w:p>
    <w:p w14:paraId="5D99AFC3" w14:textId="77777777" w:rsidR="00481509" w:rsidRDefault="00481509" w:rsidP="005D50EA">
      <w:pPr>
        <w:pStyle w:val="NormalExport"/>
      </w:pPr>
      <w:r>
        <w:t>НА ВСЕ СЛУЧАИ ЖИЗНИ</w:t>
      </w:r>
    </w:p>
    <w:p w14:paraId="6BF8C2E6" w14:textId="77777777" w:rsidR="00481509" w:rsidRDefault="00481509" w:rsidP="005D50EA">
      <w:pPr>
        <w:pStyle w:val="NormalExport"/>
      </w:pPr>
      <w:r>
        <w:t>Молодая мама выписывается с ребенком из роддома, а тот уже имеет полный комплект документов от свидетельства о рождении до ИНН.</w:t>
      </w:r>
    </w:p>
    <w:p w14:paraId="4159E372" w14:textId="77777777" w:rsidR="00481509" w:rsidRDefault="00481509" w:rsidP="005D50EA">
      <w:pPr>
        <w:pStyle w:val="NormalExport"/>
      </w:pPr>
      <w:r>
        <w:t>Пока это похоже на ситуацию из фильма об идеальном государстве будущего, но если чиновники сделают все, как обещают, это уже через три года может стать нашей реальностью.</w:t>
      </w:r>
    </w:p>
    <w:p w14:paraId="307769DA" w14:textId="77777777" w:rsidR="00481509" w:rsidRDefault="00481509" w:rsidP="005D50EA">
      <w:pPr>
        <w:pStyle w:val="NormalExport"/>
      </w:pPr>
      <w:r>
        <w:t>А обещают нам 25 суперсервисов, которые покрывают 90% общения человека с госорганами. Причем речь не о какой-то одной справке.</w:t>
      </w:r>
    </w:p>
    <w:p w14:paraId="70249713" w14:textId="77777777" w:rsidR="00481509" w:rsidRDefault="00481509" w:rsidP="005D50EA">
      <w:pPr>
        <w:pStyle w:val="NormalExport"/>
      </w:pPr>
      <w:r>
        <w:t>- Суперсервисы рассчитаны на типичные жизненные ситуации, в которых человеку нужно что-то от государства, - подчеркнул зам. министра цифрового развития, связи и массовых коммуникаций РФ Максим Паршин.</w:t>
      </w:r>
    </w:p>
    <w:p w14:paraId="46C4ADA9" w14:textId="77777777" w:rsidR="00481509" w:rsidRDefault="00481509" w:rsidP="005D50EA">
      <w:pPr>
        <w:pStyle w:val="NormalExport"/>
      </w:pPr>
      <w:r>
        <w:t>НАПОМНИТ О СЕБЕ САМ</w:t>
      </w:r>
    </w:p>
    <w:p w14:paraId="02470CAE" w14:textId="77777777" w:rsidR="00481509" w:rsidRDefault="00481509" w:rsidP="005D50EA">
      <w:pPr>
        <w:pStyle w:val="NormalExport"/>
      </w:pPr>
      <w:r>
        <w:t>Суперсервисы - еще одна функция портала госуслуг. Чтобы ими воспользоваться, нужно зайти на сайт gosuslugi. ru и выбрать нужный. Когда они заработают в полную силу, сервисы сами будут напоминать о себе.</w:t>
      </w:r>
    </w:p>
    <w:p w14:paraId="7ABE3258" w14:textId="4099CE4A" w:rsidR="00481509" w:rsidRDefault="00481509" w:rsidP="005D50EA">
      <w:pPr>
        <w:pStyle w:val="NormalExport"/>
      </w:pPr>
      <w:r>
        <w:t xml:space="preserve">Например, если в вашем личном кабинете появляется выписка ЕГРН о регистрации права на недвижимость в соседней области, проснется суперсервис </w:t>
      </w:r>
      <w:r w:rsidR="005D50EA">
        <w:t>«</w:t>
      </w:r>
      <w:r>
        <w:t>Переезд в другой регион</w:t>
      </w:r>
      <w:r w:rsidR="005D50EA">
        <w:t>»</w:t>
      </w:r>
      <w:r>
        <w:t xml:space="preserve"> . Для начала он предложит оформить базовый комплект документов: регистрация по месту жительства, перерегистрация автомобиля, прикрепление к поликлинике. Все бланки будут автоматически заполнены вашими данными, которые уже есть на госуслугах: ФИО, серия и номер паспорта, новый адрес. Проверить их на предмет ошибок лишним не будет, а </w:t>
      </w:r>
      <w:r>
        <w:lastRenderedPageBreak/>
        <w:t xml:space="preserve">потом можно смело нажимать кнопку </w:t>
      </w:r>
      <w:r w:rsidR="005D50EA">
        <w:t>«</w:t>
      </w:r>
      <w:r>
        <w:t>Отправить</w:t>
      </w:r>
      <w:r w:rsidR="005D50EA">
        <w:t>»</w:t>
      </w:r>
      <w:r>
        <w:t>. Также можно зарегистрировать по новому адресу других членов семьи. Им придет уведомление, чтобы они могли подтвердить, что согласны.</w:t>
      </w:r>
    </w:p>
    <w:p w14:paraId="6D9E5095" w14:textId="77777777" w:rsidR="00481509" w:rsidRDefault="00481509" w:rsidP="005D50EA">
      <w:pPr>
        <w:pStyle w:val="NormalExport"/>
      </w:pPr>
      <w:r>
        <w:t>Основываясь на вашем цифровом профиле, суперсервис предложит дополнительные услуги. Может, например, записать детей в детсад.</w:t>
      </w:r>
    </w:p>
    <w:p w14:paraId="6D864336" w14:textId="77777777" w:rsidR="00481509" w:rsidRDefault="00481509" w:rsidP="005D50EA">
      <w:pPr>
        <w:pStyle w:val="NormalExport"/>
      </w:pPr>
      <w:r>
        <w:t>Когда документы готовы, вам приходит уведомление, а сами они сохраняются в вашем цифровом профиле.</w:t>
      </w:r>
    </w:p>
    <w:p w14:paraId="52CD5BC9" w14:textId="77777777" w:rsidR="00481509" w:rsidRDefault="00481509" w:rsidP="005D50EA">
      <w:pPr>
        <w:pStyle w:val="NormalExport"/>
      </w:pPr>
      <w:r>
        <w:t>Тут же можно записаться на прием в МФЦ, чтобы получить бумажную версию документов.</w:t>
      </w:r>
    </w:p>
    <w:p w14:paraId="2B4720E3" w14:textId="77777777" w:rsidR="00481509" w:rsidRDefault="00481509" w:rsidP="005D50EA">
      <w:pPr>
        <w:pStyle w:val="NormalExport"/>
      </w:pPr>
      <w:r>
        <w:t>МОСКВА И ПИТЕР ОПРОБУЮТ ПЕРВЫМИ</w:t>
      </w:r>
    </w:p>
    <w:p w14:paraId="62C56966" w14:textId="77777777" w:rsidR="00481509" w:rsidRDefault="00481509" w:rsidP="005D50EA">
      <w:pPr>
        <w:pStyle w:val="NormalExport"/>
      </w:pPr>
      <w:r>
        <w:t>Чиновники планируют сделать суперсервисы открытой для бизнеса площадкой. Например, для банков и страховых компаний.</w:t>
      </w:r>
    </w:p>
    <w:p w14:paraId="4A694C17" w14:textId="77777777" w:rsidR="00481509" w:rsidRDefault="00481509" w:rsidP="005D50EA">
      <w:pPr>
        <w:pStyle w:val="NormalExport"/>
      </w:pPr>
      <w:r>
        <w:t xml:space="preserve">- Все, кто захочет получить доступ, его получат и смогут встроить туда свои сервисы, - заявил вице-премьер правительства </w:t>
      </w:r>
      <w:r w:rsidRPr="005D50EA">
        <w:rPr>
          <w:b/>
        </w:rPr>
        <w:t>Максим Акимов</w:t>
      </w:r>
      <w:r>
        <w:t>.</w:t>
      </w:r>
    </w:p>
    <w:p w14:paraId="4498E69F" w14:textId="77777777" w:rsidR="00481509" w:rsidRDefault="00481509" w:rsidP="005D50EA">
      <w:pPr>
        <w:pStyle w:val="NormalExport"/>
      </w:pPr>
      <w:r>
        <w:t>Больше того, там же может быть и реклама. Но только с разрешения человека.</w:t>
      </w:r>
    </w:p>
    <w:p w14:paraId="38D43A8D" w14:textId="16213661" w:rsidR="00481509" w:rsidRDefault="00481509" w:rsidP="005D50EA">
      <w:pPr>
        <w:pStyle w:val="NormalExport"/>
      </w:pPr>
      <w:r>
        <w:t xml:space="preserve">В реальности первым заработает </w:t>
      </w:r>
      <w:r w:rsidR="005D50EA">
        <w:t>«</w:t>
      </w:r>
      <w:r>
        <w:t>Оформление евро протокола</w:t>
      </w:r>
      <w:r w:rsidR="005D50EA">
        <w:t>»</w:t>
      </w:r>
      <w:r>
        <w:t>.</w:t>
      </w:r>
    </w:p>
    <w:p w14:paraId="40D7166E" w14:textId="77777777" w:rsidR="00481509" w:rsidRDefault="00481509" w:rsidP="005D50EA">
      <w:pPr>
        <w:pStyle w:val="NormalExport"/>
      </w:pPr>
      <w:r>
        <w:t>- Этот суперсервис начнет действовать уже с ноября этого года в Москве, Московской области, СанктПетербурге и Ленинградской области, - рассказал Максим Паршин.</w:t>
      </w:r>
    </w:p>
    <w:p w14:paraId="16844052" w14:textId="7CCAA0EF" w:rsidR="00481509" w:rsidRDefault="00481509" w:rsidP="005D50EA">
      <w:pPr>
        <w:pStyle w:val="NormalExport"/>
      </w:pPr>
      <w:r>
        <w:t xml:space="preserve"> Все 25 суперсервисов должны заработать в течение трех лет. Но сначала тестовый режим покажет, готовы ли к такому формату чиновники и обычные люди. Не захлебнется ли, например, полиция от вала заявлений, которые можно будет оформить в два клика? Даже если человеку показалось или он неправильно понял увиденное. А какой простор для сутяжничества дает суперсервис </w:t>
      </w:r>
      <w:r w:rsidR="005D50EA">
        <w:t>«</w:t>
      </w:r>
      <w:r>
        <w:t>Правосудие</w:t>
      </w:r>
      <w:r w:rsidR="005D50EA">
        <w:t>»</w:t>
      </w:r>
      <w:r>
        <w:t xml:space="preserve"> ! Знай строчи кляузы, не вставая с дивана.</w:t>
      </w:r>
    </w:p>
    <w:p w14:paraId="6AA452C4" w14:textId="77777777" w:rsidR="00481509" w:rsidRDefault="00481509" w:rsidP="005D50EA">
      <w:pPr>
        <w:pStyle w:val="NormalExport"/>
      </w:pPr>
      <w:r>
        <w:t xml:space="preserve">ЧТО МОЖНО СДЕЛАТЬ С ПОМОЩЬЮ СУПЕРСЕРВИСА </w:t>
      </w:r>
    </w:p>
    <w:p w14:paraId="3D082642" w14:textId="77777777" w:rsidR="00481509" w:rsidRDefault="00481509" w:rsidP="005D50EA">
      <w:pPr>
        <w:pStyle w:val="NormalExport"/>
      </w:pPr>
      <w:r>
        <w:t>Оформление европротокола Оформить ДТП за 10 - 15 минут без участия сотрудников ГИБДД Цифровое исполнительное производство Должникам и взыскателям - получать информацию о возбуждении исполнительного производства и всех действиях приставов. Правосудие Подавать обращения в суды в режиме онлайн.</w:t>
      </w:r>
    </w:p>
    <w:p w14:paraId="7CB091E2" w14:textId="77777777" w:rsidR="00481509" w:rsidRDefault="00481509" w:rsidP="005D50EA">
      <w:pPr>
        <w:pStyle w:val="NormalExport"/>
      </w:pPr>
      <w:r>
        <w:t xml:space="preserve"> Отслеживать ход их рассмотрения.</w:t>
      </w:r>
    </w:p>
    <w:p w14:paraId="1CD97820" w14:textId="77777777" w:rsidR="00481509" w:rsidRDefault="00481509" w:rsidP="005D50EA">
      <w:pPr>
        <w:pStyle w:val="NormalExport"/>
      </w:pPr>
      <w:r>
        <w:t xml:space="preserve"> Подача заявлений в правоохранительные органы Написать заявления о преступлениях, направлять их онлайн. Следить за их рассмотрением.</w:t>
      </w:r>
    </w:p>
    <w:p w14:paraId="5DE22230" w14:textId="77777777" w:rsidR="00481509" w:rsidRDefault="00481509" w:rsidP="005D50EA">
      <w:pPr>
        <w:pStyle w:val="NormalExport"/>
      </w:pPr>
      <w:r>
        <w:t xml:space="preserve"> Помощник при инвалидности Получать оповещения о приближении даты очередного освидетельствования. Направлять заявления на необходимые услуги. Получать и предъявлять в госорганах и коммерческих организациях справку об инвалидности в электронном виде.</w:t>
      </w:r>
    </w:p>
    <w:p w14:paraId="47467EFA" w14:textId="77777777" w:rsidR="00481509" w:rsidRDefault="00481509" w:rsidP="005D50EA">
      <w:pPr>
        <w:pStyle w:val="NormalExport"/>
      </w:pPr>
      <w:r>
        <w:t xml:space="preserve"> Трудовые отношения Заключить трудовой договор. Завести электронную трудовую книжку. Получать электронные листки нетрудоспособности. Видеть данные об отчислениях работодателя в пенсионный и другие фонды. Социальная помощь Получить оповещение о положенных гражданину мерах соцподдержки. Отправить заявление на получение выплат. Пенсионное обеспечение Рассчитать пенсию. Определить способ ее получения. Трудовая миграция Для иностранцев - получить патент, оформить визу, проверить работодателя, пройти экзамены. Заключить трудовой договор. Поступление в вуз Выбрать вуз, сравнив стоимость и условия обучения, проходной балл, места в общежитиях и даже уровень заработной платы выпускников. Подать документы для поступления в режиме онлайн. Цифровые документы об образовании Получить онлайн документы об общем, среднем профессиональном и высшем образовании. Работодатель с согласия гражданина получит доступ к этим документам. Образование в России Для иностранных граждан - подать заявление и пройти отбор для поступления в вузы РФ.</w:t>
      </w:r>
    </w:p>
    <w:p w14:paraId="76821A1A" w14:textId="77777777" w:rsidR="00481509" w:rsidRDefault="00481509" w:rsidP="005D50EA">
      <w:pPr>
        <w:pStyle w:val="NormalExport"/>
      </w:pPr>
      <w:r>
        <w:t xml:space="preserve"> Земля под строительство Выбрать земельный участок. Заключить договор купли-продажи, аренды или безвозмездного пользования землей с гражданами или юрлицами. Цифровое строительство Создать объект капитального строительства от проектирования, </w:t>
      </w:r>
      <w:r>
        <w:lastRenderedPageBreak/>
        <w:t>экспертизы и строительства до госэкспертизы прав на объект недвижимости. Здравоохранение Оформить или поменять полис ОМС. Выбрать, в какой больнице лечиться. Записаться на прием к врачу. Узнать, когда должен быть осмотр или вакцинация у ребенка.</w:t>
      </w:r>
    </w:p>
    <w:p w14:paraId="78305D1D" w14:textId="77777777" w:rsidR="00481509" w:rsidRDefault="00481509" w:rsidP="005D50EA">
      <w:pPr>
        <w:pStyle w:val="NormalExport"/>
      </w:pPr>
      <w:r>
        <w:t xml:space="preserve"> Регистрация нарушений ПДД и правил благоустройства Зафиксировать нарушение ПДД или правил благоустройства с помощью смартфона. В режиме онлайн сообщение поступает в ГИБДД или ответственный за благоустройство орган власти. Паспортные сервисы Подать заявление на регистрацию по месту жительства или месту пребывания. Государственные ведомства смогут получить здесь информацию о родственниках человека или, например, технических характеристиках его жилища. То есть не нужно будет нести им эти документы и справки. Уведомление и обжалование штрафов Узнать, висят ли на тебе штрафы. Оплатить их. Обжаловать вынесенное постановление, если не согласен с ним. Разрешения для бизнеса в цифровом виде Получить все необходимые для предпринимательской деятельности лицензии и разрешения.</w:t>
      </w:r>
    </w:p>
    <w:p w14:paraId="72712388" w14:textId="77777777" w:rsidR="00481509" w:rsidRDefault="00481509" w:rsidP="005D50EA">
      <w:pPr>
        <w:pStyle w:val="NormalExport"/>
      </w:pPr>
      <w:r>
        <w:t xml:space="preserve"> Господдержка бизнеса Получить льготный кредит или другой вид государственной поддержки. Регистрация бизнеса Получить все документы для регистрации предприятия. Открыть счет в банке. Закрыть бизнес.</w:t>
      </w:r>
    </w:p>
    <w:p w14:paraId="796D1E4D" w14:textId="77777777" w:rsidR="00481509" w:rsidRDefault="00481509" w:rsidP="005D50EA">
      <w:pPr>
        <w:pStyle w:val="NormalExport"/>
      </w:pPr>
      <w:r>
        <w:t xml:space="preserve"> Безбумажные перевозки пассажиров и грузов Оформить документы на груз или пассажиров в автомобильном транспорте в режиме онлайн.</w:t>
      </w:r>
    </w:p>
    <w:p w14:paraId="7A9945C8" w14:textId="77777777" w:rsidR="005D50EA" w:rsidRDefault="00481509" w:rsidP="005D50EA">
      <w:pPr>
        <w:pStyle w:val="NormalExport"/>
      </w:pPr>
      <w:r>
        <w:t xml:space="preserve"> Рождение ребенка Записаться к врачу, выбрать роддом. Оформить пособия и материнский капитал. Получение документов на ребенка. Утрата близкого человека Помощь в организации прощания и похорон. Оформление гарантированных и страховых выплат, например, по потере кормильца. Получение наследства. Переезд в другой регион Зарегистрироваться на новом месте, получить полис ОМС и прикрепиться к поликлинике. Получить лицевые счета ЖКХ. Записать ребенка в детский сад или школу.</w:t>
      </w:r>
    </w:p>
    <w:p w14:paraId="580B6E1C" w14:textId="4822D02E" w:rsidR="00E20CE0" w:rsidRPr="00E20CE0" w:rsidRDefault="00E20CE0" w:rsidP="005D50EA">
      <w:pPr>
        <w:pStyle w:val="3"/>
        <w:jc w:val="both"/>
        <w:rPr>
          <w:rFonts w:ascii="Times New Roman" w:hAnsi="Times New Roman"/>
          <w:sz w:val="24"/>
          <w:szCs w:val="24"/>
        </w:rPr>
      </w:pPr>
      <w:bookmarkStart w:id="24" w:name="_Toc15982133"/>
      <w:r w:rsidRPr="00E20CE0">
        <w:rPr>
          <w:rFonts w:ascii="Times New Roman" w:hAnsi="Times New Roman"/>
          <w:sz w:val="24"/>
          <w:szCs w:val="24"/>
        </w:rPr>
        <w:t>КОММЕРСАНТЪ; КОНСТАНТИН ВОРОНОВ, ОКСАНА ПАВЛОВА, ОЛЬГА НИКИТИНА, СЕРГЕЙ СЕРГЕЕВ; 2019.08.06; АРСЕНАЛ СДЕТОНИРОВАЛ ПО ВСЕМ НАПРАВЛЕНИЯМ; ВЗРЫВ ПРИВЕЛ К ЭВАКУАЦИИ ЖИТЕЛЕЙ АЧИНСКА И СКОРРЕКТИРОВАЛ РАБОТУ ТРАНСПОРТА И ПРОМЫШЛЕННОСТИ</w:t>
      </w:r>
      <w:bookmarkEnd w:id="24"/>
    </w:p>
    <w:p w14:paraId="3D35ED73" w14:textId="77777777" w:rsidR="005D50EA" w:rsidRDefault="00E20CE0" w:rsidP="005D50EA">
      <w:pPr>
        <w:jc w:val="both"/>
      </w:pPr>
      <w:r>
        <w:t xml:space="preserve">В понедельник до глубокой ночи продолжались взрывы на территории войсковой части, расположенной рядом со стотысячным городом Ачинском в Красноярском крае. ЧП произошло на складах боеприпасов, где хранятся десятки тысяч крупнокалиберных снарядов и пороховых зарядов. Жителей населенных пунктов, расположенных в зоне возможного поражения, эвакуировали, приостановил работу Ачинский глиноземный комбинат </w:t>
      </w:r>
      <w:r w:rsidR="005D50EA">
        <w:t>«</w:t>
      </w:r>
      <w:r>
        <w:t>Русала</w:t>
      </w:r>
      <w:r w:rsidR="005D50EA">
        <w:t>»</w:t>
      </w:r>
      <w:r>
        <w:t xml:space="preserve">, было скорректировано железнодорожное и автомобильное движение, а также воздушное сообщение. В понедельник сообщалось лишь о нескольких раненых, однако судьба военнослужащих, находившихся непосредственно в части, оставалась неизвестной — большая их часть укрылась в бомбоубежище. Возглавивший оперативный штаб губернатор Красноярского края Александр Усс оценивал ситуацию как критическую, но </w:t>
      </w:r>
      <w:r w:rsidR="005D50EA">
        <w:t>«</w:t>
      </w:r>
      <w:r>
        <w:t>координируемую</w:t>
      </w:r>
      <w:r w:rsidR="005D50EA">
        <w:t>»</w:t>
      </w:r>
      <w:r>
        <w:t>.</w:t>
      </w:r>
    </w:p>
    <w:p w14:paraId="1CFC2688" w14:textId="77777777" w:rsidR="005D50EA" w:rsidRDefault="00E20CE0" w:rsidP="005D50EA">
      <w:pPr>
        <w:jc w:val="both"/>
      </w:pPr>
      <w:r>
        <w:t>Сигнал о чрезвычайном происшествии на пульт главного управления МЧС по Красноярскому краю от оперативного дежурного диспетчерской службы Ачинского района поступил в 17:40 по местному времени. По словам дежурного, на территории склада хранения боеприпасов войсковой части, расположенной рядом с поселком Каменка, происходят взрывы, спровоцировавшие крупный пожар. На место сразу направили оперативную группу областного главка и Ачинского гарнизона, к месту событий выехали военные пожарные поезда.</w:t>
      </w:r>
    </w:p>
    <w:p w14:paraId="26044951" w14:textId="77777777" w:rsidR="005D50EA" w:rsidRDefault="00E20CE0" w:rsidP="005D50EA">
      <w:pPr>
        <w:jc w:val="both"/>
      </w:pPr>
      <w:r>
        <w:t xml:space="preserve">Как выяснилось, взлетел на воздух склад артиллерийских боеприпасов центра материально-технического обеспечения Центрального военного округа (войсковая часть </w:t>
      </w:r>
      <w:r>
        <w:lastRenderedPageBreak/>
        <w:t>№74008, по некоторым данным, до недавних пор находилась в подчинении главного ракетно-артиллерийского управления Минобороны), расположенный в 5 км от Каменки. Прибыв на место, сотрудники МЧС и военные спасатели поняли, что ситуация очень тревожная: в воздухе стояла густая пелена дыма, в небе завис характерный гриб, а взрывы следовали один за другим. Спасатели начали разворачивать пункты размещения людей в поселках Горный и Ястребово, одновременно из населенных пунктов, расположенных ближе всего к месту ЧП (в пределах 20 км),— Каменки, Заворки, Ключей и Малого Улуя,— начали эвакуировать жителей. Кроме того, приступили к вывозу детей из оздоровительных лагерей. Вскоре поступила информация о том, что пожарная и другая техника, находившаяся в самой войсковой части, уничтожена огнем, а большинство военнослужащих укрылось в бомбоубежище. Часть военных смогли самостоятельно покинуть территорию складов. Их вместе с местным населением вывезли на автобусах и личных автомобилях.</w:t>
      </w:r>
    </w:p>
    <w:p w14:paraId="671C1672" w14:textId="105EF5B1" w:rsidR="00E20CE0" w:rsidRDefault="00E20CE0" w:rsidP="005D50EA">
      <w:pPr>
        <w:jc w:val="both"/>
      </w:pPr>
      <w:r>
        <w:t>Тем временем для тушения пожара прибыли 153 спасателя Минобороны и МЧС и 51 единица техники. Возгоранию была присвоена повышенная категория сложности.</w:t>
      </w:r>
    </w:p>
    <w:p w14:paraId="1D60DCE9" w14:textId="77777777" w:rsidR="005D50EA" w:rsidRDefault="00E20CE0" w:rsidP="005D50EA">
      <w:pPr>
        <w:jc w:val="both"/>
      </w:pPr>
      <w:r>
        <w:t>Однако взрывы не прекращались, и угроза поражения населения постоянно возрастала. Официальной информации о том, какие именно боеприпасы хранились на территории войсковой части, не поступало, однако, согласно данным местных ресурсов, речь может идти примерно о 40 тыс. снарядов калибра 122 и 152 мм, по большей части — для самоходных артиллерийских установок.</w:t>
      </w:r>
    </w:p>
    <w:p w14:paraId="47B191BF" w14:textId="77777777" w:rsidR="005D50EA" w:rsidRDefault="00E20CE0" w:rsidP="005D50EA">
      <w:pPr>
        <w:jc w:val="both"/>
      </w:pPr>
      <w:r>
        <w:t>Позже эвакуация началась и в самом Ачинске, прежде всего в тех районах, которые находились в зоне возможного поражения,— на улицах Декабристов, Чкалова, 5 Июля, Кравченко, Чуприянова, Мира, Свердлова, Дзержинского, Ленина, Льва Толстого и других. К ее проведению подключились не только сотрудники МЧС, но и полицейские и войска Росгвардии. Силовики с помощью громкоговорителей призывали граждан с потенциально опасных улиц взять документы и покинуть жилые помещения, выйти на улицу к специально выделенным автобусам. Те развозили людей в эвакопункты, оперативно созданные в общеобразовательных школах №1, 12 и 18, а также детсадах Привокзального района. Между тем, как рассказала “Ъ” жительница города, обитатели Ачинска начали покидать жилье еще раньше, и к ночи все дороги были забиты автотранспортом.</w:t>
      </w:r>
    </w:p>
    <w:p w14:paraId="351B13A5" w14:textId="77777777" w:rsidR="005D50EA" w:rsidRDefault="00E20CE0" w:rsidP="005D50EA">
      <w:pPr>
        <w:jc w:val="both"/>
      </w:pPr>
      <w:r>
        <w:t>К вечеру понедельника сообщалось, что в больницу доставлены семь человек с осколочными ранениями. Однако точно определить количество пострадавших в день ЧП было невозможно, поскольку взрывы все продолжались и детально обследовать местность вокруг складов и в самой войсковой части спасатели не могли.</w:t>
      </w:r>
    </w:p>
    <w:p w14:paraId="66E0DF5B" w14:textId="77777777" w:rsidR="005D50EA" w:rsidRDefault="00E20CE0" w:rsidP="005D50EA">
      <w:pPr>
        <w:jc w:val="both"/>
      </w:pPr>
      <w:r>
        <w:t xml:space="preserve">Происшествие на военных складах сказалось на работе транспорта и промышленных объектов. В Ачинске располагается несколько крупных промышленных предприятий. В наибольшей степени оказался затронут Ачинский глиноземный комбинат </w:t>
      </w:r>
      <w:r w:rsidR="005D50EA">
        <w:t>«</w:t>
      </w:r>
      <w:r>
        <w:t>Русала</w:t>
      </w:r>
      <w:r w:rsidR="005D50EA">
        <w:t>»</w:t>
      </w:r>
      <w:r>
        <w:t xml:space="preserve">, который находится на расстоянии около 8–9 км от эпицентра взрыва. Согласно сообщению </w:t>
      </w:r>
      <w:r w:rsidR="005D50EA">
        <w:t>«</w:t>
      </w:r>
      <w:r>
        <w:t>Русала</w:t>
      </w:r>
      <w:r w:rsidR="005D50EA">
        <w:t>»</w:t>
      </w:r>
      <w:r>
        <w:t>, предприятие, хотя и не получило повреждений, остановило работу, сотрудники были эвакуированы для обеспечения их безопасности.</w:t>
      </w:r>
    </w:p>
    <w:p w14:paraId="12ACBB16" w14:textId="77777777" w:rsidR="005D50EA" w:rsidRDefault="00E20CE0" w:rsidP="005D50EA">
      <w:pPr>
        <w:jc w:val="both"/>
      </w:pPr>
      <w:r>
        <w:t xml:space="preserve">На комбинате продолжает находиться лишь небольшое количество персонала, </w:t>
      </w:r>
      <w:r w:rsidR="005D50EA">
        <w:t>«</w:t>
      </w:r>
      <w:r>
        <w:t>необходимого для обеспечения безопасности предприятия</w:t>
      </w:r>
      <w:r w:rsidR="005D50EA">
        <w:t>»</w:t>
      </w:r>
      <w:r>
        <w:t>. Мощность Ачинского глиноземного комбината составляет 1 млн тонн в год. Он отправляет сырье на сибирские площадки компании, в том числе на крупнейший в мире Красноярский алюминиевый завод (мощность 1 млн тонн в год).</w:t>
      </w:r>
    </w:p>
    <w:p w14:paraId="056D7826" w14:textId="77777777" w:rsidR="005D50EA" w:rsidRDefault="00E20CE0" w:rsidP="005D50EA">
      <w:pPr>
        <w:jc w:val="both"/>
      </w:pPr>
      <w:r>
        <w:t xml:space="preserve">Ачинский НПЗ </w:t>
      </w:r>
      <w:r w:rsidR="005D50EA">
        <w:t>«</w:t>
      </w:r>
      <w:r>
        <w:t>Роснефти</w:t>
      </w:r>
      <w:r w:rsidR="005D50EA">
        <w:t>»</w:t>
      </w:r>
      <w:r>
        <w:t xml:space="preserve"> располагается примерно в 30 км от района взрыва и не останавливал работу и отгрузку нефтепродуктов. В </w:t>
      </w:r>
      <w:r w:rsidR="005D50EA">
        <w:t>«</w:t>
      </w:r>
      <w:r>
        <w:t>Транснефти</w:t>
      </w:r>
      <w:r w:rsidR="005D50EA">
        <w:t>»</w:t>
      </w:r>
      <w:r>
        <w:t xml:space="preserve"> также заявили, что ее объекты не находятся в зоне возможного воздействия взрыва.</w:t>
      </w:r>
    </w:p>
    <w:p w14:paraId="46DF9562" w14:textId="77777777" w:rsidR="005D50EA" w:rsidRDefault="00E20CE0" w:rsidP="005D50EA">
      <w:pPr>
        <w:jc w:val="both"/>
      </w:pPr>
      <w:r>
        <w:t xml:space="preserve">На железнодорожных перевозках в целом ЧП почти не сказалось: как сообщили “Ъ” в ОАО РЖД, в связи с нештатной ситуацией ограничено движение по участку </w:t>
      </w:r>
      <w:r>
        <w:lastRenderedPageBreak/>
        <w:t>Красноярской железной дороги Ачинск-2—Назарово. Это коснулось двух пассажирских поездов: №67 Москва—Абакан и №68 Абакан—Москва. Первый был остановлен на станции Шира, второй — на станции Ачинск-1, затем они были отправлены в конечные пункты следования круговым маршрутом через Красноярск. На движение других поездов ситуация не влияет, отметили в компании. Следующие пассажирские поезда на данном участке ожидаются 6 августа после 14:00 по московскому времени.</w:t>
      </w:r>
    </w:p>
    <w:p w14:paraId="6A80540D" w14:textId="77777777" w:rsidR="005D50EA" w:rsidRDefault="00E20CE0" w:rsidP="005D50EA">
      <w:pPr>
        <w:jc w:val="both"/>
      </w:pPr>
      <w:r>
        <w:t xml:space="preserve">Воздушное пространство в радиусе 30 км от эпицентра взрыва закрыто, сказали </w:t>
      </w:r>
      <w:r w:rsidR="005D50EA">
        <w:t>«</w:t>
      </w:r>
      <w:r>
        <w:t>Интерфаксу</w:t>
      </w:r>
      <w:r w:rsidR="005D50EA">
        <w:t>»</w:t>
      </w:r>
      <w:r>
        <w:t xml:space="preserve"> в подведомственном Росавиации ФГУП </w:t>
      </w:r>
      <w:r w:rsidR="005D50EA">
        <w:t>«</w:t>
      </w:r>
      <w:r>
        <w:t>Госкорпорация по организации воздушного движения</w:t>
      </w:r>
      <w:r w:rsidR="005D50EA">
        <w:t>»</w:t>
      </w:r>
      <w:r>
        <w:t>. Аэропорт Ачинска также попал в опасную зону, однако он не способен принимать крупные самолеты (только Ан-12, Ан-24 и более легкие). “Ъ” не удалось обнаружить пассажирские рейсы в этот аэропорт.</w:t>
      </w:r>
    </w:p>
    <w:p w14:paraId="2CC3DCA3" w14:textId="77777777" w:rsidR="005D50EA" w:rsidRDefault="00E20CE0" w:rsidP="005D50EA">
      <w:pPr>
        <w:jc w:val="both"/>
      </w:pPr>
      <w:r>
        <w:t>В Красноярском крае в связи с пожаром в Ачинском районе энергетиками введен режим повышенной готовности</w:t>
      </w:r>
      <w:r w:rsidR="005D50EA">
        <w:t>»</w:t>
      </w:r>
      <w:r>
        <w:t xml:space="preserve">,— сказали в пресс-службе Красноярского филиала компании </w:t>
      </w:r>
      <w:r w:rsidR="005D50EA">
        <w:t>«</w:t>
      </w:r>
      <w:r>
        <w:t>Россети Сибирь</w:t>
      </w:r>
      <w:r w:rsidR="005D50EA">
        <w:t>»</w:t>
      </w:r>
      <w:r>
        <w:t>.</w:t>
      </w:r>
    </w:p>
    <w:p w14:paraId="62F5B627" w14:textId="77777777" w:rsidR="005D50EA" w:rsidRDefault="00E20CE0" w:rsidP="005D50EA">
      <w:pPr>
        <w:jc w:val="both"/>
      </w:pPr>
      <w:r>
        <w:t xml:space="preserve">Вечером в Ачинск прилетел глава Красноярского края Александр Усс, возглавивший оперативный штаб. В Ачинском районе был объявлен режим ЧС. </w:t>
      </w:r>
      <w:r w:rsidR="005D50EA">
        <w:t>«</w:t>
      </w:r>
      <w:r>
        <w:t>Ситуация находится в очень тяжелой критической фазе, но координируется оперативным штабом</w:t>
      </w:r>
      <w:r w:rsidR="005D50EA">
        <w:t>»</w:t>
      </w:r>
      <w:r>
        <w:t>,— заверил он.</w:t>
      </w:r>
    </w:p>
    <w:p w14:paraId="11BC8183" w14:textId="70F43081" w:rsidR="00E20CE0" w:rsidRDefault="00E20CE0" w:rsidP="005D50EA">
      <w:pPr>
        <w:jc w:val="both"/>
      </w:pPr>
      <w:r>
        <w:t>Правоохранительные органы приступили к установлению причин взрыва. Пока официальных версий не выдвигалось, но, по всей вероятности, одной из приоритетных станет несоблюдение мер безопасности.</w:t>
      </w:r>
    </w:p>
    <w:p w14:paraId="3C2F8568" w14:textId="55EF73F1" w:rsidR="00E20CE0" w:rsidRDefault="005D50EA" w:rsidP="005D50EA">
      <w:pPr>
        <w:jc w:val="both"/>
      </w:pPr>
      <w:r>
        <w:t>«</w:t>
      </w:r>
      <w:r w:rsidR="00E20CE0">
        <w:t>Артиллерийский арсенал в Ачинске — это обычный склад боеприпасов, там нет и никогда не было ни химического, ни ядерного оружия,— сказал “Ъ” член комитета по обороне Госдумы шестого созыва, эколог Максим Шингаркин.— Арсенал очень старый (по сообщению Минобороны, склады планировалось ликвидировать в 2022 году.— “Ъ”). Сегодня там хранится оружие, приготовленное еще в эпоху холодной войны. Точных данных о характере пожара нет, однако хочу обратить внимание, что организация арсеналов с точки зрения пожаротушения в советское время предусматривала, что пожар и взрывы на отдельном хранилище не провоцируют возгорания и взрывов на соседних. То, что эвакуируют город, означает, что сценарий, как говорится, запроектный. Теперь важно, чтобы пожар не перекинулся на окружающие леса</w:t>
      </w:r>
      <w:r>
        <w:t>»</w:t>
      </w:r>
      <w:r w:rsidR="00E20CE0">
        <w:t>.</w:t>
      </w:r>
    </w:p>
    <w:p w14:paraId="49BDF666" w14:textId="26C2CB6C" w:rsidR="00E20CE0" w:rsidRDefault="005D50EA" w:rsidP="005D50EA">
      <w:pPr>
        <w:jc w:val="both"/>
      </w:pPr>
      <w:hyperlink r:id="rId19" w:history="1">
        <w:r w:rsidR="00E20CE0" w:rsidRPr="004716E9">
          <w:rPr>
            <w:rStyle w:val="a9"/>
          </w:rPr>
          <w:t>https://www.kommersant.ru/doc/4053038</w:t>
        </w:r>
      </w:hyperlink>
    </w:p>
    <w:p w14:paraId="02DD657D" w14:textId="42360344" w:rsidR="00D46972" w:rsidRPr="00D46972" w:rsidRDefault="00D46972" w:rsidP="005D50EA">
      <w:pPr>
        <w:pStyle w:val="3"/>
        <w:jc w:val="both"/>
        <w:rPr>
          <w:rFonts w:ascii="Times New Roman" w:hAnsi="Times New Roman"/>
          <w:sz w:val="24"/>
          <w:szCs w:val="24"/>
        </w:rPr>
      </w:pPr>
      <w:bookmarkStart w:id="25" w:name="_Toc15982134"/>
      <w:r w:rsidRPr="00D46972">
        <w:rPr>
          <w:rFonts w:ascii="Times New Roman" w:hAnsi="Times New Roman"/>
          <w:sz w:val="24"/>
          <w:szCs w:val="24"/>
        </w:rPr>
        <w:t>ПАРЛАМЕНТСКАЯ ГАЗЕТА</w:t>
      </w:r>
      <w:bookmarkStart w:id="26" w:name="txt_2596163_1220110379"/>
      <w:r w:rsidRPr="00D46972">
        <w:rPr>
          <w:rFonts w:ascii="Times New Roman" w:hAnsi="Times New Roman"/>
          <w:sz w:val="24"/>
          <w:szCs w:val="24"/>
        </w:rPr>
        <w:t>; МАРИНА ТРЕТЬЯКОВА; 2019.08.05; КОГО МОГУТ ЛИШИТЬ ПРАВА ПОЛЬЗОВАТЬСЯ КАРШЕРИНГОМ</w:t>
      </w:r>
      <w:bookmarkEnd w:id="25"/>
      <w:bookmarkEnd w:id="26"/>
    </w:p>
    <w:p w14:paraId="058E5ED1" w14:textId="4F1C663F" w:rsidR="00D46972" w:rsidRDefault="00D46972" w:rsidP="005D50EA">
      <w:pPr>
        <w:pStyle w:val="NormalExport"/>
      </w:pPr>
      <w:r>
        <w:t xml:space="preserve">Операторы каршеринга внедряют системы распознания манеры вождения сидящих за рулем арендованных авто, чтобы бороться с любителями агрессивной, то есть потенциально аварийной езды. Это нужная инициатива, но важно, чтобы не нарушались права порядочных граждан, которые формально соблюдают ПДД и могут быть заблокированы из-за недостаточно плавного движения, сказал </w:t>
      </w:r>
      <w:r w:rsidR="005D50EA">
        <w:t>«</w:t>
      </w:r>
      <w:r>
        <w:t>Парламентской газете</w:t>
      </w:r>
      <w:r w:rsidR="005D50EA">
        <w:t>»</w:t>
      </w:r>
      <w:r>
        <w:t xml:space="preserve"> депутат Госдумы Владимир Афонский. Какие еще меры безопасности предлагали внедрить законодатели?</w:t>
      </w:r>
    </w:p>
    <w:p w14:paraId="41D83884" w14:textId="77777777" w:rsidR="00D46972" w:rsidRDefault="00D46972" w:rsidP="005D50EA">
      <w:pPr>
        <w:pStyle w:val="NormalExport"/>
      </w:pPr>
      <w:r>
        <w:t>Гонщики и дрифтеры ходят пешком</w:t>
      </w:r>
    </w:p>
    <w:p w14:paraId="1EFCE976" w14:textId="443A8676" w:rsidR="00D46972" w:rsidRDefault="00D46972" w:rsidP="005D50EA">
      <w:pPr>
        <w:pStyle w:val="NormalExport"/>
      </w:pPr>
      <w:r>
        <w:t xml:space="preserve">В Санкт-Петербурге стартует тестирование новых алгоритмов оценки поведения на дороге пользователей каршеринга </w:t>
      </w:r>
      <w:r w:rsidR="005D50EA">
        <w:t>«</w:t>
      </w:r>
      <w:r>
        <w:t>Яндекс.Драйв</w:t>
      </w:r>
      <w:r w:rsidR="005D50EA">
        <w:t>»</w:t>
      </w:r>
      <w:r>
        <w:t>. Как сообщают СМИ, новая система обрабатывает информацию с датчиков, фиксирующих усилие при нажатии на тормоз или угол поворота руля - все данные, которые говорят о совершении опасных маневров. Санкции для водителей предусмотрены поэтапные: предупреждение, сокращение доступа к машинам разного класса и полная блокировка.</w:t>
      </w:r>
    </w:p>
    <w:p w14:paraId="67950E9C" w14:textId="4D33718E" w:rsidR="00D46972" w:rsidRDefault="00D46972" w:rsidP="005D50EA">
      <w:pPr>
        <w:pStyle w:val="NormalExport"/>
      </w:pPr>
      <w:r>
        <w:t xml:space="preserve">Оператор каршеринга </w:t>
      </w:r>
      <w:r w:rsidR="005D50EA">
        <w:t>«</w:t>
      </w:r>
      <w:r>
        <w:t>Делимобиль</w:t>
      </w:r>
      <w:r w:rsidR="005D50EA">
        <w:t>»</w:t>
      </w:r>
      <w:r>
        <w:t xml:space="preserve"> тоже тестирует систему распознавания агрессивной манеры езды - резких торможений, опасных поворотов и прочего. Уже сейчас сервис </w:t>
      </w:r>
      <w:r>
        <w:lastRenderedPageBreak/>
        <w:t xml:space="preserve">вычисляет </w:t>
      </w:r>
      <w:r w:rsidR="005D50EA">
        <w:t>«</w:t>
      </w:r>
      <w:r>
        <w:t>форсажников</w:t>
      </w:r>
      <w:r w:rsidR="005D50EA">
        <w:t>»</w:t>
      </w:r>
      <w:r>
        <w:t xml:space="preserve"> с помощью телематических датчиков. Если водитель решит полихачить, то в конце заезда его аккаунт на время заблокируют. О серьезных нарушениях сервис сообщает в полицию. Например, если программа распознает умышленный бросок автомобиля в управляемый занос (дрифт), то к псевдоспортсмену направят наряд ГИБДД, при этом доступ к сервису ему заблокируют уже навсегда.</w:t>
      </w:r>
    </w:p>
    <w:p w14:paraId="5C5E6018" w14:textId="77777777" w:rsidR="00D46972" w:rsidRDefault="00D46972" w:rsidP="005D50EA">
      <w:pPr>
        <w:pStyle w:val="NormalExport"/>
      </w:pPr>
      <w:r>
        <w:t>По данным СМИ, технологии распознания агрессивного вождения планируют ввести также YouDrive и другие операторы каршеринга.</w:t>
      </w:r>
    </w:p>
    <w:p w14:paraId="2B99685D" w14:textId="5A7F07D2" w:rsidR="00D46972" w:rsidRDefault="005D50EA" w:rsidP="005D50EA">
      <w:pPr>
        <w:pStyle w:val="NormalExport"/>
      </w:pPr>
      <w:r>
        <w:t>«</w:t>
      </w:r>
      <w:r w:rsidR="00D46972">
        <w:t>Это важная и нужная инициатива, которая направлена прежде всего на обеспечение безопасности на наших дорогах</w:t>
      </w:r>
      <w:r>
        <w:t>»</w:t>
      </w:r>
      <w:r w:rsidR="00D46972">
        <w:t xml:space="preserve">, - оценил планы компаний зампред Комитета Госдумы по транспорту и строительству Владимир Афонский . </w:t>
      </w:r>
    </w:p>
    <w:p w14:paraId="374583FD" w14:textId="195BBBF7" w:rsidR="00D46972" w:rsidRDefault="00D46972" w:rsidP="005D50EA">
      <w:pPr>
        <w:pStyle w:val="NormalExport"/>
      </w:pPr>
      <w:r>
        <w:t xml:space="preserve">С другой стороны, понятно, что не все может быть гладко с внедрением таких алгоритмов. Ведь пользователя могут заблокировать просто за резкие торможения и повороты при формальном соблюдении ПДД, допустил депутат. </w:t>
      </w:r>
      <w:r w:rsidR="005D50EA">
        <w:t>«</w:t>
      </w:r>
      <w:r>
        <w:t>Мы должны защищать интересы граждан. Субъективный подход и перегибы со стороны компаний и юридических лиц недопустимы</w:t>
      </w:r>
      <w:r w:rsidR="005D50EA">
        <w:t>»</w:t>
      </w:r>
      <w:r>
        <w:t xml:space="preserve">, - сказал он </w:t>
      </w:r>
      <w:r w:rsidR="005D50EA">
        <w:t>«</w:t>
      </w:r>
      <w:r>
        <w:t>Парламентской газете</w:t>
      </w:r>
      <w:r w:rsidR="005D50EA">
        <w:t>»</w:t>
      </w:r>
      <w:r>
        <w:t>. Впрочем, уверен парламентарий, санкции для лихачей будут вводить точечно и сдержанно, ведь любая компания заинтересована в привлечении клиентов.</w:t>
      </w:r>
    </w:p>
    <w:p w14:paraId="00E55057" w14:textId="5B4F7C1C" w:rsidR="00D46972" w:rsidRDefault="005D50EA" w:rsidP="005D50EA">
      <w:pPr>
        <w:pStyle w:val="NormalExport"/>
      </w:pPr>
      <w:r>
        <w:t>«</w:t>
      </w:r>
      <w:r w:rsidR="00D46972">
        <w:t>Но мы будем внимательно следить за развитием ситуации, - заверил Владимир Афонский. - Проработаем предложения каршеринговых компаний, если они к нам обратятся. И обязательно примем меры, если будут только односторонние меры воздействия</w:t>
      </w:r>
      <w:r>
        <w:t>»</w:t>
      </w:r>
      <w:r w:rsidR="00D46972">
        <w:t>.</w:t>
      </w:r>
    </w:p>
    <w:p w14:paraId="7847BB65" w14:textId="77777777" w:rsidR="00D46972" w:rsidRDefault="00D46972" w:rsidP="005D50EA">
      <w:pPr>
        <w:pStyle w:val="NormalExport"/>
      </w:pPr>
      <w:r>
        <w:t>Как еще предлагалось обезопасить каршеринг</w:t>
      </w:r>
    </w:p>
    <w:p w14:paraId="72ED0ED2" w14:textId="77777777" w:rsidR="00D46972" w:rsidRDefault="00D46972" w:rsidP="005D50EA">
      <w:pPr>
        <w:pStyle w:val="NormalExport"/>
      </w:pPr>
      <w:r>
        <w:t>Сервис проката автомобилей с поминутной оплатой развивается в России с 2015 года. С ростом операторов и пользователей каршеринга становится актуальным и вопрос безопасности. За рулем арендованных машин водители чувствуют себя более раскованно, думая, что их нарушения окажутся безнаказанными. А так как оформление аренды проходит дистанционно (с помощью смартфона), то за рулем могут оказаться нетрезвые люди или граждане, не имеющие права управлять транспортным средством. Все это - риски для других участников дорожного движения. Потому последние годы власти регулярно выдвигают инициативы, призванные повысить надежность и безопасность каршерингового сервиса в стране.</w:t>
      </w:r>
    </w:p>
    <w:p w14:paraId="0B5E80B5" w14:textId="77777777" w:rsidR="00D46972" w:rsidRDefault="00D46972" w:rsidP="005D50EA">
      <w:pPr>
        <w:pStyle w:val="NormalExport"/>
      </w:pPr>
      <w:r>
        <w:t>Самая свежая - наладить взаимодействие ГИБДД с операторами аренды автомобилей, чтобы инспекция на регулярной основе предоставляла компаниям информацию о гражданах, лишенных водительских прав. С таким предложением 28 июня выступил петербургский депутат Алексей Цивилев. Ранее он же предлагал распространить на каршеринговые компании статью КоАП, предусматривающую ответственность за допуск к управлению автомобилем пьяных водителей или людей без водительских прав.</w:t>
      </w:r>
    </w:p>
    <w:p w14:paraId="437C6151" w14:textId="77777777" w:rsidR="00D46972" w:rsidRDefault="00D46972" w:rsidP="005D50EA">
      <w:pPr>
        <w:pStyle w:val="NormalExport"/>
      </w:pPr>
      <w:r>
        <w:t>Впрочем, Госавтоинспекция и сама прорабатывает подобный сценарий: еще в начале июня представители ведомства сообщили о планах создать в помощь каршеринговым службам единую базу данных о нарушителях ПДД и людях, лишенных водительских прав.</w:t>
      </w:r>
    </w:p>
    <w:p w14:paraId="15AE37CC" w14:textId="698652A7" w:rsidR="00D46972" w:rsidRDefault="00D46972" w:rsidP="005D50EA">
      <w:pPr>
        <w:pStyle w:val="NormalExport"/>
      </w:pPr>
      <w:r>
        <w:t xml:space="preserve">В апреле депутат Госдумы Владимир Афонский поднял вопрос о разработке законопроекта, который обяжет оборудовать автомобили каршеринга алкозамками. </w:t>
      </w:r>
      <w:r w:rsidR="005D50EA">
        <w:t>«</w:t>
      </w:r>
      <w:r>
        <w:t>Сейчас эта инициатива прорабатывается с точки зрения правоприменительной практики, того, каким образом это можно решить</w:t>
      </w:r>
      <w:r w:rsidR="005D50EA">
        <w:t>»</w:t>
      </w:r>
      <w:r>
        <w:t xml:space="preserve">, - сообщил депутат </w:t>
      </w:r>
      <w:r w:rsidR="005D50EA">
        <w:t>«</w:t>
      </w:r>
      <w:r>
        <w:t>Парламентской газете</w:t>
      </w:r>
      <w:r w:rsidR="005D50EA">
        <w:t>»</w:t>
      </w:r>
      <w:r>
        <w:t>.</w:t>
      </w:r>
    </w:p>
    <w:p w14:paraId="579F38A4" w14:textId="74BC5DC7" w:rsidR="00D46972" w:rsidRDefault="00D46972" w:rsidP="005D50EA">
      <w:pPr>
        <w:pStyle w:val="NormalExport"/>
      </w:pPr>
      <w:r>
        <w:t xml:space="preserve">Примерно в то же время депутат Госдумы Василий Власов обратил внимание на другую проблему: люди могут брать в аренду авто, используя чужой профиль. Так за рулем могут оказаться и несовершеннолетние россияне, и лишенные прав водители. Чтобы исправить эту ситуацию, парламентарий обратился к </w:t>
      </w:r>
      <w:r w:rsidRPr="005D50EA">
        <w:rPr>
          <w:b/>
        </w:rPr>
        <w:t>Минтранс</w:t>
      </w:r>
      <w:r>
        <w:rPr>
          <w:b/>
        </w:rPr>
        <w:t>у</w:t>
      </w:r>
      <w:r>
        <w:t xml:space="preserve"> с предложением оборудовать такие автомобили камерами для идентификации водителя. В феврале об этой же проблеме </w:t>
      </w:r>
      <w:r>
        <w:lastRenderedPageBreak/>
        <w:t xml:space="preserve">говорил депутат Госдумы Михаил Романов, однако он предлагал идентифицировать водителей через сайт </w:t>
      </w:r>
      <w:r w:rsidR="005D50EA">
        <w:t>«</w:t>
      </w:r>
      <w:r>
        <w:t>Госуслуги</w:t>
      </w:r>
      <w:r w:rsidR="005D50EA">
        <w:t>»</w:t>
      </w:r>
      <w:r>
        <w:t>.</w:t>
      </w:r>
    </w:p>
    <w:p w14:paraId="124CD9E0" w14:textId="77777777" w:rsidR="00D46972" w:rsidRDefault="00D46972" w:rsidP="005D50EA">
      <w:pPr>
        <w:pStyle w:val="NormalExport"/>
      </w:pPr>
      <w:r>
        <w:t>Что запрещено в каршеринге</w:t>
      </w:r>
    </w:p>
    <w:p w14:paraId="294F283D" w14:textId="77777777" w:rsidR="00D46972" w:rsidRDefault="00D46972" w:rsidP="005D50EA">
      <w:pPr>
        <w:pStyle w:val="NormalExport"/>
      </w:pPr>
      <w:r>
        <w:t>Уже сегодня операторы сервисов аренды автомобилей устанавливают для пользователей похожие правила. Подробные условия использования авто и размеры санкций за нарушения написаны в пользовательских соглашениях. Напомним о самых распространенных:</w:t>
      </w:r>
    </w:p>
    <w:p w14:paraId="5CC77909" w14:textId="77777777" w:rsidR="00D46972" w:rsidRDefault="00D46972" w:rsidP="005D50EA">
      <w:pPr>
        <w:pStyle w:val="NormalExport"/>
      </w:pPr>
      <w:r>
        <w:t>Повреждение машины. Платит за повреждения тот, кто последним был за рулем. Поэтому важно осмотреть машину перед началом аренды и сообщить оператору обо всех замеченных несовершенствах.</w:t>
      </w:r>
    </w:p>
    <w:p w14:paraId="6B7B360B" w14:textId="77777777" w:rsidR="00D46972" w:rsidRDefault="00D46972" w:rsidP="005D50EA">
      <w:pPr>
        <w:pStyle w:val="NormalExport"/>
      </w:pPr>
      <w:r>
        <w:t>Курение. Некоторые компании оборудуют свои авто специальными датчиками дыма. Также о том, что в салоне было накурено, может сообщить следующий арендатор.</w:t>
      </w:r>
    </w:p>
    <w:p w14:paraId="70D533C9" w14:textId="77777777" w:rsidR="00D46972" w:rsidRDefault="00D46972" w:rsidP="005D50EA">
      <w:pPr>
        <w:pStyle w:val="NormalExport"/>
      </w:pPr>
      <w:r>
        <w:t>Отключение отслеживающих устройств. Речь как раз о датчиках и гаджетах, которые сообщают операторам о передвижении, манере езды и месте парковки автомобиля.</w:t>
      </w:r>
    </w:p>
    <w:p w14:paraId="3E30A686" w14:textId="77777777" w:rsidR="00D46972" w:rsidRDefault="00D46972" w:rsidP="005D50EA">
      <w:pPr>
        <w:pStyle w:val="NormalExport"/>
      </w:pPr>
      <w:r>
        <w:t>Как правило, об этом нарушении операторы узнают с помощью видеорегистраторов, установленных в салоне автомобиля.</w:t>
      </w:r>
    </w:p>
    <w:p w14:paraId="6B7129EF" w14:textId="1CE3EA88" w:rsidR="00D46972" w:rsidRDefault="00D46972" w:rsidP="005D50EA">
      <w:pPr>
        <w:pStyle w:val="NormalExport"/>
      </w:pPr>
      <w:r>
        <w:t xml:space="preserve">Неправильное завершение аренды. Сюда относится финальная парковка в неположенном месте, в том числе за пределами </w:t>
      </w:r>
      <w:r w:rsidR="005D50EA">
        <w:t>«</w:t>
      </w:r>
      <w:r>
        <w:t>зеленой зоны</w:t>
      </w:r>
      <w:r w:rsidR="005D50EA">
        <w:t>»</w:t>
      </w:r>
      <w:r>
        <w:t xml:space="preserve">, незакрытые двери и окна и прочее. </w:t>
      </w:r>
    </w:p>
    <w:p w14:paraId="1F3C83FB" w14:textId="77777777" w:rsidR="005D50EA" w:rsidRDefault="005D50EA" w:rsidP="005D50EA">
      <w:pPr>
        <w:pStyle w:val="ExportHyperlink"/>
        <w:jc w:val="both"/>
      </w:pPr>
      <w:hyperlink r:id="rId20" w:history="1">
        <w:r w:rsidR="00D46972">
          <w:rPr>
            <w:u w:val="single"/>
          </w:rPr>
          <w:t>https://www.pnp.ru/social/kogo-mogut-lishit-prava-polzovatsya-karsheringom.html</w:t>
        </w:r>
      </w:hyperlink>
    </w:p>
    <w:p w14:paraId="63E22897" w14:textId="0759E896" w:rsidR="00D03C40" w:rsidRPr="00D03C40" w:rsidRDefault="00D03C40" w:rsidP="005D50EA">
      <w:pPr>
        <w:pStyle w:val="3"/>
        <w:jc w:val="both"/>
        <w:rPr>
          <w:rFonts w:ascii="Times New Roman" w:hAnsi="Times New Roman"/>
          <w:sz w:val="24"/>
          <w:szCs w:val="24"/>
        </w:rPr>
      </w:pPr>
      <w:bookmarkStart w:id="27" w:name="txt_2477707_1220109145"/>
      <w:bookmarkStart w:id="28" w:name="_Toc15982135"/>
      <w:r w:rsidRPr="00D03C40">
        <w:rPr>
          <w:rFonts w:ascii="Times New Roman" w:hAnsi="Times New Roman"/>
          <w:sz w:val="24"/>
          <w:szCs w:val="24"/>
        </w:rPr>
        <w:t xml:space="preserve">ТАСС; 2019.08.05; РЕМОНТ УЧАСТКА ТРАССЫ </w:t>
      </w:r>
      <w:r w:rsidR="005D50EA">
        <w:rPr>
          <w:rFonts w:ascii="Times New Roman" w:hAnsi="Times New Roman"/>
          <w:sz w:val="24"/>
          <w:szCs w:val="24"/>
        </w:rPr>
        <w:t>«</w:t>
      </w:r>
      <w:r w:rsidRPr="00D03C40">
        <w:rPr>
          <w:rFonts w:ascii="Times New Roman" w:hAnsi="Times New Roman"/>
          <w:sz w:val="24"/>
          <w:szCs w:val="24"/>
        </w:rPr>
        <w:t>КАВКАЗ</w:t>
      </w:r>
      <w:r w:rsidR="005D50EA">
        <w:rPr>
          <w:rFonts w:ascii="Times New Roman" w:hAnsi="Times New Roman"/>
          <w:sz w:val="24"/>
          <w:szCs w:val="24"/>
        </w:rPr>
        <w:t>»</w:t>
      </w:r>
      <w:r w:rsidRPr="00D03C40">
        <w:rPr>
          <w:rFonts w:ascii="Times New Roman" w:hAnsi="Times New Roman"/>
          <w:sz w:val="24"/>
          <w:szCs w:val="24"/>
        </w:rPr>
        <w:t xml:space="preserve"> В ИНГУШЕТИИ ИДЕТ С ОПЕРЕЖЕНИЕМ СРОКОВ</w:t>
      </w:r>
      <w:bookmarkEnd w:id="27"/>
      <w:bookmarkEnd w:id="28"/>
    </w:p>
    <w:p w14:paraId="7831AD78" w14:textId="268F5679" w:rsidR="00D03C40" w:rsidRDefault="00D03C40" w:rsidP="005D50EA">
      <w:pPr>
        <w:pStyle w:val="NormalExport"/>
      </w:pPr>
      <w:r>
        <w:t xml:space="preserve">Около 50% участка федеральной автодороги </w:t>
      </w:r>
      <w:r w:rsidR="005D50EA">
        <w:t>«</w:t>
      </w:r>
      <w:r>
        <w:t>Кавказ</w:t>
      </w:r>
      <w:r w:rsidR="005D50EA">
        <w:t>»</w:t>
      </w:r>
      <w:r>
        <w:t xml:space="preserve"> отремонтировали в Ингушетии, работы идут с опережением сроков, сообщил ТАСС начальник ФКУ </w:t>
      </w:r>
      <w:r w:rsidR="005D50EA">
        <w:t>«</w:t>
      </w:r>
      <w:r>
        <w:t xml:space="preserve">Управление федеральных автомобильных дорог </w:t>
      </w:r>
      <w:r w:rsidR="005D50EA">
        <w:t>«</w:t>
      </w:r>
      <w:r>
        <w:t>Кавказ</w:t>
      </w:r>
      <w:r w:rsidR="005D50EA">
        <w:t>»</w:t>
      </w:r>
      <w:r>
        <w:t xml:space="preserve"> федерального дорожного агентства Руслан Лечхаджиев по итогам совещания о ходе реконструкции дороги.</w:t>
      </w:r>
    </w:p>
    <w:p w14:paraId="24D8D399" w14:textId="73F3B2D9" w:rsidR="00D03C40" w:rsidRDefault="00D03C40" w:rsidP="005D50EA">
      <w:pPr>
        <w:pStyle w:val="NormalExport"/>
      </w:pPr>
      <w:r>
        <w:t xml:space="preserve">Участок трассы </w:t>
      </w:r>
      <w:r w:rsidR="005D50EA">
        <w:t>«</w:t>
      </w:r>
      <w:r>
        <w:t>Кавказ</w:t>
      </w:r>
      <w:r w:rsidR="005D50EA">
        <w:t>»</w:t>
      </w:r>
      <w:r>
        <w:t xml:space="preserve"> длиной 26 км начали реконструировать в Ингушетии 13 сентября 2018 года. Проектом предусмотрено расширение проезжей части до четырех полос.</w:t>
      </w:r>
    </w:p>
    <w:p w14:paraId="2D3A69ED" w14:textId="2739DCE0" w:rsidR="00D03C40" w:rsidRDefault="005D50EA" w:rsidP="005D50EA">
      <w:pPr>
        <w:pStyle w:val="NormalExport"/>
      </w:pPr>
      <w:r>
        <w:t>«</w:t>
      </w:r>
      <w:r w:rsidR="00D03C40">
        <w:t xml:space="preserve">Изначально проектом было предусмотрено проводить работу на этом объекте в течение пяти лет, однако, учитывая важность объекта и громадную интенсивность, в связи с увеличением ДТП </w:t>
      </w:r>
      <w:r w:rsidR="00D03C40" w:rsidRPr="005D50EA">
        <w:rPr>
          <w:b/>
        </w:rPr>
        <w:t>Росавтодор</w:t>
      </w:r>
      <w:r w:rsidR="00D03C40">
        <w:rPr>
          <w:b/>
        </w:rPr>
        <w:t>ом</w:t>
      </w:r>
      <w:r w:rsidR="00D03C40">
        <w:t xml:space="preserve"> было принято решение завершить работы в течение трех лет. Конечная дата сдачи этого объекта 20-30 ноября 2020 года. Сегодня готовность объекта уже составляет около 50%</w:t>
      </w:r>
      <w:r>
        <w:t>»</w:t>
      </w:r>
      <w:r w:rsidR="00D03C40">
        <w:t>, - сказал Лечхаджиев.</w:t>
      </w:r>
    </w:p>
    <w:p w14:paraId="34FE7EAB" w14:textId="683FA15F" w:rsidR="00D03C40" w:rsidRDefault="00D03C40" w:rsidP="005D50EA">
      <w:pPr>
        <w:pStyle w:val="NormalExport"/>
      </w:pPr>
      <w:r>
        <w:t xml:space="preserve">По его словам, до конца текущего года уже будет открыт для передвижения участок длиной в 5 км. </w:t>
      </w:r>
      <w:r w:rsidR="005D50EA">
        <w:t>«</w:t>
      </w:r>
      <w:r>
        <w:t>Темпы работ мы будем наращивать, до конца 2019 года мы сдадим в эксплуатацию 5-километровый участок. На протяжении дороги появятся четыре баннера с изображениями того, как будет в итоге выглядеть дорога, чтобы участники дорожного движения понимали, как изменится дорога и движение</w:t>
      </w:r>
      <w:r w:rsidR="005D50EA">
        <w:t>»</w:t>
      </w:r>
      <w:r>
        <w:t>, - добавил собеседник агентства.</w:t>
      </w:r>
    </w:p>
    <w:p w14:paraId="224E2A3C" w14:textId="5F4DF98C" w:rsidR="00D03C40" w:rsidRDefault="00D03C40" w:rsidP="005D50EA">
      <w:pPr>
        <w:pStyle w:val="NormalExport"/>
      </w:pPr>
      <w:r>
        <w:t xml:space="preserve">Как уточнил на совещании замначальника ФКУ </w:t>
      </w:r>
      <w:r w:rsidR="005D50EA">
        <w:t>«</w:t>
      </w:r>
      <w:r>
        <w:t xml:space="preserve">Упрдор Кавказ </w:t>
      </w:r>
      <w:r w:rsidRPr="005D50EA">
        <w:rPr>
          <w:b/>
        </w:rPr>
        <w:t>Росавтодор</w:t>
      </w:r>
      <w:r w:rsidR="005D50EA">
        <w:t>»</w:t>
      </w:r>
      <w:r>
        <w:t xml:space="preserve"> Виталий Гулаков, в настоящее время проведена реконструкция на участке протяженностью 14,4 км в четыре полосы. </w:t>
      </w:r>
      <w:r w:rsidR="005D50EA">
        <w:t>«</w:t>
      </w:r>
      <w:r>
        <w:t>По двум транспортным развязкам устроено 630 буронабивных свай, сооружены железобетонные ростверки, подпорные стены. На объекте задействовано более 60 единиц техники и более 100 рабочих</w:t>
      </w:r>
      <w:r w:rsidR="005D50EA">
        <w:t>»</w:t>
      </w:r>
      <w:r>
        <w:t xml:space="preserve">, - сказал Гулаков. </w:t>
      </w:r>
    </w:p>
    <w:p w14:paraId="68DC9E25" w14:textId="77777777" w:rsidR="005D50EA" w:rsidRDefault="005D50EA" w:rsidP="005D50EA">
      <w:pPr>
        <w:pStyle w:val="ExportHyperlink"/>
        <w:jc w:val="both"/>
      </w:pPr>
      <w:hyperlink r:id="rId21" w:history="1">
        <w:r w:rsidR="00D03C40">
          <w:rPr>
            <w:u w:val="single"/>
          </w:rPr>
          <w:t>https://tass.ru/obschestvo/6734788</w:t>
        </w:r>
      </w:hyperlink>
    </w:p>
    <w:p w14:paraId="2E2E98BA" w14:textId="6FA00494" w:rsidR="00D03C40" w:rsidRPr="00D03C40" w:rsidRDefault="00D03C40" w:rsidP="005D50EA">
      <w:pPr>
        <w:pStyle w:val="3"/>
        <w:jc w:val="both"/>
        <w:rPr>
          <w:rFonts w:ascii="Times New Roman" w:hAnsi="Times New Roman"/>
          <w:sz w:val="24"/>
          <w:szCs w:val="24"/>
        </w:rPr>
      </w:pPr>
      <w:bookmarkStart w:id="29" w:name="txt_2596156_1220109096"/>
      <w:bookmarkStart w:id="30" w:name="_Toc15982136"/>
      <w:r w:rsidRPr="00D03C40">
        <w:rPr>
          <w:rFonts w:ascii="Times New Roman" w:hAnsi="Times New Roman"/>
          <w:sz w:val="24"/>
          <w:szCs w:val="24"/>
        </w:rPr>
        <w:lastRenderedPageBreak/>
        <w:t>ТАСС; 2019.08.05; РЖД ОТКРЫВАЮТ СТАНЦИЮ ВЫБОРГ ДЛЯ РАБОТЫ С КОНТЕЙНЕРАМИ</w:t>
      </w:r>
      <w:bookmarkEnd w:id="29"/>
      <w:bookmarkEnd w:id="30"/>
    </w:p>
    <w:p w14:paraId="1572F796" w14:textId="18E74770" w:rsidR="00D03C40" w:rsidRDefault="00D03C40" w:rsidP="005D50EA">
      <w:pPr>
        <w:pStyle w:val="NormalExport"/>
      </w:pPr>
      <w:r>
        <w:t xml:space="preserve">Подписан приказ об открытии железнодорожной станции Выборг Октябрьской железной дороги (ОЖД, филиал ОАО </w:t>
      </w:r>
      <w:r w:rsidR="005D50EA">
        <w:t>«</w:t>
      </w:r>
      <w:r>
        <w:t>РЖД</w:t>
      </w:r>
      <w:r w:rsidR="005D50EA">
        <w:t>»</w:t>
      </w:r>
      <w:r>
        <w:t>) по контейнерным параграфам, копия документа имеется в распоряжении ТАСС.</w:t>
      </w:r>
    </w:p>
    <w:p w14:paraId="7690F494" w14:textId="77777777" w:rsidR="00D03C40" w:rsidRDefault="00D03C40" w:rsidP="005D50EA">
      <w:pPr>
        <w:pStyle w:val="NormalExport"/>
      </w:pPr>
      <w:r>
        <w:t>В частности речь идет о параграфах 8н, 10н, 11н и 12н.</w:t>
      </w:r>
    </w:p>
    <w:p w14:paraId="3203CFB9" w14:textId="5628F55B" w:rsidR="00D03C40" w:rsidRDefault="00D03C40" w:rsidP="005D50EA">
      <w:pPr>
        <w:pStyle w:val="NormalExport"/>
      </w:pPr>
      <w:r>
        <w:t xml:space="preserve">Соответствующий приказ, подписанный руководителем Федерального агентства железнодорожного транспорта </w:t>
      </w:r>
      <w:r>
        <w:rPr>
          <w:b/>
        </w:rPr>
        <w:t xml:space="preserve">Владимиром </w:t>
      </w:r>
      <w:r w:rsidRPr="005D50EA">
        <w:rPr>
          <w:b/>
        </w:rPr>
        <w:t>Чепц</w:t>
      </w:r>
      <w:r>
        <w:rPr>
          <w:b/>
        </w:rPr>
        <w:t>ом</w:t>
      </w:r>
      <w:r>
        <w:t xml:space="preserve">, был принят на основании обращения ОАО </w:t>
      </w:r>
      <w:r w:rsidR="005D50EA">
        <w:t>«</w:t>
      </w:r>
      <w:r>
        <w:t>РЖД</w:t>
      </w:r>
      <w:r w:rsidR="005D50EA">
        <w:t>»</w:t>
      </w:r>
      <w:r>
        <w:t xml:space="preserve"> от 5 июля 2019 года.</w:t>
      </w:r>
    </w:p>
    <w:p w14:paraId="5744ACB8" w14:textId="6273E344" w:rsidR="00D03C40" w:rsidRDefault="00D03C40" w:rsidP="005D50EA">
      <w:pPr>
        <w:pStyle w:val="NormalExport"/>
      </w:pPr>
      <w:r>
        <w:t xml:space="preserve">Грузовые операции с контейнерами будут выполняться на железнодорожном пути необщего пользования №1 и протяженностью 767,2 м, принадлежащем ООО </w:t>
      </w:r>
      <w:r w:rsidR="005D50EA">
        <w:t>«</w:t>
      </w:r>
      <w:r>
        <w:t>Порт Логистик</w:t>
      </w:r>
      <w:r w:rsidR="005D50EA">
        <w:t>»</w:t>
      </w:r>
      <w:r>
        <w:t>.</w:t>
      </w:r>
    </w:p>
    <w:p w14:paraId="00A2F7BF" w14:textId="77777777" w:rsidR="00D03C40" w:rsidRDefault="00D03C40" w:rsidP="005D50EA">
      <w:pPr>
        <w:pStyle w:val="NormalExport"/>
      </w:pPr>
      <w:r>
        <w:t xml:space="preserve">Приказ вступит в силу через 14 дней с момента подписания. </w:t>
      </w:r>
    </w:p>
    <w:p w14:paraId="07071941" w14:textId="77777777" w:rsidR="00D03C40" w:rsidRDefault="005D50EA" w:rsidP="005D50EA">
      <w:pPr>
        <w:pStyle w:val="ExportHyperlink"/>
        <w:jc w:val="both"/>
      </w:pPr>
      <w:hyperlink r:id="rId22" w:history="1">
        <w:r w:rsidR="00D03C40">
          <w:rPr>
            <w:u w:val="single"/>
          </w:rPr>
          <w:t>https://tass.ru/ekonomika/6734750</w:t>
        </w:r>
      </w:hyperlink>
    </w:p>
    <w:p w14:paraId="5451D202" w14:textId="54EA205A" w:rsidR="005D50EA" w:rsidRPr="005D50EA" w:rsidRDefault="005D50EA" w:rsidP="005D50EA">
      <w:pPr>
        <w:pStyle w:val="3"/>
        <w:jc w:val="both"/>
        <w:rPr>
          <w:rFonts w:ascii="Times New Roman" w:hAnsi="Times New Roman"/>
          <w:sz w:val="24"/>
          <w:szCs w:val="24"/>
        </w:rPr>
      </w:pPr>
      <w:bookmarkStart w:id="31" w:name="_Toc15982137"/>
      <w:r w:rsidRPr="005D50EA">
        <w:rPr>
          <w:rFonts w:ascii="Times New Roman" w:hAnsi="Times New Roman"/>
          <w:sz w:val="24"/>
          <w:szCs w:val="24"/>
        </w:rPr>
        <w:t xml:space="preserve">ИНТЕРФАКС; 2019.08.05; </w:t>
      </w:r>
      <w:r>
        <w:rPr>
          <w:rFonts w:ascii="Times New Roman" w:hAnsi="Times New Roman"/>
          <w:sz w:val="24"/>
          <w:szCs w:val="24"/>
        </w:rPr>
        <w:t>«</w:t>
      </w:r>
      <w:r w:rsidRPr="005D50EA">
        <w:rPr>
          <w:rFonts w:ascii="Times New Roman" w:hAnsi="Times New Roman"/>
          <w:sz w:val="24"/>
          <w:szCs w:val="24"/>
        </w:rPr>
        <w:t>МАКСИМА ЛОГИСТИК</w:t>
      </w:r>
      <w:r>
        <w:rPr>
          <w:rFonts w:ascii="Times New Roman" w:hAnsi="Times New Roman"/>
          <w:sz w:val="24"/>
          <w:szCs w:val="24"/>
        </w:rPr>
        <w:t>»</w:t>
      </w:r>
      <w:r w:rsidRPr="005D50EA">
        <w:rPr>
          <w:rFonts w:ascii="Times New Roman" w:hAnsi="Times New Roman"/>
          <w:sz w:val="24"/>
          <w:szCs w:val="24"/>
        </w:rPr>
        <w:t xml:space="preserve"> И </w:t>
      </w:r>
      <w:r>
        <w:rPr>
          <w:rFonts w:ascii="Times New Roman" w:hAnsi="Times New Roman"/>
          <w:sz w:val="24"/>
          <w:szCs w:val="24"/>
        </w:rPr>
        <w:t>«</w:t>
      </w:r>
      <w:r w:rsidRPr="005D50EA">
        <w:rPr>
          <w:rFonts w:ascii="Times New Roman" w:hAnsi="Times New Roman"/>
          <w:sz w:val="24"/>
          <w:szCs w:val="24"/>
        </w:rPr>
        <w:t>ЭКОЛАЙН</w:t>
      </w:r>
      <w:r>
        <w:rPr>
          <w:rFonts w:ascii="Times New Roman" w:hAnsi="Times New Roman"/>
          <w:sz w:val="24"/>
          <w:szCs w:val="24"/>
        </w:rPr>
        <w:t>»</w:t>
      </w:r>
      <w:r w:rsidRPr="005D50EA">
        <w:rPr>
          <w:rFonts w:ascii="Times New Roman" w:hAnsi="Times New Roman"/>
          <w:sz w:val="24"/>
          <w:szCs w:val="24"/>
        </w:rPr>
        <w:t xml:space="preserve"> ВОШЛИ В ЧИСЛО УЧАСТНИКОВ СОЮЗА Ж/Д ОПЕРАТОРОВ</w:t>
      </w:r>
      <w:bookmarkEnd w:id="31"/>
    </w:p>
    <w:p w14:paraId="46A4B82B" w14:textId="77777777" w:rsidR="005D50EA" w:rsidRDefault="005D50EA" w:rsidP="005D50EA">
      <w:pPr>
        <w:jc w:val="both"/>
      </w:pPr>
      <w:r>
        <w:t>ООО «Максима Логистик» и ООО «Эколайн» вошли в число участников Союза операторов железнодорожного транспорта (СОЖТ, объединяет крупных и средних владельцев вагонов), сообщило объединение по итогам заседания его президиума, состоявшегося 1 августа.</w:t>
      </w:r>
    </w:p>
    <w:p w14:paraId="2A9A2A17" w14:textId="77777777" w:rsidR="005D50EA" w:rsidRDefault="005D50EA" w:rsidP="005D50EA">
      <w:pPr>
        <w:jc w:val="both"/>
      </w:pPr>
      <w:r>
        <w:t>«Максима Логистик» владеет специализированным подвижным составом для ж/д перевозок грузов, а также оказывает логистические услуги. В парке - 2,2 тыс. универсальных, 1,7 тыс. фитинговых платформ и 2,5 тыс. лесовозных платформ, 2,4 тыс. зерновозов и 2 тыс. крытых вагонов. Оператором руководит бывший партнер Сергея Гущина и Сергея Смыслова по Rail Garant - Николай Фалин. По данным системы «СПАРК-Интерфакс», на 42% компании принадлежит Maximum Invest Holdings Ltd (BVI), на 30% - Максиму Кунаеву, на 28% - Олегу Цицию.</w:t>
      </w:r>
    </w:p>
    <w:p w14:paraId="7446B1FD" w14:textId="77777777" w:rsidR="005D50EA" w:rsidRDefault="005D50EA" w:rsidP="005D50EA">
      <w:pPr>
        <w:jc w:val="both"/>
      </w:pPr>
      <w:r>
        <w:t>Последний владеет 50% в «Эколайне», другие 50% - у Ольги Селивончик. Оператор управляет более 5 тыс. вагонов, в том числе 2,5 тыс. хопперами-зерновозами и 2,9 тыс. лесовозными платформами 2013-2017 гг. постройки.</w:t>
      </w:r>
    </w:p>
    <w:p w14:paraId="16F89F98" w14:textId="77777777" w:rsidR="005D50EA" w:rsidRDefault="005D50EA" w:rsidP="005D50EA">
      <w:pPr>
        <w:jc w:val="both"/>
      </w:pPr>
      <w:r>
        <w:t>Всего, согласно сообщению СОЖТ, в 2019 г. членами Союза стали четыре компании. В их числе - ООО «Рефсервис», в начале года приобретенное у ОАО «Российские железные дороги» структурами, связываемыми с группой «РТК» Константина Засова и Константина Синцова.</w:t>
      </w:r>
    </w:p>
    <w:p w14:paraId="754B29FA" w14:textId="77777777" w:rsidR="005D50EA" w:rsidRDefault="005D50EA" w:rsidP="005D50EA">
      <w:pPr>
        <w:jc w:val="both"/>
      </w:pPr>
      <w:r>
        <w:t>Кроме того, участником организации стало ООО «УГМК-Транс», учрежденное в 2002 г. для транспортировки сырья и готовой продукции группы «Уральская горно-металлургическая компания» (УГМК). В конце 2017 г. УГМК довела долю до 100%, ранее владела 90%. Еще 10% принадлежали ООО «Ворлдвайд Инвест АС» (структура «Трансгруп»), до 2012 г. доли были равными - по 50% у каждой из компаний.</w:t>
      </w:r>
    </w:p>
    <w:p w14:paraId="5841E189" w14:textId="5B0F4EB4" w:rsidR="00D03C40" w:rsidRDefault="005D50EA" w:rsidP="005D50EA">
      <w:pPr>
        <w:jc w:val="both"/>
      </w:pPr>
      <w:r>
        <w:t>Сейчас в состав членов Союза входит 31 оператор, на долю которых приходится 63% от общего парка грузовых вагонов в РФ и более 70% перевозок. Объединение представляет интересы сообщества при совершенствовании нормативно-правовой и тарифной базы в сфере грузовых перевозок, а также технологии управления перевозками.</w:t>
      </w:r>
    </w:p>
    <w:p w14:paraId="7A838159" w14:textId="1E6D07C6" w:rsidR="00FB1B21" w:rsidRPr="00FB1B21" w:rsidRDefault="00FB1B21" w:rsidP="005D50EA">
      <w:pPr>
        <w:pStyle w:val="3"/>
        <w:jc w:val="both"/>
        <w:rPr>
          <w:rFonts w:ascii="Times New Roman" w:hAnsi="Times New Roman"/>
          <w:sz w:val="24"/>
          <w:szCs w:val="24"/>
        </w:rPr>
      </w:pPr>
      <w:bookmarkStart w:id="32" w:name="txt_2435597_1220230323"/>
      <w:bookmarkStart w:id="33" w:name="_Toc15982138"/>
      <w:r w:rsidRPr="00FB1B21">
        <w:rPr>
          <w:rFonts w:ascii="Times New Roman" w:hAnsi="Times New Roman"/>
          <w:sz w:val="24"/>
          <w:szCs w:val="24"/>
        </w:rPr>
        <w:t xml:space="preserve">ПРАЙМ; 2019.08.05; </w:t>
      </w:r>
      <w:r w:rsidRPr="005D50EA">
        <w:rPr>
          <w:rFonts w:ascii="Times New Roman" w:hAnsi="Times New Roman"/>
          <w:sz w:val="24"/>
          <w:szCs w:val="24"/>
        </w:rPr>
        <w:t>МИНТРАНС</w:t>
      </w:r>
      <w:r w:rsidRPr="00FB1B21">
        <w:rPr>
          <w:rFonts w:ascii="Times New Roman" w:hAnsi="Times New Roman"/>
          <w:sz w:val="24"/>
          <w:szCs w:val="24"/>
        </w:rPr>
        <w:t xml:space="preserve"> РФ ГОТОВИТ ЗАКОНОПРОЕКТ ДЛЯ ТЕСТИРОВАНИЯ НОУ-ХАУ В МОРСКОЙ И РЕЧНОЙ ТЕХНИКЕ</w:t>
      </w:r>
      <w:bookmarkEnd w:id="32"/>
      <w:bookmarkEnd w:id="33"/>
    </w:p>
    <w:p w14:paraId="2206357C" w14:textId="3142A871" w:rsidR="00FB1B21" w:rsidRDefault="00FB1B21" w:rsidP="005D50EA">
      <w:pPr>
        <w:pStyle w:val="NormalExport"/>
      </w:pPr>
      <w:r w:rsidRPr="005D50EA">
        <w:rPr>
          <w:b/>
        </w:rPr>
        <w:t>Минтранс</w:t>
      </w:r>
      <w:r>
        <w:rPr>
          <w:b/>
        </w:rPr>
        <w:t xml:space="preserve"> РФ</w:t>
      </w:r>
      <w:r>
        <w:t xml:space="preserve"> готовит законопроект, который позволит тестировать новые технологии в морской и речной технике, следует из материалов ведомства.</w:t>
      </w:r>
    </w:p>
    <w:p w14:paraId="633E9D27" w14:textId="0A60EF9F" w:rsidR="00FB1B21" w:rsidRDefault="005D50EA" w:rsidP="005D50EA">
      <w:pPr>
        <w:pStyle w:val="NormalExport"/>
      </w:pPr>
      <w:r>
        <w:lastRenderedPageBreak/>
        <w:t>«</w:t>
      </w:r>
      <w:r w:rsidR="00FB1B21">
        <w:t>Законопроект разработан в целях формирования нормативной базы для апробирования применения новых технологий в морской и речной технике. Принятие законопроекта позволит создать условия для апробирования (в том числе создания и функционирования зон апробирования) применения новых технологий в морской и речной технике</w:t>
      </w:r>
      <w:r>
        <w:t>»</w:t>
      </w:r>
      <w:r w:rsidR="00FB1B21">
        <w:t xml:space="preserve">, - говорится в материалах </w:t>
      </w:r>
      <w:r w:rsidR="00FB1B21" w:rsidRPr="005D50EA">
        <w:rPr>
          <w:b/>
        </w:rPr>
        <w:t>Минтранс</w:t>
      </w:r>
      <w:r w:rsidR="00FB1B21">
        <w:rPr>
          <w:b/>
        </w:rPr>
        <w:t>а РФ</w:t>
      </w:r>
      <w:r w:rsidR="00FB1B21">
        <w:t>.</w:t>
      </w:r>
    </w:p>
    <w:p w14:paraId="741FC977" w14:textId="4EDC1288" w:rsidR="00FB1B21" w:rsidRDefault="00FB1B21" w:rsidP="005D50EA">
      <w:pPr>
        <w:pStyle w:val="NormalExport"/>
      </w:pPr>
      <w:r>
        <w:t xml:space="preserve">Законопроект разрабатывается для устранения административных барьеров при реализации Национальной технологической инициативы по направлению </w:t>
      </w:r>
      <w:r w:rsidR="005D50EA">
        <w:t>«</w:t>
      </w:r>
      <w:r>
        <w:t>Маринет</w:t>
      </w:r>
      <w:r w:rsidR="005D50EA">
        <w:t>»</w:t>
      </w:r>
      <w:r>
        <w:t>, уточняется в материалах. Публичное обсуждение законопроекта пройдет с 5 по 19 августа 2019 года. Планируемый срок вступления документа в силу - май 2020 года.</w:t>
      </w:r>
    </w:p>
    <w:p w14:paraId="240D9E1B" w14:textId="77777777" w:rsidR="005D50EA" w:rsidRDefault="00FB1B21" w:rsidP="005D50EA">
      <w:pPr>
        <w:pStyle w:val="NormalExport"/>
      </w:pPr>
      <w:r>
        <w:t xml:space="preserve">Премьер-министр РФ </w:t>
      </w:r>
      <w:r w:rsidRPr="005D50EA">
        <w:rPr>
          <w:b/>
        </w:rPr>
        <w:t>Дмитрий Медведев</w:t>
      </w:r>
      <w:r>
        <w:t xml:space="preserve"> ранее подписал пять распоряжений об утверждении </w:t>
      </w:r>
      <w:r w:rsidR="005D50EA">
        <w:t>«</w:t>
      </w:r>
      <w:r>
        <w:t>дорожных карт</w:t>
      </w:r>
      <w:r w:rsidR="005D50EA">
        <w:t>»</w:t>
      </w:r>
      <w:r>
        <w:t xml:space="preserve"> реализации направлений Национальной технологической инициативы - </w:t>
      </w:r>
      <w:r w:rsidR="005D50EA">
        <w:t>«</w:t>
      </w:r>
      <w:r>
        <w:t>Технет</w:t>
      </w:r>
      <w:r w:rsidR="005D50EA">
        <w:t>»</w:t>
      </w:r>
      <w:r>
        <w:t xml:space="preserve">, </w:t>
      </w:r>
      <w:r w:rsidR="005D50EA">
        <w:t>«</w:t>
      </w:r>
      <w:r>
        <w:t>Аэронет</w:t>
      </w:r>
      <w:r w:rsidR="005D50EA">
        <w:t>»</w:t>
      </w:r>
      <w:r>
        <w:t xml:space="preserve">, </w:t>
      </w:r>
      <w:r w:rsidR="005D50EA">
        <w:t>«</w:t>
      </w:r>
      <w:r>
        <w:t>Автонет</w:t>
      </w:r>
      <w:r w:rsidR="005D50EA">
        <w:t>»</w:t>
      </w:r>
      <w:r>
        <w:t xml:space="preserve">, </w:t>
      </w:r>
      <w:r w:rsidR="005D50EA">
        <w:t>«</w:t>
      </w:r>
      <w:r>
        <w:t>Маринет</w:t>
      </w:r>
      <w:r w:rsidR="005D50EA">
        <w:t>»</w:t>
      </w:r>
      <w:r>
        <w:t xml:space="preserve"> и </w:t>
      </w:r>
      <w:r w:rsidR="005D50EA">
        <w:t>«</w:t>
      </w:r>
      <w:r>
        <w:t>Нейронет</w:t>
      </w:r>
      <w:r w:rsidR="005D50EA">
        <w:t>»</w:t>
      </w:r>
      <w:r>
        <w:t>. По его словам, эти документы утверждают детальные планы мероприятий их реализации вплоть до 2035 года.</w:t>
      </w:r>
    </w:p>
    <w:p w14:paraId="3E3ED21D" w14:textId="5F964CD0" w:rsidR="00E20CE0" w:rsidRPr="00E20CE0" w:rsidRDefault="00E20CE0" w:rsidP="005D50EA">
      <w:pPr>
        <w:pStyle w:val="3"/>
        <w:jc w:val="both"/>
        <w:rPr>
          <w:rFonts w:ascii="Times New Roman" w:hAnsi="Times New Roman"/>
          <w:sz w:val="24"/>
          <w:szCs w:val="24"/>
        </w:rPr>
      </w:pPr>
      <w:bookmarkStart w:id="34" w:name="_Toc15982139"/>
      <w:r w:rsidRPr="00E20CE0">
        <w:rPr>
          <w:rFonts w:ascii="Times New Roman" w:hAnsi="Times New Roman"/>
          <w:sz w:val="24"/>
          <w:szCs w:val="24"/>
        </w:rPr>
        <w:t>КОММЕРСАНТЪ; ЮРИЙ БАРСУКОВ, ДМИТРИЙ КОЗЛОВ; 2019.08.06; ГАЗОВОЗЫ ОГИБАЮТ ПОШЛИНЫ; НОВАТЭК ПРОСИТ НЕ ВЗИМАТЬ ИХ ПРИ ПЕРЕНОСЕ ПЕРЕВАЛКИ СПГ В МУРМАНСК</w:t>
      </w:r>
      <w:bookmarkEnd w:id="34"/>
    </w:p>
    <w:p w14:paraId="2F701E8F" w14:textId="77777777" w:rsidR="005D50EA" w:rsidRDefault="00E20CE0" w:rsidP="005D50EA">
      <w:pPr>
        <w:jc w:val="both"/>
      </w:pPr>
      <w:r>
        <w:t>По данным “Ъ”, НОВАТЭК просит правительство освободить зафрахтованные им газовозы от таможенных пошлин. Их придется платить, если компания перенесет в Мурманск точку перевалки сжиженного газа с танкера на танкер из норвежского Хоннингсвога. Тогда рейс Сабетта—Мурманск станет каботажным, а поскольку танкеры НОВАТЭКа ходят под иностранным флагом, они подпадают под процедуру временного ввоза. Сейчас вопрос прорабатывается в правительстве, но, как отмечают собеседники “Ъ”, цена вопроса не так велика — около $11 млн.</w:t>
      </w:r>
    </w:p>
    <w:p w14:paraId="7020808D" w14:textId="77777777" w:rsidR="005D50EA" w:rsidRDefault="00E20CE0" w:rsidP="005D50EA">
      <w:pPr>
        <w:jc w:val="both"/>
      </w:pPr>
      <w:r>
        <w:t xml:space="preserve">Глава НОВАТЭКа Леонид Михельсон в середине июня направил письмо премьеру Дмитрию </w:t>
      </w:r>
      <w:r w:rsidRPr="005D50EA">
        <w:rPr>
          <w:b/>
        </w:rPr>
        <w:t>Медведев</w:t>
      </w:r>
      <w:r>
        <w:t>у, в котором попросил не взимать таможенные пошлины с зафрахтованных компанией СПГ-танкеров под иностранным флагом, получивших право ходить по Севморпути. Это нужно для того, чтобы НОВАТЭК смог организовать временную перевалку СПГ возле Мурманска — в восточной части Кильдинского пролива.</w:t>
      </w:r>
    </w:p>
    <w:p w14:paraId="0B405475" w14:textId="77777777" w:rsidR="005D50EA" w:rsidRDefault="00E20CE0" w:rsidP="005D50EA">
      <w:pPr>
        <w:jc w:val="both"/>
      </w:pPr>
      <w:r>
        <w:t xml:space="preserve">Сейчас такая перевалка происходит в норвежском Хоннингсвоге. Она необходима для того, чтобы вывести всю продукцию завода </w:t>
      </w:r>
      <w:r w:rsidR="005D50EA">
        <w:t>«</w:t>
      </w:r>
      <w:r>
        <w:t>Ямал СПГ</w:t>
      </w:r>
      <w:r w:rsidR="005D50EA">
        <w:t>»</w:t>
      </w:r>
      <w:r>
        <w:t>, расположенного в Сабетте, на мировые рынки — завод был запущен раньше, чем были готовы все строящиеся для него танкеры ледового класса Arc7. Соответственно, сейчас такие танкеры с грузом СПГ не идут в Европу, а совершают примерно в два раза более короткий рейс до Хоннингсвога, где перегружают газ на обычные СПГ-танкеры без ледового класса, которые по этой причине не способны прийти в Сабетту. Сейчас все зафрахтованные НОВАТЭКом СПГ-танкеры ходят под иностранным флагом, для чего компания получила специальное разрешение правительства (на 26 судов — до 2044 года, на остальные — до 2022 года).</w:t>
      </w:r>
    </w:p>
    <w:p w14:paraId="72366930" w14:textId="77777777" w:rsidR="005D50EA" w:rsidRDefault="00E20CE0" w:rsidP="005D50EA">
      <w:pPr>
        <w:jc w:val="both"/>
      </w:pPr>
      <w:r>
        <w:t xml:space="preserve">Если место перевалки будет перемещено в Мурманск, то эти танкеры под иностранным флагом, которые раньше совершали международный рейс (в Хоннингсвог), станут заниматься каботажем. В этом случае </w:t>
      </w:r>
      <w:r w:rsidR="005D50EA">
        <w:t>«</w:t>
      </w:r>
      <w:r>
        <w:t>возникнет обязательство по оформлению временного ввоза судов с уплатой таможенных пошлин в размере 0,15% от таможенной стоимости, которая составляет $7,5 млрд</w:t>
      </w:r>
      <w:r w:rsidR="005D50EA">
        <w:t>»</w:t>
      </w:r>
      <w:r>
        <w:t>, говорится в письме. Таким образом, речь идет о $11,25 млн. Леонид Михельсон просит правительство освободить суда от этих пошлин, для чего необходимо внести изменения в решения Евразийской экономической комиссии и комиссии Таможенного союза.</w:t>
      </w:r>
    </w:p>
    <w:p w14:paraId="1ECB1117" w14:textId="77777777" w:rsidR="005D50EA" w:rsidRDefault="00E20CE0" w:rsidP="005D50EA">
      <w:pPr>
        <w:jc w:val="both"/>
      </w:pPr>
      <w:r>
        <w:t xml:space="preserve">Как пояснил “Ъ” партнер практики таможенного права и внешней торговли Bryan Cave Leighton Paisner Владимир Чикин, в том случае, если суда ввозятся в Россию для совершения внутренних перевозок, они облагаются таможенной пошлиной в рамках режима временного ввоза. Евразийская экономическая комиссия может внести эти суда в </w:t>
      </w:r>
      <w:r>
        <w:lastRenderedPageBreak/>
        <w:t xml:space="preserve">список товаров, с которых в рамках временного ввоза не взимаются пошлины в течение определенного периода. При этом юрист напоминает, что таможенные пошлины распределяются между членами Евразийского союза в зависимости от размера экономики, при этом около 85% пошлин получает Россия. </w:t>
      </w:r>
      <w:r w:rsidR="005D50EA">
        <w:t>«</w:t>
      </w:r>
      <w:r>
        <w:t>Россия может сказать, что не хочет взимать пошлины с этих судов, но ей также придется убедить других членов союза отказаться от своей доли пошлин</w:t>
      </w:r>
      <w:r w:rsidR="005D50EA">
        <w:t>»</w:t>
      </w:r>
      <w:r>
        <w:t>,— говорит Владимир Чикин.</w:t>
      </w:r>
    </w:p>
    <w:p w14:paraId="31CF4629" w14:textId="2C6E4EA0" w:rsidR="00E20CE0" w:rsidRDefault="00E20CE0" w:rsidP="005D50EA">
      <w:pPr>
        <w:jc w:val="both"/>
      </w:pPr>
      <w:r>
        <w:t xml:space="preserve">По данным “Ъ”, премьер </w:t>
      </w:r>
      <w:r w:rsidRPr="005D50EA">
        <w:rPr>
          <w:b/>
        </w:rPr>
        <w:t>Дмитрий Медведев</w:t>
      </w:r>
      <w:r>
        <w:t xml:space="preserve"> поручил главе Минэкономики Максиму Орешкину проработать вопрос.</w:t>
      </w:r>
    </w:p>
    <w:p w14:paraId="204B871C" w14:textId="77777777" w:rsidR="005D50EA" w:rsidRDefault="00E20CE0" w:rsidP="005D50EA">
      <w:pPr>
        <w:jc w:val="both"/>
      </w:pPr>
      <w:r>
        <w:t xml:space="preserve">В Минэкономики подтвердили “Ъ”, что такое поручение поступило и </w:t>
      </w:r>
      <w:r w:rsidR="005D50EA">
        <w:t>«</w:t>
      </w:r>
      <w:r>
        <w:t>его рассмотрение запланировано на августовском заседании подкомиссии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w:t>
      </w:r>
      <w:r w:rsidR="005D50EA">
        <w:t>»</w:t>
      </w:r>
      <w:r>
        <w:t xml:space="preserve">. В министерстве отметили, что </w:t>
      </w:r>
      <w:r w:rsidR="005D50EA">
        <w:t>«</w:t>
      </w:r>
      <w:r>
        <w:t>окончательное решение будет принято после проведения комплексного анализа эффективности предлагаемой меры</w:t>
      </w:r>
      <w:r w:rsidR="005D50EA">
        <w:t>»</w:t>
      </w:r>
      <w:r>
        <w:t>.</w:t>
      </w:r>
    </w:p>
    <w:p w14:paraId="3A1F53E7" w14:textId="6F5B6556" w:rsidR="00E20CE0" w:rsidRDefault="00E20CE0" w:rsidP="005D50EA">
      <w:pPr>
        <w:jc w:val="both"/>
      </w:pPr>
      <w:r>
        <w:t xml:space="preserve">В НОВАТЭКе “Ъ” заявили, что </w:t>
      </w:r>
      <w:r w:rsidR="005D50EA">
        <w:t>«</w:t>
      </w:r>
      <w:r>
        <w:t>в связи с принятием правительством РФ решения о создании морских перегрузочных комплексов в Мурманской области и на Камчатке НОВАТЭКом осуществляется перенос грузовых операций по перевалке СПГ с танкера на танкер из Норвегии в российские территориальные воды. До полной реализации указанных проектов данные операции с декабря 2019 года будут производиться по временной схеме борт-в-борт в районе Кильдинского пролива</w:t>
      </w:r>
      <w:r w:rsidR="005D50EA">
        <w:t>»</w:t>
      </w:r>
      <w:r>
        <w:t xml:space="preserve">. В компании отметили, что обращение об освобождении от таможенных пошлин потребовалось </w:t>
      </w:r>
      <w:r w:rsidR="005D50EA">
        <w:t>«</w:t>
      </w:r>
      <w:r>
        <w:t xml:space="preserve">для сохранения экономических параметров реализации проекта </w:t>
      </w:r>
      <w:r w:rsidR="005D50EA">
        <w:t>«</w:t>
      </w:r>
      <w:r>
        <w:t>Ямал СПГ</w:t>
      </w:r>
      <w:r w:rsidR="005D50EA">
        <w:t>»</w:t>
      </w:r>
      <w:r>
        <w:t>, согласованных с кредиторами и акционерами</w:t>
      </w:r>
      <w:r w:rsidR="005D50EA">
        <w:t>»</w:t>
      </w:r>
      <w:r>
        <w:t>.</w:t>
      </w:r>
    </w:p>
    <w:p w14:paraId="4BDF83B7" w14:textId="77777777" w:rsidR="005D50EA" w:rsidRDefault="005D50EA" w:rsidP="005D50EA">
      <w:pPr>
        <w:jc w:val="both"/>
      </w:pPr>
      <w:hyperlink r:id="rId23" w:history="1">
        <w:r w:rsidR="00E20CE0" w:rsidRPr="004716E9">
          <w:rPr>
            <w:rStyle w:val="a9"/>
          </w:rPr>
          <w:t>https://www.kommersant.ru/doc/4053103</w:t>
        </w:r>
      </w:hyperlink>
    </w:p>
    <w:p w14:paraId="245C1D96" w14:textId="0C8B022F" w:rsidR="00E20CE0" w:rsidRPr="00E20CE0" w:rsidRDefault="00E20CE0" w:rsidP="005D50EA">
      <w:pPr>
        <w:pStyle w:val="3"/>
        <w:jc w:val="both"/>
        <w:rPr>
          <w:rFonts w:ascii="Times New Roman" w:hAnsi="Times New Roman"/>
          <w:sz w:val="24"/>
          <w:szCs w:val="24"/>
        </w:rPr>
      </w:pPr>
      <w:bookmarkStart w:id="35" w:name="_Toc15982140"/>
      <w:r w:rsidRPr="00E20CE0">
        <w:rPr>
          <w:rFonts w:ascii="Times New Roman" w:hAnsi="Times New Roman"/>
          <w:sz w:val="24"/>
          <w:szCs w:val="24"/>
        </w:rPr>
        <w:t>ВЕДОМОСТИ; ВИТАЛИЙ ПЕТЛЕВОЙ; 2019.08.06; РОССИЙСКАЯ НЕФТЬ URALS МОЖЕТ ПОДЕШЕВЕТЬ ИЗ-ЗА НОВЫХ ПРАВИЛ В СУДОХОДСТВЕ; В СЛЕДУЮЩЕМ ГОДУ УЖЕСТОЧАТСЯ ТРЕБОВАНИЯ К СОДЕРЖАНИЮ СЕРЫ В ТОПЛИВЕ</w:t>
      </w:r>
      <w:bookmarkEnd w:id="35"/>
    </w:p>
    <w:p w14:paraId="4578EE4A" w14:textId="77777777" w:rsidR="005D50EA" w:rsidRDefault="00E20CE0" w:rsidP="005D50EA">
      <w:pPr>
        <w:jc w:val="both"/>
      </w:pPr>
      <w:r>
        <w:t>С 1 января 2020 г. вступают в силу новые требования Международной морской организации ООН (IMO) – содержание серы в судовом топливе будет снижено с 3,5 до 0,5%. Это делается для уменьшения вредных выбросов в атмосферу. Компаниям придется использовать топливо с меньшим содержанием серы или установить на судах дополнительную систему фильтрации выхлопных газов. Игнорирование требований грозит штрафом. Правда, каковы будут санкции, пока непонятно. Размер штрафов определяют страны, где зарегистрированы суда, или порты, говорится в правилах IMO.</w:t>
      </w:r>
    </w:p>
    <w:p w14:paraId="7CA1B8FD" w14:textId="58CCD7A0" w:rsidR="00E20CE0" w:rsidRDefault="00E20CE0" w:rsidP="005D50EA">
      <w:pPr>
        <w:jc w:val="both"/>
      </w:pPr>
      <w:r>
        <w:t>Российские суда не боятся серы</w:t>
      </w:r>
    </w:p>
    <w:p w14:paraId="6703CECA" w14:textId="77777777" w:rsidR="005D50EA" w:rsidRDefault="00E20CE0" w:rsidP="005D50EA">
      <w:pPr>
        <w:jc w:val="both"/>
      </w:pPr>
      <w:r>
        <w:t xml:space="preserve">Большинство судов в мире в качестве топлива используют высокосернистый мазут или специальное дизтопливо, говорит гендиректор </w:t>
      </w:r>
      <w:r w:rsidR="005D50EA">
        <w:t>«</w:t>
      </w:r>
      <w:r>
        <w:t>Infoline-аналитики</w:t>
      </w:r>
      <w:r w:rsidR="005D50EA">
        <w:t>»</w:t>
      </w:r>
      <w:r>
        <w:t xml:space="preserve"> Михаил Бурмистров.</w:t>
      </w:r>
    </w:p>
    <w:p w14:paraId="46ED3507" w14:textId="77777777" w:rsidR="005D50EA" w:rsidRDefault="00E20CE0" w:rsidP="005D50EA">
      <w:pPr>
        <w:jc w:val="both"/>
      </w:pPr>
      <w:r>
        <w:t xml:space="preserve">Основной сорт нефти в России – Urals. Его главная особенность – высокое содержание серы. Поэтому российские нефтеперерабатывающие заводы производят в основном мазут с высоким содержанием серы, говорит менеджер одного из судовладельцев: </w:t>
      </w:r>
      <w:r w:rsidR="005D50EA">
        <w:t>«</w:t>
      </w:r>
      <w:r>
        <w:t>Установка по улавливанию серы при работе двигателя на высокосернистом мазуте стоит дорого – от $5 млн до $8 млн – и занимает место, которое можно было бы отдать под полезный груз</w:t>
      </w:r>
      <w:r w:rsidR="005D50EA">
        <w:t>»</w:t>
      </w:r>
      <w:r>
        <w:t xml:space="preserve">. Собеседник в другой транспортной компании утверждает, что устанавливать такое оборудование на судах с водоизмещением до 8000 т экономически нецелесообразно: </w:t>
      </w:r>
      <w:r w:rsidR="005D50EA">
        <w:t>«</w:t>
      </w:r>
      <w:r>
        <w:t>На небольших судах само это устройство и извлекаемая из выхлопных газов сера займут слишком много полезного пространства и снизят эффективность эксплуатации</w:t>
      </w:r>
      <w:r w:rsidR="005D50EA">
        <w:t>»</w:t>
      </w:r>
      <w:r>
        <w:t>.</w:t>
      </w:r>
    </w:p>
    <w:p w14:paraId="5D634CFA" w14:textId="77777777" w:rsidR="005D50EA" w:rsidRDefault="00E20CE0" w:rsidP="005D50EA">
      <w:pPr>
        <w:jc w:val="both"/>
      </w:pPr>
      <w:r>
        <w:t xml:space="preserve">Судовладельцы по-разному подошли к решению проблемы. К примеру, крупнейшая в России судоходная компания </w:t>
      </w:r>
      <w:r w:rsidR="005D50EA">
        <w:t>«</w:t>
      </w:r>
      <w:r>
        <w:t>Совкомфлот</w:t>
      </w:r>
      <w:r w:rsidR="005D50EA">
        <w:t>»</w:t>
      </w:r>
      <w:r>
        <w:t xml:space="preserve"> начала заказывать новые суда на СПГ. Сейчас в ее флоте шесть нефтеналивных танкеров типа </w:t>
      </w:r>
      <w:r w:rsidR="005D50EA">
        <w:t>«</w:t>
      </w:r>
      <w:r>
        <w:t>Афрамакс</w:t>
      </w:r>
      <w:r w:rsidR="005D50EA">
        <w:t>»</w:t>
      </w:r>
      <w:r>
        <w:t xml:space="preserve"> на газомоторном </w:t>
      </w:r>
      <w:r>
        <w:lastRenderedPageBreak/>
        <w:t xml:space="preserve">топливе, еще пять судов (два </w:t>
      </w:r>
      <w:r w:rsidR="005D50EA">
        <w:t>«</w:t>
      </w:r>
      <w:r>
        <w:t>Афрамакса</w:t>
      </w:r>
      <w:r w:rsidR="005D50EA">
        <w:t>»</w:t>
      </w:r>
      <w:r>
        <w:t xml:space="preserve"> и три MR) на СПГ заказаны </w:t>
      </w:r>
      <w:r w:rsidR="005D50EA">
        <w:t>«</w:t>
      </w:r>
      <w:r>
        <w:t>Совкомфлотом</w:t>
      </w:r>
      <w:r w:rsidR="005D50EA">
        <w:t>»</w:t>
      </w:r>
      <w:r>
        <w:t xml:space="preserve"> на верфи </w:t>
      </w:r>
      <w:r w:rsidR="005D50EA">
        <w:t>«</w:t>
      </w:r>
      <w:r>
        <w:t>Звезда</w:t>
      </w:r>
      <w:r w:rsidR="005D50EA">
        <w:t>»</w:t>
      </w:r>
      <w:r>
        <w:t xml:space="preserve"> в Приморском крае. Все остальные суда готовы к переходу на использование топлив с содержанием серы на уровне 0,5%, говорит представитель компании.</w:t>
      </w:r>
    </w:p>
    <w:p w14:paraId="4A546195" w14:textId="77777777" w:rsidR="005D50EA" w:rsidRDefault="00E20CE0" w:rsidP="005D50EA">
      <w:pPr>
        <w:jc w:val="both"/>
      </w:pPr>
      <w:r>
        <w:t xml:space="preserve">Мировой лидер в сфере контейнерных перевозок Maersk после введения новых требований планирует перевести свои суда на использование низкосернистого топлива, некоторые контейнеровозы будут также оборудованы специальными установками. </w:t>
      </w:r>
      <w:r w:rsidR="005D50EA">
        <w:t>«</w:t>
      </w:r>
      <w:r>
        <w:t>Сейчас 10% всего топлива, которое мы используем, закупается на российских НПЗ</w:t>
      </w:r>
      <w:r w:rsidR="005D50EA">
        <w:t>»</w:t>
      </w:r>
      <w:r>
        <w:t>, – говорил гендиректор A.P. Moeller-Maersk A/S. Сёрен Скоу.</w:t>
      </w:r>
    </w:p>
    <w:p w14:paraId="38EBA217" w14:textId="77777777" w:rsidR="005D50EA" w:rsidRDefault="005D50EA" w:rsidP="005D50EA">
      <w:pPr>
        <w:jc w:val="both"/>
      </w:pPr>
      <w:r>
        <w:t>«</w:t>
      </w:r>
      <w:r w:rsidR="00E20CE0">
        <w:t>С 2020 г. мы будем выполнять требования IMO по содержанию серы, работая на топливе с максимальным содержанием серы в 0,5% вне зоны Балтийского и Северного морей</w:t>
      </w:r>
      <w:r>
        <w:t>»</w:t>
      </w:r>
      <w:r w:rsidR="00E20CE0">
        <w:t>, – говорит управляющий директор Волжского и Северо-Западного пароходств Юрий Гильц. Он отмечает, что в Балтийском и Северном морях уже с 2015 г. действуют более жесткие нормативы содержания серы в топливе – 0,1%, так что переход для большинства судовладельцев на низкосернистый мазут будет не критичен. Но он ожидает увеличения затрат на транспортировку грузов.</w:t>
      </w:r>
    </w:p>
    <w:p w14:paraId="60E41DD6" w14:textId="77777777" w:rsidR="005D50EA" w:rsidRDefault="00E20CE0" w:rsidP="005D50EA">
      <w:pPr>
        <w:jc w:val="both"/>
      </w:pPr>
      <w:r>
        <w:t>Не все готовы выполнять новые правила IMO. Так, недавно Индонезия заявила, что не будет их соблюдать до тех пор, пока не израсходует запасы топлива с высоким содержанием серы, которое в большом количестве скопилось в местных акваториях.</w:t>
      </w:r>
    </w:p>
    <w:p w14:paraId="0C7112E4" w14:textId="42B62632" w:rsidR="00E20CE0" w:rsidRDefault="00E20CE0" w:rsidP="005D50EA">
      <w:pPr>
        <w:jc w:val="both"/>
      </w:pPr>
      <w:r>
        <w:t>Много мазута</w:t>
      </w:r>
    </w:p>
    <w:p w14:paraId="44C90A94" w14:textId="77777777" w:rsidR="005D50EA" w:rsidRDefault="00E20CE0" w:rsidP="005D50EA">
      <w:pPr>
        <w:jc w:val="both"/>
      </w:pPr>
      <w:r>
        <w:t>Спрос на высокосернистый мазут упадет. Argus Consulting Services, консалтинговое подразделение ценового агентства Argus, оценивает общемировой спрос на такое топливо в сегменте бункеровки на уровне порядка 195 млн т в год, при этом отмечает, что после введения новых требований до 40 млн т сернистого мазута останется на бункерном рынке за счет использования установок по улавливанию серы и еще 30 млн т сохранится из-за несоблюдения новых требований. Высокосернистый мазут может подешеветь на 30% примерно до $265 за 1 т, следует из данных Argus Consulting.</w:t>
      </w:r>
    </w:p>
    <w:p w14:paraId="0C06094C" w14:textId="77777777" w:rsidR="005D50EA" w:rsidRDefault="00E20CE0" w:rsidP="005D50EA">
      <w:pPr>
        <w:jc w:val="both"/>
      </w:pPr>
      <w:r>
        <w:t>В 2018 г. российские НПЗ произвели 16,5 млн т судового топлива, говорит представитель Минэнерго. Он напоминает, что по техрегламенту Таможенного союза содержание серы в нем – не более 1,5%. Но с 2020 г. техрегламент подстроится под новые нормы IMO.</w:t>
      </w:r>
    </w:p>
    <w:p w14:paraId="23B07D40" w14:textId="77777777" w:rsidR="005D50EA" w:rsidRDefault="005D50EA" w:rsidP="005D50EA">
      <w:pPr>
        <w:jc w:val="both"/>
      </w:pPr>
      <w:r>
        <w:t>«</w:t>
      </w:r>
      <w:r w:rsidR="00E20CE0">
        <w:t>Российские НПЗ имеют возможность удовлетворить потребности внутреннего рынка в малосернистом бункеровочном топливе без значительных капиталовложений. Воздействие новых норм на экономическую эффективность нефтеперерабатывающей и судоходной отраслей России будет определяться не производственными факторами, а ценообразованием на мировом рынке</w:t>
      </w:r>
      <w:r>
        <w:t>»</w:t>
      </w:r>
      <w:r w:rsidR="00E20CE0">
        <w:t>, – отметил он.</w:t>
      </w:r>
    </w:p>
    <w:p w14:paraId="59FB4B7F" w14:textId="77777777" w:rsidR="005D50EA" w:rsidRDefault="00E20CE0" w:rsidP="005D50EA">
      <w:pPr>
        <w:jc w:val="both"/>
      </w:pPr>
      <w:r>
        <w:t xml:space="preserve">Больше всего мазута, по данным ЦДУ, среди российских НПЗ выпускает </w:t>
      </w:r>
      <w:r w:rsidR="005D50EA">
        <w:t>«</w:t>
      </w:r>
      <w:r>
        <w:t>Сургутнефтегаз</w:t>
      </w:r>
      <w:r w:rsidR="005D50EA">
        <w:t>»</w:t>
      </w:r>
      <w:r>
        <w:t xml:space="preserve"> – 35% всей переработки. Сравнительно высокая доля мазута и на заводах </w:t>
      </w:r>
      <w:r w:rsidR="005D50EA">
        <w:t>«</w:t>
      </w:r>
      <w:r>
        <w:t>Роснефти</w:t>
      </w:r>
      <w:r w:rsidR="005D50EA">
        <w:t>»</w:t>
      </w:r>
      <w:r>
        <w:t xml:space="preserve"> – 23%, исходя из отчетности компании. Она получила в 2018 г. 1% общей выручки от продажи бункерного топлива – или 85 млрд руб.</w:t>
      </w:r>
    </w:p>
    <w:p w14:paraId="51D17464" w14:textId="77777777" w:rsidR="005D50EA" w:rsidRDefault="00E20CE0" w:rsidP="005D50EA">
      <w:pPr>
        <w:jc w:val="both"/>
      </w:pPr>
      <w:r>
        <w:t xml:space="preserve">Тем российским НПЗ, которые сейчас производят высокосернистый мазут, особенно независимым с простой технологической схемой, будет сложно после введения новых правил, считает главный экономист Vygon Consulting Сергей Ежов. Он уверен, что цены на такое топливо сильно упадут, а с учетом транспортировки от российских заводов до портов рентабельность такого продукта может стать отрицательной. Выиграют те НПЗ, которые перерабатывают низкосернистую сибирскую легкую нефть, или заранее позаботившиеся о подготовке к новым стандартам. </w:t>
      </w:r>
      <w:r w:rsidR="005D50EA">
        <w:t>«</w:t>
      </w:r>
      <w:r>
        <w:t>Они уже сейчас выпускают бункерное топливо, которое удовлетворяет требованиям 2020 г. Для них ситуация только улучшится</w:t>
      </w:r>
      <w:r w:rsidR="005D50EA">
        <w:t>»</w:t>
      </w:r>
      <w:r>
        <w:t>, – говорит Ежов.</w:t>
      </w:r>
    </w:p>
    <w:p w14:paraId="43136D3F" w14:textId="188C1A16" w:rsidR="00E20CE0" w:rsidRDefault="00E20CE0" w:rsidP="005D50EA">
      <w:pPr>
        <w:jc w:val="both"/>
      </w:pPr>
      <w:r>
        <w:t>Нефть подешевеет</w:t>
      </w:r>
    </w:p>
    <w:p w14:paraId="014E5DD5" w14:textId="77777777" w:rsidR="005D50EA" w:rsidRDefault="00E20CE0" w:rsidP="005D50EA">
      <w:pPr>
        <w:jc w:val="both"/>
      </w:pPr>
      <w:r>
        <w:t xml:space="preserve">Из-за новых требований спрос на более сернистую нефть Urals упадет – нефть требует более качественной переработки, чтобы устранить серу. В итоге конкуренция между </w:t>
      </w:r>
      <w:r>
        <w:lastRenderedPageBreak/>
        <w:t>различными сортами нефти усилится и производители высокосернистой нефти будут вынуждены снизить цены, считает директор отдела корпораций Fitch Дмитрий Маринченко. Цена на нефть марки Urals может опуститься на несколько долларов по отношению к Brent, рассуждает он.</w:t>
      </w:r>
    </w:p>
    <w:p w14:paraId="5E7A090F" w14:textId="77777777" w:rsidR="005D50EA" w:rsidRDefault="00E20CE0" w:rsidP="005D50EA">
      <w:pPr>
        <w:jc w:val="both"/>
      </w:pPr>
      <w:r>
        <w:t>Argus Consulting считает, что Urals в 2020 г. будет в среднем почти на $5 дешевле рассчитываемой агентством котировки North Sea Dated (считается на базе месторождений Северного моря, куда входит и нефть с месторождения Brent).</w:t>
      </w:r>
    </w:p>
    <w:p w14:paraId="2AB1AF34" w14:textId="77777777" w:rsidR="005D50EA" w:rsidRDefault="005D50EA" w:rsidP="005D50EA">
      <w:pPr>
        <w:jc w:val="both"/>
      </w:pPr>
      <w:r>
        <w:t>«</w:t>
      </w:r>
      <w:r w:rsidR="00E20CE0">
        <w:t>Все будет зависеть от баланса спроса и предложения тяжелой сернистой нефти, к которой относится Urals, на что влияет множество факторов. Ведь в мире достаточно мощностей для переработки такой нефти, и может сложиться такая ситуация, что Urals не подешевеет относительно Brent</w:t>
      </w:r>
      <w:r>
        <w:t>»</w:t>
      </w:r>
      <w:r w:rsidR="00E20CE0">
        <w:t>, – успокаивает Ежов. При этом, скорее всего, вырастут цены на все низкосернистые продукты: мазут, дизельное топливо и вакуумный газойль, продолжает эксперт.</w:t>
      </w:r>
    </w:p>
    <w:p w14:paraId="43FB5208" w14:textId="77777777" w:rsidR="005D50EA" w:rsidRDefault="005D50EA" w:rsidP="005D50EA">
      <w:pPr>
        <w:jc w:val="both"/>
      </w:pPr>
      <w:r>
        <w:t>«</w:t>
      </w:r>
      <w:r w:rsidR="00E20CE0">
        <w:t>Российский рынок нефтепродуктов связан с мировым, поэтому можно ожидать, что внутренняя цена на мазут упадет, а цена на дизельное топливо и керосин, напротив, должна вырасти из-за роста привлекательности экспортной альтернативы</w:t>
      </w:r>
      <w:r>
        <w:t>»</w:t>
      </w:r>
      <w:r w:rsidR="00E20CE0">
        <w:t>, – говорит Маринченко.</w:t>
      </w:r>
    </w:p>
    <w:p w14:paraId="1F7328DA" w14:textId="77777777" w:rsidR="005D50EA" w:rsidRDefault="005D50EA" w:rsidP="005D50EA">
      <w:pPr>
        <w:jc w:val="both"/>
      </w:pPr>
      <w:r>
        <w:t>«</w:t>
      </w:r>
      <w:r w:rsidR="00E20CE0">
        <w:t xml:space="preserve">В сухом остатке больше всего выиграет </w:t>
      </w:r>
      <w:r>
        <w:t>«</w:t>
      </w:r>
      <w:r w:rsidR="00E20CE0">
        <w:t>Роснефть</w:t>
      </w:r>
      <w:r>
        <w:t>»</w:t>
      </w:r>
      <w:r w:rsidR="00E20CE0">
        <w:t xml:space="preserve">, которая является крупнейшим поставщиков российской низкосернистой нефти в Китай [такая нефть подорожает], – говорит он. – Но </w:t>
      </w:r>
      <w:r>
        <w:t>«</w:t>
      </w:r>
      <w:r w:rsidR="00E20CE0">
        <w:t>Роснефть</w:t>
      </w:r>
      <w:r>
        <w:t>»</w:t>
      </w:r>
      <w:r w:rsidR="00E20CE0">
        <w:t xml:space="preserve"> же может и проиграть от падения цен на мазут, а какой из этих эффектов пересилит – сказать сложно</w:t>
      </w:r>
      <w:r>
        <w:t>»</w:t>
      </w:r>
      <w:r w:rsidR="00E20CE0">
        <w:t>.</w:t>
      </w:r>
    </w:p>
    <w:p w14:paraId="4950AF10" w14:textId="77777777" w:rsidR="005D50EA" w:rsidRDefault="005D50EA" w:rsidP="005D50EA">
      <w:pPr>
        <w:jc w:val="both"/>
      </w:pPr>
      <w:r>
        <w:t>«</w:t>
      </w:r>
      <w:r w:rsidR="00E20CE0">
        <w:t>Газпром нефть</w:t>
      </w:r>
      <w:r>
        <w:t>»</w:t>
      </w:r>
      <w:r w:rsidR="00E20CE0">
        <w:t xml:space="preserve"> готова к новым экологическим требованиям, говорит представитель компании. В 2018 г. </w:t>
      </w:r>
      <w:r>
        <w:t>«</w:t>
      </w:r>
      <w:r w:rsidR="00E20CE0">
        <w:t>Газпром нефть</w:t>
      </w:r>
      <w:r>
        <w:t>»</w:t>
      </w:r>
      <w:r w:rsidR="00E20CE0">
        <w:t xml:space="preserve"> продала более 2,9 млн т судового топлива, а ее продуктовый портфель включает как темные (содержание серы – 1,5%) и дистиллятные топлива, так и экологичные марки топлива с содержанием серы не более 0,1%. Компания намерена создать новый сегмент на рынке – бункеровку сжиженным природным газом, отметил он.</w:t>
      </w:r>
    </w:p>
    <w:p w14:paraId="051EF7DE" w14:textId="1FF30698" w:rsidR="00E20CE0" w:rsidRDefault="00E20CE0" w:rsidP="005D50EA">
      <w:pPr>
        <w:jc w:val="both"/>
      </w:pPr>
      <w:r>
        <w:t xml:space="preserve">Представители </w:t>
      </w:r>
      <w:r w:rsidR="005D50EA">
        <w:t>«</w:t>
      </w:r>
      <w:r>
        <w:t>Роснефти</w:t>
      </w:r>
      <w:r w:rsidR="005D50EA">
        <w:t>»</w:t>
      </w:r>
      <w:r>
        <w:t xml:space="preserve">, </w:t>
      </w:r>
      <w:r w:rsidR="005D50EA">
        <w:t>«</w:t>
      </w:r>
      <w:r>
        <w:t>Лукойла</w:t>
      </w:r>
      <w:r w:rsidR="005D50EA">
        <w:t>»</w:t>
      </w:r>
      <w:r>
        <w:t xml:space="preserve">, </w:t>
      </w:r>
      <w:r w:rsidR="005D50EA">
        <w:t>«</w:t>
      </w:r>
      <w:r>
        <w:t>Сургутнефтегаза</w:t>
      </w:r>
      <w:r w:rsidR="005D50EA">
        <w:t>»</w:t>
      </w:r>
      <w:r>
        <w:t xml:space="preserve"> не ответили на вопросы </w:t>
      </w:r>
      <w:r w:rsidR="005D50EA">
        <w:t>«</w:t>
      </w:r>
      <w:r>
        <w:t>Ведомостей</w:t>
      </w:r>
      <w:r w:rsidR="005D50EA">
        <w:t>»</w:t>
      </w:r>
      <w:r>
        <w:t>.</w:t>
      </w:r>
    </w:p>
    <w:p w14:paraId="29B10F7B" w14:textId="18B5516A" w:rsidR="00E20CE0" w:rsidRDefault="005D50EA" w:rsidP="005D50EA">
      <w:pPr>
        <w:jc w:val="both"/>
      </w:pPr>
      <w:hyperlink r:id="rId24" w:history="1">
        <w:r w:rsidR="00E20CE0" w:rsidRPr="004716E9">
          <w:rPr>
            <w:rStyle w:val="a9"/>
          </w:rPr>
          <w:t>https://www.vedomosti.ru/business/articles/2019/08/06/808153-neft-urals-mozhet-podeshevet</w:t>
        </w:r>
      </w:hyperlink>
    </w:p>
    <w:p w14:paraId="46748EF9" w14:textId="77A059A1" w:rsidR="005D50EA" w:rsidRPr="005D50EA" w:rsidRDefault="005D50EA" w:rsidP="005D50EA">
      <w:pPr>
        <w:pStyle w:val="3"/>
        <w:jc w:val="both"/>
        <w:rPr>
          <w:rFonts w:ascii="Times New Roman" w:hAnsi="Times New Roman"/>
          <w:sz w:val="24"/>
          <w:szCs w:val="24"/>
        </w:rPr>
      </w:pPr>
      <w:bookmarkStart w:id="36" w:name="_Toc15982141"/>
      <w:r w:rsidRPr="005D50EA">
        <w:rPr>
          <w:rFonts w:ascii="Times New Roman" w:hAnsi="Times New Roman"/>
          <w:sz w:val="24"/>
          <w:szCs w:val="24"/>
        </w:rPr>
        <w:t>ИНТЕРФАКС; 2019.08.05; МЧС ПРОГНОЗИРУЕТ НИЗКИЙ УРОВЕНЬ ВОДЫ НА ЛЕНЕ, ПРЕПЯТСТВУЮЩИЙ СУДОХОДСТВУ В ИРКУТСКОЙ ОБЛАСТИ</w:t>
      </w:r>
      <w:bookmarkEnd w:id="36"/>
    </w:p>
    <w:p w14:paraId="66E39356" w14:textId="77777777" w:rsidR="005D50EA" w:rsidRDefault="005D50EA" w:rsidP="005D50EA">
      <w:pPr>
        <w:jc w:val="both"/>
      </w:pPr>
      <w:r>
        <w:t>Низкий уровень воды наблюдается на реке Лене в Иркутской области, сообщила пресс-служба Главного управления МЧС по региону в понедельник.</w:t>
      </w:r>
    </w:p>
    <w:p w14:paraId="41B52862" w14:textId="77777777" w:rsidR="005D50EA" w:rsidRDefault="005D50EA" w:rsidP="005D50EA">
      <w:pPr>
        <w:jc w:val="both"/>
      </w:pPr>
      <w:r>
        <w:t>«На судоходном участке реки Лены Усть-Кут - Подымахино - Киренск - Змеиново наблюдается опасное гидрологическое явление - низкая межень, уровни воды ниже проектных судоходных отметок на 10-21 см, что негативно влияет на работу речного флота», - говорится в сообщении.</w:t>
      </w:r>
    </w:p>
    <w:p w14:paraId="3821EEC2" w14:textId="77777777" w:rsidR="005D50EA" w:rsidRDefault="005D50EA" w:rsidP="005D50EA">
      <w:pPr>
        <w:jc w:val="both"/>
      </w:pPr>
      <w:r>
        <w:t>Отмечается, что в первой декаде августа на реке ожидаются минимальные уровни воды в районе города Усть-Кута (минус 70-50 см), в районе поселка Подымахино (минус 65-45 см), в районе Киренска (минус 30-10 см) и около села Змеиново (минус 80-100 см).</w:t>
      </w:r>
    </w:p>
    <w:p w14:paraId="76BEC98E" w14:textId="5DDB10D7" w:rsidR="00E20CE0" w:rsidRPr="008A024D" w:rsidRDefault="005D50EA" w:rsidP="005D50EA">
      <w:pPr>
        <w:jc w:val="both"/>
      </w:pPr>
      <w:r>
        <w:t>В настоящее время судоходством на Лене занимаются компании, входящие в ГК «Старвей». В Усть-Куте ГК также владеет «Осетровским речным портом». Через него идет перевалка грузов для проектов ПАО «Сургутнефтегаз» (MOEX: SNGS) и ПАО «Газпром» (MOEX: GAZP), а также северный завоз в Якутию и на север Иркутской области.</w:t>
      </w:r>
    </w:p>
    <w:p w14:paraId="60773581" w14:textId="0D938AEF" w:rsidR="00FB1B21" w:rsidRPr="00FB1B21" w:rsidRDefault="00FB1B21" w:rsidP="005D50EA">
      <w:pPr>
        <w:pStyle w:val="3"/>
        <w:jc w:val="both"/>
        <w:rPr>
          <w:rFonts w:ascii="Times New Roman" w:hAnsi="Times New Roman"/>
          <w:sz w:val="24"/>
          <w:szCs w:val="24"/>
        </w:rPr>
      </w:pPr>
      <w:bookmarkStart w:id="37" w:name="txt_2435597_1219986774"/>
      <w:bookmarkStart w:id="38" w:name="_Toc15982142"/>
      <w:r w:rsidRPr="00FB1B21">
        <w:rPr>
          <w:rFonts w:ascii="Times New Roman" w:hAnsi="Times New Roman"/>
          <w:sz w:val="24"/>
          <w:szCs w:val="24"/>
        </w:rPr>
        <w:lastRenderedPageBreak/>
        <w:t xml:space="preserve">РИА НОВОСТИ; 2019.08.05; </w:t>
      </w:r>
      <w:r w:rsidRPr="005D50EA">
        <w:rPr>
          <w:rFonts w:ascii="Times New Roman" w:hAnsi="Times New Roman"/>
          <w:sz w:val="24"/>
          <w:szCs w:val="24"/>
        </w:rPr>
        <w:t>АКИМОВ</w:t>
      </w:r>
      <w:r w:rsidRPr="00FB1B21">
        <w:rPr>
          <w:rFonts w:ascii="Times New Roman" w:hAnsi="Times New Roman"/>
          <w:sz w:val="24"/>
          <w:szCs w:val="24"/>
        </w:rPr>
        <w:t xml:space="preserve"> ПОРУЧИЛ </w:t>
      </w:r>
      <w:r w:rsidRPr="005D50EA">
        <w:rPr>
          <w:rFonts w:ascii="Times New Roman" w:hAnsi="Times New Roman"/>
          <w:sz w:val="24"/>
          <w:szCs w:val="24"/>
        </w:rPr>
        <w:t>МИНТРАНС</w:t>
      </w:r>
      <w:r w:rsidRPr="00FB1B21">
        <w:rPr>
          <w:rFonts w:ascii="Times New Roman" w:hAnsi="Times New Roman"/>
          <w:sz w:val="24"/>
          <w:szCs w:val="24"/>
        </w:rPr>
        <w:t>У ПРОРАБОТАТЬ КОМПЛЕКСНУЮ МОДЕЛЬ АВИАПЕРЕВОЗОК</w:t>
      </w:r>
      <w:bookmarkEnd w:id="37"/>
      <w:bookmarkEnd w:id="38"/>
    </w:p>
    <w:p w14:paraId="584C802F" w14:textId="246552CE" w:rsidR="00FB1B21" w:rsidRDefault="00FB1B21" w:rsidP="005D50EA">
      <w:pPr>
        <w:pStyle w:val="NormalExport"/>
      </w:pPr>
      <w:r>
        <w:t xml:space="preserve">Вице-премьер РФ </w:t>
      </w:r>
      <w:r w:rsidRPr="005D50EA">
        <w:rPr>
          <w:b/>
        </w:rPr>
        <w:t>Максим Акимов</w:t>
      </w:r>
      <w:r>
        <w:t xml:space="preserve"> дал поручение </w:t>
      </w:r>
      <w:r w:rsidRPr="005D50EA">
        <w:rPr>
          <w:b/>
        </w:rPr>
        <w:t>Минтранс</w:t>
      </w:r>
      <w:r>
        <w:rPr>
          <w:b/>
        </w:rPr>
        <w:t>у</w:t>
      </w:r>
      <w:r>
        <w:t xml:space="preserve"> проработать комплексную модель региональных авиаперевозок, предусматривающую потребности во флоте и экипажах, сообщил журналистам представитель </w:t>
      </w:r>
      <w:r w:rsidRPr="005D50EA">
        <w:rPr>
          <w:b/>
        </w:rPr>
        <w:t>Акимов</w:t>
      </w:r>
      <w:r>
        <w:t>а.</w:t>
      </w:r>
    </w:p>
    <w:p w14:paraId="09DE819D" w14:textId="3FAE3B6C" w:rsidR="00FB1B21" w:rsidRDefault="005D50EA" w:rsidP="005D50EA">
      <w:pPr>
        <w:pStyle w:val="NormalExport"/>
      </w:pPr>
      <w:r>
        <w:t>«</w:t>
      </w:r>
      <w:r w:rsidR="00FB1B21" w:rsidRPr="005D50EA">
        <w:rPr>
          <w:b/>
        </w:rPr>
        <w:t>Максим Акимов</w:t>
      </w:r>
      <w:r w:rsidR="00FB1B21">
        <w:t xml:space="preserve"> отметил, что через развитие инфраструктуры и субсидирование цели, заложенные указом президента и обозначенные в комплексном плане, будут достигнуты, но </w:t>
      </w:r>
      <w:r>
        <w:t>«</w:t>
      </w:r>
      <w:r w:rsidR="00FB1B21">
        <w:t>есть более масштабная задача, связанная с формированием модели региональных перевозок</w:t>
      </w:r>
      <w:r>
        <w:t>»</w:t>
      </w:r>
      <w:r w:rsidR="00FB1B21">
        <w:t>, - сказал представитель.</w:t>
      </w:r>
    </w:p>
    <w:p w14:paraId="381F2526" w14:textId="4FEFFAA5" w:rsidR="00FB1B21" w:rsidRDefault="005D50EA" w:rsidP="005D50EA">
      <w:pPr>
        <w:pStyle w:val="NormalExport"/>
      </w:pPr>
      <w:r>
        <w:t>«</w:t>
      </w:r>
      <w:r w:rsidR="00FB1B21">
        <w:t xml:space="preserve">Он дал поручение </w:t>
      </w:r>
      <w:r w:rsidR="00FB1B21" w:rsidRPr="005D50EA">
        <w:rPr>
          <w:b/>
        </w:rPr>
        <w:t>Минтранс</w:t>
      </w:r>
      <w:r w:rsidR="00FB1B21">
        <w:rPr>
          <w:b/>
        </w:rPr>
        <w:t>у</w:t>
      </w:r>
      <w:r w:rsidR="00FB1B21">
        <w:t xml:space="preserve"> проработать комплексную модель авиационных перевозок, которая предусмотрит потребности во флоте и экипажах во взаимосвязи с перспективной маршрутной сетью</w:t>
      </w:r>
      <w:r>
        <w:t>»</w:t>
      </w:r>
      <w:r w:rsidR="00FB1B21">
        <w:t xml:space="preserve">, - добавил он. </w:t>
      </w:r>
    </w:p>
    <w:p w14:paraId="1DE0F6BA" w14:textId="77777777" w:rsidR="00FB1B21" w:rsidRDefault="005D50EA" w:rsidP="005D50EA">
      <w:pPr>
        <w:pStyle w:val="ExportHyperlink"/>
        <w:jc w:val="both"/>
      </w:pPr>
      <w:hyperlink r:id="rId25" w:history="1">
        <w:r w:rsidR="00FB1B21">
          <w:rPr>
            <w:u w:val="single"/>
          </w:rPr>
          <w:t>https://ria.ru/20190805/1557178411.html</w:t>
        </w:r>
      </w:hyperlink>
    </w:p>
    <w:p w14:paraId="7C122DE2" w14:textId="015CCCC9" w:rsidR="00FB1B21" w:rsidRDefault="00FB1B21" w:rsidP="005D50EA">
      <w:pPr>
        <w:jc w:val="both"/>
      </w:pPr>
      <w:r>
        <w:t>На ту же тему:</w:t>
      </w:r>
    </w:p>
    <w:p w14:paraId="70332C47" w14:textId="44EB5EDE" w:rsidR="00FB1B21" w:rsidRDefault="005D50EA" w:rsidP="005D50EA">
      <w:pPr>
        <w:jc w:val="both"/>
      </w:pPr>
      <w:hyperlink r:id="rId26" w:history="1">
        <w:r w:rsidR="00FB1B21" w:rsidRPr="004716E9">
          <w:rPr>
            <w:rStyle w:val="a9"/>
          </w:rPr>
          <w:t>https://rns.online/transport/akimov-poruchil-prorabotat-kompleksnuyu-model-aviaperevozok-2019-08-05/</w:t>
        </w:r>
      </w:hyperlink>
    </w:p>
    <w:p w14:paraId="0600C657" w14:textId="4CA09C8B" w:rsidR="00D03C40" w:rsidRPr="00D03C40" w:rsidRDefault="00D03C40" w:rsidP="005D50EA">
      <w:pPr>
        <w:pStyle w:val="3"/>
        <w:jc w:val="both"/>
        <w:rPr>
          <w:rFonts w:ascii="Times New Roman" w:hAnsi="Times New Roman"/>
          <w:sz w:val="24"/>
          <w:szCs w:val="24"/>
        </w:rPr>
      </w:pPr>
      <w:bookmarkStart w:id="39" w:name="txt_2596156_1219983119"/>
      <w:bookmarkStart w:id="40" w:name="_Toc15982143"/>
      <w:r w:rsidRPr="00D03C40">
        <w:rPr>
          <w:rFonts w:ascii="Times New Roman" w:hAnsi="Times New Roman"/>
          <w:sz w:val="24"/>
          <w:szCs w:val="24"/>
        </w:rPr>
        <w:t xml:space="preserve">РИА НОВОСТИ; 2019.08.05; </w:t>
      </w:r>
      <w:r w:rsidRPr="005D50EA">
        <w:rPr>
          <w:rFonts w:ascii="Times New Roman" w:hAnsi="Times New Roman"/>
          <w:sz w:val="24"/>
          <w:szCs w:val="24"/>
        </w:rPr>
        <w:t>АКИМОВ</w:t>
      </w:r>
      <w:r w:rsidRPr="00D03C40">
        <w:rPr>
          <w:rFonts w:ascii="Times New Roman" w:hAnsi="Times New Roman"/>
          <w:sz w:val="24"/>
          <w:szCs w:val="24"/>
        </w:rPr>
        <w:t xml:space="preserve"> ПОРУЧИЛ ПРОВЕРИТЬ ТРЕБОВАНИЯ БЕЗОПАСНОСТИ В АЭРОПОРТАХ</w:t>
      </w:r>
      <w:bookmarkEnd w:id="39"/>
      <w:bookmarkEnd w:id="40"/>
    </w:p>
    <w:p w14:paraId="66C5B319" w14:textId="0EFFF7E7" w:rsidR="00D03C40" w:rsidRDefault="00D03C40" w:rsidP="005D50EA">
      <w:pPr>
        <w:pStyle w:val="NormalExport"/>
      </w:pPr>
      <w:r>
        <w:t xml:space="preserve">Вице-премьер </w:t>
      </w:r>
      <w:r w:rsidRPr="005D50EA">
        <w:rPr>
          <w:b/>
        </w:rPr>
        <w:t>Максим Акимов</w:t>
      </w:r>
      <w:r>
        <w:t>, курирующий транспортную отрасль, поручил проверить обоснованность требований безопасности в аэропортах, основываясь на фактических условиях их эксплуатации, сообщил журналистам официальный представитель замглавы правительства.</w:t>
      </w:r>
    </w:p>
    <w:p w14:paraId="4974A876" w14:textId="52035DCC" w:rsidR="00D03C40" w:rsidRDefault="005D50EA" w:rsidP="005D50EA">
      <w:pPr>
        <w:pStyle w:val="NormalExport"/>
      </w:pPr>
      <w:r>
        <w:t>«</w:t>
      </w:r>
      <w:r w:rsidR="00D03C40" w:rsidRPr="005D50EA">
        <w:rPr>
          <w:b/>
        </w:rPr>
        <w:t>Максим Акимов</w:t>
      </w:r>
      <w:r w:rsidR="00D03C40">
        <w:t xml:space="preserve"> дал поручение дополнительно рассмотреть обоснованность обязательных требований по транспортной безопасности в увязке с фактическими условиями эксплуатации объектов, что позволит существенно снизить издержки аэропортов, особенно малых, но при этом обеспечит безусловный уровень безопасности гражданской авиации</w:t>
      </w:r>
      <w:r>
        <w:t>»</w:t>
      </w:r>
      <w:r w:rsidR="00D03C40">
        <w:t>, - сказал он по итогам заседания проектного комитета транспортной части комплексного плана модернизации и расширения магистральной инфраструктуры.</w:t>
      </w:r>
    </w:p>
    <w:p w14:paraId="1B6FA3AA" w14:textId="77777777" w:rsidR="00D03C40" w:rsidRDefault="00D03C40" w:rsidP="005D50EA">
      <w:pPr>
        <w:pStyle w:val="NormalExport"/>
      </w:pPr>
      <w:r>
        <w:t xml:space="preserve">Такое поручение было дано в ответ на замечание главы Росавиации </w:t>
      </w:r>
      <w:r>
        <w:rPr>
          <w:b/>
        </w:rPr>
        <w:t xml:space="preserve">Александра </w:t>
      </w:r>
      <w:r w:rsidRPr="005D50EA">
        <w:rPr>
          <w:b/>
        </w:rPr>
        <w:t>Нерадько</w:t>
      </w:r>
      <w:r>
        <w:t xml:space="preserve"> о том, что нормы безопасности нередко избыточны. В пример </w:t>
      </w:r>
      <w:r>
        <w:rPr>
          <w:b/>
        </w:rPr>
        <w:t>он</w:t>
      </w:r>
      <w:r>
        <w:t xml:space="preserve"> привел ситуацию в аэропорту Итуруп.</w:t>
      </w:r>
    </w:p>
    <w:p w14:paraId="24E680B5" w14:textId="016E59FE" w:rsidR="00D03C40" w:rsidRDefault="005D50EA" w:rsidP="005D50EA">
      <w:pPr>
        <w:pStyle w:val="NormalExport"/>
      </w:pPr>
      <w:r>
        <w:t>«</w:t>
      </w:r>
      <w:r w:rsidR="00D03C40">
        <w:t>Например, аэропорт Итуруп. Высота ограждения 2,43 метра. Высота снежного покрова зимой превышает высоту ограждения. После того, как приходит весна, снег просто рвет ограждения. И десятки миллионов рублей каждый год мы выбрасываем на восстановление этого ограждения</w:t>
      </w:r>
      <w:r>
        <w:t>»</w:t>
      </w:r>
      <w:r w:rsidR="00D03C40">
        <w:t xml:space="preserve">, - пояснил он. </w:t>
      </w:r>
    </w:p>
    <w:p w14:paraId="57B33317" w14:textId="14A348C3" w:rsidR="00E20CE0" w:rsidRDefault="005D50EA" w:rsidP="005D50EA">
      <w:pPr>
        <w:pStyle w:val="ExportHyperlink"/>
        <w:jc w:val="both"/>
      </w:pPr>
      <w:hyperlink r:id="rId27" w:history="1">
        <w:r w:rsidR="00D03C40">
          <w:rPr>
            <w:u w:val="single"/>
          </w:rPr>
          <w:t>https://ria.ru/20190805/1557178321.html</w:t>
        </w:r>
      </w:hyperlink>
    </w:p>
    <w:p w14:paraId="2EAC703F" w14:textId="1495DA14" w:rsidR="00E20CE0" w:rsidRPr="00E20CE0" w:rsidRDefault="00E20CE0" w:rsidP="005D50EA">
      <w:pPr>
        <w:pStyle w:val="3"/>
        <w:jc w:val="both"/>
        <w:rPr>
          <w:rFonts w:ascii="Times New Roman" w:hAnsi="Times New Roman"/>
          <w:sz w:val="24"/>
          <w:szCs w:val="24"/>
        </w:rPr>
      </w:pPr>
      <w:bookmarkStart w:id="41" w:name="_Toc15982144"/>
      <w:r w:rsidRPr="00E20CE0">
        <w:rPr>
          <w:rFonts w:ascii="Times New Roman" w:hAnsi="Times New Roman"/>
          <w:sz w:val="24"/>
          <w:szCs w:val="24"/>
        </w:rPr>
        <w:t>КОММЕРСАНТЪ; ОЛЬГА НИКИТИНА, АНАСТАСИЯ ВЕДЕНЕЕВА; 2019.08.06; РЕГИОНАЛЬНЫЕ АЭРОПОРТЫ НЕ ДОТЯНУЛИ ДО БЮДЖЕТА; РОСАВИАЦИЯ ПРИЗНАЛА ПЕРЕНОС СРОКОВ ИХ МОДЕРНИЗАЦИИ</w:t>
      </w:r>
      <w:bookmarkEnd w:id="41"/>
    </w:p>
    <w:p w14:paraId="62D5592F" w14:textId="77777777" w:rsidR="005D50EA" w:rsidRDefault="00E20CE0" w:rsidP="005D50EA">
      <w:pPr>
        <w:jc w:val="both"/>
      </w:pPr>
      <w:r>
        <w:t xml:space="preserve">Как и ожидал “Ъ”, Росавиация признала невозможность выполнить реконструкцию ряда региональных аэропортов по магистральному плану в 2019 году из-за позднего выделения финансирования. Работы по двум аэродромам Камчатки перенесут на 2020 год, неосвоенными останутся 7 млрд руб.— треть заложенного на этот год финансирования. Аналитики отмечают, что такой сценарий не редкость и бюджетные процессы для </w:t>
      </w:r>
      <w:r>
        <w:lastRenderedPageBreak/>
        <w:t>регионов Дальнего Востока и Крайнего Севера, где строительные работы можно вести только несколько месяцев в году, нужно менять.</w:t>
      </w:r>
    </w:p>
    <w:p w14:paraId="6A95FF5D" w14:textId="77777777" w:rsidR="005D50EA" w:rsidRDefault="00E20CE0" w:rsidP="005D50EA">
      <w:pPr>
        <w:jc w:val="both"/>
      </w:pPr>
      <w:r>
        <w:t xml:space="preserve">Росавиация просит перенести сроки ввода в эксплуатацию и начала работ по нескольким аэропортам в рамках магистрального плана развития инфраструктуры на 2020 год. Из-за позднего срока выделения финансирования конкурсные процедуры по новым объектам в рамках развития аэропортовой инфраструктуры были сдвинуты на четыре-пять месяцев, сообщается на сайте правительства. По словам главы Росавиации Александра </w:t>
      </w:r>
      <w:r w:rsidRPr="005D50EA">
        <w:rPr>
          <w:b/>
        </w:rPr>
        <w:t>Нерадько</w:t>
      </w:r>
      <w:r>
        <w:t>, по 13 объектам лимиты были доведены только 8 мая, по 12 объектам — в июне (всего в плане на 2019 год 45 мероприятий с бюджетом 23,7 млрд руб., из них 28 новых). В итоге на заключение контрактов вышли только по четырем объектам, по остальным идут конкурсные процедуры, а по двум аэродромам Камчатки Росавиация уже сейчас предлагает перенести старт начала работ на 2020 год.</w:t>
      </w:r>
    </w:p>
    <w:p w14:paraId="2FA66F12" w14:textId="2DCB4800" w:rsidR="00E20CE0" w:rsidRDefault="00E20CE0" w:rsidP="005D50EA">
      <w:pPr>
        <w:jc w:val="both"/>
      </w:pPr>
      <w:r>
        <w:t xml:space="preserve">Господин </w:t>
      </w:r>
      <w:r w:rsidRPr="005D50EA">
        <w:rPr>
          <w:b/>
        </w:rPr>
        <w:t>Нерадько</w:t>
      </w:r>
      <w:r>
        <w:t xml:space="preserve"> признал, что в климатических условиях Дальнего Востока и Сибири строительный сезон 2019 года </w:t>
      </w:r>
      <w:r w:rsidR="005D50EA">
        <w:t>«</w:t>
      </w:r>
      <w:r>
        <w:t>фактически утрачен, в связи с чем существует риск неосвоения в этом году средств в объеме около 7 млрд руб.</w:t>
      </w:r>
      <w:r w:rsidR="005D50EA">
        <w:t>»</w:t>
      </w:r>
      <w:r>
        <w:t>.</w:t>
      </w:r>
    </w:p>
    <w:p w14:paraId="204D134B" w14:textId="77777777" w:rsidR="005D50EA" w:rsidRDefault="00E20CE0" w:rsidP="005D50EA">
      <w:pPr>
        <w:jc w:val="both"/>
      </w:pPr>
      <w:r>
        <w:t xml:space="preserve">В </w:t>
      </w:r>
      <w:r w:rsidRPr="005D50EA">
        <w:rPr>
          <w:b/>
        </w:rPr>
        <w:t>Минтранс</w:t>
      </w:r>
      <w:r>
        <w:t>е перенаправили вопросы “Ъ” об объектах, включенных в план, в Росавиацию, там не предоставили комментарий. Как писал “Ъ” 12 февраля, в 2019 году должны были начаться работы в аэропортах Минеральных Вод, Братска, Новосибирска, Томска, Благовещенска, Амдермы, Певека, Усть-Камчатска и Усть-Хайрюзово, а также начаться проектирование для аэропортов Липецка, Мурманска, Грозного, Ижевска, Кирова, Кадалы, Тынды, Полярного, Усть-Неры, Магана, бухты Провидения, Марково, Лаврентии и Магнитогорска.</w:t>
      </w:r>
    </w:p>
    <w:p w14:paraId="732D8D0C" w14:textId="77777777" w:rsidR="005D50EA" w:rsidRDefault="00E20CE0" w:rsidP="005D50EA">
      <w:pPr>
        <w:jc w:val="both"/>
      </w:pPr>
      <w:r>
        <w:t xml:space="preserve">Еще в феврале в ФКП </w:t>
      </w:r>
      <w:r w:rsidR="005D50EA">
        <w:t>«</w:t>
      </w:r>
      <w:r>
        <w:t>Аэропорты Севера</w:t>
      </w:r>
      <w:r w:rsidR="005D50EA">
        <w:t>»</w:t>
      </w:r>
      <w:r>
        <w:t xml:space="preserve"> (подведомственно Росавиации, управляет 31 аэропортом и двумя посадочными площадками в Якутии и Магаданской области) говорили “Ъ”, что средства из бюджета не выделены вовремя и поэтому они не успеют их освоить до конца 2019 года, так как строительный сезон на Крайнем Севере очень короткий. Речь шла о работах в аэропортах Нерюнгри, Жиганск, Олекминск, Верхневилюйск и Сеймчан общей стоимостью 26 млрд руб., из которых на этот год запланировано 3 млрд руб. Тогда в Росавиации говорили, что не ожидают срыва сроков.</w:t>
      </w:r>
    </w:p>
    <w:p w14:paraId="60FE2138" w14:textId="77777777" w:rsidR="005D50EA" w:rsidRDefault="00E20CE0" w:rsidP="005D50EA">
      <w:pPr>
        <w:jc w:val="both"/>
      </w:pPr>
      <w:r>
        <w:t xml:space="preserve">Кроме того, </w:t>
      </w:r>
      <w:r w:rsidRPr="005D50EA">
        <w:rPr>
          <w:b/>
        </w:rPr>
        <w:t>комплексный план</w:t>
      </w:r>
      <w:r>
        <w:t xml:space="preserve"> предусматривает в 2019 году введение в эксплуатацию трех взлетно-посадочных полос (ВВП): по двум объектам работы уже завершены (Норильск и до конца августа Саратов), говорится в сообщении правительства, по третьему — аэродрому Хабаровска — Росавиация просит перенести ввод на 2020 год. Александр </w:t>
      </w:r>
      <w:r w:rsidRPr="005D50EA">
        <w:rPr>
          <w:b/>
        </w:rPr>
        <w:t>Нерадько</w:t>
      </w:r>
      <w:r>
        <w:t xml:space="preserve"> пояснил, что, хотя строительство ВВП завершено, необходимо уточнение проектной документации по дренажно-водосточной сети, очистным сооружениям и светосигнальному оборудованию.</w:t>
      </w:r>
    </w:p>
    <w:p w14:paraId="7EFB1F33" w14:textId="77777777" w:rsidR="005D50EA" w:rsidRDefault="00E20CE0" w:rsidP="005D50EA">
      <w:pPr>
        <w:jc w:val="both"/>
      </w:pPr>
      <w:r>
        <w:t xml:space="preserve">Из-за сложных природно-климатических условий в ряде регионов Дальнего Востока и Крайнего Севера завоз строительных материалов и строительно-монтажные работы можно выполнять только в короткий сезон, напоминает исполнительный директор </w:t>
      </w:r>
      <w:r w:rsidR="005D50EA">
        <w:t>«</w:t>
      </w:r>
      <w:r>
        <w:t>Авиапорта</w:t>
      </w:r>
      <w:r w:rsidR="005D50EA">
        <w:t>»</w:t>
      </w:r>
      <w:r>
        <w:t xml:space="preserve"> Олег Пантелеев — если не уложиться в сроки, приходится переносить стройку на следующий год. Если бюджетные средства в результате остались неосвоенными, необходимо заново запускать процесс их получения. При этом зачастую из-за инфляции, а порой и из-за необходимости консервировать объекты происходит удорожание проектов, что может усложнить согласование выделения средств, отмечает он. Однако, как правило, со второго захода средства выделяются своевременно, говорит господин Пантелеев. Ситуации с переносом срока начала работ из-за поздно открытого финансирования не редкость, отмечает он, так как ряд ведомств хронически не учитывают региональную специфику. Эксперт полагает, что проекты, реализуемые в проблемных регионах, требуют особого подхода: желательно приоритетно рассматривать выделение средств, упростить механизмы переноса финансирования на следующий год. Однако </w:t>
      </w:r>
      <w:r>
        <w:lastRenderedPageBreak/>
        <w:t>пересмотр бюджетных процессов — задача даже более масштабная, чем решение проблем нескольких региональных аэропортов, заключает эксперт.</w:t>
      </w:r>
    </w:p>
    <w:p w14:paraId="14288E3B" w14:textId="104D4274" w:rsidR="00E20CE0" w:rsidRDefault="00E20CE0" w:rsidP="005D50EA">
      <w:pPr>
        <w:jc w:val="both"/>
      </w:pPr>
      <w:r>
        <w:t xml:space="preserve">Из-за позднего срока выделения финансирования конкурсные процедуры по новым объектам в рамках развития аэропортовой инфраструктуры были сдвинуты на четыре-пять месяцев, сообщается на сайте правительства по итогам заседания проектного комитета транспортной части комплексного плана под руководством вице-премьера Максима </w:t>
      </w:r>
      <w:r w:rsidRPr="005D50EA">
        <w:rPr>
          <w:b/>
        </w:rPr>
        <w:t>Акимов</w:t>
      </w:r>
      <w:r>
        <w:t>а.</w:t>
      </w:r>
    </w:p>
    <w:p w14:paraId="43353E19" w14:textId="4D66455B" w:rsidR="00E20CE0" w:rsidRDefault="005D50EA" w:rsidP="005D50EA">
      <w:pPr>
        <w:jc w:val="both"/>
      </w:pPr>
      <w:hyperlink r:id="rId28" w:history="1">
        <w:r w:rsidR="00E20CE0" w:rsidRPr="004716E9">
          <w:rPr>
            <w:rStyle w:val="a9"/>
          </w:rPr>
          <w:t>https://www.kommersant.ru/doc/4053019</w:t>
        </w:r>
      </w:hyperlink>
    </w:p>
    <w:p w14:paraId="25C015E7" w14:textId="3BAD2BFA" w:rsidR="005D50EA" w:rsidRPr="005D50EA" w:rsidRDefault="005D50EA" w:rsidP="005D50EA">
      <w:pPr>
        <w:pStyle w:val="3"/>
        <w:jc w:val="both"/>
        <w:rPr>
          <w:rFonts w:ascii="Times New Roman" w:hAnsi="Times New Roman"/>
          <w:sz w:val="24"/>
          <w:szCs w:val="24"/>
        </w:rPr>
      </w:pPr>
      <w:bookmarkStart w:id="42" w:name="_Toc15982145"/>
      <w:r w:rsidRPr="005D50EA">
        <w:rPr>
          <w:rFonts w:ascii="Times New Roman" w:hAnsi="Times New Roman"/>
          <w:sz w:val="24"/>
          <w:szCs w:val="24"/>
        </w:rPr>
        <w:t xml:space="preserve">ИНТЕРФАКС; 2019.08.05; РОСТРАНСНАДЗОР НАШЕЛ У </w:t>
      </w:r>
      <w:r>
        <w:rPr>
          <w:rFonts w:ascii="Times New Roman" w:hAnsi="Times New Roman"/>
          <w:sz w:val="24"/>
          <w:szCs w:val="24"/>
        </w:rPr>
        <w:t>«</w:t>
      </w:r>
      <w:r w:rsidRPr="005D50EA">
        <w:rPr>
          <w:rFonts w:ascii="Times New Roman" w:hAnsi="Times New Roman"/>
          <w:sz w:val="24"/>
          <w:szCs w:val="24"/>
        </w:rPr>
        <w:t>АНГАРЫ</w:t>
      </w:r>
      <w:r>
        <w:rPr>
          <w:rFonts w:ascii="Times New Roman" w:hAnsi="Times New Roman"/>
          <w:sz w:val="24"/>
          <w:szCs w:val="24"/>
        </w:rPr>
        <w:t>»</w:t>
      </w:r>
      <w:r w:rsidRPr="005D50EA">
        <w:rPr>
          <w:rFonts w:ascii="Times New Roman" w:hAnsi="Times New Roman"/>
          <w:sz w:val="24"/>
          <w:szCs w:val="24"/>
        </w:rPr>
        <w:t xml:space="preserve"> ПОЧТИ 50 НАРУШЕНИЙ ПОСЛЕ АВАРИИ АН-24 В БУРЯТИИ</w:t>
      </w:r>
      <w:bookmarkEnd w:id="42"/>
    </w:p>
    <w:p w14:paraId="39937F56" w14:textId="77777777" w:rsidR="005D50EA" w:rsidRDefault="005D50EA" w:rsidP="005D50EA">
      <w:pPr>
        <w:jc w:val="both"/>
      </w:pPr>
      <w:r w:rsidRPr="005D50EA">
        <w:rPr>
          <w:b/>
        </w:rPr>
        <w:t>Ространснадзор</w:t>
      </w:r>
      <w:r>
        <w:t xml:space="preserve"> в ходе внеплановой проверки авиакомпании «Ангара» (базируется в Иркутске) выявил 49 нарушений в деятельности перевозчика, говорится в материалах, размещенных в аналитической системе «СПАРК-Интерфакс».</w:t>
      </w:r>
    </w:p>
    <w:p w14:paraId="2090883A" w14:textId="77777777" w:rsidR="005D50EA" w:rsidRDefault="005D50EA" w:rsidP="005D50EA">
      <w:pPr>
        <w:jc w:val="both"/>
      </w:pPr>
      <w:r>
        <w:t>Проверка проводилась после произошедшего 27 июня в аэропорту Нижнеангарска инцидента, когда самолет Ан-24 «Ангары» после посадки выкатился за пределы полосы и столкнулся с очистными сооружениями.</w:t>
      </w:r>
    </w:p>
    <w:p w14:paraId="60ACB9F9" w14:textId="77777777" w:rsidR="005D50EA" w:rsidRDefault="005D50EA" w:rsidP="005D50EA">
      <w:pPr>
        <w:jc w:val="both"/>
      </w:pPr>
      <w:r>
        <w:t>Как говорится в отчете ведомства, большая часть нарушений касается квалификации летного состава - не пройдены курсы повышения квалификации, не оформлен допуск к полетам в качестве командира, нет опыта работы на определенном виде техники или отсутствует информация о налете.</w:t>
      </w:r>
    </w:p>
    <w:p w14:paraId="63916354" w14:textId="77777777" w:rsidR="005D50EA" w:rsidRDefault="005D50EA" w:rsidP="005D50EA">
      <w:pPr>
        <w:jc w:val="both"/>
      </w:pPr>
      <w:r>
        <w:t>Зафиксированы также нарушения в ходе выполнения полетов: экипаж был не пристегнут ремнями, пилот неверно указал координаты, в процессе набора высоты пилот вел разговоры.</w:t>
      </w:r>
    </w:p>
    <w:p w14:paraId="1D9438EF" w14:textId="77777777" w:rsidR="005D50EA" w:rsidRDefault="005D50EA" w:rsidP="005D50EA">
      <w:pPr>
        <w:jc w:val="both"/>
      </w:pPr>
      <w:r>
        <w:t>27 июня в Нижнеангарске самолет Ан-24 авиакомпании «Ангара» с 43 пассажирами на борту выкатился за пределы взлетно-посадочной полосы, столкнулся с техническим зданием и полностью сгорел. Погибли два человека - командир воздушного судна (пилот-инспектор) Владимир Коломин и бортмеханик Олег Барданов. Всех пассажиров удалось эвакуировать.</w:t>
      </w:r>
    </w:p>
    <w:p w14:paraId="22695536" w14:textId="77777777" w:rsidR="005D50EA" w:rsidRDefault="005D50EA" w:rsidP="005D50EA">
      <w:pPr>
        <w:jc w:val="both"/>
      </w:pPr>
      <w:r>
        <w:t>По факту жесткой посадки возбуждено уголовное дело по ч.3 ст. 263 УК РФ (нарушение правил безопасности движения и эксплуатации воздушного транспорта, повлекшее по неосторожности смерть двух и более лиц).</w:t>
      </w:r>
    </w:p>
    <w:p w14:paraId="3BBEE02F" w14:textId="77777777" w:rsidR="005D50EA" w:rsidRDefault="005D50EA" w:rsidP="005D50EA">
      <w:pPr>
        <w:jc w:val="both"/>
      </w:pPr>
      <w:r>
        <w:t>Межгосударственный авиационный комитет установил, что аварии предшествовал отказ левого двигателя перед посадкой.</w:t>
      </w:r>
    </w:p>
    <w:p w14:paraId="588861CD" w14:textId="77777777" w:rsidR="005D50EA" w:rsidRDefault="005D50EA" w:rsidP="005D50EA">
      <w:pPr>
        <w:jc w:val="both"/>
      </w:pPr>
      <w:r>
        <w:t>Со своей стороны Байкальская транспортная прокуратура установила, что руководитель администрации Северо-Байкальского района выдал разрешение на строительство очистных сооружений и сети наружной канализации на земельных участках вблизи аэродрома Нижнеангарска без согласования с собственником аэродрома.</w:t>
      </w:r>
    </w:p>
    <w:p w14:paraId="049772BD" w14:textId="77777777" w:rsidR="005D50EA" w:rsidRDefault="005D50EA" w:rsidP="005D50EA">
      <w:pPr>
        <w:jc w:val="both"/>
      </w:pPr>
      <w:r>
        <w:t>Тем самым были нарушены требования Воздушного кодекса РФ и федеральных правил использования воздушного пространства РФ.</w:t>
      </w:r>
    </w:p>
    <w:p w14:paraId="053836AE" w14:textId="77777777" w:rsidR="005D50EA" w:rsidRDefault="005D50EA" w:rsidP="005D50EA">
      <w:pPr>
        <w:jc w:val="both"/>
      </w:pPr>
      <w:r>
        <w:t>Авиакомпания «Ангара» - один из основных авиаперевозчиков на местных линиях в Восточной Сибири, базируется в аэропорту Иркутска, выполняет регулярные пассажирские рейсы по Иркутской области, в другие регионы Сибирского федерального округа, а также чартерные рейсы.</w:t>
      </w:r>
    </w:p>
    <w:p w14:paraId="7A2DB9A9" w14:textId="41195E01" w:rsidR="00E20CE0" w:rsidRDefault="005D50EA" w:rsidP="005D50EA">
      <w:pPr>
        <w:jc w:val="both"/>
      </w:pPr>
      <w:r>
        <w:t>Парк воздушных судов «Ангары» насчитывает более 30 единиц: Ан-148, Ан-24, Ан-26-100, Ан-2, вертолеты Ми-8 различных модификаций, а также один Ми-8 АМТ, оснащенный медицинским модулем.</w:t>
      </w:r>
    </w:p>
    <w:p w14:paraId="0D31AF78" w14:textId="215D4C8C" w:rsidR="00D46972" w:rsidRPr="00D46972" w:rsidRDefault="00D46972" w:rsidP="005D50EA">
      <w:pPr>
        <w:pStyle w:val="3"/>
        <w:jc w:val="both"/>
        <w:rPr>
          <w:rFonts w:ascii="Times New Roman" w:hAnsi="Times New Roman"/>
          <w:sz w:val="24"/>
          <w:szCs w:val="24"/>
        </w:rPr>
      </w:pPr>
      <w:bookmarkStart w:id="43" w:name="txt_2596163_1219800409"/>
      <w:bookmarkStart w:id="44" w:name="txt_2477707_1219893097"/>
      <w:bookmarkStart w:id="45" w:name="_Toc15982146"/>
      <w:r w:rsidRPr="00D46972">
        <w:rPr>
          <w:rFonts w:ascii="Times New Roman" w:hAnsi="Times New Roman"/>
          <w:sz w:val="24"/>
          <w:szCs w:val="24"/>
        </w:rPr>
        <w:lastRenderedPageBreak/>
        <w:t xml:space="preserve">РИА НОВОСТИ; 2019.08.05; </w:t>
      </w:r>
      <w:r w:rsidR="005D50EA">
        <w:rPr>
          <w:rFonts w:ascii="Times New Roman" w:hAnsi="Times New Roman"/>
          <w:sz w:val="24"/>
          <w:szCs w:val="24"/>
        </w:rPr>
        <w:t>«</w:t>
      </w:r>
      <w:r w:rsidRPr="005D50EA">
        <w:rPr>
          <w:rFonts w:ascii="Times New Roman" w:hAnsi="Times New Roman"/>
          <w:sz w:val="24"/>
          <w:szCs w:val="24"/>
        </w:rPr>
        <w:t>АЭРОФЛОТ</w:t>
      </w:r>
      <w:r w:rsidR="005D50EA">
        <w:rPr>
          <w:rFonts w:ascii="Times New Roman" w:hAnsi="Times New Roman"/>
          <w:sz w:val="24"/>
          <w:szCs w:val="24"/>
        </w:rPr>
        <w:t>»</w:t>
      </w:r>
      <w:r w:rsidRPr="00D46972">
        <w:rPr>
          <w:rFonts w:ascii="Times New Roman" w:hAnsi="Times New Roman"/>
          <w:sz w:val="24"/>
          <w:szCs w:val="24"/>
        </w:rPr>
        <w:t xml:space="preserve"> ОСТАВИЛ В СИЛЕ ОТМЕНУ РЕЙСОВ В ЛОНДОНСКИЙ ХИТРОУ</w:t>
      </w:r>
      <w:bookmarkEnd w:id="43"/>
      <w:bookmarkEnd w:id="45"/>
    </w:p>
    <w:p w14:paraId="46253E40" w14:textId="145C94D0" w:rsidR="00D46972" w:rsidRDefault="00D46972" w:rsidP="005D50EA">
      <w:pPr>
        <w:pStyle w:val="NormalExport"/>
      </w:pPr>
      <w:r>
        <w:t xml:space="preserve">Крупнейшая российская </w:t>
      </w:r>
      <w:r>
        <w:rPr>
          <w:b/>
        </w:rPr>
        <w:t xml:space="preserve">авиакомпания </w:t>
      </w:r>
      <w:r w:rsidR="005D50EA">
        <w:rPr>
          <w:b/>
        </w:rPr>
        <w:t>«</w:t>
      </w:r>
      <w:r w:rsidRPr="005D50EA">
        <w:rPr>
          <w:b/>
        </w:rPr>
        <w:t>Аэрофлот</w:t>
      </w:r>
      <w:r w:rsidR="005D50EA">
        <w:rPr>
          <w:b/>
        </w:rPr>
        <w:t>»</w:t>
      </w:r>
      <w:r>
        <w:t xml:space="preserve"> оставляет отмененными часть рейсов в лондонский Хитроу в понедельник и вторник, несмотря на отмену забастовки персонала аэропорта, пассажиры этих рейсов будут перевезены через аэропорт Гатвик, сообщается на сайте перевозчика.</w:t>
      </w:r>
    </w:p>
    <w:p w14:paraId="1DD1E4CF" w14:textId="77777777" w:rsidR="00D46972" w:rsidRDefault="00D46972" w:rsidP="005D50EA">
      <w:pPr>
        <w:pStyle w:val="NormalExport"/>
      </w:pPr>
      <w:r>
        <w:t>Профсоюз Unite the Union, представляющий интересы работников аэропорта, в воскресенье сообщил, что сотрудники аэропорта Хитроу отменили забастовку, запланированную на понедельник, 5 августа, продолжая переговоры с руководством. При этом планы по акции протеста, запланированной на вторник, пока остаются в силе.</w:t>
      </w:r>
    </w:p>
    <w:p w14:paraId="18439E96" w14:textId="5B3AF06E" w:rsidR="00D46972" w:rsidRDefault="005D50EA" w:rsidP="005D50EA">
      <w:pPr>
        <w:pStyle w:val="NormalExport"/>
      </w:pPr>
      <w:r>
        <w:t>«</w:t>
      </w:r>
      <w:r w:rsidR="00D46972">
        <w:t xml:space="preserve">В связи с информацией, полученной от аэропортовых властей Хитроу об отмене 5 августа 2019 года забастовки персонала, а также в связи с запланированной на 6 августа забастовкой </w:t>
      </w:r>
      <w:r>
        <w:rPr>
          <w:b/>
        </w:rPr>
        <w:t>«</w:t>
      </w:r>
      <w:r w:rsidR="00D46972" w:rsidRPr="005D50EA">
        <w:rPr>
          <w:b/>
        </w:rPr>
        <w:t>Аэрофлот</w:t>
      </w:r>
      <w:r>
        <w:rPr>
          <w:b/>
        </w:rPr>
        <w:t>»</w:t>
      </w:r>
      <w:r w:rsidR="00D46972">
        <w:t xml:space="preserve"> напоминает об изменении в расписании. 5 и 6 августа отменены рейсы SU2582/SU2583 в/из Хитроу</w:t>
      </w:r>
      <w:r>
        <w:t>»</w:t>
      </w:r>
      <w:r w:rsidR="00D46972">
        <w:t>, - говорится в сообщении российской авиакомпании.</w:t>
      </w:r>
    </w:p>
    <w:p w14:paraId="75279B9C" w14:textId="77777777" w:rsidR="00D46972" w:rsidRDefault="00D46972" w:rsidP="005D50EA">
      <w:pPr>
        <w:pStyle w:val="NormalExport"/>
      </w:pPr>
      <w:r>
        <w:t>Пассажиры отмененных рейсов будут перевезены рейсами SU2696/2697 в/из аэропорта Гатвик.</w:t>
      </w:r>
    </w:p>
    <w:p w14:paraId="0B899594" w14:textId="7128F00B" w:rsidR="00D46972" w:rsidRDefault="005D50EA" w:rsidP="005D50EA">
      <w:pPr>
        <w:pStyle w:val="NormalExport"/>
      </w:pPr>
      <w:r>
        <w:t>«</w:t>
      </w:r>
      <w:r w:rsidR="00D46972">
        <w:t xml:space="preserve">Пассажирам следует помнить, что в связи с забастовкой 6 августа ожидается значительное скопление пассажиров на пунктах контроля службы безопасности в зоне вылета аэропорта Хитроу. Время прохождения предполетного досмотра может быть существенно увеличено. </w:t>
      </w:r>
      <w:r>
        <w:rPr>
          <w:b/>
        </w:rPr>
        <w:t>«</w:t>
      </w:r>
      <w:r w:rsidR="00D46972" w:rsidRPr="005D50EA">
        <w:rPr>
          <w:b/>
        </w:rPr>
        <w:t>Аэрофлот</w:t>
      </w:r>
      <w:r>
        <w:rPr>
          <w:b/>
        </w:rPr>
        <w:t>»</w:t>
      </w:r>
      <w:r w:rsidR="00D46972">
        <w:t xml:space="preserve"> просит пассажиров, вылетающих из Лондона 6 августа, прибывать на регистрацию заблаговременно - не менее чем за четыре часа до вылета</w:t>
      </w:r>
      <w:r>
        <w:t>»</w:t>
      </w:r>
      <w:r w:rsidR="00D46972">
        <w:t>, - говорится в сообщении.</w:t>
      </w:r>
    </w:p>
    <w:p w14:paraId="383C0371" w14:textId="77777777" w:rsidR="00D46972" w:rsidRDefault="00D46972" w:rsidP="005D50EA">
      <w:pPr>
        <w:pStyle w:val="NormalExport"/>
      </w:pPr>
      <w:r>
        <w:t>Персонал аэропорта Хитроу недоволен тем, что труд выполняющих одну и ту же работу сотрудников оплачивается по-разному. Долгое время профсоюзы требовали повысить уровень оплаты труда и выровнять его, однако администрация отказывалась это делать. Также раздражение профсоюза вызвало значительное повышение зарплат руководителям аэропорта. В частности, зарплата главы Хитроу Джона Холланда-Кеи за прошлый год выросла на 103% и составила 4,2 миллиона фунтов стерлингов в год.</w:t>
      </w:r>
    </w:p>
    <w:p w14:paraId="715CD420" w14:textId="77777777" w:rsidR="00D46972" w:rsidRDefault="00D46972" w:rsidP="005D50EA">
      <w:pPr>
        <w:pStyle w:val="NormalExport"/>
      </w:pPr>
      <w:r>
        <w:t xml:space="preserve">Ранее аэропорт объявил об отмене 177 рейсов в понедельник, а также предупредил пассажиров о возможных отменах рейсов в понедельник и вторник. </w:t>
      </w:r>
    </w:p>
    <w:p w14:paraId="1EA40E76" w14:textId="77777777" w:rsidR="005D50EA" w:rsidRDefault="005D50EA" w:rsidP="005D50EA">
      <w:pPr>
        <w:pStyle w:val="ExportHyperlink"/>
        <w:jc w:val="both"/>
      </w:pPr>
      <w:hyperlink r:id="rId29" w:history="1">
        <w:r w:rsidR="00D46972">
          <w:rPr>
            <w:u w:val="single"/>
          </w:rPr>
          <w:t>https://ria.ru/20190805/1557169773.html</w:t>
        </w:r>
      </w:hyperlink>
    </w:p>
    <w:p w14:paraId="11FA6A8E" w14:textId="58967219" w:rsidR="00FB1B21" w:rsidRPr="00FC4514" w:rsidRDefault="00FB1B21" w:rsidP="005D50EA">
      <w:pPr>
        <w:pStyle w:val="3"/>
        <w:jc w:val="both"/>
        <w:rPr>
          <w:rFonts w:ascii="Times New Roman" w:hAnsi="Times New Roman"/>
          <w:sz w:val="24"/>
          <w:szCs w:val="24"/>
        </w:rPr>
      </w:pPr>
      <w:bookmarkStart w:id="46" w:name="_Toc15982147"/>
      <w:r w:rsidRPr="00FC4514">
        <w:rPr>
          <w:rFonts w:ascii="Times New Roman" w:hAnsi="Times New Roman"/>
          <w:sz w:val="24"/>
          <w:szCs w:val="24"/>
        </w:rPr>
        <w:t xml:space="preserve">ТАСС; 2019.08.05; УПРАВЛЯЮЩИЙ </w:t>
      </w:r>
      <w:r w:rsidR="005D50EA">
        <w:rPr>
          <w:rFonts w:ascii="Times New Roman" w:hAnsi="Times New Roman"/>
          <w:sz w:val="24"/>
          <w:szCs w:val="24"/>
        </w:rPr>
        <w:t>«</w:t>
      </w:r>
      <w:r w:rsidRPr="00FC4514">
        <w:rPr>
          <w:rFonts w:ascii="Times New Roman" w:hAnsi="Times New Roman"/>
          <w:sz w:val="24"/>
          <w:szCs w:val="24"/>
        </w:rPr>
        <w:t>ТРАНСАЭРО</w:t>
      </w:r>
      <w:r w:rsidR="005D50EA">
        <w:rPr>
          <w:rFonts w:ascii="Times New Roman" w:hAnsi="Times New Roman"/>
          <w:sz w:val="24"/>
          <w:szCs w:val="24"/>
        </w:rPr>
        <w:t>»</w:t>
      </w:r>
      <w:r w:rsidRPr="00FC4514">
        <w:rPr>
          <w:rFonts w:ascii="Times New Roman" w:hAnsi="Times New Roman"/>
          <w:sz w:val="24"/>
          <w:szCs w:val="24"/>
        </w:rPr>
        <w:t xml:space="preserve"> ПОПРОСИЛ У СУДА НАЗНАЧИТЬ ЭКСПЕРТИЗУ ПО БАНКРОТСТВУ КОМПАНИИ</w:t>
      </w:r>
      <w:bookmarkEnd w:id="44"/>
      <w:bookmarkEnd w:id="46"/>
    </w:p>
    <w:p w14:paraId="4ED682E8" w14:textId="3B7697A0" w:rsidR="00FB1B21" w:rsidRDefault="00FB1B21" w:rsidP="005D50EA">
      <w:pPr>
        <w:pStyle w:val="NormalExport"/>
      </w:pPr>
      <w:r>
        <w:t xml:space="preserve">Конкурсный управляющий авиакомпании </w:t>
      </w:r>
      <w:r w:rsidR="005D50EA">
        <w:t>«</w:t>
      </w:r>
      <w:r>
        <w:t>Трансаэро</w:t>
      </w:r>
      <w:r w:rsidR="005D50EA">
        <w:t>»</w:t>
      </w:r>
      <w:r>
        <w:t xml:space="preserve">, которая проходит процедуру банкротства, подал в суд заявление с требованием назначить экспертизу, чтобы установить искажалась ли бухгалтерская отчетность компании, а также определить, есть ли у нее признаки преднамеренного банкротства, и кто из сотрудников </w:t>
      </w:r>
      <w:r w:rsidR="005D50EA">
        <w:t>«</w:t>
      </w:r>
      <w:r>
        <w:t>Трансаэро</w:t>
      </w:r>
      <w:r w:rsidR="005D50EA">
        <w:t>»</w:t>
      </w:r>
      <w:r>
        <w:t xml:space="preserve"> может быть к этому причастен. Соответствующее ходатайство он направил в Арбитражный суд Санкт-Петербурга и Ленинградской области, где рассматривается дело авиаперевозчика.</w:t>
      </w:r>
    </w:p>
    <w:p w14:paraId="1668D666" w14:textId="4A2E7ABD" w:rsidR="00FB1B21" w:rsidRDefault="005D50EA" w:rsidP="005D50EA">
      <w:pPr>
        <w:pStyle w:val="NormalExport"/>
      </w:pPr>
      <w:r>
        <w:t>«</w:t>
      </w:r>
      <w:r w:rsidR="00FB1B21">
        <w:t>Назначить рассмотрение ходатайства в судебном заседании арбитражного суда первой инстанции на 24 сентября 2019 года</w:t>
      </w:r>
      <w:r>
        <w:t>»</w:t>
      </w:r>
      <w:r w:rsidR="00FB1B21">
        <w:t>, - говорится в определении суда.</w:t>
      </w:r>
    </w:p>
    <w:p w14:paraId="4EF5D1E8" w14:textId="3C955AFE" w:rsidR="00FB1B21" w:rsidRDefault="00FB1B21" w:rsidP="005D50EA">
      <w:pPr>
        <w:pStyle w:val="NormalExport"/>
      </w:pPr>
      <w:r>
        <w:t xml:space="preserve">В документе поясняется, что управляющий Алексей Белокопыт составил перечень вопросов для финансово-экономической экспертизы за период с декабря 2012 года по декабрь 2016 года, когда у перевозчика возникли финансовые трудности. В частности, он просит определить рыночную стоимость товарных знаков авиакомпании: </w:t>
      </w:r>
      <w:r w:rsidR="005D50EA">
        <w:t>«</w:t>
      </w:r>
      <w:r>
        <w:t xml:space="preserve">Авиационная компания </w:t>
      </w:r>
      <w:r w:rsidR="005D50EA">
        <w:t>«</w:t>
      </w:r>
      <w:r>
        <w:t>Трансаэро</w:t>
      </w:r>
      <w:r w:rsidR="005D50EA">
        <w:t>»</w:t>
      </w:r>
      <w:r>
        <w:t xml:space="preserve">, </w:t>
      </w:r>
      <w:r w:rsidR="005D50EA">
        <w:t>«</w:t>
      </w:r>
      <w:r>
        <w:t>I-Transaero</w:t>
      </w:r>
      <w:r w:rsidR="005D50EA">
        <w:t>»</w:t>
      </w:r>
      <w:r>
        <w:t xml:space="preserve">, </w:t>
      </w:r>
      <w:r w:rsidR="005D50EA">
        <w:t>«</w:t>
      </w:r>
      <w:r>
        <w:t>I-Transaero</w:t>
      </w:r>
      <w:r w:rsidR="005D50EA">
        <w:t>»</w:t>
      </w:r>
      <w:r>
        <w:t xml:space="preserve"> Империал</w:t>
      </w:r>
      <w:r w:rsidR="005D50EA">
        <w:t>»</w:t>
      </w:r>
      <w:r>
        <w:t xml:space="preserve"> и </w:t>
      </w:r>
      <w:r w:rsidR="005D50EA">
        <w:t>«</w:t>
      </w:r>
      <w:r>
        <w:t>E-Ticket</w:t>
      </w:r>
      <w:r w:rsidR="005D50EA">
        <w:t>»</w:t>
      </w:r>
      <w:r>
        <w:t>. Также он требует установить, были ли факты искажения бухгалтерской отчетности компании за тот же период.</w:t>
      </w:r>
    </w:p>
    <w:p w14:paraId="47829CBA" w14:textId="25DCD68B" w:rsidR="00FB1B21" w:rsidRDefault="005D50EA" w:rsidP="005D50EA">
      <w:pPr>
        <w:pStyle w:val="NormalExport"/>
      </w:pPr>
      <w:r>
        <w:lastRenderedPageBreak/>
        <w:t>«</w:t>
      </w:r>
      <w:r w:rsidR="00FB1B21">
        <w:t xml:space="preserve">Имеются ли признаки преднамеренного банкротства ОАО </w:t>
      </w:r>
      <w:r>
        <w:t>«</w:t>
      </w:r>
      <w:r w:rsidR="00FB1B21">
        <w:t xml:space="preserve">АК </w:t>
      </w:r>
      <w:r>
        <w:t>«</w:t>
      </w:r>
      <w:r w:rsidR="00FB1B21">
        <w:t>Трансаэро</w:t>
      </w:r>
      <w:r>
        <w:t>»</w:t>
      </w:r>
      <w:r w:rsidR="00FB1B21">
        <w:t xml:space="preserve"> в период деятельности с 01.01.2012 по 19.10.2015? Если да, то указать, в чьих действиях (бездействии) усматриваются признаки преднамеренного банкротства</w:t>
      </w:r>
      <w:r>
        <w:t>»</w:t>
      </w:r>
      <w:r w:rsidR="00FB1B21">
        <w:t>, - отмечается в документе.</w:t>
      </w:r>
    </w:p>
    <w:p w14:paraId="78C3778A" w14:textId="6EFF54EA" w:rsidR="00FB1B21" w:rsidRDefault="00FB1B21" w:rsidP="005D50EA">
      <w:pPr>
        <w:pStyle w:val="NormalExport"/>
      </w:pPr>
      <w:r>
        <w:t xml:space="preserve">Также в ходе экспертизы управляющий просит дать оценку, с какой даты АО </w:t>
      </w:r>
      <w:r w:rsidR="005D50EA">
        <w:t>«</w:t>
      </w:r>
      <w:r>
        <w:t xml:space="preserve">Трансаэро стало неспособно в полном объеме удовлетворить требования кредиторов, и выяснить, были ли после этой даты и вплоть до сентября 2017 года руководством авиакомпании совершены сделки, которые стали причиной роста неплатежеспособности авиаперевозчика. </w:t>
      </w:r>
      <w:r w:rsidR="005D50EA">
        <w:t>«</w:t>
      </w:r>
      <w:r>
        <w:t>Если да, то указать, каковы финансовые потери должника от указанных сделок и действий</w:t>
      </w:r>
      <w:r w:rsidR="005D50EA">
        <w:t>»</w:t>
      </w:r>
      <w:r>
        <w:t>, - говорится в определении суда.</w:t>
      </w:r>
    </w:p>
    <w:p w14:paraId="7DCDDF84" w14:textId="79B28B92" w:rsidR="00FB1B21" w:rsidRDefault="00FB1B21" w:rsidP="005D50EA">
      <w:pPr>
        <w:pStyle w:val="NormalExport"/>
      </w:pPr>
      <w:r>
        <w:t xml:space="preserve">В 2015 году </w:t>
      </w:r>
      <w:r w:rsidR="005D50EA">
        <w:t>«</w:t>
      </w:r>
      <w:r>
        <w:t>Трансаэро</w:t>
      </w:r>
      <w:r w:rsidR="005D50EA">
        <w:t>»</w:t>
      </w:r>
      <w:r>
        <w:t xml:space="preserve"> оказалась не в состоянии обслуживать долги, превышавшие 250 млрд рублей, в октябре того же года </w:t>
      </w:r>
      <w:r>
        <w:rPr>
          <w:b/>
        </w:rPr>
        <w:t>Росавиация</w:t>
      </w:r>
      <w:r>
        <w:t xml:space="preserve"> аннулировала сертификат эксплуатанта, а в 2017 году </w:t>
      </w:r>
      <w:r w:rsidR="005D50EA">
        <w:t>«</w:t>
      </w:r>
      <w:r>
        <w:t>Трансаэро</w:t>
      </w:r>
      <w:r w:rsidR="005D50EA">
        <w:t>»</w:t>
      </w:r>
      <w:r>
        <w:t xml:space="preserve"> была признана банкротом. </w:t>
      </w:r>
    </w:p>
    <w:p w14:paraId="366299C6" w14:textId="77777777" w:rsidR="005D50EA" w:rsidRDefault="005D50EA" w:rsidP="005D50EA">
      <w:pPr>
        <w:pStyle w:val="ExportHyperlink"/>
        <w:jc w:val="both"/>
      </w:pPr>
      <w:hyperlink r:id="rId30" w:history="1">
        <w:r w:rsidR="00FB1B21">
          <w:rPr>
            <w:u w:val="single"/>
          </w:rPr>
          <w:t>https://tass.ru/ekonomika/6733241</w:t>
        </w:r>
      </w:hyperlink>
    </w:p>
    <w:p w14:paraId="0060D020" w14:textId="77777777" w:rsidR="00D1140F" w:rsidRPr="00D1140F" w:rsidRDefault="00B10DE9" w:rsidP="005D50E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1140F" w:rsidRPr="00D1140F">
        <w:rPr>
          <w:b/>
          <w:color w:val="008080"/>
        </w:rPr>
        <w:t>Вернуться в оглавление</w:t>
      </w:r>
    </w:p>
    <w:p w14:paraId="19290A82" w14:textId="77777777" w:rsidR="0010257A" w:rsidRPr="0098527E" w:rsidRDefault="00B10DE9" w:rsidP="005D50EA">
      <w:pPr>
        <w:jc w:val="both"/>
      </w:pPr>
      <w:r w:rsidRPr="00B10DE9">
        <w:rPr>
          <w:color w:val="008080"/>
        </w:rPr>
        <w:fldChar w:fldCharType="end"/>
      </w:r>
    </w:p>
    <w:sectPr w:rsidR="0010257A" w:rsidRPr="0098527E" w:rsidSect="00742C5C">
      <w:headerReference w:type="default" r:id="rId31"/>
      <w:footerReference w:type="even" r:id="rId32"/>
      <w:footerReference w:type="default" r:id="rId33"/>
      <w:headerReference w:type="first" r:id="rId34"/>
      <w:footerReference w:type="first" r:id="rId3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A170C" w14:textId="77777777" w:rsidR="00DD4557" w:rsidRDefault="00DD4557">
      <w:r>
        <w:separator/>
      </w:r>
    </w:p>
  </w:endnote>
  <w:endnote w:type="continuationSeparator" w:id="0">
    <w:p w14:paraId="222BFEA8" w14:textId="77777777" w:rsidR="00DD4557" w:rsidRDefault="00DD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5D50EA" w:rsidRDefault="005D50E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D50EA" w:rsidRDefault="005D50E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5D50EA" w:rsidRDefault="005D50EA">
    <w:pPr>
      <w:pStyle w:val="a4"/>
      <w:pBdr>
        <w:bottom w:val="single" w:sz="6" w:space="1" w:color="auto"/>
      </w:pBdr>
      <w:ind w:right="360"/>
      <w:rPr>
        <w:lang w:val="en-US"/>
      </w:rPr>
    </w:pPr>
  </w:p>
  <w:p w14:paraId="53E0CEB4" w14:textId="77777777" w:rsidR="005D50EA" w:rsidRDefault="005D50E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D50EA" w:rsidRDefault="005D50EA">
    <w:pPr>
      <w:pStyle w:val="a4"/>
      <w:ind w:right="360"/>
      <w:rPr>
        <w:lang w:val="en-US"/>
      </w:rPr>
    </w:pPr>
  </w:p>
  <w:p w14:paraId="693A59CD" w14:textId="77777777" w:rsidR="005D50EA" w:rsidRDefault="005D50E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5D50EA" w:rsidRDefault="005D50E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0796" w14:textId="77777777" w:rsidR="00DD4557" w:rsidRDefault="00DD4557">
      <w:r>
        <w:separator/>
      </w:r>
    </w:p>
  </w:footnote>
  <w:footnote w:type="continuationSeparator" w:id="0">
    <w:p w14:paraId="52C3DA33" w14:textId="77777777" w:rsidR="00DD4557" w:rsidRDefault="00DD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5D50EA" w:rsidRDefault="005D50EA">
    <w:pPr>
      <w:pStyle w:val="a3"/>
      <w:jc w:val="center"/>
      <w:rPr>
        <w:rFonts w:ascii="DidonaCTT" w:hAnsi="DidonaCTT"/>
        <w:color w:val="000080"/>
        <w:sz w:val="28"/>
        <w:szCs w:val="28"/>
      </w:rPr>
    </w:pPr>
  </w:p>
  <w:p w14:paraId="3221FCC9" w14:textId="77777777" w:rsidR="005D50EA" w:rsidRPr="00C81007" w:rsidRDefault="005D50E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D50EA" w:rsidRDefault="005D50E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5D50EA" w:rsidRDefault="005D50E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D50EA" w:rsidRPr="00B2388E" w:rsidRDefault="005D50EA" w:rsidP="00742C5C">
    <w:pPr>
      <w:jc w:val="center"/>
      <w:rPr>
        <w:b/>
        <w:color w:val="000080"/>
        <w:sz w:val="32"/>
        <w:szCs w:val="32"/>
      </w:rPr>
    </w:pPr>
    <w:r w:rsidRPr="00B2388E">
      <w:rPr>
        <w:b/>
        <w:color w:val="000080"/>
        <w:sz w:val="32"/>
        <w:szCs w:val="32"/>
      </w:rPr>
      <w:t>Ежедневный мониторинг СМИ</w:t>
    </w:r>
  </w:p>
  <w:p w14:paraId="15D10CE2" w14:textId="77777777" w:rsidR="005D50EA" w:rsidRDefault="005D50E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650E"/>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1509"/>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50EA"/>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186E"/>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31C5"/>
    <w:rsid w:val="00950024"/>
    <w:rsid w:val="00951D0C"/>
    <w:rsid w:val="00952FA4"/>
    <w:rsid w:val="0096070B"/>
    <w:rsid w:val="00980D7E"/>
    <w:rsid w:val="00982A9F"/>
    <w:rsid w:val="0098527E"/>
    <w:rsid w:val="00986514"/>
    <w:rsid w:val="00987A7A"/>
    <w:rsid w:val="009911F1"/>
    <w:rsid w:val="00993006"/>
    <w:rsid w:val="009951A7"/>
    <w:rsid w:val="009A3BCD"/>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AF6930"/>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025B"/>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0DB9"/>
    <w:rsid w:val="00CB533A"/>
    <w:rsid w:val="00CB781D"/>
    <w:rsid w:val="00CC4247"/>
    <w:rsid w:val="00CC608A"/>
    <w:rsid w:val="00CD52CB"/>
    <w:rsid w:val="00CE332F"/>
    <w:rsid w:val="00CF4B3D"/>
    <w:rsid w:val="00CF561A"/>
    <w:rsid w:val="00D03C40"/>
    <w:rsid w:val="00D1140F"/>
    <w:rsid w:val="00D20C37"/>
    <w:rsid w:val="00D32206"/>
    <w:rsid w:val="00D35B82"/>
    <w:rsid w:val="00D425D9"/>
    <w:rsid w:val="00D45BEE"/>
    <w:rsid w:val="00D46972"/>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4557"/>
    <w:rsid w:val="00DD6513"/>
    <w:rsid w:val="00DE18C2"/>
    <w:rsid w:val="00E02036"/>
    <w:rsid w:val="00E03FAB"/>
    <w:rsid w:val="00E040D1"/>
    <w:rsid w:val="00E06663"/>
    <w:rsid w:val="00E1394A"/>
    <w:rsid w:val="00E14096"/>
    <w:rsid w:val="00E20CE0"/>
    <w:rsid w:val="00E219EC"/>
    <w:rsid w:val="00E2553C"/>
    <w:rsid w:val="00E34347"/>
    <w:rsid w:val="00E352C4"/>
    <w:rsid w:val="00E35B1E"/>
    <w:rsid w:val="00E35EB7"/>
    <w:rsid w:val="00E431CD"/>
    <w:rsid w:val="00E517C0"/>
    <w:rsid w:val="00E53153"/>
    <w:rsid w:val="00E563C9"/>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620"/>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1B21"/>
    <w:rsid w:val="00FB2A7D"/>
    <w:rsid w:val="00FB7B2E"/>
    <w:rsid w:val="00FC3B1C"/>
    <w:rsid w:val="00FC4514"/>
    <w:rsid w:val="00FC6299"/>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20CE0"/>
    <w:rPr>
      <w:color w:val="605E5C"/>
      <w:shd w:val="clear" w:color="auto" w:fill="E1DFDD"/>
    </w:rPr>
  </w:style>
  <w:style w:type="paragraph" w:customStyle="1" w:styleId="ab">
    <w:name w:val="Полнотекст_ЗАГОЛОВОК"/>
    <w:basedOn w:val="a"/>
    <w:rsid w:val="00BF025B"/>
    <w:pPr>
      <w:jc w:val="both"/>
    </w:pPr>
    <w:rPr>
      <w:b/>
      <w:color w:val="000000"/>
      <w:szCs w:val="24"/>
      <w:shd w:val="clear" w:color="auto" w:fill="FFFFFF"/>
    </w:rPr>
  </w:style>
  <w:style w:type="paragraph" w:customStyle="1" w:styleId="NormalExport">
    <w:name w:val="Normal_Export"/>
    <w:basedOn w:val="a"/>
    <w:rsid w:val="00BF025B"/>
    <w:pPr>
      <w:jc w:val="both"/>
    </w:pPr>
    <w:rPr>
      <w:color w:val="000000"/>
      <w:szCs w:val="24"/>
      <w:shd w:val="clear" w:color="auto" w:fill="FFFFFF"/>
    </w:rPr>
  </w:style>
  <w:style w:type="paragraph" w:customStyle="1" w:styleId="ExportHyperlink">
    <w:name w:val="Export_Hyperlink"/>
    <w:basedOn w:val="a"/>
    <w:rsid w:val="00BF025B"/>
    <w:pPr>
      <w:spacing w:before="200" w:after="100"/>
      <w:jc w:val="right"/>
    </w:pPr>
    <w:rPr>
      <w:color w:val="0000FF"/>
      <w:szCs w:val="24"/>
      <w:shd w:val="clear" w:color="auto" w:fill="FFFFFF"/>
    </w:rPr>
  </w:style>
  <w:style w:type="paragraph" w:customStyle="1" w:styleId="ac">
    <w:name w:val="Полнотекст_СМИ"/>
    <w:basedOn w:val="a"/>
    <w:rsid w:val="009A3BCD"/>
    <w:rPr>
      <w:b/>
      <w:color w:val="000000"/>
      <w:szCs w:val="24"/>
      <w:shd w:val="clear" w:color="auto" w:fill="FFFFFF"/>
    </w:rPr>
  </w:style>
  <w:style w:type="paragraph" w:customStyle="1" w:styleId="ad">
    <w:name w:val="Автор"/>
    <w:basedOn w:val="a"/>
    <w:rsid w:val="009A3BCD"/>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s.online/transport/Mintrans-ne-ozhidaet-podorozhaniya-aviabiletov-iz-za-lokalizatsii-sistem-bronirovaniya-2019-08-05/" TargetMode="External"/><Relationship Id="rId13" Type="http://schemas.openxmlformats.org/officeDocument/2006/relationships/hyperlink" Target="https://futurerussia.gov.ru/nacionalnye-proekty/810501" TargetMode="External"/><Relationship Id="rId18" Type="http://schemas.openxmlformats.org/officeDocument/2006/relationships/hyperlink" Target="https://www.securitymedia.ru/news_one_9624.html" TargetMode="External"/><Relationship Id="rId26" Type="http://schemas.openxmlformats.org/officeDocument/2006/relationships/hyperlink" Target="https://rns.online/transport/akimov-poruchil-prorabotat-kompleksnuyu-model-aviaperevozok-2019-08-05/" TargetMode="External"/><Relationship Id="rId3" Type="http://schemas.openxmlformats.org/officeDocument/2006/relationships/webSettings" Target="webSettings.xml"/><Relationship Id="rId21" Type="http://schemas.openxmlformats.org/officeDocument/2006/relationships/hyperlink" Target="https://tass.ru/obschestvo/6734788" TargetMode="External"/><Relationship Id="rId34" Type="http://schemas.openxmlformats.org/officeDocument/2006/relationships/header" Target="header2.xml"/><Relationship Id="rId7" Type="http://schemas.openxmlformats.org/officeDocument/2006/relationships/hyperlink" Target="https://ria.ru/20190805/1557164929.html" TargetMode="External"/><Relationship Id="rId12" Type="http://schemas.openxmlformats.org/officeDocument/2006/relationships/hyperlink" Target="http://www.zabinfo.ru/155605" TargetMode="External"/><Relationship Id="rId17" Type="http://schemas.openxmlformats.org/officeDocument/2006/relationships/hyperlink" Target="https://www.securitymedia.ru/news_one_9625.html" TargetMode="External"/><Relationship Id="rId25" Type="http://schemas.openxmlformats.org/officeDocument/2006/relationships/hyperlink" Target="https://ria.ru/20190805/1557178411.html"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realty.ria.ru/20190805/1557187704.html" TargetMode="External"/><Relationship Id="rId20" Type="http://schemas.openxmlformats.org/officeDocument/2006/relationships/hyperlink" Target="https://www.pnp.ru/social/kogo-mogut-lishit-prava-polzovatsya-karsheringom.html" TargetMode="External"/><Relationship Id="rId29" Type="http://schemas.openxmlformats.org/officeDocument/2006/relationships/hyperlink" Target="https://ria.ru/20190805/1557169773.html" TargetMode="External"/><Relationship Id="rId1" Type="http://schemas.openxmlformats.org/officeDocument/2006/relationships/styles" Target="styles.xml"/><Relationship Id="rId6" Type="http://schemas.openxmlformats.org/officeDocument/2006/relationships/hyperlink" Target="https://tass.ru/nacionalnye-proekty/6735931" TargetMode="External"/><Relationship Id="rId11" Type="http://schemas.openxmlformats.org/officeDocument/2006/relationships/hyperlink" Target="https://www.securitymedia.ru/news_one_9623.html" TargetMode="External"/><Relationship Id="rId24" Type="http://schemas.openxmlformats.org/officeDocument/2006/relationships/hyperlink" Target="https://www.vedomosti.ru/business/articles/2019/08/06/808153-neft-urals-mozhet-podesheve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futurerussia.gov.ru/nacionalnye-proekty/812857" TargetMode="External"/><Relationship Id="rId23" Type="http://schemas.openxmlformats.org/officeDocument/2006/relationships/hyperlink" Target="https://www.kommersant.ru/doc/4053103" TargetMode="External"/><Relationship Id="rId28" Type="http://schemas.openxmlformats.org/officeDocument/2006/relationships/hyperlink" Target="https://www.kommersant.ru/doc/4053019" TargetMode="External"/><Relationship Id="rId36" Type="http://schemas.openxmlformats.org/officeDocument/2006/relationships/fontTable" Target="fontTable.xml"/><Relationship Id="rId10" Type="http://schemas.openxmlformats.org/officeDocument/2006/relationships/hyperlink" Target="https://1prime.ru/business/20190805/830216342.html" TargetMode="External"/><Relationship Id="rId19" Type="http://schemas.openxmlformats.org/officeDocument/2006/relationships/hyperlink" Target="https://www.kommersant.ru/doc/4053038"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ass.ru/ekonomika/6732546" TargetMode="External"/><Relationship Id="rId14" Type="http://schemas.openxmlformats.org/officeDocument/2006/relationships/hyperlink" Target="https://futurerussia.gov.ru/nacionalnye-proekty/810137" TargetMode="External"/><Relationship Id="rId22" Type="http://schemas.openxmlformats.org/officeDocument/2006/relationships/hyperlink" Target="https://tass.ru/ekonomika/6734750" TargetMode="External"/><Relationship Id="rId27" Type="http://schemas.openxmlformats.org/officeDocument/2006/relationships/hyperlink" Target="https://ria.ru/20190805/1557178321.html" TargetMode="External"/><Relationship Id="rId30" Type="http://schemas.openxmlformats.org/officeDocument/2006/relationships/hyperlink" Target="https://tass.ru/ekonomika/6733241"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52</TotalTime>
  <Pages>1</Pages>
  <Words>14270</Words>
  <Characters>81343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95423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16</cp:revision>
  <cp:lastPrinted>2019-08-06T08:08:00Z</cp:lastPrinted>
  <dcterms:created xsi:type="dcterms:W3CDTF">2019-01-14T06:21:00Z</dcterms:created>
  <dcterms:modified xsi:type="dcterms:W3CDTF">2019-08-06T08:09:00Z</dcterms:modified>
</cp:coreProperties>
</file>