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Жирновск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Жирновск, Волгоградская область, г. Жирновск, ул. Карла Маркса, 210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рп Елань, Волгоградская обл., рп Елань, ул. Красная, 13/4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18К-5-7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ул.Варшавская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Преображенская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М6 (Каспий)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(Дон)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(Дон)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М6 (Каспий)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Преображенская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ул.Варшавская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18К-5-7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