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Хабаровск — г. Арсеньев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27.25.008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662.9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662.9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Бикин, а/д А-370 «Уссури» Хабаровск– Владивосток 217км+653м (справа), 217км+402м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пгт. Лучегорск, а/д А-370 «Уссури» Хабаровск– Владивосток 270км+553м (справа), 270км+770м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Арсеньев, Приморский край, г. Арсеньев, ул. Вокзальная,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Корфовский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Бонивура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Пожарское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Уссурийская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Горные ключи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Горные ключи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Константиновка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Арсеньева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Татьяновка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Яковлевка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Варфоломеевка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Арсеньев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Арсеньев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Арсеньев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Арсеньев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Арсеньев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Арсеньев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Варфоломеевка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Яковлевка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Арсеньева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Татьяновка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Константиновка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Горные ключи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Горные ключи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Уссурийская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Пожарское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Бонивура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Корфовский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